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A4" w:rsidRDefault="008C6CA4">
      <w:pPr>
        <w:pStyle w:val="ConsPlusTitlePage"/>
      </w:pP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Title"/>
        <w:jc w:val="center"/>
      </w:pPr>
      <w:r>
        <w:t>КАБИНЕТ МИНИСТРОВ РЕСПУБЛИКИ ТАТАРСТАН</w:t>
      </w:r>
    </w:p>
    <w:p w:rsidR="008C6CA4" w:rsidRDefault="008C6CA4">
      <w:pPr>
        <w:pStyle w:val="ConsPlusTitle"/>
        <w:jc w:val="center"/>
      </w:pPr>
    </w:p>
    <w:p w:rsidR="008C6CA4" w:rsidRDefault="008C6CA4">
      <w:pPr>
        <w:pStyle w:val="ConsPlusTitle"/>
        <w:jc w:val="center"/>
      </w:pPr>
      <w:r>
        <w:t>ПОСТАНОВЛЕНИЕ</w:t>
      </w:r>
    </w:p>
    <w:p w:rsidR="008C6CA4" w:rsidRDefault="008C6CA4">
      <w:pPr>
        <w:pStyle w:val="ConsPlusTitle"/>
        <w:jc w:val="center"/>
      </w:pPr>
      <w:r>
        <w:t>от 4 декабря 2013 г. N 954</w:t>
      </w:r>
    </w:p>
    <w:p w:rsidR="008C6CA4" w:rsidRDefault="008C6CA4">
      <w:pPr>
        <w:pStyle w:val="ConsPlusTitle"/>
        <w:jc w:val="center"/>
      </w:pPr>
    </w:p>
    <w:p w:rsidR="008C6CA4" w:rsidRDefault="008C6CA4">
      <w:pPr>
        <w:pStyle w:val="ConsPlusTitle"/>
        <w:jc w:val="center"/>
      </w:pPr>
      <w:r>
        <w:t>ОБ УТВЕРЖДЕНИИ ГОСУДАРСТВЕННОЙ ПРОГРАММЫ "ЭНЕРГОСБЕРЕЖЕНИЕ</w:t>
      </w:r>
    </w:p>
    <w:p w:rsidR="008C6CA4" w:rsidRDefault="008C6CA4">
      <w:pPr>
        <w:pStyle w:val="ConsPlusTitle"/>
        <w:jc w:val="center"/>
      </w:pPr>
      <w:r>
        <w:t>И ПОВЫШЕНИЕ ЭНЕРГЕТИЧЕСКОЙ ЭФФЕКТИВНОСТИ</w:t>
      </w:r>
    </w:p>
    <w:p w:rsidR="008C6CA4" w:rsidRDefault="008C6CA4">
      <w:pPr>
        <w:pStyle w:val="ConsPlusTitle"/>
        <w:jc w:val="center"/>
      </w:pPr>
      <w:r>
        <w:t>В РЕСПУБЛИКЕ ТАТАРСТАН НА 2014 - 2020 ГОДЫ"</w:t>
      </w:r>
    </w:p>
    <w:p w:rsidR="008C6CA4" w:rsidRDefault="008C6CA4">
      <w:pPr>
        <w:pStyle w:val="ConsPlusNormal"/>
        <w:jc w:val="center"/>
      </w:pPr>
      <w:r>
        <w:t>Список изменяющих документов</w:t>
      </w:r>
    </w:p>
    <w:p w:rsidR="008C6CA4" w:rsidRDefault="008C6CA4">
      <w:pPr>
        <w:pStyle w:val="ConsPlusNormal"/>
        <w:jc w:val="center"/>
      </w:pPr>
      <w:proofErr w:type="gramStart"/>
      <w:r>
        <w:t xml:space="preserve">(в ред. Постановлений КМ РТ от 13.05.2014 </w:t>
      </w:r>
      <w:hyperlink r:id="rId4" w:history="1">
        <w:r>
          <w:rPr>
            <w:color w:val="0000FF"/>
          </w:rPr>
          <w:t>N 317</w:t>
        </w:r>
      </w:hyperlink>
      <w:r>
        <w:t>,</w:t>
      </w:r>
      <w:proofErr w:type="gramEnd"/>
    </w:p>
    <w:p w:rsidR="008C6CA4" w:rsidRDefault="008C6CA4">
      <w:pPr>
        <w:pStyle w:val="ConsPlusNormal"/>
        <w:jc w:val="center"/>
      </w:pPr>
      <w:r>
        <w:t xml:space="preserve">от 24.09.2014 </w:t>
      </w:r>
      <w:hyperlink r:id="rId5" w:history="1">
        <w:r>
          <w:rPr>
            <w:color w:val="0000FF"/>
          </w:rPr>
          <w:t>N 670</w:t>
        </w:r>
      </w:hyperlink>
      <w:r>
        <w:t xml:space="preserve">, от 12.11.2014 </w:t>
      </w:r>
      <w:hyperlink r:id="rId6" w:history="1">
        <w:r>
          <w:rPr>
            <w:color w:val="0000FF"/>
          </w:rPr>
          <w:t>N 861</w:t>
        </w:r>
      </w:hyperlink>
      <w:r>
        <w:t>,</w:t>
      </w:r>
    </w:p>
    <w:p w:rsidR="008C6CA4" w:rsidRDefault="008C6CA4">
      <w:pPr>
        <w:pStyle w:val="ConsPlusNormal"/>
        <w:jc w:val="center"/>
      </w:pPr>
      <w:r>
        <w:t xml:space="preserve">от 26.03.2015 </w:t>
      </w:r>
      <w:hyperlink r:id="rId7" w:history="1">
        <w:r>
          <w:rPr>
            <w:color w:val="0000FF"/>
          </w:rPr>
          <w:t>N 189</w:t>
        </w:r>
      </w:hyperlink>
      <w:r>
        <w:t>)</w:t>
      </w:r>
    </w:p>
    <w:p w:rsidR="008C6CA4" w:rsidRDefault="008C6CA4">
      <w:pPr>
        <w:pStyle w:val="ConsPlusNormal"/>
        <w:jc w:val="center"/>
      </w:pPr>
    </w:p>
    <w:p w:rsidR="008C6CA4" w:rsidRDefault="008C6CA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Кабинет Министров Республики Татарстан ПОСТАНОВЛЯЕТ: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50" w:history="1">
        <w:r>
          <w:rPr>
            <w:color w:val="0000FF"/>
          </w:rPr>
          <w:t>программу</w:t>
        </w:r>
      </w:hyperlink>
      <w:r>
        <w:t xml:space="preserve"> "Энергосбережение и повышение энергетической эффективности в Республике Татарстан на 2014 - 2020 годы" (далее - Программа).</w:t>
      </w:r>
    </w:p>
    <w:p w:rsidR="008C6CA4" w:rsidRDefault="008C6CA4">
      <w:pPr>
        <w:pStyle w:val="ConsPlusNormal"/>
        <w:ind w:firstLine="540"/>
        <w:jc w:val="both"/>
      </w:pPr>
      <w:r>
        <w:t xml:space="preserve">2. Определить Министерство промышленности и торговли Республики Татарстан государственным заказчиком </w:t>
      </w:r>
      <w:hyperlink w:anchor="P50" w:history="1">
        <w:r>
          <w:rPr>
            <w:color w:val="0000FF"/>
          </w:rPr>
          <w:t>Программы</w:t>
        </w:r>
      </w:hyperlink>
      <w:r>
        <w:t xml:space="preserve"> и уполномоченным органом по осуществлению </w:t>
      </w:r>
      <w:proofErr w:type="gramStart"/>
      <w:r>
        <w:t>контроля за</w:t>
      </w:r>
      <w:proofErr w:type="gramEnd"/>
      <w:r>
        <w:t xml:space="preserve"> ходом ее выполнения, а также по взаимодействию с Министерством энергетики Российской Федерации.</w:t>
      </w:r>
    </w:p>
    <w:p w:rsidR="008C6CA4" w:rsidRDefault="008C6CA4">
      <w:pPr>
        <w:pStyle w:val="ConsPlusNormal"/>
        <w:ind w:firstLine="540"/>
        <w:jc w:val="both"/>
      </w:pPr>
      <w:r>
        <w:t xml:space="preserve">3. Министерству финансов Республики Татарстан ежегодно при формировании бюджета Республики Татарстан на очередной финансовый год предусматривать средства на реализацию мероприятий </w:t>
      </w:r>
      <w:hyperlink w:anchor="P50" w:history="1">
        <w:r>
          <w:rPr>
            <w:color w:val="0000FF"/>
          </w:rPr>
          <w:t>Программы</w:t>
        </w:r>
      </w:hyperlink>
      <w:r>
        <w:t xml:space="preserve"> с учетом возможностей и в пределах средств, направляемых на эти цели из бюджета Республики Татарстан.</w:t>
      </w:r>
    </w:p>
    <w:p w:rsidR="008C6CA4" w:rsidRDefault="008C6CA4">
      <w:pPr>
        <w:pStyle w:val="ConsPlusNormal"/>
        <w:ind w:firstLine="540"/>
        <w:jc w:val="both"/>
      </w:pPr>
      <w:r>
        <w:t>4. Признать с 1 января 2014 года утратившими силу следующие Постановления Кабинета Министров Республики Татарстан:</w:t>
      </w:r>
    </w:p>
    <w:p w:rsidR="008C6CA4" w:rsidRDefault="008C6CA4">
      <w:pPr>
        <w:pStyle w:val="ConsPlusNormal"/>
        <w:ind w:firstLine="540"/>
        <w:jc w:val="both"/>
      </w:pPr>
      <w:r>
        <w:t xml:space="preserve">от 29.07.2010 </w:t>
      </w:r>
      <w:hyperlink r:id="rId9" w:history="1">
        <w:r>
          <w:rPr>
            <w:color w:val="0000FF"/>
          </w:rPr>
          <w:t>N 604</w:t>
        </w:r>
      </w:hyperlink>
      <w:r>
        <w:t xml:space="preserve"> "Об утверждении Долгосрочной целевой программы "Энергосбережение и повышение энергетической эффективности в Республике Татарстан на 2010 - 2015 годы и на перспективу до 2020 года";</w:t>
      </w:r>
    </w:p>
    <w:p w:rsidR="008C6CA4" w:rsidRDefault="008C6CA4">
      <w:pPr>
        <w:pStyle w:val="ConsPlusNormal"/>
        <w:ind w:firstLine="540"/>
        <w:jc w:val="both"/>
      </w:pPr>
      <w:r>
        <w:t xml:space="preserve">от 15.12.2010 </w:t>
      </w:r>
      <w:hyperlink r:id="rId10" w:history="1">
        <w:r>
          <w:rPr>
            <w:color w:val="0000FF"/>
          </w:rPr>
          <w:t>N 1069</w:t>
        </w:r>
      </w:hyperlink>
      <w:r>
        <w:t xml:space="preserve"> "О внесении изменений в Постановление Кабинета Министров Республики Татарстан от 29.07.2010 N 604 "Об утверждении Долгосрочной целевой программы "Энергосбережение и повышение энергетической эффективности в Республике Татарстан на 2011 - 2015 годы и на перспективу до 2020 года";</w:t>
      </w:r>
    </w:p>
    <w:p w:rsidR="008C6CA4" w:rsidRDefault="008C6CA4">
      <w:pPr>
        <w:pStyle w:val="ConsPlusNormal"/>
        <w:ind w:firstLine="540"/>
        <w:jc w:val="both"/>
      </w:pPr>
      <w:r>
        <w:t xml:space="preserve">от 15.12.2010 </w:t>
      </w:r>
      <w:hyperlink r:id="rId11" w:history="1">
        <w:r>
          <w:rPr>
            <w:color w:val="0000FF"/>
          </w:rPr>
          <w:t>N 1070</w:t>
        </w:r>
      </w:hyperlink>
      <w:r>
        <w:t xml:space="preserve"> "О внесении изменений в Постановление Кабинета Министров Республики Татарстан от 29.07.2010 N 604 "Об утверждении Долгосрочной целевой программы "Энергосбережение и повышение энергетической эффективности в Республике Татарстан на 2011 - 2015 годы и на перспективу до 2020 года";</w:t>
      </w:r>
    </w:p>
    <w:p w:rsidR="008C6CA4" w:rsidRDefault="008C6CA4">
      <w:pPr>
        <w:pStyle w:val="ConsPlusNormal"/>
        <w:ind w:firstLine="540"/>
        <w:jc w:val="both"/>
      </w:pPr>
      <w:r>
        <w:t xml:space="preserve">от 04.08.2011 </w:t>
      </w:r>
      <w:hyperlink r:id="rId12" w:history="1">
        <w:r>
          <w:rPr>
            <w:color w:val="0000FF"/>
          </w:rPr>
          <w:t>N 634</w:t>
        </w:r>
      </w:hyperlink>
      <w:r>
        <w:t xml:space="preserve"> "О внесении изменений в Долгосрочную целевую программу "Энергосбережение и повышение энергетической эффективности в Республике Татарстан на 2010 - 2015 годы и на перспективу до 2020 года", утвержденную Постановлением Кабинета Министров Республики Татарстан от 29.07.2010 N 604";</w:t>
      </w:r>
    </w:p>
    <w:p w:rsidR="008C6CA4" w:rsidRDefault="008C6CA4">
      <w:pPr>
        <w:pStyle w:val="ConsPlusNormal"/>
        <w:ind w:firstLine="540"/>
        <w:jc w:val="both"/>
      </w:pPr>
      <w:r>
        <w:t xml:space="preserve">от 30.05.2012 </w:t>
      </w:r>
      <w:hyperlink r:id="rId13" w:history="1">
        <w:r>
          <w:rPr>
            <w:color w:val="0000FF"/>
          </w:rPr>
          <w:t>N 442</w:t>
        </w:r>
      </w:hyperlink>
      <w:r>
        <w:t xml:space="preserve"> "О внесении изменений в Долгосрочную целевую программу "Энергосбережение и повышение энергетической эффективности в Республике Татарстан на 2010 - 2015 годы и на перспективу до 2020 года", утвержденную Постановлением Кабинета Министров Республики Татарстан от 29.07.2010 N 604";</w:t>
      </w:r>
    </w:p>
    <w:p w:rsidR="008C6CA4" w:rsidRDefault="008C6CA4">
      <w:pPr>
        <w:pStyle w:val="ConsPlusNormal"/>
        <w:ind w:firstLine="540"/>
        <w:jc w:val="both"/>
      </w:pPr>
      <w:r>
        <w:t xml:space="preserve">от 31.05.2012 </w:t>
      </w:r>
      <w:hyperlink r:id="rId14" w:history="1">
        <w:r>
          <w:rPr>
            <w:color w:val="0000FF"/>
          </w:rPr>
          <w:t>N 458/1</w:t>
        </w:r>
      </w:hyperlink>
      <w:r>
        <w:t xml:space="preserve"> "О внесении изменения в Долгосрочную целевую программу "Энергосбережение и повышение энергетической эффективности в Республике Татарстан на 2010 - 2015 годы и на перспективу до 2020 года", утвержденную Постановлением Кабинета Министров </w:t>
      </w:r>
      <w:r>
        <w:lastRenderedPageBreak/>
        <w:t>Республики Татарстан от 29.07.2010 N 604";</w:t>
      </w:r>
    </w:p>
    <w:p w:rsidR="008C6CA4" w:rsidRDefault="008C6CA4">
      <w:pPr>
        <w:pStyle w:val="ConsPlusNormal"/>
        <w:ind w:firstLine="540"/>
        <w:jc w:val="both"/>
      </w:pPr>
      <w:proofErr w:type="gramStart"/>
      <w:r>
        <w:t xml:space="preserve">от 31.05.2012 </w:t>
      </w:r>
      <w:hyperlink r:id="rId15" w:history="1">
        <w:r>
          <w:rPr>
            <w:color w:val="0000FF"/>
          </w:rPr>
          <w:t>N 458/2</w:t>
        </w:r>
      </w:hyperlink>
      <w:r>
        <w:t xml:space="preserve"> "О внесении изменений в Долгосрочную целевую программу "Энергосбережение и повышение энергетической эффективности в Республике Татарстан на 2010 - 2015 годы и на перспективу до 2020 года", утвержденную Постановлением Кабинета Министров Республики Татарстан от 29.07.2010 N 604 "Об утверждении Долгосрочной целевой программы "Энергосбережение и повышение энергетической эффективности в Республике Татарстан на 2010 - 2015 годы и на перспективу</w:t>
      </w:r>
      <w:proofErr w:type="gramEnd"/>
      <w:r>
        <w:t xml:space="preserve"> до 2020 года";</w:t>
      </w:r>
    </w:p>
    <w:p w:rsidR="008C6CA4" w:rsidRDefault="008C6CA4">
      <w:pPr>
        <w:pStyle w:val="ConsPlusNormal"/>
        <w:ind w:firstLine="540"/>
        <w:jc w:val="both"/>
      </w:pPr>
      <w:r>
        <w:t xml:space="preserve">от 20.10.2012 </w:t>
      </w:r>
      <w:hyperlink r:id="rId16" w:history="1">
        <w:r>
          <w:rPr>
            <w:color w:val="0000FF"/>
          </w:rPr>
          <w:t>N 874</w:t>
        </w:r>
      </w:hyperlink>
      <w:r>
        <w:t xml:space="preserve"> "О внесении изменений в Постановление Кабинета Министров Республики Татарстан от 29.07.2010 N 604 "Об утверждении Долгосрочной целевой программы "Энергосбережение и повышение энергетической эффективности в Республике Татарстан на 2010 - 2015 годы и на перспективу до 2020 года";</w:t>
      </w:r>
    </w:p>
    <w:p w:rsidR="008C6CA4" w:rsidRDefault="008C6CA4">
      <w:pPr>
        <w:pStyle w:val="ConsPlusNormal"/>
        <w:ind w:firstLine="540"/>
        <w:jc w:val="both"/>
      </w:pPr>
      <w:proofErr w:type="gramStart"/>
      <w:r>
        <w:t xml:space="preserve">от 06.11.2012 </w:t>
      </w:r>
      <w:hyperlink r:id="rId17" w:history="1">
        <w:r>
          <w:rPr>
            <w:color w:val="0000FF"/>
          </w:rPr>
          <w:t>N 968</w:t>
        </w:r>
      </w:hyperlink>
      <w:r>
        <w:t xml:space="preserve"> "О внесении изменения в Долгосрочную целевую программу "Энергосбережение и повышение энергетической эффективности в Республике Татарстан на 2010 - 2015 годы и на перспективу до 2020 года", утвержденную Постановлением Кабинета Министров Республики Татарстан от 29.07.2010 N 604 "Об утверждении Долгосрочной целевой программы "Энергосбережение и повышение энергетической эффективности в Республике Татарстан на 2010 - 2015 годы и на перспективу до</w:t>
      </w:r>
      <w:proofErr w:type="gramEnd"/>
      <w:r>
        <w:t xml:space="preserve"> 2020 года";</w:t>
      </w:r>
    </w:p>
    <w:p w:rsidR="008C6CA4" w:rsidRDefault="008C6CA4">
      <w:pPr>
        <w:pStyle w:val="ConsPlusNormal"/>
        <w:ind w:firstLine="540"/>
        <w:jc w:val="both"/>
      </w:pPr>
      <w:r>
        <w:t xml:space="preserve">от 09.04.2013 </w:t>
      </w:r>
      <w:hyperlink r:id="rId18" w:history="1">
        <w:r>
          <w:rPr>
            <w:color w:val="0000FF"/>
          </w:rPr>
          <w:t>N 240</w:t>
        </w:r>
      </w:hyperlink>
      <w:r>
        <w:t xml:space="preserve"> "О внесении изменений в Долгосрочную целевую программу "Энергосбережение и повышение энергетической эффективности в Республике Татарстан на 2010 - 2015 годы и на перспективу до 2020 года", утвержденную Постановлением Кабинета Министров Республики Татарстан от 29.07.2010 N 604";</w:t>
      </w:r>
    </w:p>
    <w:p w:rsidR="008C6CA4" w:rsidRDefault="008C6CA4">
      <w:pPr>
        <w:pStyle w:val="ConsPlusNormal"/>
        <w:ind w:firstLine="540"/>
        <w:jc w:val="both"/>
      </w:pPr>
      <w:r>
        <w:t xml:space="preserve">от 29.07.2013 </w:t>
      </w:r>
      <w:hyperlink r:id="rId19" w:history="1">
        <w:r>
          <w:rPr>
            <w:color w:val="0000FF"/>
          </w:rPr>
          <w:t>N 529</w:t>
        </w:r>
      </w:hyperlink>
      <w:r>
        <w:t xml:space="preserve"> "О внесении изменений в Долгосрочную целевую программу "Энергосбережение и повышение энергетической эффективности в Республике Татарстан на 2010 - 2015 годы и на перспективу до 2020 года", утвержденную Постановлением Кабинета Министров Республики Татарстан от 29.07.2010 N 604";</w:t>
      </w:r>
    </w:p>
    <w:p w:rsidR="008C6CA4" w:rsidRDefault="008C6CA4">
      <w:pPr>
        <w:pStyle w:val="ConsPlusNormal"/>
        <w:ind w:firstLine="540"/>
        <w:jc w:val="both"/>
      </w:pPr>
      <w:proofErr w:type="gramStart"/>
      <w:r>
        <w:t xml:space="preserve">от 03.10.2013 </w:t>
      </w:r>
      <w:hyperlink r:id="rId20" w:history="1">
        <w:r>
          <w:rPr>
            <w:color w:val="0000FF"/>
          </w:rPr>
          <w:t>N 714</w:t>
        </w:r>
      </w:hyperlink>
      <w:r>
        <w:t xml:space="preserve"> "О внесении изменений в Долгосрочную целевую программу "Энергосбережение и повышение энергетической эффективности в Республике Татарстан на 2010 - 2015 годы и на перспективу до 2020 года", утвержденную Постановлением Кабинета Министров Республики Татарстан от 29.07.2010 N 604 "Об утверждении Долгосрочной целевой программы "Энергосбережение и повышение энергетической эффективности в Республике Татарстан на 2010 - 2015 годы и на перспективу до</w:t>
      </w:r>
      <w:proofErr w:type="gramEnd"/>
      <w:r>
        <w:t xml:space="preserve"> 2020 года";</w:t>
      </w:r>
    </w:p>
    <w:p w:rsidR="008C6CA4" w:rsidRDefault="008C6CA4">
      <w:pPr>
        <w:pStyle w:val="ConsPlusNormal"/>
        <w:ind w:firstLine="540"/>
        <w:jc w:val="both"/>
      </w:pPr>
      <w:r>
        <w:t xml:space="preserve">от 31.01.2011 </w:t>
      </w:r>
      <w:hyperlink r:id="rId21" w:history="1">
        <w:r>
          <w:rPr>
            <w:color w:val="0000FF"/>
          </w:rPr>
          <w:t>N 61</w:t>
        </w:r>
      </w:hyperlink>
      <w:r>
        <w:t xml:space="preserve"> "Об утверждении плана мероприятий по реализации Долгосрочной целевой программы "Энергосбережение и повышение энергетической эффективности в Республике Татарстан на 2010 - 2015 годы и на перспективу до 2020 года";</w:t>
      </w:r>
    </w:p>
    <w:p w:rsidR="008C6CA4" w:rsidRDefault="008C6CA4">
      <w:pPr>
        <w:pStyle w:val="ConsPlusNormal"/>
        <w:ind w:firstLine="540"/>
        <w:jc w:val="both"/>
      </w:pPr>
      <w:r>
        <w:t xml:space="preserve">от 17.09.2011 </w:t>
      </w:r>
      <w:hyperlink r:id="rId22" w:history="1">
        <w:r>
          <w:rPr>
            <w:color w:val="0000FF"/>
          </w:rPr>
          <w:t>N 772</w:t>
        </w:r>
      </w:hyperlink>
      <w:r>
        <w:t xml:space="preserve"> "О внесении изменений в Постановление Кабинета Министров Республики Татарстан от 31.01.2011 N 61 "Об утверждении плана мероприятий по реализации Долгосрочной целевой программы "Энергосбережение и повышение энергетической эффективности в Республике Татарстан на 2010 - 2015 годы и на перспективу до 2020 года".</w:t>
      </w:r>
    </w:p>
    <w:p w:rsidR="008C6CA4" w:rsidRDefault="008C6CA4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промышленности и торговли Республики Татарстан.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right"/>
      </w:pPr>
      <w:r>
        <w:t>Премьер-министр</w:t>
      </w:r>
    </w:p>
    <w:p w:rsidR="008C6CA4" w:rsidRDefault="008C6CA4">
      <w:pPr>
        <w:pStyle w:val="ConsPlusNormal"/>
        <w:jc w:val="right"/>
      </w:pPr>
      <w:r>
        <w:t>Республики Татарстан</w:t>
      </w:r>
    </w:p>
    <w:p w:rsidR="008C6CA4" w:rsidRDefault="008C6CA4">
      <w:pPr>
        <w:pStyle w:val="ConsPlusNormal"/>
        <w:jc w:val="right"/>
      </w:pPr>
      <w:r>
        <w:t>И.Ш.ХАЛИКОВ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right"/>
      </w:pPr>
      <w:r>
        <w:t>Утверждена</w:t>
      </w:r>
    </w:p>
    <w:p w:rsidR="008C6CA4" w:rsidRDefault="008C6CA4">
      <w:pPr>
        <w:pStyle w:val="ConsPlusNormal"/>
        <w:jc w:val="right"/>
      </w:pPr>
      <w:r>
        <w:t>Постановлением</w:t>
      </w:r>
    </w:p>
    <w:p w:rsidR="008C6CA4" w:rsidRDefault="008C6CA4">
      <w:pPr>
        <w:pStyle w:val="ConsPlusNormal"/>
        <w:jc w:val="right"/>
      </w:pPr>
      <w:r>
        <w:t>Кабинета Министров</w:t>
      </w:r>
    </w:p>
    <w:p w:rsidR="008C6CA4" w:rsidRDefault="008C6CA4">
      <w:pPr>
        <w:pStyle w:val="ConsPlusNormal"/>
        <w:jc w:val="right"/>
      </w:pPr>
      <w:r>
        <w:t>Республики Татарстан</w:t>
      </w:r>
    </w:p>
    <w:p w:rsidR="008C6CA4" w:rsidRDefault="008C6CA4">
      <w:pPr>
        <w:pStyle w:val="ConsPlusNormal"/>
        <w:jc w:val="right"/>
      </w:pPr>
      <w:r>
        <w:t>от 4 декабря 2013 г. N 954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Title"/>
        <w:jc w:val="center"/>
      </w:pPr>
      <w:bookmarkStart w:id="0" w:name="P50"/>
      <w:bookmarkEnd w:id="0"/>
      <w:r>
        <w:t>ГОСУДАРСТВЕННАЯ ПРОГРАММА</w:t>
      </w:r>
    </w:p>
    <w:p w:rsidR="008C6CA4" w:rsidRDefault="008C6CA4">
      <w:pPr>
        <w:pStyle w:val="ConsPlusTitle"/>
        <w:jc w:val="center"/>
      </w:pPr>
      <w:r>
        <w:t>"ЭНЕРГОСБЕРЕЖЕНИЕ И ПОВЫШЕНИЕ ЭНЕРГЕТИЧЕСКОЙ ЭФФЕКТИВНОСТИ</w:t>
      </w:r>
    </w:p>
    <w:p w:rsidR="008C6CA4" w:rsidRDefault="008C6CA4">
      <w:pPr>
        <w:pStyle w:val="ConsPlusTitle"/>
        <w:jc w:val="center"/>
      </w:pPr>
      <w:r>
        <w:t>В РЕСПУБЛИКЕ ТАТАРСТАН НА 2014 - 2020 ГОДЫ"</w:t>
      </w:r>
    </w:p>
    <w:p w:rsidR="008C6CA4" w:rsidRDefault="008C6CA4">
      <w:pPr>
        <w:pStyle w:val="ConsPlusNormal"/>
        <w:jc w:val="center"/>
      </w:pPr>
      <w:r>
        <w:t>Список изменяющих документов</w:t>
      </w:r>
    </w:p>
    <w:p w:rsidR="008C6CA4" w:rsidRDefault="008C6CA4">
      <w:pPr>
        <w:pStyle w:val="ConsPlusNormal"/>
        <w:jc w:val="center"/>
      </w:pPr>
      <w:proofErr w:type="gramStart"/>
      <w:r>
        <w:t xml:space="preserve">(в ред. Постановлений КМ РТ от 13.05.2014 </w:t>
      </w:r>
      <w:hyperlink r:id="rId23" w:history="1">
        <w:r>
          <w:rPr>
            <w:color w:val="0000FF"/>
          </w:rPr>
          <w:t>N 317</w:t>
        </w:r>
      </w:hyperlink>
      <w:r>
        <w:t>,</w:t>
      </w:r>
      <w:proofErr w:type="gramEnd"/>
    </w:p>
    <w:p w:rsidR="008C6CA4" w:rsidRDefault="008C6CA4">
      <w:pPr>
        <w:pStyle w:val="ConsPlusNormal"/>
        <w:jc w:val="center"/>
      </w:pPr>
      <w:r>
        <w:t xml:space="preserve">от 24.09.2014 </w:t>
      </w:r>
      <w:hyperlink r:id="rId24" w:history="1">
        <w:r>
          <w:rPr>
            <w:color w:val="0000FF"/>
          </w:rPr>
          <w:t>N 670</w:t>
        </w:r>
      </w:hyperlink>
      <w:r>
        <w:t xml:space="preserve">, от 12.11.2014 </w:t>
      </w:r>
      <w:hyperlink r:id="rId25" w:history="1">
        <w:r>
          <w:rPr>
            <w:color w:val="0000FF"/>
          </w:rPr>
          <w:t>N 861</w:t>
        </w:r>
      </w:hyperlink>
      <w:r>
        <w:t>,</w:t>
      </w:r>
    </w:p>
    <w:p w:rsidR="008C6CA4" w:rsidRDefault="008C6CA4">
      <w:pPr>
        <w:pStyle w:val="ConsPlusNormal"/>
        <w:jc w:val="center"/>
      </w:pPr>
      <w:r>
        <w:t xml:space="preserve">от 26.03.2015 </w:t>
      </w:r>
      <w:hyperlink r:id="rId26" w:history="1">
        <w:r>
          <w:rPr>
            <w:color w:val="0000FF"/>
          </w:rPr>
          <w:t>N 189</w:t>
        </w:r>
      </w:hyperlink>
      <w:r>
        <w:t>)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t>Паспорт Государственной программы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┌──────────────────┬─────────────────────────────────────────────────────────────┐</w:t>
      </w:r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│Наименование</w:t>
      </w:r>
      <w:proofErr w:type="spellEnd"/>
      <w:r>
        <w:rPr>
          <w:sz w:val="18"/>
        </w:rPr>
        <w:t xml:space="preserve">      </w:t>
      </w:r>
      <w:proofErr w:type="spellStart"/>
      <w:r>
        <w:rPr>
          <w:sz w:val="18"/>
        </w:rPr>
        <w:t>│Государственная</w:t>
      </w:r>
      <w:proofErr w:type="spellEnd"/>
      <w:r>
        <w:rPr>
          <w:sz w:val="18"/>
        </w:rPr>
        <w:t xml:space="preserve">  программа  "Энергосбережение   и   </w:t>
      </w:r>
      <w:proofErr w:type="spellStart"/>
      <w:r>
        <w:rPr>
          <w:sz w:val="18"/>
        </w:rPr>
        <w:t>повышение│</w:t>
      </w:r>
      <w:proofErr w:type="spellEnd"/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│программы</w:t>
      </w:r>
      <w:proofErr w:type="spellEnd"/>
      <w:r>
        <w:rPr>
          <w:sz w:val="18"/>
        </w:rPr>
        <w:t xml:space="preserve">         </w:t>
      </w:r>
      <w:proofErr w:type="spellStart"/>
      <w:r>
        <w:rPr>
          <w:sz w:val="18"/>
        </w:rPr>
        <w:t>│энергетической</w:t>
      </w:r>
      <w:proofErr w:type="spellEnd"/>
      <w:r>
        <w:rPr>
          <w:sz w:val="18"/>
        </w:rPr>
        <w:t xml:space="preserve"> эффективности в Республике Татарстан на 2014 -│</w:t>
      </w:r>
    </w:p>
    <w:p w:rsidR="008C6CA4" w:rsidRDefault="008C6CA4">
      <w:pPr>
        <w:pStyle w:val="ConsPlusCell"/>
        <w:jc w:val="both"/>
      </w:pPr>
      <w:r>
        <w:rPr>
          <w:sz w:val="18"/>
        </w:rPr>
        <w:t>│                  │2020 годы" (далее - Программа)                               │</w:t>
      </w:r>
    </w:p>
    <w:p w:rsidR="008C6CA4" w:rsidRDefault="008C6CA4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├──────────────────┼─────────────────────────────────────────────────────────────┤</w:t>
      </w:r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│Государственный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│Министерство</w:t>
      </w:r>
      <w:proofErr w:type="spellEnd"/>
      <w:r>
        <w:rPr>
          <w:sz w:val="18"/>
        </w:rPr>
        <w:t xml:space="preserve"> промышленности и торговли Республики Татарстан  │</w:t>
      </w:r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│заказчик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Программы│</w:t>
      </w:r>
      <w:proofErr w:type="spellEnd"/>
      <w:r>
        <w:rPr>
          <w:sz w:val="18"/>
        </w:rPr>
        <w:t xml:space="preserve">                                                             │</w:t>
      </w:r>
    </w:p>
    <w:p w:rsidR="008C6CA4" w:rsidRDefault="008C6CA4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├──────────────────┼─────────────────────────────────────────────────────────────┤</w:t>
      </w:r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│Основные</w:t>
      </w:r>
      <w:proofErr w:type="spellEnd"/>
      <w:r>
        <w:rPr>
          <w:sz w:val="18"/>
        </w:rPr>
        <w:t xml:space="preserve">          </w:t>
      </w:r>
      <w:proofErr w:type="spellStart"/>
      <w:r>
        <w:rPr>
          <w:sz w:val="18"/>
        </w:rPr>
        <w:t>│Министерство</w:t>
      </w:r>
      <w:proofErr w:type="spellEnd"/>
      <w:r>
        <w:rPr>
          <w:sz w:val="18"/>
        </w:rPr>
        <w:t xml:space="preserve"> промышленности и торговли Республики  </w:t>
      </w:r>
      <w:proofErr w:type="spellStart"/>
      <w:r>
        <w:rPr>
          <w:sz w:val="18"/>
        </w:rPr>
        <w:t>Татарстан,│</w:t>
      </w:r>
      <w:proofErr w:type="spellEnd"/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│разработчики</w:t>
      </w:r>
      <w:proofErr w:type="spellEnd"/>
      <w:r>
        <w:rPr>
          <w:sz w:val="18"/>
        </w:rPr>
        <w:t xml:space="preserve">      </w:t>
      </w:r>
      <w:proofErr w:type="spellStart"/>
      <w:r>
        <w:rPr>
          <w:sz w:val="18"/>
        </w:rPr>
        <w:t>│государственное</w:t>
      </w:r>
      <w:proofErr w:type="spellEnd"/>
      <w:r>
        <w:rPr>
          <w:sz w:val="18"/>
        </w:rPr>
        <w:t xml:space="preserve">      автономное       учреждение       "</w:t>
      </w:r>
      <w:proofErr w:type="spellStart"/>
      <w:r>
        <w:rPr>
          <w:sz w:val="18"/>
        </w:rPr>
        <w:t>Центр│</w:t>
      </w:r>
      <w:proofErr w:type="spellEnd"/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│Программы</w:t>
      </w:r>
      <w:proofErr w:type="spellEnd"/>
      <w:r>
        <w:rPr>
          <w:sz w:val="18"/>
        </w:rPr>
        <w:t xml:space="preserve">         </w:t>
      </w:r>
      <w:proofErr w:type="spellStart"/>
      <w:r>
        <w:rPr>
          <w:sz w:val="18"/>
        </w:rPr>
        <w:t>│энергосберегающих</w:t>
      </w:r>
      <w:proofErr w:type="spellEnd"/>
      <w:r>
        <w:rPr>
          <w:sz w:val="18"/>
        </w:rPr>
        <w:t xml:space="preserve">   технологий   Республики   Татарстан   </w:t>
      </w:r>
      <w:proofErr w:type="spellStart"/>
      <w:proofErr w:type="gramStart"/>
      <w:r>
        <w:rPr>
          <w:sz w:val="18"/>
        </w:rPr>
        <w:t>при</w:t>
      </w:r>
      <w:proofErr w:type="gramEnd"/>
      <w:r>
        <w:rPr>
          <w:sz w:val="18"/>
        </w:rPr>
        <w:t>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</w:t>
      </w:r>
      <w:proofErr w:type="spellStart"/>
      <w:r>
        <w:rPr>
          <w:sz w:val="18"/>
        </w:rPr>
        <w:t>│</w:t>
      </w:r>
      <w:proofErr w:type="gramStart"/>
      <w:r>
        <w:rPr>
          <w:sz w:val="18"/>
        </w:rPr>
        <w:t>Кабинете</w:t>
      </w:r>
      <w:proofErr w:type="spellEnd"/>
      <w:proofErr w:type="gramEnd"/>
      <w:r>
        <w:rPr>
          <w:sz w:val="18"/>
        </w:rPr>
        <w:t xml:space="preserve"> Министров Республики Татарстан"                     │</w:t>
      </w:r>
    </w:p>
    <w:p w:rsidR="008C6CA4" w:rsidRDefault="008C6CA4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├──────────────────┼─────────────────────────────────────────────────────────────┤</w:t>
      </w:r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│Цели</w:t>
      </w:r>
      <w:proofErr w:type="spellEnd"/>
      <w:r>
        <w:rPr>
          <w:sz w:val="18"/>
        </w:rPr>
        <w:t xml:space="preserve"> Программы    </w:t>
      </w:r>
      <w:proofErr w:type="spellStart"/>
      <w:r>
        <w:rPr>
          <w:sz w:val="18"/>
        </w:rPr>
        <w:t>│Формирование</w:t>
      </w:r>
      <w:proofErr w:type="spellEnd"/>
      <w:r>
        <w:rPr>
          <w:sz w:val="18"/>
        </w:rPr>
        <w:t xml:space="preserve"> эффективной системы управления </w:t>
      </w:r>
      <w:proofErr w:type="spellStart"/>
      <w:r>
        <w:rPr>
          <w:sz w:val="18"/>
        </w:rPr>
        <w:t>энергосбережением│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</w:t>
      </w:r>
      <w:proofErr w:type="spellStart"/>
      <w:r>
        <w:rPr>
          <w:sz w:val="18"/>
        </w:rPr>
        <w:t>│и</w:t>
      </w:r>
      <w:proofErr w:type="spellEnd"/>
      <w:r>
        <w:rPr>
          <w:sz w:val="18"/>
        </w:rPr>
        <w:t xml:space="preserve">  повышение  энергетической   эффективности   в   </w:t>
      </w:r>
      <w:proofErr w:type="spellStart"/>
      <w:r>
        <w:rPr>
          <w:sz w:val="18"/>
        </w:rPr>
        <w:t>Республике│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</w:t>
      </w:r>
      <w:proofErr w:type="spellStart"/>
      <w:r>
        <w:rPr>
          <w:sz w:val="18"/>
        </w:rPr>
        <w:t>│Татарстан</w:t>
      </w:r>
      <w:proofErr w:type="spellEnd"/>
      <w:r>
        <w:rPr>
          <w:sz w:val="18"/>
        </w:rPr>
        <w:t xml:space="preserve">   при   неуклонном   повышении   качества    </w:t>
      </w:r>
      <w:proofErr w:type="spellStart"/>
      <w:r>
        <w:rPr>
          <w:sz w:val="18"/>
        </w:rPr>
        <w:t>жизни,│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</w:t>
      </w:r>
      <w:proofErr w:type="spellStart"/>
      <w:r>
        <w:rPr>
          <w:sz w:val="18"/>
        </w:rPr>
        <w:t>│конкурентоспособности</w:t>
      </w:r>
      <w:proofErr w:type="spellEnd"/>
      <w:r>
        <w:rPr>
          <w:sz w:val="18"/>
        </w:rPr>
        <w:t xml:space="preserve"> выпускаемой продукции                  │</w:t>
      </w:r>
    </w:p>
    <w:p w:rsidR="008C6CA4" w:rsidRDefault="008C6CA4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├──────────────────┼─────────────────────────────────────────────────────────────┤</w:t>
      </w:r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│Задачи</w:t>
      </w:r>
      <w:proofErr w:type="spellEnd"/>
      <w:r>
        <w:rPr>
          <w:sz w:val="18"/>
        </w:rPr>
        <w:t xml:space="preserve"> Программы  │1.     Повышение     энергетической      эффективности      </w:t>
      </w:r>
      <w:proofErr w:type="spellStart"/>
      <w:r>
        <w:rPr>
          <w:sz w:val="18"/>
        </w:rPr>
        <w:t>и│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</w:t>
      </w:r>
      <w:proofErr w:type="spellStart"/>
      <w:r>
        <w:rPr>
          <w:sz w:val="18"/>
        </w:rPr>
        <w:t>│конкурентоспособности</w:t>
      </w:r>
      <w:proofErr w:type="spellEnd"/>
      <w:r>
        <w:rPr>
          <w:sz w:val="18"/>
        </w:rPr>
        <w:t xml:space="preserve"> за счет технической  и  </w:t>
      </w:r>
      <w:proofErr w:type="spellStart"/>
      <w:r>
        <w:rPr>
          <w:sz w:val="18"/>
        </w:rPr>
        <w:t>технологической│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</w:t>
      </w:r>
      <w:proofErr w:type="spellStart"/>
      <w:r>
        <w:rPr>
          <w:sz w:val="18"/>
        </w:rPr>
        <w:t>│модернизации</w:t>
      </w:r>
      <w:proofErr w:type="spellEnd"/>
      <w:r>
        <w:rPr>
          <w:sz w:val="18"/>
        </w:rPr>
        <w:t>;                                                │</w:t>
      </w:r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│2. </w:t>
      </w:r>
      <w:proofErr w:type="spellStart"/>
      <w:r>
        <w:rPr>
          <w:sz w:val="18"/>
        </w:rPr>
        <w:t>Предынвестиционная</w:t>
      </w:r>
      <w:proofErr w:type="spellEnd"/>
      <w:r>
        <w:rPr>
          <w:sz w:val="18"/>
        </w:rPr>
        <w:t xml:space="preserve">  подготовка  и  создание  </w:t>
      </w:r>
      <w:proofErr w:type="spellStart"/>
      <w:proofErr w:type="gramStart"/>
      <w:r>
        <w:rPr>
          <w:sz w:val="18"/>
        </w:rPr>
        <w:t>благоприятных</w:t>
      </w:r>
      <w:proofErr w:type="gramEnd"/>
      <w:r>
        <w:rPr>
          <w:sz w:val="18"/>
        </w:rPr>
        <w:t>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</w:t>
      </w:r>
      <w:proofErr w:type="spellStart"/>
      <w:r>
        <w:rPr>
          <w:sz w:val="18"/>
        </w:rPr>
        <w:t>│условий</w:t>
      </w:r>
      <w:proofErr w:type="spellEnd"/>
      <w:r>
        <w:rPr>
          <w:sz w:val="18"/>
        </w:rPr>
        <w:t xml:space="preserve"> для  реализации  проектов  и  мероприятий  в  </w:t>
      </w:r>
      <w:proofErr w:type="spellStart"/>
      <w:r>
        <w:rPr>
          <w:sz w:val="18"/>
        </w:rPr>
        <w:t>области│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</w:t>
      </w:r>
      <w:proofErr w:type="spellStart"/>
      <w:r>
        <w:rPr>
          <w:sz w:val="18"/>
        </w:rPr>
        <w:t>│энергосбережения</w:t>
      </w:r>
      <w:proofErr w:type="spellEnd"/>
      <w:r>
        <w:rPr>
          <w:sz w:val="18"/>
        </w:rPr>
        <w:t xml:space="preserve"> и повышения энергетической эффективности;   │</w:t>
      </w:r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│3. Внедрение научных разработок и инновационных технологий  </w:t>
      </w:r>
      <w:proofErr w:type="spellStart"/>
      <w:proofErr w:type="gramStart"/>
      <w:r>
        <w:rPr>
          <w:sz w:val="18"/>
        </w:rPr>
        <w:t>в</w:t>
      </w:r>
      <w:proofErr w:type="gramEnd"/>
      <w:r>
        <w:rPr>
          <w:sz w:val="18"/>
        </w:rPr>
        <w:t>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</w:t>
      </w:r>
      <w:proofErr w:type="spellStart"/>
      <w:r>
        <w:rPr>
          <w:sz w:val="18"/>
        </w:rPr>
        <w:t>│области</w:t>
      </w:r>
      <w:proofErr w:type="spellEnd"/>
      <w:r>
        <w:rPr>
          <w:sz w:val="18"/>
        </w:rPr>
        <w:t xml:space="preserve">   энергосбережения   и    повышения    </w:t>
      </w:r>
      <w:proofErr w:type="spellStart"/>
      <w:r>
        <w:rPr>
          <w:sz w:val="18"/>
        </w:rPr>
        <w:t>энергетической│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</w:t>
      </w:r>
      <w:proofErr w:type="spellStart"/>
      <w:r>
        <w:rPr>
          <w:sz w:val="18"/>
        </w:rPr>
        <w:t>│эффективности</w:t>
      </w:r>
      <w:proofErr w:type="spellEnd"/>
      <w:r>
        <w:rPr>
          <w:sz w:val="18"/>
        </w:rPr>
        <w:t>;                                               │</w:t>
      </w:r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│4.  Развитие  информационного  обеспечения   мероприятий   </w:t>
      </w:r>
      <w:proofErr w:type="spellStart"/>
      <w:proofErr w:type="gramStart"/>
      <w:r>
        <w:rPr>
          <w:sz w:val="18"/>
        </w:rPr>
        <w:t>по</w:t>
      </w:r>
      <w:proofErr w:type="gramEnd"/>
      <w:r>
        <w:rPr>
          <w:sz w:val="18"/>
        </w:rPr>
        <w:t>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</w:t>
      </w:r>
      <w:proofErr w:type="spellStart"/>
      <w:r>
        <w:rPr>
          <w:sz w:val="18"/>
        </w:rPr>
        <w:t>│энергосбережению</w:t>
      </w:r>
      <w:proofErr w:type="spellEnd"/>
      <w:r>
        <w:rPr>
          <w:sz w:val="18"/>
        </w:rPr>
        <w:t xml:space="preserve"> и повышению энергетической эффективности    │</w:t>
      </w:r>
    </w:p>
    <w:p w:rsidR="008C6CA4" w:rsidRDefault="008C6CA4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├──────────────────┼─────────────────────────────────────────────────────────────┤</w:t>
      </w:r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│Сроки</w:t>
      </w:r>
      <w:proofErr w:type="spellEnd"/>
      <w:r>
        <w:rPr>
          <w:sz w:val="18"/>
        </w:rPr>
        <w:t xml:space="preserve">   и    этапы│2014 - 2020 годы                                             │</w:t>
      </w:r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│реализации</w:t>
      </w:r>
      <w:proofErr w:type="spellEnd"/>
      <w:r>
        <w:rPr>
          <w:sz w:val="18"/>
        </w:rPr>
        <w:t xml:space="preserve">        │                                                             </w:t>
      </w:r>
      <w:proofErr w:type="spellStart"/>
      <w:r>
        <w:rPr>
          <w:sz w:val="18"/>
        </w:rPr>
        <w:t>│</w:t>
      </w:r>
      <w:proofErr w:type="spellEnd"/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│Программы</w:t>
      </w:r>
      <w:proofErr w:type="spellEnd"/>
      <w:r>
        <w:rPr>
          <w:sz w:val="18"/>
        </w:rPr>
        <w:t xml:space="preserve">         │                                                             </w:t>
      </w:r>
      <w:proofErr w:type="spellStart"/>
      <w:r>
        <w:rPr>
          <w:sz w:val="18"/>
        </w:rPr>
        <w:t>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├──────────────────┼─────────────────────────────────────────────────────────────┤</w:t>
      </w:r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│Объемы</w:t>
      </w:r>
      <w:proofErr w:type="spellEnd"/>
      <w:r>
        <w:rPr>
          <w:sz w:val="18"/>
        </w:rPr>
        <w:t xml:space="preserve">            </w:t>
      </w:r>
      <w:proofErr w:type="spellStart"/>
      <w:r>
        <w:rPr>
          <w:sz w:val="18"/>
        </w:rPr>
        <w:t>│Общий</w:t>
      </w:r>
      <w:proofErr w:type="spellEnd"/>
      <w:r>
        <w:rPr>
          <w:sz w:val="18"/>
        </w:rPr>
        <w:t xml:space="preserve"> объем финансирования Программы составляет 38 270  565,6│</w:t>
      </w:r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│финансирования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с│тыс</w:t>
      </w:r>
      <w:proofErr w:type="spellEnd"/>
      <w:r>
        <w:rPr>
          <w:sz w:val="18"/>
        </w:rPr>
        <w:t xml:space="preserve">. рублей, в том числе за  счет  планируемых  к </w:t>
      </w:r>
      <w:proofErr w:type="spellStart"/>
      <w:r>
        <w:rPr>
          <w:sz w:val="18"/>
        </w:rPr>
        <w:t>привлечению│</w:t>
      </w:r>
      <w:proofErr w:type="spellEnd"/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│разбивкой</w:t>
      </w:r>
      <w:proofErr w:type="spellEnd"/>
      <w:r>
        <w:rPr>
          <w:sz w:val="18"/>
        </w:rPr>
        <w:t xml:space="preserve"> по </w:t>
      </w:r>
      <w:proofErr w:type="spellStart"/>
      <w:r>
        <w:rPr>
          <w:sz w:val="18"/>
        </w:rPr>
        <w:t>годам│средств</w:t>
      </w:r>
      <w:proofErr w:type="spellEnd"/>
      <w:r>
        <w:rPr>
          <w:sz w:val="18"/>
        </w:rPr>
        <w:t xml:space="preserve"> федерального  бюджета  -  1  316  582,0 тыс.  </w:t>
      </w:r>
      <w:proofErr w:type="spellStart"/>
      <w:r>
        <w:rPr>
          <w:sz w:val="18"/>
        </w:rPr>
        <w:t>рублей,│</w:t>
      </w:r>
      <w:proofErr w:type="spellEnd"/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│и</w:t>
      </w:r>
      <w:proofErr w:type="spellEnd"/>
      <w:r>
        <w:rPr>
          <w:sz w:val="18"/>
        </w:rPr>
        <w:t xml:space="preserve"> источникам      </w:t>
      </w:r>
      <w:proofErr w:type="spellStart"/>
      <w:r>
        <w:rPr>
          <w:sz w:val="18"/>
        </w:rPr>
        <w:t>│средств</w:t>
      </w:r>
      <w:proofErr w:type="spellEnd"/>
      <w:r>
        <w:rPr>
          <w:sz w:val="18"/>
        </w:rPr>
        <w:t xml:space="preserve"> бюджета  Республики  Татарстан  -  5 902  044,3  </w:t>
      </w:r>
      <w:proofErr w:type="spellStart"/>
      <w:r>
        <w:rPr>
          <w:sz w:val="18"/>
        </w:rPr>
        <w:t>тыс.│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</w:t>
      </w:r>
      <w:proofErr w:type="spellStart"/>
      <w:r>
        <w:rPr>
          <w:sz w:val="18"/>
        </w:rPr>
        <w:t>│рублей</w:t>
      </w:r>
      <w:proofErr w:type="spellEnd"/>
      <w:r>
        <w:rPr>
          <w:sz w:val="18"/>
        </w:rPr>
        <w:t>, внебюджетных источников - 31 051 939,3 тыс. рублей:  │</w:t>
      </w:r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                                   (тыс. рублей)│</w:t>
      </w:r>
    </w:p>
    <w:p w:rsidR="008C6CA4" w:rsidRDefault="008C6CA4">
      <w:pPr>
        <w:pStyle w:val="ConsPlusCell"/>
        <w:jc w:val="both"/>
      </w:pPr>
      <w:r>
        <w:rPr>
          <w:sz w:val="18"/>
        </w:rPr>
        <w:t>│                  │┌──────┬────────────┬───────────┬────────────┬─────────────┐ │</w:t>
      </w:r>
    </w:p>
    <w:p w:rsidR="008C6CA4" w:rsidRDefault="008C6CA4">
      <w:pPr>
        <w:pStyle w:val="ConsPlusCell"/>
        <w:jc w:val="both"/>
      </w:pPr>
      <w:r>
        <w:rPr>
          <w:sz w:val="18"/>
        </w:rPr>
        <w:t>│                  ││ Год</w:t>
      </w:r>
      <w:proofErr w:type="gramStart"/>
      <w:r>
        <w:rPr>
          <w:sz w:val="18"/>
        </w:rPr>
        <w:t xml:space="preserve">  │   В</w:t>
      </w:r>
      <w:proofErr w:type="gramEnd"/>
      <w:r>
        <w:rPr>
          <w:sz w:val="18"/>
        </w:rPr>
        <w:t xml:space="preserve">сего    │ Средства  │  Средства  │   Средства  │ </w:t>
      </w:r>
      <w:proofErr w:type="spellStart"/>
      <w:r>
        <w:rPr>
          <w:sz w:val="18"/>
        </w:rPr>
        <w:t>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││      │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бюджета  </w:t>
      </w:r>
      <w:proofErr w:type="spellStart"/>
      <w:r>
        <w:rPr>
          <w:sz w:val="18"/>
        </w:rPr>
        <w:t>│федерального│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внебюджетных</w:t>
      </w:r>
      <w:proofErr w:type="gramEnd"/>
      <w:r>
        <w:rPr>
          <w:sz w:val="18"/>
        </w:rPr>
        <w:t>│</w:t>
      </w:r>
      <w:proofErr w:type="spellEnd"/>
      <w:r>
        <w:rPr>
          <w:sz w:val="18"/>
        </w:rPr>
        <w:t xml:space="preserve"> │</w:t>
      </w:r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││      │            </w:t>
      </w:r>
      <w:proofErr w:type="spellStart"/>
      <w:r>
        <w:rPr>
          <w:sz w:val="18"/>
        </w:rPr>
        <w:t>│Республики</w:t>
      </w:r>
      <w:proofErr w:type="spellEnd"/>
      <w:r>
        <w:rPr>
          <w:sz w:val="18"/>
        </w:rPr>
        <w:t xml:space="preserve"> │  бюджета   │  источников │ </w:t>
      </w:r>
      <w:proofErr w:type="spellStart"/>
      <w:r>
        <w:rPr>
          <w:sz w:val="18"/>
        </w:rPr>
        <w:t>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││      │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Татарстан │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>│                  │├──────┼────────────┼───────────┼────────────┼─────────────┤ │</w:t>
      </w:r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││ 2014 │4 813 302,2 │1 273 412,8│ 266 582,0  │ 3 273 307,4 │ </w:t>
      </w:r>
      <w:proofErr w:type="spellStart"/>
      <w:r>
        <w:rPr>
          <w:sz w:val="18"/>
        </w:rPr>
        <w:t>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>│                  │├──────┼────────────┼───────────┼────────────┼─────────────┤ │</w:t>
      </w:r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││ 2015 │4 287 103,6 │ 686 565,5 │    0,0     │ 3 600 538,1 │ </w:t>
      </w:r>
      <w:proofErr w:type="spellStart"/>
      <w:r>
        <w:rPr>
          <w:sz w:val="18"/>
        </w:rPr>
        <w:t>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>│                  │├──────┼────────────┼───────────┼────────────┼─────────────┤ │</w:t>
      </w:r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││ 2016 │4 647 057,3 │ 686 565,5 │    0,0     │ 3 960 491,8 │ </w:t>
      </w:r>
      <w:proofErr w:type="spellStart"/>
      <w:r>
        <w:rPr>
          <w:sz w:val="18"/>
        </w:rPr>
        <w:t>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>│                  │├──────┼────────────┼───────────┼────────────┼─────────────┤ │</w:t>
      </w:r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││ 2017 │5 043 006,6 │ 686 565,5 │    0,0     │ 4 356 441,1 │ </w:t>
      </w:r>
      <w:proofErr w:type="spellStart"/>
      <w:r>
        <w:rPr>
          <w:sz w:val="18"/>
        </w:rPr>
        <w:t>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>│                  │├──────┼────────────┼───────────┼────────────┼─────────────┤ │</w:t>
      </w:r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││ 2018 │5 931 056,3 │ 789 071,2 │ 350 000,0  │ 4 791 985,1 │ </w:t>
      </w:r>
      <w:proofErr w:type="spellStart"/>
      <w:r>
        <w:rPr>
          <w:sz w:val="18"/>
        </w:rPr>
        <w:t>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>│                  │├──────┼────────────┼───────────┼────────────┼─────────────┤ │</w:t>
      </w:r>
    </w:p>
    <w:p w:rsidR="008C6CA4" w:rsidRDefault="008C6CA4">
      <w:pPr>
        <w:pStyle w:val="ConsPlusCell"/>
        <w:jc w:val="both"/>
      </w:pPr>
      <w:r>
        <w:rPr>
          <w:sz w:val="18"/>
        </w:rPr>
        <w:lastRenderedPageBreak/>
        <w:t xml:space="preserve">│                  ││ 2019 │6 510 697,3 │ 889 613,6 │ 350 000,0  │ 5 271 083,7 │ </w:t>
      </w:r>
      <w:proofErr w:type="spellStart"/>
      <w:r>
        <w:rPr>
          <w:sz w:val="18"/>
        </w:rPr>
        <w:t>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>│                  │├──────┼────────────┼───────────┼────────────┼─────────────┤ │</w:t>
      </w:r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││ 2020 │7 038 342,3 │ 890 250,2 │ 350 000,0  │ 5 798 092,1 │ </w:t>
      </w:r>
      <w:proofErr w:type="spellStart"/>
      <w:r>
        <w:rPr>
          <w:sz w:val="18"/>
        </w:rPr>
        <w:t>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>│                  │├──────┼────────────┼───────────┼────────────┼─────────────┤ │</w:t>
      </w:r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</w:t>
      </w:r>
      <w:proofErr w:type="spellStart"/>
      <w:r>
        <w:rPr>
          <w:sz w:val="18"/>
        </w:rPr>
        <w:t>││Итого</w:t>
      </w:r>
      <w:proofErr w:type="spellEnd"/>
      <w:r>
        <w:rPr>
          <w:sz w:val="18"/>
        </w:rPr>
        <w:t xml:space="preserve"> │38 270 565,6│5 902 044,3│1 316 582,0 │31 051 939,3 │ </w:t>
      </w:r>
      <w:proofErr w:type="spellStart"/>
      <w:r>
        <w:rPr>
          <w:sz w:val="18"/>
        </w:rPr>
        <w:t>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 xml:space="preserve">│(в ред. </w:t>
      </w:r>
      <w:hyperlink r:id="rId2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</w:t>
      </w:r>
      <w:proofErr w:type="gramStart"/>
      <w:r>
        <w:rPr>
          <w:sz w:val="18"/>
        </w:rPr>
        <w:t>КМ</w:t>
      </w:r>
      <w:proofErr w:type="gramEnd"/>
      <w:r>
        <w:rPr>
          <w:sz w:val="18"/>
        </w:rPr>
        <w:t xml:space="preserve"> РТ от 26.03.2015 N 189)                                │</w:t>
      </w:r>
    </w:p>
    <w:p w:rsidR="008C6CA4" w:rsidRDefault="008C6CA4">
      <w:pPr>
        <w:pStyle w:val="ConsPlusCell"/>
        <w:jc w:val="both"/>
      </w:pPr>
      <w:r>
        <w:rPr>
          <w:sz w:val="18"/>
        </w:rPr>
        <w:t>├──────────────────┼┴──────┴────────────┴───────────┴────────────┴─────────────┴─┤</w:t>
      </w:r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│Ожидаемые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конечные│Реализация</w:t>
      </w:r>
      <w:proofErr w:type="spellEnd"/>
      <w:r>
        <w:rPr>
          <w:sz w:val="18"/>
        </w:rPr>
        <w:t xml:space="preserve"> Программы позволит к концу 2020 года:             │</w:t>
      </w:r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│результаты</w:t>
      </w:r>
      <w:proofErr w:type="spellEnd"/>
      <w:r>
        <w:rPr>
          <w:sz w:val="18"/>
        </w:rPr>
        <w:t xml:space="preserve">        </w:t>
      </w:r>
      <w:proofErr w:type="spellStart"/>
      <w:r>
        <w:rPr>
          <w:sz w:val="18"/>
        </w:rPr>
        <w:t>│обеспечить</w:t>
      </w:r>
      <w:proofErr w:type="spellEnd"/>
      <w:r>
        <w:rPr>
          <w:sz w:val="18"/>
        </w:rPr>
        <w:t xml:space="preserve">  снижение  энергоемкости  </w:t>
      </w:r>
      <w:proofErr w:type="gramStart"/>
      <w:r>
        <w:rPr>
          <w:sz w:val="18"/>
        </w:rPr>
        <w:t>валового</w:t>
      </w:r>
      <w:proofErr w:type="gramEnd"/>
      <w:r>
        <w:rPr>
          <w:sz w:val="18"/>
        </w:rPr>
        <w:t xml:space="preserve">   </w:t>
      </w:r>
      <w:proofErr w:type="spellStart"/>
      <w:r>
        <w:rPr>
          <w:sz w:val="18"/>
        </w:rPr>
        <w:t>регионального│</w:t>
      </w:r>
      <w:proofErr w:type="spellEnd"/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│реализации</w:t>
      </w:r>
      <w:proofErr w:type="spellEnd"/>
      <w:r>
        <w:rPr>
          <w:sz w:val="18"/>
        </w:rPr>
        <w:t xml:space="preserve"> целей </w:t>
      </w:r>
      <w:proofErr w:type="spellStart"/>
      <w:r>
        <w:rPr>
          <w:sz w:val="18"/>
        </w:rPr>
        <w:t>и│продукта</w:t>
      </w:r>
      <w:proofErr w:type="spellEnd"/>
      <w:r>
        <w:rPr>
          <w:sz w:val="18"/>
        </w:rPr>
        <w:t xml:space="preserve"> (далее - ВРП) на 40  процентов  относительно  </w:t>
      </w:r>
      <w:proofErr w:type="spellStart"/>
      <w:r>
        <w:rPr>
          <w:sz w:val="18"/>
        </w:rPr>
        <w:t>уровня│</w:t>
      </w:r>
      <w:proofErr w:type="spellEnd"/>
    </w:p>
    <w:p w:rsidR="008C6CA4" w:rsidRDefault="008C6CA4">
      <w:pPr>
        <w:pStyle w:val="ConsPlusCell"/>
        <w:jc w:val="both"/>
      </w:pPr>
      <w:proofErr w:type="spellStart"/>
      <w:proofErr w:type="gramStart"/>
      <w:r>
        <w:rPr>
          <w:sz w:val="18"/>
        </w:rPr>
        <w:t>│задач</w:t>
      </w:r>
      <w:proofErr w:type="spellEnd"/>
      <w:r>
        <w:rPr>
          <w:sz w:val="18"/>
        </w:rPr>
        <w:t xml:space="preserve">    Программы│2007 года к  2020  году  (значение  индикатора  в  2020  </w:t>
      </w:r>
      <w:proofErr w:type="spellStart"/>
      <w:r>
        <w:rPr>
          <w:sz w:val="18"/>
        </w:rPr>
        <w:t>году│</w:t>
      </w:r>
      <w:proofErr w:type="spellEnd"/>
      <w:proofErr w:type="gramEnd"/>
    </w:p>
    <w:p w:rsidR="008C6CA4" w:rsidRDefault="008C6CA4">
      <w:pPr>
        <w:pStyle w:val="ConsPlusCell"/>
        <w:jc w:val="both"/>
      </w:pPr>
      <w:r>
        <w:rPr>
          <w:sz w:val="18"/>
        </w:rPr>
        <w:t xml:space="preserve">│(индикаторы </w:t>
      </w:r>
      <w:proofErr w:type="spellStart"/>
      <w:r>
        <w:rPr>
          <w:sz w:val="18"/>
        </w:rPr>
        <w:t>оценки│составит</w:t>
      </w:r>
      <w:proofErr w:type="spellEnd"/>
      <w:r>
        <w:rPr>
          <w:sz w:val="18"/>
        </w:rPr>
        <w:t xml:space="preserve"> 16,44  </w:t>
      </w:r>
      <w:proofErr w:type="spellStart"/>
      <w:r>
        <w:rPr>
          <w:sz w:val="18"/>
        </w:rPr>
        <w:t>т.у.т</w:t>
      </w:r>
      <w:proofErr w:type="spellEnd"/>
      <w:r>
        <w:rPr>
          <w:sz w:val="18"/>
        </w:rPr>
        <w:t>./</w:t>
      </w:r>
      <w:proofErr w:type="spellStart"/>
      <w:proofErr w:type="gramStart"/>
      <w:r>
        <w:rPr>
          <w:sz w:val="18"/>
        </w:rPr>
        <w:t>млн</w:t>
      </w:r>
      <w:proofErr w:type="spellEnd"/>
      <w:proofErr w:type="gramEnd"/>
      <w:r>
        <w:rPr>
          <w:sz w:val="18"/>
        </w:rPr>
        <w:t xml:space="preserve">  рублей),  в  том  числе  на  13,5│</w:t>
      </w:r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│результатов</w:t>
      </w:r>
      <w:proofErr w:type="spellEnd"/>
      <w:r>
        <w:rPr>
          <w:sz w:val="18"/>
        </w:rPr>
        <w:t xml:space="preserve">)     </w:t>
      </w:r>
      <w:proofErr w:type="spellStart"/>
      <w:r>
        <w:rPr>
          <w:sz w:val="18"/>
        </w:rPr>
        <w:t>с│процента</w:t>
      </w:r>
      <w:proofErr w:type="spellEnd"/>
      <w:r>
        <w:rPr>
          <w:sz w:val="18"/>
        </w:rPr>
        <w:t xml:space="preserve">  за  счет   энергосберегающих   мероприятий   (23,71│</w:t>
      </w:r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│разбивкой</w:t>
      </w:r>
      <w:proofErr w:type="spellEnd"/>
      <w:r>
        <w:rPr>
          <w:sz w:val="18"/>
        </w:rPr>
        <w:t xml:space="preserve"> по </w:t>
      </w:r>
      <w:proofErr w:type="spellStart"/>
      <w:r>
        <w:rPr>
          <w:sz w:val="18"/>
        </w:rPr>
        <w:t>годам│т.у.т</w:t>
      </w:r>
      <w:proofErr w:type="spellEnd"/>
      <w:r>
        <w:rPr>
          <w:sz w:val="18"/>
        </w:rPr>
        <w:t>./</w:t>
      </w:r>
      <w:proofErr w:type="spellStart"/>
      <w:proofErr w:type="gramStart"/>
      <w:r>
        <w:rPr>
          <w:sz w:val="18"/>
        </w:rPr>
        <w:t>млн</w:t>
      </w:r>
      <w:proofErr w:type="spellEnd"/>
      <w:proofErr w:type="gramEnd"/>
      <w:r>
        <w:rPr>
          <w:sz w:val="18"/>
        </w:rPr>
        <w:t xml:space="preserve"> рублей);                                          │</w:t>
      </w:r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│и</w:t>
      </w:r>
      <w:proofErr w:type="spellEnd"/>
      <w:r>
        <w:rPr>
          <w:sz w:val="18"/>
        </w:rPr>
        <w:t xml:space="preserve">       </w:t>
      </w:r>
      <w:proofErr w:type="spellStart"/>
      <w:r>
        <w:rPr>
          <w:sz w:val="18"/>
        </w:rPr>
        <w:t>показатели│обеспечить</w:t>
      </w:r>
      <w:proofErr w:type="spellEnd"/>
      <w:r>
        <w:rPr>
          <w:sz w:val="18"/>
        </w:rPr>
        <w:t xml:space="preserve"> достижение доли  объема  энергетических  </w:t>
      </w:r>
      <w:proofErr w:type="spellStart"/>
      <w:r>
        <w:rPr>
          <w:sz w:val="18"/>
        </w:rPr>
        <w:t>ресурсов,│</w:t>
      </w:r>
      <w:proofErr w:type="spellEnd"/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</w:t>
      </w:r>
      <w:proofErr w:type="gramStart"/>
      <w:r>
        <w:rPr>
          <w:sz w:val="18"/>
        </w:rPr>
        <w:t>бюджетной</w:t>
      </w:r>
      <w:proofErr w:type="spellEnd"/>
      <w:proofErr w:type="gramEnd"/>
      <w:r>
        <w:rPr>
          <w:sz w:val="18"/>
        </w:rPr>
        <w:t xml:space="preserve">         </w:t>
      </w:r>
      <w:proofErr w:type="spellStart"/>
      <w:r>
        <w:rPr>
          <w:sz w:val="18"/>
        </w:rPr>
        <w:t>│производимых</w:t>
      </w:r>
      <w:proofErr w:type="spellEnd"/>
      <w:r>
        <w:rPr>
          <w:sz w:val="18"/>
        </w:rPr>
        <w:t xml:space="preserve">  с  использованием   возобновляемых   </w:t>
      </w:r>
      <w:proofErr w:type="spellStart"/>
      <w:r>
        <w:rPr>
          <w:sz w:val="18"/>
        </w:rPr>
        <w:t>источников│</w:t>
      </w:r>
      <w:proofErr w:type="spellEnd"/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│эффективности</w:t>
      </w:r>
      <w:proofErr w:type="spellEnd"/>
      <w:r>
        <w:rPr>
          <w:sz w:val="18"/>
        </w:rPr>
        <w:t xml:space="preserve">     </w:t>
      </w:r>
      <w:proofErr w:type="spellStart"/>
      <w:r>
        <w:rPr>
          <w:sz w:val="18"/>
        </w:rPr>
        <w:t>│энергии</w:t>
      </w:r>
      <w:proofErr w:type="spellEnd"/>
      <w:r>
        <w:rPr>
          <w:sz w:val="18"/>
        </w:rPr>
        <w:t xml:space="preserve"> и (или) вторичных энергетических  ресурсов,  в  </w:t>
      </w:r>
      <w:proofErr w:type="spellStart"/>
      <w:r>
        <w:rPr>
          <w:sz w:val="18"/>
        </w:rPr>
        <w:t>общем│</w:t>
      </w:r>
      <w:proofErr w:type="spellEnd"/>
    </w:p>
    <w:p w:rsidR="008C6CA4" w:rsidRDefault="008C6CA4">
      <w:pPr>
        <w:pStyle w:val="ConsPlusCell"/>
        <w:jc w:val="both"/>
      </w:pPr>
      <w:proofErr w:type="spellStart"/>
      <w:r>
        <w:rPr>
          <w:sz w:val="18"/>
        </w:rPr>
        <w:t>│Программы</w:t>
      </w:r>
      <w:proofErr w:type="spellEnd"/>
      <w:r>
        <w:rPr>
          <w:sz w:val="18"/>
        </w:rPr>
        <w:t xml:space="preserve">         </w:t>
      </w:r>
      <w:proofErr w:type="spellStart"/>
      <w:r>
        <w:rPr>
          <w:sz w:val="18"/>
        </w:rPr>
        <w:t>│</w:t>
      </w:r>
      <w:proofErr w:type="gramStart"/>
      <w:r>
        <w:rPr>
          <w:sz w:val="18"/>
        </w:rPr>
        <w:t>объеме</w:t>
      </w:r>
      <w:proofErr w:type="spellEnd"/>
      <w:proofErr w:type="gramEnd"/>
      <w:r>
        <w:rPr>
          <w:sz w:val="18"/>
        </w:rPr>
        <w:t xml:space="preserve"> энергетических ресурсов,  производимых  на  </w:t>
      </w:r>
      <w:proofErr w:type="spellStart"/>
      <w:r>
        <w:rPr>
          <w:sz w:val="18"/>
        </w:rPr>
        <w:t>территории│</w:t>
      </w:r>
      <w:proofErr w:type="spellEnd"/>
    </w:p>
    <w:p w:rsidR="008C6CA4" w:rsidRDefault="008C6CA4">
      <w:pPr>
        <w:pStyle w:val="ConsPlusCell"/>
        <w:jc w:val="both"/>
      </w:pPr>
      <w:r>
        <w:rPr>
          <w:sz w:val="18"/>
        </w:rPr>
        <w:t xml:space="preserve">│                  </w:t>
      </w:r>
      <w:proofErr w:type="spellStart"/>
      <w:r>
        <w:rPr>
          <w:sz w:val="18"/>
        </w:rPr>
        <w:t>│Республики</w:t>
      </w:r>
      <w:proofErr w:type="spellEnd"/>
      <w:r>
        <w:rPr>
          <w:sz w:val="18"/>
        </w:rPr>
        <w:t xml:space="preserve"> Татарстан, на уровне 0,54 процента                │</w:t>
      </w:r>
    </w:p>
    <w:p w:rsidR="008C6CA4" w:rsidRDefault="008C6CA4">
      <w:pPr>
        <w:pStyle w:val="ConsPlusCell"/>
        <w:jc w:val="both"/>
      </w:pPr>
      <w:r>
        <w:rPr>
          <w:sz w:val="18"/>
        </w:rPr>
        <w:t>└──────────────────┴─────────────────────────────────────────────────────────────┘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t>I. Общая характеристика сферы реализации Программы,</w:t>
      </w:r>
    </w:p>
    <w:p w:rsidR="008C6CA4" w:rsidRDefault="008C6CA4">
      <w:pPr>
        <w:pStyle w:val="ConsPlusNormal"/>
        <w:jc w:val="center"/>
      </w:pPr>
      <w:r>
        <w:t>проблемы и пути их решения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proofErr w:type="gramStart"/>
      <w:r>
        <w:t xml:space="preserve">Настоящая Программа разработана на основании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4 июня 2008 года N 889 "О некоторых мерах по повышению энергетической и экологической эффективности российской экономики",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31.12.2009 N</w:t>
      </w:r>
      <w:proofErr w:type="gramEnd"/>
      <w:r>
        <w:t xml:space="preserve"> 1225 "О требованиях к региональным и муниципальным программам в области энергосбережения и повышения энергетической эффективности",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03.04.2013 N 512-р.</w:t>
      </w:r>
    </w:p>
    <w:p w:rsidR="008C6CA4" w:rsidRDefault="008C6CA4">
      <w:pPr>
        <w:pStyle w:val="ConsPlusNormal"/>
        <w:ind w:firstLine="540"/>
        <w:jc w:val="both"/>
      </w:pPr>
      <w:r>
        <w:t>Программа направлена на формирование эффективной системы управления энергосбережением и повышением энергетической эффективности в Республике Татарстан при неуклонном повышении качества жизни населения, конкурентоспособности выпускаемой продукции.</w:t>
      </w:r>
    </w:p>
    <w:p w:rsidR="008C6CA4" w:rsidRDefault="008C6CA4">
      <w:pPr>
        <w:pStyle w:val="ConsPlusNormal"/>
        <w:ind w:firstLine="540"/>
        <w:jc w:val="both"/>
      </w:pPr>
      <w:r>
        <w:t>Энергоемкость ВРП Республики Татарстан в 1,5 раза выше среднемирового уровня и в 2 - 2,5 раза выше, чем в развитых странах. По величине энергоемкости промышленности Республика Татарстан в 2 - 3 раза уступает аналогичным показателям США, Японии и развитым странам Европы.</w:t>
      </w:r>
    </w:p>
    <w:p w:rsidR="008C6CA4" w:rsidRDefault="008C6CA4">
      <w:pPr>
        <w:pStyle w:val="ConsPlusNormal"/>
        <w:ind w:firstLine="540"/>
        <w:jc w:val="both"/>
      </w:pPr>
      <w:r>
        <w:t>Сохранение высоких показателей энергоемкости является сдерживающим фактором экономического роста республики.</w:t>
      </w:r>
    </w:p>
    <w:p w:rsidR="008C6CA4" w:rsidRDefault="008C6CA4">
      <w:pPr>
        <w:pStyle w:val="ConsPlusNormal"/>
        <w:ind w:firstLine="540"/>
        <w:jc w:val="both"/>
      </w:pPr>
      <w:r>
        <w:t>Энергосбережение и повышение энергетической эффективности следует рассматривать как один из важнейших механизмов экономического развития Республики Татарстан.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>1.1. Потребление топливно-энергетических ресурсов в Республике Татарстан</w:t>
      </w:r>
    </w:p>
    <w:p w:rsidR="008C6CA4" w:rsidRDefault="008C6CA4">
      <w:pPr>
        <w:pStyle w:val="ConsPlusNormal"/>
        <w:ind w:firstLine="540"/>
        <w:jc w:val="both"/>
      </w:pPr>
      <w:r>
        <w:t xml:space="preserve">В 2012 году в Республике Татарстан объем потребления первичных энергоносителей (природный газ, дизельное топливо, бензин, мазут, уголь, покупная электрическая энергия) составил 20,18 </w:t>
      </w:r>
      <w:proofErr w:type="spellStart"/>
      <w:proofErr w:type="gramStart"/>
      <w:r>
        <w:t>млн</w:t>
      </w:r>
      <w:proofErr w:type="spellEnd"/>
      <w:proofErr w:type="gramEnd"/>
      <w:r>
        <w:t xml:space="preserve"> </w:t>
      </w:r>
      <w:proofErr w:type="spellStart"/>
      <w:r>
        <w:t>т.у.т</w:t>
      </w:r>
      <w:proofErr w:type="spellEnd"/>
      <w:r>
        <w:t xml:space="preserve">., в том числе природного газа - 16,72 </w:t>
      </w:r>
      <w:proofErr w:type="spellStart"/>
      <w:r>
        <w:t>млн</w:t>
      </w:r>
      <w:proofErr w:type="spellEnd"/>
      <w:r>
        <w:t xml:space="preserve"> </w:t>
      </w:r>
      <w:proofErr w:type="spellStart"/>
      <w:r>
        <w:t>т.у.т</w:t>
      </w:r>
      <w:proofErr w:type="spellEnd"/>
      <w:r>
        <w:t xml:space="preserve">., дизтоплива - 1,77 </w:t>
      </w:r>
      <w:proofErr w:type="spellStart"/>
      <w:r>
        <w:t>млн</w:t>
      </w:r>
      <w:proofErr w:type="spellEnd"/>
      <w:r>
        <w:t xml:space="preserve"> </w:t>
      </w:r>
      <w:proofErr w:type="spellStart"/>
      <w:r>
        <w:t>т.у.т</w:t>
      </w:r>
      <w:proofErr w:type="spellEnd"/>
      <w:r>
        <w:t xml:space="preserve">., бензина - 1,58 </w:t>
      </w:r>
      <w:proofErr w:type="spellStart"/>
      <w:r>
        <w:t>млн</w:t>
      </w:r>
      <w:proofErr w:type="spellEnd"/>
      <w:r>
        <w:t xml:space="preserve"> </w:t>
      </w:r>
      <w:proofErr w:type="spellStart"/>
      <w:r>
        <w:t>т.у.т</w:t>
      </w:r>
      <w:proofErr w:type="spellEnd"/>
      <w:r>
        <w:t xml:space="preserve">., мазута - 0,11 </w:t>
      </w:r>
      <w:proofErr w:type="spellStart"/>
      <w:r>
        <w:t>млн</w:t>
      </w:r>
      <w:proofErr w:type="spellEnd"/>
      <w:r>
        <w:t xml:space="preserve"> </w:t>
      </w:r>
      <w:proofErr w:type="spellStart"/>
      <w:r>
        <w:t>т.у.т</w:t>
      </w:r>
      <w:proofErr w:type="spellEnd"/>
      <w:r>
        <w:t xml:space="preserve">., угля - 6,96 тыс. </w:t>
      </w:r>
      <w:proofErr w:type="spellStart"/>
      <w:r>
        <w:t>т.у.т</w:t>
      </w:r>
      <w:proofErr w:type="spellEnd"/>
      <w:r>
        <w:t>.</w:t>
      </w:r>
    </w:p>
    <w:p w:rsidR="008C6CA4" w:rsidRDefault="008C6CA4">
      <w:pPr>
        <w:pStyle w:val="ConsPlusNormal"/>
        <w:ind w:firstLine="540"/>
        <w:jc w:val="both"/>
      </w:pPr>
      <w:r>
        <w:t xml:space="preserve">Структура потребления топливно-энергетических ресурсов в Республике Татарстан в 2012 году приведена на </w:t>
      </w:r>
      <w:hyperlink w:anchor="P152" w:history="1">
        <w:r>
          <w:rPr>
            <w:color w:val="0000FF"/>
          </w:rPr>
          <w:t>рис. 1</w:t>
        </w:r>
      </w:hyperlink>
      <w:r>
        <w:t>, из которого следует, что основным первичным энергоносителем является природный газ.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lastRenderedPageBreak/>
        <w:pict>
          <v:shape id="_x0000_i1025" style="width:352.5pt;height:181.5pt" coordsize="" o:spt="100" adj="0,,0" path="" filled="f" stroked="f">
            <v:stroke joinstyle="miter"/>
            <v:imagedata r:id="rId32" o:title="base_23915_95716_18"/>
            <v:formulas/>
            <v:path o:connecttype="segments"/>
          </v:shape>
        </w:pic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bookmarkStart w:id="1" w:name="P152"/>
      <w:bookmarkEnd w:id="1"/>
      <w:r>
        <w:t>Рис. 1. Структура потребления топливно-энергетических ресурсов в Республике Татарстан в 2012 году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 xml:space="preserve">На </w:t>
      </w:r>
      <w:hyperlink w:anchor="P159" w:history="1">
        <w:r>
          <w:rPr>
            <w:color w:val="0000FF"/>
          </w:rPr>
          <w:t>рис. 2</w:t>
        </w:r>
      </w:hyperlink>
      <w:r>
        <w:t xml:space="preserve"> приведена структура потребления природного газа в Республике Татарстан в 2012 году, где основным потребителями газа являются энергетика и промышленность.</w:t>
      </w:r>
    </w:p>
    <w:p w:rsidR="008C6CA4" w:rsidRDefault="008C6CA4">
      <w:pPr>
        <w:pStyle w:val="ConsPlusNormal"/>
        <w:ind w:firstLine="540"/>
        <w:jc w:val="both"/>
      </w:pPr>
      <w:r>
        <w:t xml:space="preserve">В Республике Татарстан в 2012 году из первичных топливно-энергетических ресурсов (природный газ, мазут, уголь) генерирующими компаниями выработано 24 </w:t>
      </w:r>
      <w:proofErr w:type="spellStart"/>
      <w:r>
        <w:t>млрд</w:t>
      </w:r>
      <w:proofErr w:type="spellEnd"/>
      <w:r>
        <w:t xml:space="preserve"> </w:t>
      </w:r>
      <w:proofErr w:type="spellStart"/>
      <w:r>
        <w:t>кВт.</w:t>
      </w:r>
      <w:proofErr w:type="gramStart"/>
      <w:r>
        <w:t>ч</w:t>
      </w:r>
      <w:proofErr w:type="spellEnd"/>
      <w:proofErr w:type="gramEnd"/>
      <w:r>
        <w:t xml:space="preserve"> электрической и 32 </w:t>
      </w:r>
      <w:proofErr w:type="spellStart"/>
      <w:r>
        <w:t>млн</w:t>
      </w:r>
      <w:proofErr w:type="spellEnd"/>
      <w:r>
        <w:t xml:space="preserve"> Гкал тепловой энергии.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pict>
          <v:shape id="_x0000_i1026" style="width:359.25pt;height:165pt" coordsize="" o:spt="100" adj="0,,0" path="" filled="f" stroked="f">
            <v:stroke joinstyle="miter"/>
            <v:imagedata r:id="rId33" o:title="base_23915_95716_19"/>
            <v:formulas/>
            <v:path o:connecttype="segments"/>
          </v:shape>
        </w:pict>
      </w:r>
    </w:p>
    <w:p w:rsidR="008C6CA4" w:rsidRDefault="008C6CA4">
      <w:pPr>
        <w:sectPr w:rsidR="008C6CA4" w:rsidSect="00213B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CA4" w:rsidRDefault="008C6CA4">
      <w:pPr>
        <w:pStyle w:val="ConsPlusNormal"/>
        <w:jc w:val="center"/>
      </w:pPr>
    </w:p>
    <w:p w:rsidR="008C6CA4" w:rsidRDefault="008C6CA4">
      <w:pPr>
        <w:pStyle w:val="ConsPlusNormal"/>
        <w:ind w:firstLine="540"/>
        <w:jc w:val="both"/>
      </w:pPr>
      <w:bookmarkStart w:id="2" w:name="P159"/>
      <w:bookmarkEnd w:id="2"/>
      <w:r>
        <w:t>Рис. 2. Структура потребления природного газа в Республике Татарстан в 2012 году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 xml:space="preserve">В соответствии с </w:t>
      </w:r>
      <w:hyperlink r:id="rId34" w:history="1">
        <w:r>
          <w:rPr>
            <w:color w:val="0000FF"/>
          </w:rPr>
          <w:t>Программой</w:t>
        </w:r>
      </w:hyperlink>
      <w:r>
        <w:t xml:space="preserve"> социально-экономического развития Республики Татарстан на 2005 - 2010 годы по сложившемуся размещению производительных сил принята следующая классификация экономических районов с наибольшей концентрацией промышленных предприятий: Столичный экономический район (Казанская агломерация), Южный экономический район (</w:t>
      </w:r>
      <w:proofErr w:type="spellStart"/>
      <w:r>
        <w:t>Закамская</w:t>
      </w:r>
      <w:proofErr w:type="spellEnd"/>
      <w:r>
        <w:t xml:space="preserve"> экономическая зона), Нефтяной экономический район (Юго-Восточная экономическая зона), Камский экономический район (</w:t>
      </w:r>
      <w:proofErr w:type="spellStart"/>
      <w:r>
        <w:t>Набережночелнинская</w:t>
      </w:r>
      <w:proofErr w:type="spellEnd"/>
      <w:r>
        <w:t xml:space="preserve"> агломерация), Западный экономический район (</w:t>
      </w:r>
      <w:proofErr w:type="spellStart"/>
      <w:r>
        <w:t>Предволжская</w:t>
      </w:r>
      <w:proofErr w:type="spellEnd"/>
      <w:r>
        <w:t xml:space="preserve"> экономическая зона), Северный экономический район (</w:t>
      </w:r>
      <w:proofErr w:type="spellStart"/>
      <w:r>
        <w:t>Предкамская</w:t>
      </w:r>
      <w:proofErr w:type="spellEnd"/>
      <w:r>
        <w:t xml:space="preserve"> экономическая зона).</w:t>
      </w:r>
    </w:p>
    <w:p w:rsidR="008C6CA4" w:rsidRDefault="008C6CA4">
      <w:pPr>
        <w:pStyle w:val="ConsPlusNormal"/>
        <w:ind w:firstLine="540"/>
        <w:jc w:val="both"/>
      </w:pPr>
      <w:r>
        <w:t xml:space="preserve">В </w:t>
      </w:r>
      <w:hyperlink w:anchor="P166" w:history="1">
        <w:r>
          <w:rPr>
            <w:color w:val="0000FF"/>
          </w:rPr>
          <w:t>таблице 1</w:t>
        </w:r>
      </w:hyperlink>
      <w:r>
        <w:t xml:space="preserve"> представлены объемы потребления топливно-энергетических ресурсов для производства продукции и оказания услуг на территории Республики Татарстан в 2012 году, структура потребления топливно-энергетических ресурсов в экономических районах представлена на </w:t>
      </w:r>
      <w:hyperlink w:anchor="P256" w:history="1">
        <w:r>
          <w:rPr>
            <w:color w:val="0000FF"/>
          </w:rPr>
          <w:t>рис. 3</w:t>
        </w:r>
      </w:hyperlink>
      <w:r>
        <w:t>.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right"/>
      </w:pPr>
      <w:r>
        <w:t>Таблица 1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bookmarkStart w:id="3" w:name="P166"/>
      <w:bookmarkEnd w:id="3"/>
      <w:r>
        <w:t>Объемы</w:t>
      </w:r>
    </w:p>
    <w:p w:rsidR="008C6CA4" w:rsidRDefault="008C6CA4">
      <w:pPr>
        <w:pStyle w:val="ConsPlusNormal"/>
        <w:jc w:val="center"/>
      </w:pPr>
      <w:r>
        <w:t>потребления топливно-энергетических ресурсов</w:t>
      </w:r>
    </w:p>
    <w:p w:rsidR="008C6CA4" w:rsidRDefault="008C6CA4">
      <w:pPr>
        <w:pStyle w:val="ConsPlusNormal"/>
        <w:jc w:val="center"/>
      </w:pPr>
      <w:r>
        <w:t>для производства продукции и оказания услуг по территории</w:t>
      </w:r>
    </w:p>
    <w:p w:rsidR="008C6CA4" w:rsidRDefault="008C6CA4">
      <w:pPr>
        <w:pStyle w:val="ConsPlusNormal"/>
        <w:jc w:val="center"/>
      </w:pPr>
      <w:r>
        <w:t>Республики Татарстан в 2012 году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right"/>
      </w:pPr>
      <w:r>
        <w:t>(</w:t>
      </w:r>
      <w:proofErr w:type="spellStart"/>
      <w:r>
        <w:t>т.у.</w:t>
      </w:r>
      <w:proofErr w:type="gramStart"/>
      <w:r>
        <w:t>т</w:t>
      </w:r>
      <w:proofErr w:type="spellEnd"/>
      <w:proofErr w:type="gramEnd"/>
      <w:r>
        <w:t>.)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701"/>
        <w:gridCol w:w="1320"/>
        <w:gridCol w:w="990"/>
        <w:gridCol w:w="1191"/>
        <w:gridCol w:w="1587"/>
        <w:gridCol w:w="1417"/>
        <w:gridCol w:w="1474"/>
        <w:gridCol w:w="1587"/>
      </w:tblGrid>
      <w:tr w:rsidR="008C6CA4">
        <w:tc>
          <w:tcPr>
            <w:tcW w:w="2154" w:type="dxa"/>
          </w:tcPr>
          <w:p w:rsidR="008C6CA4" w:rsidRDefault="008C6CA4">
            <w:pPr>
              <w:pStyle w:val="ConsPlusNormal"/>
              <w:jc w:val="center"/>
            </w:pPr>
            <w:r>
              <w:t>Наименование экономических районов</w:t>
            </w:r>
          </w:p>
        </w:tc>
        <w:tc>
          <w:tcPr>
            <w:tcW w:w="1701" w:type="dxa"/>
          </w:tcPr>
          <w:p w:rsidR="008C6CA4" w:rsidRDefault="008C6CA4">
            <w:pPr>
              <w:pStyle w:val="ConsPlusNormal"/>
              <w:jc w:val="center"/>
            </w:pPr>
            <w:r>
              <w:t>Природный газ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Мазут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Уголь</w:t>
            </w:r>
          </w:p>
        </w:tc>
        <w:tc>
          <w:tcPr>
            <w:tcW w:w="1191" w:type="dxa"/>
          </w:tcPr>
          <w:p w:rsidR="008C6CA4" w:rsidRDefault="008C6CA4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587" w:type="dxa"/>
          </w:tcPr>
          <w:p w:rsidR="008C6CA4" w:rsidRDefault="008C6CA4">
            <w:pPr>
              <w:pStyle w:val="ConsPlusNormal"/>
              <w:jc w:val="center"/>
            </w:pPr>
            <w:r>
              <w:t>Дизельное топливо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Электроэнергия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Тепловая энергия</w:t>
            </w:r>
          </w:p>
        </w:tc>
        <w:tc>
          <w:tcPr>
            <w:tcW w:w="1587" w:type="dxa"/>
          </w:tcPr>
          <w:p w:rsidR="008C6CA4" w:rsidRDefault="008C6CA4">
            <w:pPr>
              <w:pStyle w:val="ConsPlusNormal"/>
              <w:jc w:val="center"/>
            </w:pPr>
            <w:r>
              <w:t>Всего</w:t>
            </w:r>
          </w:p>
        </w:tc>
      </w:tr>
      <w:tr w:rsidR="008C6CA4">
        <w:tc>
          <w:tcPr>
            <w:tcW w:w="2154" w:type="dxa"/>
          </w:tcPr>
          <w:p w:rsidR="008C6CA4" w:rsidRDefault="008C6CA4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1701" w:type="dxa"/>
          </w:tcPr>
          <w:p w:rsidR="008C6CA4" w:rsidRDefault="008C6CA4">
            <w:pPr>
              <w:pStyle w:val="ConsPlusNormal"/>
              <w:jc w:val="center"/>
            </w:pPr>
            <w:r>
              <w:t>15 110 515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110 878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9 395</w:t>
            </w:r>
          </w:p>
        </w:tc>
        <w:tc>
          <w:tcPr>
            <w:tcW w:w="1191" w:type="dxa"/>
          </w:tcPr>
          <w:p w:rsidR="008C6CA4" w:rsidRDefault="008C6CA4">
            <w:pPr>
              <w:pStyle w:val="ConsPlusNormal"/>
              <w:jc w:val="center"/>
            </w:pPr>
            <w:r>
              <w:t>204 395</w:t>
            </w:r>
          </w:p>
        </w:tc>
        <w:tc>
          <w:tcPr>
            <w:tcW w:w="1587" w:type="dxa"/>
          </w:tcPr>
          <w:p w:rsidR="008C6CA4" w:rsidRDefault="008C6CA4">
            <w:pPr>
              <w:pStyle w:val="ConsPlusNormal"/>
              <w:jc w:val="center"/>
            </w:pPr>
            <w:r>
              <w:t>996 545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2 695 997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3 834 917</w:t>
            </w:r>
          </w:p>
        </w:tc>
        <w:tc>
          <w:tcPr>
            <w:tcW w:w="1587" w:type="dxa"/>
          </w:tcPr>
          <w:p w:rsidR="008C6CA4" w:rsidRDefault="008C6CA4">
            <w:pPr>
              <w:pStyle w:val="ConsPlusNormal"/>
              <w:jc w:val="center"/>
            </w:pPr>
            <w:r>
              <w:t>22 962 643</w:t>
            </w:r>
          </w:p>
        </w:tc>
      </w:tr>
      <w:tr w:rsidR="008C6CA4">
        <w:tc>
          <w:tcPr>
            <w:tcW w:w="2154" w:type="dxa"/>
          </w:tcPr>
          <w:p w:rsidR="008C6CA4" w:rsidRDefault="008C6CA4">
            <w:pPr>
              <w:pStyle w:val="ConsPlusNormal"/>
            </w:pPr>
            <w:r>
              <w:t>Столичный,</w:t>
            </w:r>
          </w:p>
        </w:tc>
        <w:tc>
          <w:tcPr>
            <w:tcW w:w="1701" w:type="dxa"/>
          </w:tcPr>
          <w:p w:rsidR="008C6CA4" w:rsidRDefault="008C6CA4">
            <w:pPr>
              <w:pStyle w:val="ConsPlusNormal"/>
              <w:jc w:val="center"/>
            </w:pPr>
            <w:r>
              <w:t>11 308 180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102 199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7 428</w:t>
            </w:r>
          </w:p>
        </w:tc>
        <w:tc>
          <w:tcPr>
            <w:tcW w:w="1191" w:type="dxa"/>
          </w:tcPr>
          <w:p w:rsidR="008C6CA4" w:rsidRDefault="008C6CA4">
            <w:pPr>
              <w:pStyle w:val="ConsPlusNormal"/>
              <w:jc w:val="center"/>
            </w:pPr>
            <w:r>
              <w:t>78 234</w:t>
            </w:r>
          </w:p>
        </w:tc>
        <w:tc>
          <w:tcPr>
            <w:tcW w:w="1587" w:type="dxa"/>
          </w:tcPr>
          <w:p w:rsidR="008C6CA4" w:rsidRDefault="008C6CA4">
            <w:pPr>
              <w:pStyle w:val="ConsPlusNormal"/>
              <w:jc w:val="center"/>
            </w:pPr>
            <w:r>
              <w:t>318 828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1 170 344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997 176</w:t>
            </w:r>
          </w:p>
        </w:tc>
        <w:tc>
          <w:tcPr>
            <w:tcW w:w="1587" w:type="dxa"/>
          </w:tcPr>
          <w:p w:rsidR="008C6CA4" w:rsidRDefault="008C6CA4">
            <w:pPr>
              <w:pStyle w:val="ConsPlusNormal"/>
              <w:jc w:val="center"/>
            </w:pPr>
            <w:r>
              <w:t>13 982 389</w:t>
            </w:r>
          </w:p>
        </w:tc>
      </w:tr>
      <w:tr w:rsidR="008C6CA4">
        <w:tc>
          <w:tcPr>
            <w:tcW w:w="2154" w:type="dxa"/>
          </w:tcPr>
          <w:p w:rsidR="008C6CA4" w:rsidRDefault="008C6CA4">
            <w:pPr>
              <w:pStyle w:val="ConsPlusNormal"/>
              <w:jc w:val="both"/>
            </w:pPr>
            <w:r>
              <w:t xml:space="preserve">в том числе: </w:t>
            </w:r>
            <w:proofErr w:type="gramStart"/>
            <w:r>
              <w:t>г</w:t>
            </w:r>
            <w:proofErr w:type="gramEnd"/>
            <w:r>
              <w:t>. Казань</w:t>
            </w:r>
          </w:p>
        </w:tc>
        <w:tc>
          <w:tcPr>
            <w:tcW w:w="1701" w:type="dxa"/>
          </w:tcPr>
          <w:p w:rsidR="008C6CA4" w:rsidRDefault="008C6CA4">
            <w:pPr>
              <w:pStyle w:val="ConsPlusNormal"/>
              <w:jc w:val="center"/>
            </w:pPr>
            <w:r>
              <w:t>11 031 387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102 199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5 661</w:t>
            </w:r>
          </w:p>
        </w:tc>
        <w:tc>
          <w:tcPr>
            <w:tcW w:w="1191" w:type="dxa"/>
          </w:tcPr>
          <w:p w:rsidR="008C6CA4" w:rsidRDefault="008C6CA4">
            <w:pPr>
              <w:pStyle w:val="ConsPlusNormal"/>
              <w:jc w:val="center"/>
            </w:pPr>
            <w:r>
              <w:t>62 296</w:t>
            </w:r>
          </w:p>
        </w:tc>
        <w:tc>
          <w:tcPr>
            <w:tcW w:w="1587" w:type="dxa"/>
          </w:tcPr>
          <w:p w:rsidR="008C6CA4" w:rsidRDefault="008C6CA4">
            <w:pPr>
              <w:pStyle w:val="ConsPlusNormal"/>
              <w:jc w:val="center"/>
            </w:pPr>
            <w:r>
              <w:t>246 259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1 103 269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920 115</w:t>
            </w:r>
          </w:p>
        </w:tc>
        <w:tc>
          <w:tcPr>
            <w:tcW w:w="1587" w:type="dxa"/>
          </w:tcPr>
          <w:p w:rsidR="008C6CA4" w:rsidRDefault="008C6CA4">
            <w:pPr>
              <w:pStyle w:val="ConsPlusNormal"/>
              <w:jc w:val="center"/>
            </w:pPr>
            <w:r>
              <w:t>13 471 187</w:t>
            </w:r>
          </w:p>
        </w:tc>
      </w:tr>
      <w:tr w:rsidR="008C6CA4">
        <w:tc>
          <w:tcPr>
            <w:tcW w:w="2154" w:type="dxa"/>
          </w:tcPr>
          <w:p w:rsidR="008C6CA4" w:rsidRDefault="008C6CA4">
            <w:pPr>
              <w:pStyle w:val="ConsPlusNormal"/>
            </w:pPr>
            <w:r>
              <w:t>Камский</w:t>
            </w:r>
          </w:p>
        </w:tc>
        <w:tc>
          <w:tcPr>
            <w:tcW w:w="1701" w:type="dxa"/>
          </w:tcPr>
          <w:p w:rsidR="008C6CA4" w:rsidRDefault="008C6CA4">
            <w:pPr>
              <w:pStyle w:val="ConsPlusNormal"/>
              <w:jc w:val="center"/>
            </w:pPr>
            <w:r>
              <w:t>2 677 402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5 466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191" w:type="dxa"/>
          </w:tcPr>
          <w:p w:rsidR="008C6CA4" w:rsidRDefault="008C6CA4">
            <w:pPr>
              <w:pStyle w:val="ConsPlusNormal"/>
              <w:jc w:val="center"/>
            </w:pPr>
            <w:r>
              <w:t>50 891</w:t>
            </w:r>
          </w:p>
        </w:tc>
        <w:tc>
          <w:tcPr>
            <w:tcW w:w="1587" w:type="dxa"/>
          </w:tcPr>
          <w:p w:rsidR="008C6CA4" w:rsidRDefault="008C6CA4">
            <w:pPr>
              <w:pStyle w:val="ConsPlusNormal"/>
              <w:jc w:val="center"/>
            </w:pPr>
            <w:r>
              <w:t>235 789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910 614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2 576 008</w:t>
            </w:r>
          </w:p>
        </w:tc>
        <w:tc>
          <w:tcPr>
            <w:tcW w:w="1587" w:type="dxa"/>
          </w:tcPr>
          <w:p w:rsidR="008C6CA4" w:rsidRDefault="008C6CA4">
            <w:pPr>
              <w:pStyle w:val="ConsPlusNormal"/>
              <w:jc w:val="center"/>
            </w:pPr>
            <w:r>
              <w:t>6 456 826</w:t>
            </w:r>
          </w:p>
        </w:tc>
      </w:tr>
      <w:tr w:rsidR="008C6CA4">
        <w:tc>
          <w:tcPr>
            <w:tcW w:w="2154" w:type="dxa"/>
          </w:tcPr>
          <w:p w:rsidR="008C6CA4" w:rsidRDefault="008C6CA4">
            <w:pPr>
              <w:pStyle w:val="ConsPlusNormal"/>
            </w:pPr>
            <w:r>
              <w:t>Нефтяной</w:t>
            </w:r>
          </w:p>
        </w:tc>
        <w:tc>
          <w:tcPr>
            <w:tcW w:w="1701" w:type="dxa"/>
          </w:tcPr>
          <w:p w:rsidR="008C6CA4" w:rsidRDefault="008C6CA4">
            <w:pPr>
              <w:pStyle w:val="ConsPlusNormal"/>
              <w:jc w:val="center"/>
            </w:pPr>
            <w:r>
              <w:t>638 350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91" w:type="dxa"/>
          </w:tcPr>
          <w:p w:rsidR="008C6CA4" w:rsidRDefault="008C6CA4">
            <w:pPr>
              <w:pStyle w:val="ConsPlusNormal"/>
              <w:jc w:val="center"/>
            </w:pPr>
            <w:r>
              <w:t>39 596</w:t>
            </w:r>
          </w:p>
        </w:tc>
        <w:tc>
          <w:tcPr>
            <w:tcW w:w="1587" w:type="dxa"/>
          </w:tcPr>
          <w:p w:rsidR="008C6CA4" w:rsidRDefault="008C6CA4">
            <w:pPr>
              <w:pStyle w:val="ConsPlusNormal"/>
              <w:jc w:val="center"/>
            </w:pPr>
            <w:r>
              <w:t>229 744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545 260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205 911</w:t>
            </w:r>
          </w:p>
        </w:tc>
        <w:tc>
          <w:tcPr>
            <w:tcW w:w="1587" w:type="dxa"/>
          </w:tcPr>
          <w:p w:rsidR="008C6CA4" w:rsidRDefault="008C6CA4">
            <w:pPr>
              <w:pStyle w:val="ConsPlusNormal"/>
              <w:jc w:val="center"/>
            </w:pPr>
            <w:r>
              <w:t>1 659 424</w:t>
            </w:r>
          </w:p>
        </w:tc>
      </w:tr>
      <w:tr w:rsidR="008C6CA4">
        <w:tc>
          <w:tcPr>
            <w:tcW w:w="2154" w:type="dxa"/>
          </w:tcPr>
          <w:p w:rsidR="008C6CA4" w:rsidRDefault="008C6CA4">
            <w:pPr>
              <w:pStyle w:val="ConsPlusNormal"/>
            </w:pPr>
            <w:r>
              <w:t>Южный</w:t>
            </w:r>
          </w:p>
        </w:tc>
        <w:tc>
          <w:tcPr>
            <w:tcW w:w="1701" w:type="dxa"/>
          </w:tcPr>
          <w:p w:rsidR="008C6CA4" w:rsidRDefault="008C6CA4">
            <w:pPr>
              <w:pStyle w:val="ConsPlusNormal"/>
              <w:jc w:val="center"/>
            </w:pPr>
            <w:r>
              <w:t>117 856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8C6CA4" w:rsidRDefault="008C6CA4">
            <w:pPr>
              <w:pStyle w:val="ConsPlusNormal"/>
              <w:jc w:val="center"/>
            </w:pPr>
            <w:r>
              <w:t>12 895</w:t>
            </w:r>
          </w:p>
        </w:tc>
        <w:tc>
          <w:tcPr>
            <w:tcW w:w="1587" w:type="dxa"/>
          </w:tcPr>
          <w:p w:rsidR="008C6CA4" w:rsidRDefault="008C6CA4">
            <w:pPr>
              <w:pStyle w:val="ConsPlusNormal"/>
              <w:jc w:val="center"/>
            </w:pPr>
            <w:r>
              <w:t>92 502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26 735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8 569</w:t>
            </w:r>
          </w:p>
        </w:tc>
        <w:tc>
          <w:tcPr>
            <w:tcW w:w="1587" w:type="dxa"/>
          </w:tcPr>
          <w:p w:rsidR="008C6CA4" w:rsidRDefault="008C6CA4">
            <w:pPr>
              <w:pStyle w:val="ConsPlusNormal"/>
              <w:jc w:val="center"/>
            </w:pPr>
            <w:r>
              <w:t>258 561</w:t>
            </w:r>
          </w:p>
        </w:tc>
      </w:tr>
      <w:tr w:rsidR="008C6CA4">
        <w:tc>
          <w:tcPr>
            <w:tcW w:w="2154" w:type="dxa"/>
          </w:tcPr>
          <w:p w:rsidR="008C6CA4" w:rsidRDefault="008C6CA4">
            <w:pPr>
              <w:pStyle w:val="ConsPlusNormal"/>
            </w:pPr>
            <w:r>
              <w:lastRenderedPageBreak/>
              <w:t>Северный</w:t>
            </w:r>
          </w:p>
        </w:tc>
        <w:tc>
          <w:tcPr>
            <w:tcW w:w="1701" w:type="dxa"/>
          </w:tcPr>
          <w:p w:rsidR="008C6CA4" w:rsidRDefault="008C6CA4">
            <w:pPr>
              <w:pStyle w:val="ConsPlusNormal"/>
              <w:jc w:val="center"/>
            </w:pPr>
            <w:r>
              <w:t>109 041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91" w:type="dxa"/>
          </w:tcPr>
          <w:p w:rsidR="008C6CA4" w:rsidRDefault="008C6CA4">
            <w:pPr>
              <w:pStyle w:val="ConsPlusNormal"/>
              <w:jc w:val="center"/>
            </w:pPr>
            <w:r>
              <w:t>16 131</w:t>
            </w:r>
          </w:p>
        </w:tc>
        <w:tc>
          <w:tcPr>
            <w:tcW w:w="1587" w:type="dxa"/>
          </w:tcPr>
          <w:p w:rsidR="008C6CA4" w:rsidRDefault="008C6CA4">
            <w:pPr>
              <w:pStyle w:val="ConsPlusNormal"/>
              <w:jc w:val="center"/>
            </w:pPr>
            <w:r>
              <w:t>77 175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18 418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3 525</w:t>
            </w:r>
          </w:p>
        </w:tc>
        <w:tc>
          <w:tcPr>
            <w:tcW w:w="1587" w:type="dxa"/>
          </w:tcPr>
          <w:p w:rsidR="008C6CA4" w:rsidRDefault="008C6CA4">
            <w:pPr>
              <w:pStyle w:val="ConsPlusNormal"/>
              <w:jc w:val="center"/>
            </w:pPr>
            <w:r>
              <w:t>224 670</w:t>
            </w:r>
          </w:p>
        </w:tc>
      </w:tr>
      <w:tr w:rsidR="008C6CA4">
        <w:tc>
          <w:tcPr>
            <w:tcW w:w="2154" w:type="dxa"/>
          </w:tcPr>
          <w:p w:rsidR="008C6CA4" w:rsidRDefault="008C6CA4">
            <w:pPr>
              <w:pStyle w:val="ConsPlusNormal"/>
            </w:pPr>
            <w:r>
              <w:t>Западный</w:t>
            </w:r>
          </w:p>
        </w:tc>
        <w:tc>
          <w:tcPr>
            <w:tcW w:w="1701" w:type="dxa"/>
          </w:tcPr>
          <w:p w:rsidR="008C6CA4" w:rsidRDefault="008C6CA4">
            <w:pPr>
              <w:pStyle w:val="ConsPlusNormal"/>
              <w:jc w:val="center"/>
            </w:pPr>
            <w:r>
              <w:t>259 686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2 659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91" w:type="dxa"/>
          </w:tcPr>
          <w:p w:rsidR="008C6CA4" w:rsidRDefault="008C6CA4">
            <w:pPr>
              <w:pStyle w:val="ConsPlusNormal"/>
              <w:jc w:val="center"/>
            </w:pPr>
            <w:r>
              <w:t>6 648</w:t>
            </w:r>
          </w:p>
        </w:tc>
        <w:tc>
          <w:tcPr>
            <w:tcW w:w="1587" w:type="dxa"/>
          </w:tcPr>
          <w:p w:rsidR="008C6CA4" w:rsidRDefault="008C6CA4">
            <w:pPr>
              <w:pStyle w:val="ConsPlusNormal"/>
              <w:jc w:val="center"/>
            </w:pPr>
            <w:r>
              <w:t>42 507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24 626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43 728</w:t>
            </w:r>
          </w:p>
        </w:tc>
        <w:tc>
          <w:tcPr>
            <w:tcW w:w="1587" w:type="dxa"/>
          </w:tcPr>
          <w:p w:rsidR="008C6CA4" w:rsidRDefault="008C6CA4">
            <w:pPr>
              <w:pStyle w:val="ConsPlusNormal"/>
              <w:jc w:val="center"/>
            </w:pPr>
            <w:r>
              <w:t>380 773</w:t>
            </w:r>
          </w:p>
        </w:tc>
      </w:tr>
    </w:tbl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pict>
          <v:shape id="_x0000_i1027" style="width:294.75pt;height:166.5pt" coordsize="" o:spt="100" adj="0,,0" path="" filled="f" stroked="f">
            <v:stroke joinstyle="miter"/>
            <v:imagedata r:id="rId35" o:title="base_23915_95716_20"/>
            <v:formulas/>
            <v:path o:connecttype="segments"/>
          </v:shape>
        </w:pic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bookmarkStart w:id="4" w:name="P256"/>
      <w:bookmarkEnd w:id="4"/>
      <w:r>
        <w:t>Рис. 3. Структура потребления топливно-энергетических ресурсов в экономических районах Республики Татарстан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 xml:space="preserve">На </w:t>
      </w:r>
      <w:hyperlink w:anchor="P262" w:history="1">
        <w:r>
          <w:rPr>
            <w:color w:val="0000FF"/>
          </w:rPr>
          <w:t>рис. 4</w:t>
        </w:r>
      </w:hyperlink>
      <w:r>
        <w:t xml:space="preserve"> представлена энергоемкость выпуска продукции и оказания услуг в текущих ценах 2012 года в экономических районах Республики Татарстан, которая рассчитывается как отношение объема выпуска продукции к материальным затратам на топливо, энергию и воду. Распределение энергоемкости продукции по экономическим районам свидетельствует о высокой энергоемкости продукции в Столичном экономическом районе, Камском экономическом районе, которая связана в основном с промышленным производством. Сопоставимая энергоемкость продукции Северного и Западного экономических районов связана с сельскохозяйственным производством.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lastRenderedPageBreak/>
        <w:pict>
          <v:shape id="_x0000_i1028" style="width:373.5pt;height:141.75pt" coordsize="" o:spt="100" adj="0,,0" path="" filled="f" stroked="f">
            <v:stroke joinstyle="miter"/>
            <v:imagedata r:id="rId36" o:title="base_23915_95716_21"/>
            <v:formulas/>
            <v:path o:connecttype="segments"/>
          </v:shape>
        </w:pict>
      </w:r>
    </w:p>
    <w:p w:rsidR="008C6CA4" w:rsidRDefault="008C6CA4">
      <w:pPr>
        <w:pStyle w:val="ConsPlusNormal"/>
        <w:jc w:val="center"/>
      </w:pPr>
    </w:p>
    <w:p w:rsidR="008C6CA4" w:rsidRDefault="008C6CA4">
      <w:pPr>
        <w:pStyle w:val="ConsPlusNormal"/>
        <w:ind w:firstLine="540"/>
        <w:jc w:val="both"/>
      </w:pPr>
      <w:bookmarkStart w:id="5" w:name="P262"/>
      <w:bookmarkEnd w:id="5"/>
      <w:r>
        <w:t>Рис. 4. Энергоемкость выпуска продукции и оказания услуг в текущих ценах 2012 года в экономических районах Республики Татарстан (рублей/рублей)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>1.1.1. Потребление топливно-энергетических ресурсов в отраслях экономики Республики Татарстан</w:t>
      </w:r>
    </w:p>
    <w:p w:rsidR="008C6CA4" w:rsidRDefault="008C6CA4">
      <w:pPr>
        <w:pStyle w:val="ConsPlusNormal"/>
        <w:ind w:firstLine="540"/>
        <w:jc w:val="both"/>
      </w:pPr>
      <w:r>
        <w:t xml:space="preserve">В </w:t>
      </w:r>
      <w:hyperlink w:anchor="P270" w:history="1">
        <w:r>
          <w:rPr>
            <w:color w:val="0000FF"/>
          </w:rPr>
          <w:t>таблице 2</w:t>
        </w:r>
      </w:hyperlink>
      <w:r>
        <w:t xml:space="preserve"> представлены объемы потребления топливно-энергетических ресурсов для производства продукции и оказания услуг по отраслям экономики Республики Татарстан в 2012 году.</w:t>
      </w:r>
    </w:p>
    <w:p w:rsidR="008C6CA4" w:rsidRDefault="008C6CA4">
      <w:pPr>
        <w:pStyle w:val="ConsPlusNormal"/>
        <w:ind w:firstLine="540"/>
        <w:jc w:val="both"/>
      </w:pPr>
      <w:r>
        <w:t>Специфика экономики Республики Татарстан - энергоемкое промышленное производство. На предприятия реального сектора экономики республики приходится более 85 процентов всего объема потребления топливно-энергетических ресурсов. Одним из приоритетных направлений реализации государственной политики в области энергосбережения является повышение энергетической эффективности промышленного производства.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right"/>
      </w:pPr>
      <w:r>
        <w:t>Таблица 2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bookmarkStart w:id="6" w:name="P270"/>
      <w:bookmarkEnd w:id="6"/>
      <w:r>
        <w:t>Объемы</w:t>
      </w:r>
    </w:p>
    <w:p w:rsidR="008C6CA4" w:rsidRDefault="008C6CA4">
      <w:pPr>
        <w:pStyle w:val="ConsPlusNormal"/>
        <w:jc w:val="center"/>
      </w:pPr>
      <w:r>
        <w:t>потребления топливно-энергетических ресурсов</w:t>
      </w:r>
    </w:p>
    <w:p w:rsidR="008C6CA4" w:rsidRDefault="008C6CA4">
      <w:pPr>
        <w:pStyle w:val="ConsPlusNormal"/>
        <w:jc w:val="center"/>
      </w:pPr>
      <w:r>
        <w:t>для производства продукции и оказания услуг по отраслям</w:t>
      </w:r>
    </w:p>
    <w:p w:rsidR="008C6CA4" w:rsidRDefault="008C6CA4">
      <w:pPr>
        <w:pStyle w:val="ConsPlusNormal"/>
        <w:jc w:val="center"/>
      </w:pPr>
      <w:r>
        <w:t>экономики Республики Татарстан в 2012 году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right"/>
      </w:pPr>
      <w:r>
        <w:t>(</w:t>
      </w:r>
      <w:proofErr w:type="spellStart"/>
      <w:r>
        <w:t>т.у.</w:t>
      </w:r>
      <w:proofErr w:type="gramStart"/>
      <w:r>
        <w:t>т</w:t>
      </w:r>
      <w:proofErr w:type="spellEnd"/>
      <w:proofErr w:type="gramEnd"/>
      <w:r>
        <w:t>.)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1815"/>
        <w:gridCol w:w="1320"/>
        <w:gridCol w:w="1155"/>
        <w:gridCol w:w="1320"/>
        <w:gridCol w:w="1650"/>
        <w:gridCol w:w="1650"/>
        <w:gridCol w:w="1650"/>
        <w:gridCol w:w="1815"/>
      </w:tblGrid>
      <w:tr w:rsidR="008C6CA4">
        <w:tc>
          <w:tcPr>
            <w:tcW w:w="2640" w:type="dxa"/>
          </w:tcPr>
          <w:p w:rsidR="008C6CA4" w:rsidRDefault="008C6CA4">
            <w:pPr>
              <w:pStyle w:val="ConsPlusNormal"/>
              <w:jc w:val="center"/>
            </w:pPr>
            <w:r>
              <w:t>Наименование отрасли</w:t>
            </w:r>
          </w:p>
        </w:tc>
        <w:tc>
          <w:tcPr>
            <w:tcW w:w="1815" w:type="dxa"/>
          </w:tcPr>
          <w:p w:rsidR="008C6CA4" w:rsidRDefault="008C6CA4">
            <w:pPr>
              <w:pStyle w:val="ConsPlusNormal"/>
              <w:jc w:val="center"/>
            </w:pPr>
            <w:r>
              <w:t>Газ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Мазут</w:t>
            </w:r>
          </w:p>
        </w:tc>
        <w:tc>
          <w:tcPr>
            <w:tcW w:w="1155" w:type="dxa"/>
          </w:tcPr>
          <w:p w:rsidR="008C6CA4" w:rsidRDefault="008C6CA4">
            <w:pPr>
              <w:pStyle w:val="ConsPlusNormal"/>
              <w:jc w:val="center"/>
            </w:pPr>
            <w:r>
              <w:t>Уголь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Дизельное топливо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Электроэнергия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Тепловая энергия</w:t>
            </w:r>
          </w:p>
        </w:tc>
        <w:tc>
          <w:tcPr>
            <w:tcW w:w="1815" w:type="dxa"/>
          </w:tcPr>
          <w:p w:rsidR="008C6CA4" w:rsidRDefault="008C6CA4">
            <w:pPr>
              <w:pStyle w:val="ConsPlusNormal"/>
              <w:jc w:val="center"/>
            </w:pPr>
            <w:r>
              <w:t>Всего</w:t>
            </w:r>
          </w:p>
        </w:tc>
      </w:tr>
      <w:tr w:rsidR="008C6CA4">
        <w:tc>
          <w:tcPr>
            <w:tcW w:w="2640" w:type="dxa"/>
          </w:tcPr>
          <w:p w:rsidR="008C6CA4" w:rsidRDefault="008C6CA4">
            <w:pPr>
              <w:pStyle w:val="ConsPlusNormal"/>
              <w:jc w:val="both"/>
            </w:pPr>
            <w:r>
              <w:t>Экономика - всего</w:t>
            </w:r>
          </w:p>
        </w:tc>
        <w:tc>
          <w:tcPr>
            <w:tcW w:w="1815" w:type="dxa"/>
          </w:tcPr>
          <w:p w:rsidR="008C6CA4" w:rsidRDefault="008C6CA4">
            <w:pPr>
              <w:pStyle w:val="ConsPlusNormal"/>
              <w:jc w:val="center"/>
            </w:pPr>
            <w:r>
              <w:t>15 110 514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110 878</w:t>
            </w:r>
          </w:p>
        </w:tc>
        <w:tc>
          <w:tcPr>
            <w:tcW w:w="1155" w:type="dxa"/>
          </w:tcPr>
          <w:p w:rsidR="008C6CA4" w:rsidRDefault="008C6CA4">
            <w:pPr>
              <w:pStyle w:val="ConsPlusNormal"/>
              <w:jc w:val="center"/>
            </w:pPr>
            <w:r>
              <w:t>9 396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204 395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996 544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2 695 997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3 834 918</w:t>
            </w:r>
          </w:p>
        </w:tc>
        <w:tc>
          <w:tcPr>
            <w:tcW w:w="1815" w:type="dxa"/>
          </w:tcPr>
          <w:p w:rsidR="008C6CA4" w:rsidRDefault="008C6CA4">
            <w:pPr>
              <w:pStyle w:val="ConsPlusNormal"/>
              <w:jc w:val="center"/>
            </w:pPr>
            <w:r>
              <w:t>22 962 644</w:t>
            </w:r>
          </w:p>
        </w:tc>
      </w:tr>
      <w:tr w:rsidR="008C6CA4">
        <w:tc>
          <w:tcPr>
            <w:tcW w:w="2640" w:type="dxa"/>
          </w:tcPr>
          <w:p w:rsidR="008C6CA4" w:rsidRDefault="008C6CA4">
            <w:pPr>
              <w:pStyle w:val="ConsPlusNormal"/>
            </w:pPr>
            <w:r>
              <w:lastRenderedPageBreak/>
              <w:t>Промышленность, в том числе:</w:t>
            </w:r>
          </w:p>
        </w:tc>
        <w:tc>
          <w:tcPr>
            <w:tcW w:w="1815" w:type="dxa"/>
          </w:tcPr>
          <w:p w:rsidR="008C6CA4" w:rsidRDefault="008C6CA4">
            <w:pPr>
              <w:pStyle w:val="ConsPlusNormal"/>
              <w:jc w:val="center"/>
            </w:pPr>
            <w:r>
              <w:t>14 089 684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110 167</w:t>
            </w:r>
          </w:p>
        </w:tc>
        <w:tc>
          <w:tcPr>
            <w:tcW w:w="1155" w:type="dxa"/>
          </w:tcPr>
          <w:p w:rsidR="008C6CA4" w:rsidRDefault="008C6CA4">
            <w:pPr>
              <w:pStyle w:val="ConsPlusNormal"/>
              <w:jc w:val="center"/>
            </w:pPr>
            <w:r>
              <w:t>7 883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49 115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198 791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2 226 328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3 472 723</w:t>
            </w:r>
          </w:p>
        </w:tc>
        <w:tc>
          <w:tcPr>
            <w:tcW w:w="1815" w:type="dxa"/>
          </w:tcPr>
          <w:p w:rsidR="008C6CA4" w:rsidRDefault="008C6CA4">
            <w:pPr>
              <w:pStyle w:val="ConsPlusNormal"/>
              <w:jc w:val="center"/>
            </w:pPr>
            <w:r>
              <w:t>20 154 693</w:t>
            </w:r>
          </w:p>
        </w:tc>
      </w:tr>
      <w:tr w:rsidR="008C6CA4">
        <w:tc>
          <w:tcPr>
            <w:tcW w:w="2640" w:type="dxa"/>
          </w:tcPr>
          <w:p w:rsidR="008C6CA4" w:rsidRDefault="008C6CA4">
            <w:pPr>
              <w:pStyle w:val="ConsPlusNormal"/>
            </w:pPr>
            <w:r>
              <w:t>энергетика</w:t>
            </w:r>
          </w:p>
        </w:tc>
        <w:tc>
          <w:tcPr>
            <w:tcW w:w="1815" w:type="dxa"/>
          </w:tcPr>
          <w:p w:rsidR="008C6CA4" w:rsidRDefault="008C6CA4">
            <w:pPr>
              <w:pStyle w:val="ConsPlusNormal"/>
              <w:jc w:val="center"/>
            </w:pPr>
            <w:r>
              <w:t>11 908 767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104 950</w:t>
            </w:r>
          </w:p>
        </w:tc>
        <w:tc>
          <w:tcPr>
            <w:tcW w:w="1155" w:type="dxa"/>
          </w:tcPr>
          <w:p w:rsidR="008C6CA4" w:rsidRDefault="008C6CA4">
            <w:pPr>
              <w:pStyle w:val="ConsPlusNormal"/>
              <w:jc w:val="center"/>
            </w:pPr>
            <w:r>
              <w:t>4 747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8 835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9 930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595 980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56 243</w:t>
            </w:r>
          </w:p>
        </w:tc>
        <w:tc>
          <w:tcPr>
            <w:tcW w:w="1815" w:type="dxa"/>
          </w:tcPr>
          <w:p w:rsidR="008C6CA4" w:rsidRDefault="008C6CA4">
            <w:pPr>
              <w:pStyle w:val="ConsPlusNormal"/>
              <w:jc w:val="center"/>
            </w:pPr>
            <w:r>
              <w:t>12 689 453</w:t>
            </w:r>
          </w:p>
        </w:tc>
      </w:tr>
      <w:tr w:rsidR="008C6CA4">
        <w:tc>
          <w:tcPr>
            <w:tcW w:w="2640" w:type="dxa"/>
          </w:tcPr>
          <w:p w:rsidR="008C6CA4" w:rsidRDefault="008C6CA4">
            <w:pPr>
              <w:pStyle w:val="ConsPlusNormal"/>
              <w:jc w:val="both"/>
            </w:pPr>
            <w:r>
              <w:t>другие отрасли промышленности</w:t>
            </w:r>
          </w:p>
        </w:tc>
        <w:tc>
          <w:tcPr>
            <w:tcW w:w="1815" w:type="dxa"/>
          </w:tcPr>
          <w:p w:rsidR="008C6CA4" w:rsidRDefault="008C6CA4">
            <w:pPr>
              <w:pStyle w:val="ConsPlusNormal"/>
              <w:jc w:val="center"/>
            </w:pPr>
            <w:r>
              <w:t>2 180 917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5 217</w:t>
            </w:r>
          </w:p>
        </w:tc>
        <w:tc>
          <w:tcPr>
            <w:tcW w:w="1155" w:type="dxa"/>
          </w:tcPr>
          <w:p w:rsidR="008C6CA4" w:rsidRDefault="008C6CA4">
            <w:pPr>
              <w:pStyle w:val="ConsPlusNormal"/>
              <w:jc w:val="center"/>
            </w:pPr>
            <w:r>
              <w:t>3 136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40 280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188 861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1 630 348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3 416 480</w:t>
            </w:r>
          </w:p>
        </w:tc>
        <w:tc>
          <w:tcPr>
            <w:tcW w:w="1815" w:type="dxa"/>
          </w:tcPr>
          <w:p w:rsidR="008C6CA4" w:rsidRDefault="008C6CA4">
            <w:pPr>
              <w:pStyle w:val="ConsPlusNormal"/>
              <w:jc w:val="center"/>
            </w:pPr>
            <w:r>
              <w:t>7 465 240</w:t>
            </w:r>
          </w:p>
        </w:tc>
      </w:tr>
      <w:tr w:rsidR="008C6CA4">
        <w:tc>
          <w:tcPr>
            <w:tcW w:w="2640" w:type="dxa"/>
          </w:tcPr>
          <w:p w:rsidR="008C6CA4" w:rsidRDefault="008C6CA4">
            <w:pPr>
              <w:pStyle w:val="ConsPlusNormal"/>
            </w:pPr>
            <w:r>
              <w:t>Строительство и ЖКХ</w:t>
            </w:r>
          </w:p>
        </w:tc>
        <w:tc>
          <w:tcPr>
            <w:tcW w:w="1815" w:type="dxa"/>
          </w:tcPr>
          <w:p w:rsidR="008C6CA4" w:rsidRDefault="008C6CA4">
            <w:pPr>
              <w:pStyle w:val="ConsPlusNormal"/>
              <w:jc w:val="center"/>
            </w:pPr>
            <w:r>
              <w:t>51 810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55" w:type="dxa"/>
          </w:tcPr>
          <w:p w:rsidR="008C6CA4" w:rsidRDefault="008C6CA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40 120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183 602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32 452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47 016</w:t>
            </w:r>
          </w:p>
        </w:tc>
        <w:tc>
          <w:tcPr>
            <w:tcW w:w="1815" w:type="dxa"/>
          </w:tcPr>
          <w:p w:rsidR="008C6CA4" w:rsidRDefault="008C6CA4">
            <w:pPr>
              <w:pStyle w:val="ConsPlusNormal"/>
              <w:jc w:val="center"/>
            </w:pPr>
            <w:r>
              <w:t>355 126</w:t>
            </w:r>
          </w:p>
        </w:tc>
      </w:tr>
      <w:tr w:rsidR="008C6CA4">
        <w:tc>
          <w:tcPr>
            <w:tcW w:w="2640" w:type="dxa"/>
          </w:tcPr>
          <w:p w:rsidR="008C6CA4" w:rsidRDefault="008C6CA4">
            <w:pPr>
              <w:pStyle w:val="ConsPlusNormal"/>
              <w:jc w:val="both"/>
            </w:pPr>
            <w:r>
              <w:t>Транспорт и связь</w:t>
            </w:r>
          </w:p>
        </w:tc>
        <w:tc>
          <w:tcPr>
            <w:tcW w:w="1815" w:type="dxa"/>
          </w:tcPr>
          <w:p w:rsidR="008C6CA4" w:rsidRDefault="008C6CA4">
            <w:pPr>
              <w:pStyle w:val="ConsPlusNormal"/>
              <w:jc w:val="center"/>
            </w:pPr>
            <w:r>
              <w:t>812 961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55" w:type="dxa"/>
          </w:tcPr>
          <w:p w:rsidR="008C6CA4" w:rsidRDefault="008C6CA4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49 853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323 693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281 432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44 236</w:t>
            </w:r>
          </w:p>
        </w:tc>
        <w:tc>
          <w:tcPr>
            <w:tcW w:w="1815" w:type="dxa"/>
          </w:tcPr>
          <w:p w:rsidR="008C6CA4" w:rsidRDefault="008C6CA4">
            <w:pPr>
              <w:pStyle w:val="ConsPlusNormal"/>
              <w:jc w:val="center"/>
            </w:pPr>
            <w:r>
              <w:t>1 513 025</w:t>
            </w:r>
          </w:p>
        </w:tc>
      </w:tr>
      <w:tr w:rsidR="008C6CA4">
        <w:tc>
          <w:tcPr>
            <w:tcW w:w="2640" w:type="dxa"/>
          </w:tcPr>
          <w:p w:rsidR="008C6CA4" w:rsidRDefault="008C6CA4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1815" w:type="dxa"/>
          </w:tcPr>
          <w:p w:rsidR="008C6CA4" w:rsidRDefault="008C6CA4">
            <w:pPr>
              <w:pStyle w:val="ConsPlusNormal"/>
              <w:jc w:val="center"/>
            </w:pPr>
            <w:r>
              <w:t>60 099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55" w:type="dxa"/>
          </w:tcPr>
          <w:p w:rsidR="008C6CA4" w:rsidRDefault="008C6CA4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28 911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243 607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59 988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58 214</w:t>
            </w:r>
          </w:p>
        </w:tc>
        <w:tc>
          <w:tcPr>
            <w:tcW w:w="1815" w:type="dxa"/>
          </w:tcPr>
          <w:p w:rsidR="008C6CA4" w:rsidRDefault="008C6CA4">
            <w:pPr>
              <w:pStyle w:val="ConsPlusNormal"/>
              <w:jc w:val="center"/>
            </w:pPr>
            <w:r>
              <w:t>451 622</w:t>
            </w:r>
          </w:p>
        </w:tc>
      </w:tr>
      <w:tr w:rsidR="008C6CA4">
        <w:tc>
          <w:tcPr>
            <w:tcW w:w="2640" w:type="dxa"/>
          </w:tcPr>
          <w:p w:rsidR="008C6CA4" w:rsidRDefault="008C6CA4">
            <w:pPr>
              <w:pStyle w:val="ConsPlusNormal"/>
            </w:pPr>
            <w:r>
              <w:t>Прочие</w:t>
            </w:r>
          </w:p>
        </w:tc>
        <w:tc>
          <w:tcPr>
            <w:tcW w:w="1815" w:type="dxa"/>
          </w:tcPr>
          <w:p w:rsidR="008C6CA4" w:rsidRDefault="008C6CA4">
            <w:pPr>
              <w:pStyle w:val="ConsPlusNormal"/>
              <w:jc w:val="center"/>
            </w:pPr>
            <w:r>
              <w:t>95 960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55" w:type="dxa"/>
          </w:tcPr>
          <w:p w:rsidR="008C6CA4" w:rsidRDefault="008C6CA4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36 396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46 851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95 797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212 728</w:t>
            </w:r>
          </w:p>
        </w:tc>
        <w:tc>
          <w:tcPr>
            <w:tcW w:w="1815" w:type="dxa"/>
          </w:tcPr>
          <w:p w:rsidR="008C6CA4" w:rsidRDefault="008C6CA4">
            <w:pPr>
              <w:pStyle w:val="ConsPlusNormal"/>
              <w:jc w:val="center"/>
            </w:pPr>
            <w:r>
              <w:t>488 179</w:t>
            </w:r>
          </w:p>
        </w:tc>
      </w:tr>
    </w:tbl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 xml:space="preserve">Структура потребления топливно-энергетических ресурсов по отраслям экономики Республики Татарстан представлена на </w:t>
      </w:r>
      <w:hyperlink w:anchor="P362" w:history="1">
        <w:r>
          <w:rPr>
            <w:color w:val="0000FF"/>
          </w:rPr>
          <w:t>рис. 5</w:t>
        </w:r>
      </w:hyperlink>
      <w:r>
        <w:t>.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pict>
          <v:shape id="_x0000_i1029" style="width:373.5pt;height:165.75pt" coordsize="" o:spt="100" adj="0,,0" path="" filled="f" stroked="f">
            <v:stroke joinstyle="miter"/>
            <v:imagedata r:id="rId37" o:title="base_23915_95716_22"/>
            <v:formulas/>
            <v:path o:connecttype="segments"/>
          </v:shape>
        </w:pict>
      </w:r>
    </w:p>
    <w:p w:rsidR="008C6CA4" w:rsidRDefault="008C6CA4">
      <w:pPr>
        <w:pStyle w:val="ConsPlusNormal"/>
        <w:jc w:val="center"/>
      </w:pPr>
    </w:p>
    <w:p w:rsidR="008C6CA4" w:rsidRDefault="008C6CA4">
      <w:pPr>
        <w:pStyle w:val="ConsPlusNormal"/>
        <w:ind w:firstLine="540"/>
        <w:jc w:val="both"/>
      </w:pPr>
      <w:bookmarkStart w:id="7" w:name="P362"/>
      <w:bookmarkEnd w:id="7"/>
      <w:r>
        <w:t xml:space="preserve">Рис. 5. Структура потребления топливно-энергетических ресурсов по отраслям экономики Республики Татарстан (в </w:t>
      </w:r>
      <w:proofErr w:type="spellStart"/>
      <w:r>
        <w:t>т.у.</w:t>
      </w:r>
      <w:proofErr w:type="gramStart"/>
      <w:r>
        <w:t>т</w:t>
      </w:r>
      <w:proofErr w:type="spellEnd"/>
      <w:proofErr w:type="gramEnd"/>
      <w:r>
        <w:t>.)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 xml:space="preserve">В </w:t>
      </w:r>
      <w:hyperlink w:anchor="P368" w:history="1">
        <w:r>
          <w:rPr>
            <w:color w:val="0000FF"/>
          </w:rPr>
          <w:t>таблице 3</w:t>
        </w:r>
      </w:hyperlink>
      <w:r>
        <w:t xml:space="preserve"> представлены объемы потребления топливно-энергетических ресурсов для производства продукции и оказания услуг по отраслям </w:t>
      </w:r>
      <w:r>
        <w:lastRenderedPageBreak/>
        <w:t>промышленности в 2012 году (без учета энергетики).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right"/>
      </w:pPr>
      <w:r>
        <w:t>Таблица 3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bookmarkStart w:id="8" w:name="P368"/>
      <w:bookmarkEnd w:id="8"/>
      <w:r>
        <w:t>Объемы</w:t>
      </w:r>
    </w:p>
    <w:p w:rsidR="008C6CA4" w:rsidRDefault="008C6CA4">
      <w:pPr>
        <w:pStyle w:val="ConsPlusNormal"/>
        <w:jc w:val="center"/>
      </w:pPr>
      <w:r>
        <w:t>потребления топливно-энергетических ресурсов</w:t>
      </w:r>
    </w:p>
    <w:p w:rsidR="008C6CA4" w:rsidRDefault="008C6CA4">
      <w:pPr>
        <w:pStyle w:val="ConsPlusNormal"/>
        <w:jc w:val="center"/>
      </w:pPr>
      <w:r>
        <w:t>для производства продукции и оказания услуг по отраслям</w:t>
      </w:r>
    </w:p>
    <w:p w:rsidR="008C6CA4" w:rsidRDefault="008C6CA4">
      <w:pPr>
        <w:pStyle w:val="ConsPlusNormal"/>
        <w:jc w:val="center"/>
      </w:pPr>
      <w:r>
        <w:t>промышленности в 2012 году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right"/>
      </w:pPr>
      <w:r>
        <w:t>(</w:t>
      </w:r>
      <w:proofErr w:type="spellStart"/>
      <w:r>
        <w:t>т.у.</w:t>
      </w:r>
      <w:proofErr w:type="gramStart"/>
      <w:r>
        <w:t>т</w:t>
      </w:r>
      <w:proofErr w:type="spellEnd"/>
      <w:proofErr w:type="gramEnd"/>
      <w:r>
        <w:t>.)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1650"/>
        <w:gridCol w:w="990"/>
        <w:gridCol w:w="990"/>
        <w:gridCol w:w="1320"/>
        <w:gridCol w:w="1650"/>
        <w:gridCol w:w="1650"/>
        <w:gridCol w:w="1650"/>
        <w:gridCol w:w="1474"/>
      </w:tblGrid>
      <w:tr w:rsidR="008C6CA4">
        <w:tc>
          <w:tcPr>
            <w:tcW w:w="3288" w:type="dxa"/>
          </w:tcPr>
          <w:p w:rsidR="008C6CA4" w:rsidRDefault="008C6CA4">
            <w:pPr>
              <w:pStyle w:val="ConsPlusNormal"/>
              <w:jc w:val="both"/>
            </w:pPr>
            <w:r>
              <w:t>Наименование отрасли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Газ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Мазут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Уголь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Дизельное топливо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Электроэнергия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Тепловая энергия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Всего</w:t>
            </w:r>
          </w:p>
        </w:tc>
      </w:tr>
      <w:tr w:rsidR="008C6CA4">
        <w:tc>
          <w:tcPr>
            <w:tcW w:w="3288" w:type="dxa"/>
          </w:tcPr>
          <w:p w:rsidR="008C6CA4" w:rsidRDefault="008C6CA4">
            <w:pPr>
              <w:pStyle w:val="ConsPlusNormal"/>
            </w:pPr>
            <w:r>
              <w:t>Промышленность (без энергетики),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2 180 918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5 217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3 137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40 279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188 862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1 630 347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3 416 480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7 465 239</w:t>
            </w:r>
          </w:p>
        </w:tc>
      </w:tr>
      <w:tr w:rsidR="008C6CA4">
        <w:tc>
          <w:tcPr>
            <w:tcW w:w="3288" w:type="dxa"/>
          </w:tcPr>
          <w:p w:rsidR="008C6CA4" w:rsidRDefault="008C6CA4">
            <w:pPr>
              <w:pStyle w:val="ConsPlusNormal"/>
            </w:pPr>
            <w:r>
              <w:t>в том числе:</w:t>
            </w:r>
          </w:p>
          <w:p w:rsidR="008C6CA4" w:rsidRDefault="008C6CA4">
            <w:pPr>
              <w:pStyle w:val="ConsPlusNormal"/>
            </w:pPr>
            <w:r>
              <w:t>химия и нефтехимия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890 180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1 335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5 077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22 203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631 703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2 806 135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4 357 050</w:t>
            </w:r>
          </w:p>
        </w:tc>
      </w:tr>
      <w:tr w:rsidR="008C6CA4">
        <w:tc>
          <w:tcPr>
            <w:tcW w:w="3288" w:type="dxa"/>
          </w:tcPr>
          <w:p w:rsidR="008C6CA4" w:rsidRDefault="008C6CA4">
            <w:pPr>
              <w:pStyle w:val="ConsPlusNormal"/>
            </w:pPr>
            <w:r>
              <w:t>топливная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291 202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8 487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86 319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563 158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233 263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1 182 429</w:t>
            </w:r>
          </w:p>
        </w:tc>
      </w:tr>
      <w:tr w:rsidR="008C6CA4">
        <w:tc>
          <w:tcPr>
            <w:tcW w:w="3288" w:type="dxa"/>
          </w:tcPr>
          <w:p w:rsidR="008C6CA4" w:rsidRDefault="008C6CA4">
            <w:pPr>
              <w:pStyle w:val="ConsPlusNormal"/>
            </w:pPr>
            <w:r>
              <w:t>машиностроение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335 754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1 889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7 850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12 235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286 696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237 736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882 651</w:t>
            </w:r>
          </w:p>
        </w:tc>
      </w:tr>
      <w:tr w:rsidR="008C6CA4">
        <w:tc>
          <w:tcPr>
            <w:tcW w:w="3288" w:type="dxa"/>
          </w:tcPr>
          <w:p w:rsidR="008C6CA4" w:rsidRDefault="008C6CA4">
            <w:pPr>
              <w:pStyle w:val="ConsPlusNormal"/>
            </w:pPr>
            <w:r>
              <w:t>легкая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11 554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6 205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2 471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21 318</w:t>
            </w:r>
          </w:p>
        </w:tc>
      </w:tr>
      <w:tr w:rsidR="008C6CA4">
        <w:tc>
          <w:tcPr>
            <w:tcW w:w="3288" w:type="dxa"/>
          </w:tcPr>
          <w:p w:rsidR="008C6CA4" w:rsidRDefault="008C6CA4">
            <w:pPr>
              <w:pStyle w:val="ConsPlusNormal"/>
            </w:pPr>
            <w:r>
              <w:t>пищевая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387 567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2 225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12 891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46 075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62 209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88 647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600 450</w:t>
            </w:r>
          </w:p>
        </w:tc>
      </w:tr>
      <w:tr w:rsidR="008C6CA4">
        <w:tc>
          <w:tcPr>
            <w:tcW w:w="3288" w:type="dxa"/>
          </w:tcPr>
          <w:p w:rsidR="008C6CA4" w:rsidRDefault="008C6CA4">
            <w:pPr>
              <w:pStyle w:val="ConsPlusNormal"/>
              <w:jc w:val="both"/>
            </w:pPr>
            <w:r>
              <w:t>деревообрабатывающая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69 690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1 083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1 232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3 456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29 903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4 263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109 626</w:t>
            </w:r>
          </w:p>
        </w:tc>
      </w:tr>
      <w:tr w:rsidR="008C6CA4">
        <w:tc>
          <w:tcPr>
            <w:tcW w:w="3288" w:type="dxa"/>
          </w:tcPr>
          <w:p w:rsidR="008C6CA4" w:rsidRDefault="008C6CA4">
            <w:pPr>
              <w:pStyle w:val="ConsPlusNormal"/>
            </w:pPr>
            <w:r>
              <w:t>прочие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194 971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8C6CA4" w:rsidRDefault="008C6CA4">
            <w:pPr>
              <w:pStyle w:val="ConsPlusNormal"/>
              <w:jc w:val="center"/>
            </w:pPr>
            <w:r>
              <w:t>4 346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17 882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50 473</w:t>
            </w:r>
          </w:p>
        </w:tc>
        <w:tc>
          <w:tcPr>
            <w:tcW w:w="1650" w:type="dxa"/>
          </w:tcPr>
          <w:p w:rsidR="008C6CA4" w:rsidRDefault="008C6CA4">
            <w:pPr>
              <w:pStyle w:val="ConsPlusNormal"/>
              <w:jc w:val="center"/>
            </w:pPr>
            <w:r>
              <w:t>43 965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311 715</w:t>
            </w:r>
          </w:p>
        </w:tc>
      </w:tr>
    </w:tbl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 xml:space="preserve">Структура потребления топливно-энергетических ресурсов по отраслям промышленности Республики Татарстан представлена на </w:t>
      </w:r>
      <w:hyperlink w:anchor="P461" w:history="1">
        <w:r>
          <w:rPr>
            <w:color w:val="0000FF"/>
          </w:rPr>
          <w:t>рис. 6</w:t>
        </w:r>
      </w:hyperlink>
      <w:r>
        <w:t>.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lastRenderedPageBreak/>
        <w:pict>
          <v:shape id="_x0000_i1030" style="width:418.5pt;height:153.75pt" coordsize="" o:spt="100" adj="0,,0" path="" filled="f" stroked="f">
            <v:stroke joinstyle="miter"/>
            <v:imagedata r:id="rId38" o:title="base_23915_95716_23"/>
            <v:formulas/>
            <v:path o:connecttype="segments"/>
          </v:shape>
        </w:pict>
      </w:r>
    </w:p>
    <w:p w:rsidR="008C6CA4" w:rsidRDefault="008C6CA4">
      <w:pPr>
        <w:pStyle w:val="ConsPlusNormal"/>
        <w:jc w:val="center"/>
      </w:pPr>
    </w:p>
    <w:p w:rsidR="008C6CA4" w:rsidRDefault="008C6CA4">
      <w:pPr>
        <w:pStyle w:val="ConsPlusNormal"/>
        <w:ind w:firstLine="540"/>
        <w:jc w:val="both"/>
      </w:pPr>
      <w:bookmarkStart w:id="9" w:name="P461"/>
      <w:bookmarkEnd w:id="9"/>
      <w:r>
        <w:t>Рис. 6. Структура потребления топливно-энергетических ресурсов по отраслям промышленности Республики Татарстан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proofErr w:type="gramStart"/>
      <w:r>
        <w:t>Таким образом, основное потребление топливно-энергетических ресурсов приходится на промышленность (87,8 процента), транспорт и связь (6,6 процента); в отраслях промышленности - на химию и нефтехимию (58,4 процента), топливную промышленность (15,8 процента), машиностроение (11,8 процента), пищевую промышленность (8 процента).</w:t>
      </w:r>
      <w:proofErr w:type="gramEnd"/>
    </w:p>
    <w:p w:rsidR="008C6CA4" w:rsidRDefault="008C6CA4">
      <w:pPr>
        <w:pStyle w:val="ConsPlusNormal"/>
        <w:ind w:firstLine="540"/>
        <w:jc w:val="both"/>
      </w:pPr>
      <w:proofErr w:type="gramStart"/>
      <w:r>
        <w:t xml:space="preserve">На </w:t>
      </w:r>
      <w:hyperlink w:anchor="P470" w:history="1">
        <w:r>
          <w:rPr>
            <w:color w:val="0000FF"/>
          </w:rPr>
          <w:t>рис. 7</w:t>
        </w:r>
      </w:hyperlink>
      <w:r>
        <w:t xml:space="preserve"> представлена структура потребления топлива по отраслям экономики, из которой следует, что в промышленности (без энергетики) основными топливно-энергетическими ресурсами являются природный газ (29,2 процента), тепловая и электрическая энергия (45,8 и 21,8 процента соответственно); в строительстве и жилищно-коммунальном хозяйстве - природный газ (15 процентов), дизтопливо (52 процента), бензин (11 процентов), тепловая и электрическая энергия (13 и 9 процентов соответственно);</w:t>
      </w:r>
      <w:proofErr w:type="gramEnd"/>
      <w:r>
        <w:t xml:space="preserve"> </w:t>
      </w:r>
      <w:proofErr w:type="gramStart"/>
      <w:r>
        <w:t>в транспорте и связи - природный газ (53,7 процента), дизтопливо (21,4 процента), электрическая энергия (18,6 процента); в сельском хозяйстве - природный газ (13,3 процента), дизтопливо (53,9 процента), бензин (6,4 процента), тепловая и электрическая энергия (12,9 и 13,3 процента соответственно).</w:t>
      </w:r>
      <w:proofErr w:type="gramEnd"/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lastRenderedPageBreak/>
        <w:pict>
          <v:shape id="_x0000_i1031" style="width:445.5pt;height:231pt" coordsize="" o:spt="100" adj="0,,0" path="" filled="f" stroked="f">
            <v:stroke joinstyle="miter"/>
            <v:imagedata r:id="rId39" o:title="base_23915_95716_24"/>
            <v:formulas/>
            <v:path o:connecttype="segments"/>
          </v:shape>
        </w:pic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lastRenderedPageBreak/>
        <w:pict>
          <v:shape id="_x0000_i1032" style="width:440.25pt;height:223.5pt" coordsize="" o:spt="100" adj="0,,0" path="" filled="f" stroked="f">
            <v:stroke joinstyle="miter"/>
            <v:imagedata r:id="rId40" o:title="base_23915_95716_25"/>
            <v:formulas/>
            <v:path o:connecttype="segments"/>
          </v:shape>
        </w:pic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bookmarkStart w:id="10" w:name="P470"/>
      <w:bookmarkEnd w:id="10"/>
      <w:r>
        <w:t>Рис. 7. Структура потребления топлива по отраслям экономики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 xml:space="preserve">В </w:t>
      </w:r>
      <w:hyperlink w:anchor="P476" w:history="1">
        <w:r>
          <w:rPr>
            <w:color w:val="0000FF"/>
          </w:rPr>
          <w:t>таблице 4</w:t>
        </w:r>
      </w:hyperlink>
      <w:r>
        <w:t xml:space="preserve"> представлена структура потребления топливно-энергетических ресурсов для производства продукции по отраслям промышленности в 2012 году, из которой следует, что в химии и нефтехимии основными топливно-энергетическими ресурсами являются природный газ (20,4 процента), тепловая и электрическая энергия (64,4 и 14,5 процента соответственно); </w:t>
      </w:r>
      <w:proofErr w:type="gramStart"/>
      <w:r>
        <w:t>в топливной промышленности - природный газ (24,6 процента), дизтопливо (7,3 процента), тепловая и электрическая энергия (19,7 и 47,6 процента соответственно); в машиностроении - природный газ (38 процентов), тепловая и электрическая энергия (26,9 и 32,5 процента соответственно); в легкой промышленности - природный газ (54,2 процента), тепловая и электрическая энергия (11,6 и 29 процентов соответственно);</w:t>
      </w:r>
      <w:proofErr w:type="gramEnd"/>
      <w:r>
        <w:t xml:space="preserve"> </w:t>
      </w:r>
      <w:proofErr w:type="gramStart"/>
      <w:r>
        <w:t>в пищевой промышленности - природный газ (64,5 процента), дизтопливо (7,7 процента), тепловая и электрическая энергия (14,8 и 10,4 процента соответственно); в деревообрабатывающей промышленности - природный газ (63,6 процента), электрическая энергия (27,3 процента).</w:t>
      </w:r>
      <w:proofErr w:type="gramEnd"/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right"/>
      </w:pPr>
      <w:r>
        <w:t>Таблица 4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bookmarkStart w:id="11" w:name="P476"/>
      <w:bookmarkEnd w:id="11"/>
      <w:r>
        <w:t>Структура</w:t>
      </w:r>
    </w:p>
    <w:p w:rsidR="008C6CA4" w:rsidRDefault="008C6CA4">
      <w:pPr>
        <w:pStyle w:val="ConsPlusNormal"/>
        <w:jc w:val="center"/>
      </w:pPr>
      <w:r>
        <w:t>потребления топливно-энергетических ресурсов</w:t>
      </w:r>
    </w:p>
    <w:p w:rsidR="008C6CA4" w:rsidRDefault="008C6CA4">
      <w:pPr>
        <w:pStyle w:val="ConsPlusNormal"/>
        <w:jc w:val="center"/>
      </w:pPr>
      <w:r>
        <w:t>для производства продукции по отраслям промышленности</w:t>
      </w:r>
    </w:p>
    <w:p w:rsidR="008C6CA4" w:rsidRDefault="008C6CA4">
      <w:pPr>
        <w:pStyle w:val="ConsPlusNormal"/>
        <w:jc w:val="center"/>
      </w:pPr>
      <w:r>
        <w:t>в 2012 году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right"/>
      </w:pPr>
      <w:r>
        <w:t>(процентов)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990"/>
        <w:gridCol w:w="1020"/>
        <w:gridCol w:w="990"/>
        <w:gridCol w:w="1155"/>
        <w:gridCol w:w="1531"/>
        <w:gridCol w:w="1485"/>
        <w:gridCol w:w="1485"/>
      </w:tblGrid>
      <w:tr w:rsidR="008C6CA4">
        <w:tc>
          <w:tcPr>
            <w:tcW w:w="3345" w:type="dxa"/>
          </w:tcPr>
          <w:p w:rsidR="008C6CA4" w:rsidRDefault="008C6CA4">
            <w:pPr>
              <w:pStyle w:val="ConsPlusNormal"/>
              <w:jc w:val="center"/>
            </w:pPr>
            <w:r>
              <w:t>Наименование отрасли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Газ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Мазут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Уголь</w:t>
            </w:r>
          </w:p>
        </w:tc>
        <w:tc>
          <w:tcPr>
            <w:tcW w:w="1155" w:type="dxa"/>
          </w:tcPr>
          <w:p w:rsidR="008C6CA4" w:rsidRDefault="008C6CA4">
            <w:pPr>
              <w:pStyle w:val="ConsPlusNormal"/>
              <w:jc w:val="center"/>
            </w:pPr>
            <w:r>
              <w:t>Бензин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Дизельное топливо</w:t>
            </w:r>
          </w:p>
        </w:tc>
        <w:tc>
          <w:tcPr>
            <w:tcW w:w="1485" w:type="dxa"/>
          </w:tcPr>
          <w:p w:rsidR="008C6CA4" w:rsidRDefault="008C6CA4">
            <w:pPr>
              <w:pStyle w:val="ConsPlusNormal"/>
              <w:jc w:val="center"/>
            </w:pPr>
            <w:r>
              <w:t>Электроэнергия</w:t>
            </w:r>
          </w:p>
        </w:tc>
        <w:tc>
          <w:tcPr>
            <w:tcW w:w="1485" w:type="dxa"/>
          </w:tcPr>
          <w:p w:rsidR="008C6CA4" w:rsidRDefault="008C6CA4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8C6CA4">
        <w:tc>
          <w:tcPr>
            <w:tcW w:w="3345" w:type="dxa"/>
          </w:tcPr>
          <w:p w:rsidR="008C6CA4" w:rsidRDefault="008C6CA4">
            <w:pPr>
              <w:pStyle w:val="ConsPlusNormal"/>
            </w:pPr>
            <w:r>
              <w:t>Химия и нефтехимия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20,43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55" w:type="dxa"/>
          </w:tcPr>
          <w:p w:rsidR="008C6CA4" w:rsidRDefault="008C6CA4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485" w:type="dxa"/>
          </w:tcPr>
          <w:p w:rsidR="008C6CA4" w:rsidRDefault="008C6CA4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485" w:type="dxa"/>
          </w:tcPr>
          <w:p w:rsidR="008C6CA4" w:rsidRDefault="008C6CA4">
            <w:pPr>
              <w:pStyle w:val="ConsPlusNormal"/>
              <w:jc w:val="center"/>
            </w:pPr>
            <w:r>
              <w:t>64,40</w:t>
            </w:r>
          </w:p>
        </w:tc>
      </w:tr>
      <w:tr w:rsidR="008C6CA4">
        <w:tc>
          <w:tcPr>
            <w:tcW w:w="3345" w:type="dxa"/>
          </w:tcPr>
          <w:p w:rsidR="008C6CA4" w:rsidRDefault="008C6CA4">
            <w:pPr>
              <w:pStyle w:val="ConsPlusNormal"/>
            </w:pPr>
            <w:r>
              <w:t>Топливная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24,63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5" w:type="dxa"/>
          </w:tcPr>
          <w:p w:rsidR="008C6CA4" w:rsidRDefault="008C6CA4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485" w:type="dxa"/>
          </w:tcPr>
          <w:p w:rsidR="008C6CA4" w:rsidRDefault="008C6CA4">
            <w:pPr>
              <w:pStyle w:val="ConsPlusNormal"/>
              <w:jc w:val="center"/>
            </w:pPr>
            <w:r>
              <w:t>47,63</w:t>
            </w:r>
          </w:p>
        </w:tc>
        <w:tc>
          <w:tcPr>
            <w:tcW w:w="1485" w:type="dxa"/>
          </w:tcPr>
          <w:p w:rsidR="008C6CA4" w:rsidRDefault="008C6CA4">
            <w:pPr>
              <w:pStyle w:val="ConsPlusNormal"/>
              <w:jc w:val="center"/>
            </w:pPr>
            <w:r>
              <w:t>19,73</w:t>
            </w:r>
          </w:p>
        </w:tc>
      </w:tr>
      <w:tr w:rsidR="008C6CA4">
        <w:tc>
          <w:tcPr>
            <w:tcW w:w="3345" w:type="dxa"/>
          </w:tcPr>
          <w:p w:rsidR="008C6CA4" w:rsidRDefault="008C6CA4">
            <w:pPr>
              <w:pStyle w:val="ConsPlusNormal"/>
            </w:pPr>
            <w:r>
              <w:t>Машиностроение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38,04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155" w:type="dxa"/>
          </w:tcPr>
          <w:p w:rsidR="008C6CA4" w:rsidRDefault="008C6CA4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1485" w:type="dxa"/>
          </w:tcPr>
          <w:p w:rsidR="008C6CA4" w:rsidRDefault="008C6CA4">
            <w:pPr>
              <w:pStyle w:val="ConsPlusNormal"/>
              <w:jc w:val="center"/>
            </w:pPr>
            <w:r>
              <w:t>32,48</w:t>
            </w:r>
          </w:p>
        </w:tc>
        <w:tc>
          <w:tcPr>
            <w:tcW w:w="1485" w:type="dxa"/>
          </w:tcPr>
          <w:p w:rsidR="008C6CA4" w:rsidRDefault="008C6CA4">
            <w:pPr>
              <w:pStyle w:val="ConsPlusNormal"/>
              <w:jc w:val="center"/>
            </w:pPr>
            <w:r>
              <w:t>26,93</w:t>
            </w:r>
          </w:p>
        </w:tc>
      </w:tr>
      <w:tr w:rsidR="008C6CA4">
        <w:tc>
          <w:tcPr>
            <w:tcW w:w="3345" w:type="dxa"/>
          </w:tcPr>
          <w:p w:rsidR="008C6CA4" w:rsidRDefault="008C6CA4">
            <w:pPr>
              <w:pStyle w:val="ConsPlusNormal"/>
            </w:pPr>
            <w:r>
              <w:t>Легкая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54,20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5" w:type="dxa"/>
          </w:tcPr>
          <w:p w:rsidR="008C6CA4" w:rsidRDefault="008C6CA4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485" w:type="dxa"/>
          </w:tcPr>
          <w:p w:rsidR="008C6CA4" w:rsidRDefault="008C6CA4">
            <w:pPr>
              <w:pStyle w:val="ConsPlusNormal"/>
              <w:jc w:val="center"/>
            </w:pPr>
            <w:r>
              <w:t>29,11</w:t>
            </w:r>
          </w:p>
        </w:tc>
        <w:tc>
          <w:tcPr>
            <w:tcW w:w="1485" w:type="dxa"/>
          </w:tcPr>
          <w:p w:rsidR="008C6CA4" w:rsidRDefault="008C6CA4">
            <w:pPr>
              <w:pStyle w:val="ConsPlusNormal"/>
              <w:jc w:val="center"/>
            </w:pPr>
            <w:r>
              <w:t>11,59</w:t>
            </w:r>
          </w:p>
        </w:tc>
      </w:tr>
      <w:tr w:rsidR="008C6CA4">
        <w:tc>
          <w:tcPr>
            <w:tcW w:w="3345" w:type="dxa"/>
          </w:tcPr>
          <w:p w:rsidR="008C6CA4" w:rsidRDefault="008C6CA4">
            <w:pPr>
              <w:pStyle w:val="ConsPlusNormal"/>
            </w:pPr>
            <w:r>
              <w:t>Пищевая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64,55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155" w:type="dxa"/>
          </w:tcPr>
          <w:p w:rsidR="008C6CA4" w:rsidRDefault="008C6CA4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7,67</w:t>
            </w:r>
          </w:p>
        </w:tc>
        <w:tc>
          <w:tcPr>
            <w:tcW w:w="1485" w:type="dxa"/>
          </w:tcPr>
          <w:p w:rsidR="008C6CA4" w:rsidRDefault="008C6CA4">
            <w:pPr>
              <w:pStyle w:val="ConsPlusNormal"/>
              <w:jc w:val="center"/>
            </w:pPr>
            <w:r>
              <w:t>10,36</w:t>
            </w:r>
          </w:p>
        </w:tc>
        <w:tc>
          <w:tcPr>
            <w:tcW w:w="1485" w:type="dxa"/>
          </w:tcPr>
          <w:p w:rsidR="008C6CA4" w:rsidRDefault="008C6CA4">
            <w:pPr>
              <w:pStyle w:val="ConsPlusNormal"/>
              <w:jc w:val="center"/>
            </w:pPr>
            <w:r>
              <w:t>14,76</w:t>
            </w:r>
          </w:p>
        </w:tc>
      </w:tr>
      <w:tr w:rsidR="008C6CA4">
        <w:tc>
          <w:tcPr>
            <w:tcW w:w="3345" w:type="dxa"/>
          </w:tcPr>
          <w:p w:rsidR="008C6CA4" w:rsidRDefault="008C6CA4">
            <w:pPr>
              <w:pStyle w:val="ConsPlusNormal"/>
            </w:pPr>
            <w:r>
              <w:t>Деревообрабатывающая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63,57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5" w:type="dxa"/>
          </w:tcPr>
          <w:p w:rsidR="008C6CA4" w:rsidRDefault="008C6CA4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485" w:type="dxa"/>
          </w:tcPr>
          <w:p w:rsidR="008C6CA4" w:rsidRDefault="008C6CA4">
            <w:pPr>
              <w:pStyle w:val="ConsPlusNormal"/>
              <w:jc w:val="center"/>
            </w:pPr>
            <w:r>
              <w:t>27,28</w:t>
            </w:r>
          </w:p>
        </w:tc>
        <w:tc>
          <w:tcPr>
            <w:tcW w:w="1485" w:type="dxa"/>
          </w:tcPr>
          <w:p w:rsidR="008C6CA4" w:rsidRDefault="008C6CA4">
            <w:pPr>
              <w:pStyle w:val="ConsPlusNormal"/>
              <w:jc w:val="center"/>
            </w:pPr>
            <w:r>
              <w:t>3,89</w:t>
            </w:r>
          </w:p>
        </w:tc>
      </w:tr>
      <w:tr w:rsidR="008C6CA4">
        <w:tc>
          <w:tcPr>
            <w:tcW w:w="3345" w:type="dxa"/>
          </w:tcPr>
          <w:p w:rsidR="008C6CA4" w:rsidRDefault="008C6CA4">
            <w:pPr>
              <w:pStyle w:val="ConsPlusNormal"/>
            </w:pPr>
            <w:r>
              <w:t>Прочие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62,55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5" w:type="dxa"/>
          </w:tcPr>
          <w:p w:rsidR="008C6CA4" w:rsidRDefault="008C6CA4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1485" w:type="dxa"/>
          </w:tcPr>
          <w:p w:rsidR="008C6CA4" w:rsidRDefault="008C6CA4">
            <w:pPr>
              <w:pStyle w:val="ConsPlusNormal"/>
              <w:jc w:val="center"/>
            </w:pPr>
            <w:r>
              <w:t>16,19</w:t>
            </w:r>
          </w:p>
        </w:tc>
        <w:tc>
          <w:tcPr>
            <w:tcW w:w="1485" w:type="dxa"/>
          </w:tcPr>
          <w:p w:rsidR="008C6CA4" w:rsidRDefault="008C6CA4">
            <w:pPr>
              <w:pStyle w:val="ConsPlusNormal"/>
              <w:jc w:val="center"/>
            </w:pPr>
            <w:r>
              <w:t>14,10</w:t>
            </w:r>
          </w:p>
        </w:tc>
      </w:tr>
    </w:tbl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>1.2. Тенденции изменения энергетической эффективности в Республике Татарстан</w:t>
      </w:r>
    </w:p>
    <w:p w:rsidR="008C6CA4" w:rsidRDefault="008C6CA4">
      <w:pPr>
        <w:pStyle w:val="ConsPlusNormal"/>
        <w:ind w:firstLine="540"/>
        <w:jc w:val="both"/>
      </w:pPr>
      <w:r>
        <w:t xml:space="preserve">На </w:t>
      </w:r>
      <w:hyperlink w:anchor="P552" w:history="1">
        <w:r>
          <w:rPr>
            <w:color w:val="0000FF"/>
          </w:rPr>
          <w:t>рис. 8</w:t>
        </w:r>
      </w:hyperlink>
      <w:r>
        <w:t xml:space="preserve"> представлены значения ВРП Республики Татарстан (в ценах 2007 года) и темпы его роста за период 2010 - 2012 годов.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pict>
          <v:shape id="_x0000_i1033" style="width:432.75pt;height:159.75pt" coordsize="" o:spt="100" adj="0,,0" path="" filled="f" stroked="f">
            <v:stroke joinstyle="miter"/>
            <v:imagedata r:id="rId41" o:title="base_23915_95716_26"/>
            <v:formulas/>
            <v:path o:connecttype="segments"/>
          </v:shape>
        </w:pict>
      </w:r>
    </w:p>
    <w:p w:rsidR="008C6CA4" w:rsidRDefault="008C6CA4">
      <w:pPr>
        <w:pStyle w:val="ConsPlusNormal"/>
        <w:jc w:val="center"/>
      </w:pPr>
    </w:p>
    <w:p w:rsidR="008C6CA4" w:rsidRDefault="008C6CA4">
      <w:pPr>
        <w:pStyle w:val="ConsPlusNormal"/>
        <w:ind w:firstLine="540"/>
        <w:jc w:val="both"/>
      </w:pPr>
      <w:bookmarkStart w:id="12" w:name="P552"/>
      <w:bookmarkEnd w:id="12"/>
      <w:r>
        <w:lastRenderedPageBreak/>
        <w:t>Рис. 8. Значения ВРП Республики Татарстан (в ценах 2007 года) и темпы его роста (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рублей)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 xml:space="preserve">На </w:t>
      </w:r>
      <w:hyperlink w:anchor="P558" w:history="1">
        <w:r>
          <w:rPr>
            <w:color w:val="0000FF"/>
          </w:rPr>
          <w:t>рис. 9</w:t>
        </w:r>
      </w:hyperlink>
      <w:r>
        <w:t xml:space="preserve"> представлен объем потребления первичных энергоносителей в Республике Татарстан (природный газ, дизтопливо, бензин, мазут, уголь, покупная электроэнергия).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pict>
          <v:shape id="_x0000_i1034" style="width:432.75pt;height:161.25pt" coordsize="" o:spt="100" adj="0,,0" path="" filled="f" stroked="f">
            <v:stroke joinstyle="miter"/>
            <v:imagedata r:id="rId42" o:title="base_23915_95716_27"/>
            <v:formulas/>
            <v:path o:connecttype="segments"/>
          </v:shape>
        </w:pic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bookmarkStart w:id="13" w:name="P558"/>
      <w:bookmarkEnd w:id="13"/>
      <w:r>
        <w:t>Рис. 9. Объем потребления первичных энергоносителей в Республике Татарстан (</w:t>
      </w:r>
      <w:proofErr w:type="spellStart"/>
      <w:proofErr w:type="gramStart"/>
      <w:r>
        <w:t>млн</w:t>
      </w:r>
      <w:proofErr w:type="spellEnd"/>
      <w:proofErr w:type="gramEnd"/>
      <w:r>
        <w:t xml:space="preserve"> </w:t>
      </w:r>
      <w:proofErr w:type="spellStart"/>
      <w:r>
        <w:t>т.у.т</w:t>
      </w:r>
      <w:proofErr w:type="spellEnd"/>
      <w:r>
        <w:t>.)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>Для оценки эффективного использования энергоносителей в Республике Татарстан применяется основной индикатор энергоемкости ВРП - отношение объемов потребляемых первичных энергоносителей к ВРП в сопоставимых ценах 2007 года (</w:t>
      </w:r>
      <w:proofErr w:type="spellStart"/>
      <w:r>
        <w:t>т.у.т</w:t>
      </w:r>
      <w:proofErr w:type="spellEnd"/>
      <w:r>
        <w:t>./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рублей), принятый за базовый год, в соответствии с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4 июня 2008 года N 889 "О некоторых мерах по повышению энергетической и экологической эффективности российской экономики".</w:t>
      </w:r>
    </w:p>
    <w:p w:rsidR="008C6CA4" w:rsidRDefault="008C6CA4">
      <w:pPr>
        <w:pStyle w:val="ConsPlusNormal"/>
        <w:ind w:firstLine="540"/>
        <w:jc w:val="both"/>
      </w:pPr>
      <w:r>
        <w:t xml:space="preserve">На </w:t>
      </w:r>
      <w:hyperlink w:anchor="P565" w:history="1">
        <w:r>
          <w:rPr>
            <w:color w:val="0000FF"/>
          </w:rPr>
          <w:t>рис. 10</w:t>
        </w:r>
      </w:hyperlink>
      <w:r>
        <w:t xml:space="preserve"> представлены значения индикатора энергоемкости ВРП по первичным энергоносителям в сопоставимых ценах 2007 года. По итогам 2012 года программные значения индикатора достигнуты.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lastRenderedPageBreak/>
        <w:pict>
          <v:shape id="_x0000_i1035" style="width:432.75pt;height:160.5pt" coordsize="" o:spt="100" adj="0,,0" path="" filled="f" stroked="f">
            <v:stroke joinstyle="miter"/>
            <v:imagedata r:id="rId44" o:title="base_23915_95716_28"/>
            <v:formulas/>
            <v:path o:connecttype="segments"/>
          </v:shape>
        </w:pict>
      </w:r>
    </w:p>
    <w:p w:rsidR="008C6CA4" w:rsidRDefault="008C6CA4">
      <w:pPr>
        <w:pStyle w:val="ConsPlusNormal"/>
        <w:jc w:val="center"/>
      </w:pPr>
    </w:p>
    <w:p w:rsidR="008C6CA4" w:rsidRDefault="008C6CA4">
      <w:pPr>
        <w:pStyle w:val="ConsPlusNormal"/>
        <w:ind w:firstLine="540"/>
        <w:jc w:val="both"/>
      </w:pPr>
      <w:bookmarkStart w:id="14" w:name="P565"/>
      <w:bookmarkEnd w:id="14"/>
      <w:r>
        <w:t>Рис. 10. Значения индикатора энергоемкости ВРП по первичным энергоносителям в сопоставимых ценах 2007 года (</w:t>
      </w:r>
      <w:proofErr w:type="spellStart"/>
      <w:r>
        <w:t>т.у.т</w:t>
      </w:r>
      <w:proofErr w:type="spellEnd"/>
      <w:r>
        <w:t>./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рублей)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>1.3. Риски при реализации Программы</w:t>
      </w:r>
    </w:p>
    <w:p w:rsidR="008C6CA4" w:rsidRDefault="008C6CA4">
      <w:pPr>
        <w:pStyle w:val="ConsPlusNormal"/>
        <w:ind w:firstLine="540"/>
        <w:jc w:val="both"/>
      </w:pPr>
      <w:r>
        <w:t>При реализации Программы имеются следующие риски:</w:t>
      </w:r>
    </w:p>
    <w:p w:rsidR="008C6CA4" w:rsidRDefault="008C6CA4">
      <w:pPr>
        <w:pStyle w:val="ConsPlusNormal"/>
        <w:ind w:firstLine="540"/>
        <w:jc w:val="both"/>
      </w:pPr>
      <w:proofErr w:type="gramStart"/>
      <w:r>
        <w:t>финансово-бюджетные риски, связанные с уменьшением объема бюджетных ассигнований на реализацию Программы из федерального и республиканского бюджетов, внебюджетных источников;</w:t>
      </w:r>
      <w:proofErr w:type="gramEnd"/>
    </w:p>
    <w:p w:rsidR="008C6CA4" w:rsidRDefault="008C6CA4">
      <w:pPr>
        <w:pStyle w:val="ConsPlusNormal"/>
        <w:ind w:firstLine="540"/>
        <w:jc w:val="both"/>
      </w:pPr>
      <w:r>
        <w:t xml:space="preserve">недостаточный уровень квалификации кадров, ошибки при разработке и реализации мероприятий по повышению </w:t>
      </w:r>
      <w:proofErr w:type="spellStart"/>
      <w:r>
        <w:t>энергоэффективности</w:t>
      </w:r>
      <w:proofErr w:type="spellEnd"/>
      <w:r>
        <w:t>, нарушение договорных обязательств подрядчиками, поставщиками;</w:t>
      </w:r>
    </w:p>
    <w:p w:rsidR="008C6CA4" w:rsidRDefault="008C6CA4">
      <w:pPr>
        <w:pStyle w:val="ConsPlusNormal"/>
        <w:ind w:firstLine="540"/>
        <w:jc w:val="both"/>
      </w:pPr>
      <w:r>
        <w:t>неспособность участников проекта обеспечить эффективное использование ресурсов, изменения внешних условий (повышение цен, увеличение налоговых ставок) и др.;</w:t>
      </w:r>
    </w:p>
    <w:p w:rsidR="008C6CA4" w:rsidRDefault="008C6CA4">
      <w:pPr>
        <w:pStyle w:val="ConsPlusNormal"/>
        <w:ind w:firstLine="540"/>
        <w:jc w:val="both"/>
      </w:pPr>
      <w:r>
        <w:t>инфляция, колебания валютных курсов, рост стоимости ресурсов на рынке капитала, могущие повлечь увеличение сроков строительства и реконструкции объектов и невыполнение мероприятий в запланированные сроки.</w:t>
      </w:r>
    </w:p>
    <w:p w:rsidR="008C6CA4" w:rsidRDefault="008C6CA4">
      <w:pPr>
        <w:pStyle w:val="ConsPlusNormal"/>
        <w:ind w:firstLine="540"/>
        <w:jc w:val="both"/>
      </w:pPr>
      <w:r>
        <w:t>При реализации Программы предпринимаются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8C6CA4" w:rsidRDefault="008C6CA4">
      <w:pPr>
        <w:pStyle w:val="ConsPlusNormal"/>
        <w:ind w:firstLine="540"/>
        <w:jc w:val="both"/>
      </w:pPr>
      <w:r>
        <w:t xml:space="preserve">Риски при реализации мероприятий Программы и мероприятия по их минимизации представлены в </w:t>
      </w:r>
      <w:hyperlink w:anchor="P578" w:history="1">
        <w:r>
          <w:rPr>
            <w:color w:val="0000FF"/>
          </w:rPr>
          <w:t>таблице N 5</w:t>
        </w:r>
      </w:hyperlink>
      <w:r>
        <w:t>.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right"/>
      </w:pPr>
      <w:r>
        <w:t>Таблица N 5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bookmarkStart w:id="15" w:name="P578"/>
      <w:bookmarkEnd w:id="15"/>
      <w:r>
        <w:t>Возможные риски</w:t>
      </w:r>
    </w:p>
    <w:p w:rsidR="008C6CA4" w:rsidRDefault="008C6CA4">
      <w:pPr>
        <w:pStyle w:val="ConsPlusNormal"/>
        <w:jc w:val="center"/>
      </w:pPr>
      <w:r>
        <w:t>при реализации Программы и мероприятия по их минимизации</w:t>
      </w:r>
    </w:p>
    <w:p w:rsidR="008C6CA4" w:rsidRDefault="008C6CA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3515"/>
      </w:tblGrid>
      <w:tr w:rsidR="008C6CA4">
        <w:tc>
          <w:tcPr>
            <w:tcW w:w="2268" w:type="dxa"/>
          </w:tcPr>
          <w:p w:rsidR="008C6CA4" w:rsidRDefault="008C6CA4">
            <w:pPr>
              <w:pStyle w:val="ConsPlusNormal"/>
              <w:jc w:val="center"/>
            </w:pPr>
            <w:r>
              <w:lastRenderedPageBreak/>
              <w:t>Наименование рисков</w:t>
            </w:r>
          </w:p>
        </w:tc>
        <w:tc>
          <w:tcPr>
            <w:tcW w:w="3855" w:type="dxa"/>
          </w:tcPr>
          <w:p w:rsidR="008C6CA4" w:rsidRDefault="008C6CA4">
            <w:pPr>
              <w:pStyle w:val="ConsPlusNormal"/>
              <w:jc w:val="center"/>
            </w:pPr>
            <w:r>
              <w:t>Анализ причин их возникновения</w:t>
            </w:r>
          </w:p>
        </w:tc>
        <w:tc>
          <w:tcPr>
            <w:tcW w:w="3515" w:type="dxa"/>
          </w:tcPr>
          <w:p w:rsidR="008C6CA4" w:rsidRDefault="008C6CA4">
            <w:pPr>
              <w:pStyle w:val="ConsPlusNormal"/>
              <w:jc w:val="center"/>
            </w:pPr>
            <w:r>
              <w:t>Механизмы минимизации</w:t>
            </w:r>
          </w:p>
        </w:tc>
      </w:tr>
      <w:tr w:rsidR="008C6CA4">
        <w:tc>
          <w:tcPr>
            <w:tcW w:w="2268" w:type="dxa"/>
          </w:tcPr>
          <w:p w:rsidR="008C6CA4" w:rsidRDefault="008C6CA4">
            <w:pPr>
              <w:pStyle w:val="ConsPlusNormal"/>
            </w:pPr>
            <w:r>
              <w:t>Финансовые риски</w:t>
            </w:r>
          </w:p>
        </w:tc>
        <w:tc>
          <w:tcPr>
            <w:tcW w:w="3855" w:type="dxa"/>
          </w:tcPr>
          <w:p w:rsidR="008C6CA4" w:rsidRDefault="008C6CA4">
            <w:pPr>
              <w:pStyle w:val="ConsPlusNormal"/>
              <w:jc w:val="both"/>
            </w:pPr>
            <w:r>
              <w:t>Возникновению финансовых рисков способствуют инфляция, колебание валютных курсов, рост стоимости ресурсов на рынке капитала, что повлечет увеличение сроков реализации проектов и невыполнение проектов в запланированные сроки</w:t>
            </w:r>
          </w:p>
        </w:tc>
        <w:tc>
          <w:tcPr>
            <w:tcW w:w="3515" w:type="dxa"/>
          </w:tcPr>
          <w:p w:rsidR="008C6CA4" w:rsidRDefault="008C6CA4">
            <w:pPr>
              <w:pStyle w:val="ConsPlusNormal"/>
              <w:jc w:val="both"/>
            </w:pPr>
            <w:r>
              <w:t>К реализации проектов будут привлечены предприятия и организации с опытом работы в профильной сфере</w:t>
            </w:r>
          </w:p>
        </w:tc>
      </w:tr>
      <w:tr w:rsidR="008C6CA4">
        <w:tc>
          <w:tcPr>
            <w:tcW w:w="2268" w:type="dxa"/>
          </w:tcPr>
          <w:p w:rsidR="008C6CA4" w:rsidRDefault="008C6CA4">
            <w:pPr>
              <w:pStyle w:val="ConsPlusNormal"/>
            </w:pPr>
            <w:r>
              <w:t>Управленческие риски</w:t>
            </w:r>
          </w:p>
        </w:tc>
        <w:tc>
          <w:tcPr>
            <w:tcW w:w="3855" w:type="dxa"/>
          </w:tcPr>
          <w:p w:rsidR="008C6CA4" w:rsidRDefault="008C6CA4">
            <w:pPr>
              <w:pStyle w:val="ConsPlusNormal"/>
              <w:jc w:val="both"/>
            </w:pPr>
            <w:r>
              <w:t>Возникновение рисков связано с недостаточным уровнем квалификации кадров, нарушением договорных обязательств подрядчиками, поставщиками</w:t>
            </w:r>
          </w:p>
        </w:tc>
        <w:tc>
          <w:tcPr>
            <w:tcW w:w="3515" w:type="dxa"/>
          </w:tcPr>
          <w:p w:rsidR="008C6CA4" w:rsidRDefault="008C6CA4">
            <w:pPr>
              <w:pStyle w:val="ConsPlusNormal"/>
              <w:jc w:val="both"/>
            </w:pPr>
            <w:r>
              <w:t>Исполнители программных мероприятий, финансируемых из республиканского бюджета, будут определяться на конкурсной основе в соответствии с действующим законодательством. Реализацию программных мероприятий за счет собственных средств будут осуществлять организации, обладающие опытом работы в профильной сфере</w:t>
            </w:r>
          </w:p>
        </w:tc>
      </w:tr>
      <w:tr w:rsidR="008C6CA4">
        <w:tc>
          <w:tcPr>
            <w:tcW w:w="2268" w:type="dxa"/>
          </w:tcPr>
          <w:p w:rsidR="008C6CA4" w:rsidRDefault="008C6CA4">
            <w:pPr>
              <w:pStyle w:val="ConsPlusNormal"/>
            </w:pPr>
            <w:r>
              <w:t>Риски реализации проекта</w:t>
            </w:r>
          </w:p>
        </w:tc>
        <w:tc>
          <w:tcPr>
            <w:tcW w:w="3855" w:type="dxa"/>
          </w:tcPr>
          <w:p w:rsidR="008C6CA4" w:rsidRDefault="008C6CA4">
            <w:pPr>
              <w:pStyle w:val="ConsPlusNormal"/>
              <w:jc w:val="both"/>
            </w:pPr>
            <w:r>
              <w:t xml:space="preserve">К рискам реализации проекта относятся ошибки при разработке и реализации мероприятий по повышению </w:t>
            </w:r>
            <w:proofErr w:type="spellStart"/>
            <w:r>
              <w:t>энергоэффективности</w:t>
            </w:r>
            <w:proofErr w:type="spellEnd"/>
            <w:r>
              <w:t>, неспособность участников проекта обеспечить эффективное использование ресурсов, изменение внешних условий (повышение цен, увеличение налоговых ставок)</w:t>
            </w:r>
          </w:p>
        </w:tc>
        <w:tc>
          <w:tcPr>
            <w:tcW w:w="3515" w:type="dxa"/>
          </w:tcPr>
          <w:p w:rsidR="008C6CA4" w:rsidRDefault="008C6CA4">
            <w:pPr>
              <w:pStyle w:val="ConsPlusNormal"/>
              <w:jc w:val="both"/>
            </w:pPr>
            <w:r>
              <w:t>С целью обеспечения успешной реализации и соблюдения условий эффективного и целевого использования бюджетных средств в механизме реализации Программы предусмотрен регулярный мониторинг реализации проектов и мероприятий Программы</w:t>
            </w:r>
          </w:p>
        </w:tc>
      </w:tr>
    </w:tbl>
    <w:p w:rsidR="008C6CA4" w:rsidRDefault="008C6CA4">
      <w:pPr>
        <w:sectPr w:rsidR="008C6CA4">
          <w:pgSz w:w="16838" w:h="11905"/>
          <w:pgMar w:top="1701" w:right="1134" w:bottom="850" w:left="1134" w:header="0" w:footer="0" w:gutter="0"/>
          <w:cols w:space="720"/>
        </w:sectPr>
      </w:pP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t xml:space="preserve">II. Основные цели, задачи, описание </w:t>
      </w:r>
      <w:proofErr w:type="gramStart"/>
      <w:r>
        <w:t>ожидаемых</w:t>
      </w:r>
      <w:proofErr w:type="gramEnd"/>
      <w:r>
        <w:t xml:space="preserve"> конечных</w:t>
      </w:r>
    </w:p>
    <w:p w:rsidR="008C6CA4" w:rsidRDefault="008C6CA4">
      <w:pPr>
        <w:pStyle w:val="ConsPlusNormal"/>
        <w:jc w:val="center"/>
      </w:pPr>
      <w:r>
        <w:t>результатов реализации Программы, сроки и</w:t>
      </w:r>
    </w:p>
    <w:p w:rsidR="008C6CA4" w:rsidRDefault="008C6CA4">
      <w:pPr>
        <w:pStyle w:val="ConsPlusNormal"/>
        <w:jc w:val="center"/>
      </w:pPr>
      <w:r>
        <w:t>этапы ее реализации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>Целью Программы является формирование эффективной системы управления энергосбережением и повышение энергетической эффективности в Республике Татарстан при неуклонном повышении качества жизни, конкурентоспособности выпускаемой продукции.</w:t>
      </w:r>
    </w:p>
    <w:p w:rsidR="008C6CA4" w:rsidRDefault="008C6CA4">
      <w:pPr>
        <w:pStyle w:val="ConsPlusNormal"/>
        <w:ind w:firstLine="540"/>
        <w:jc w:val="both"/>
      </w:pPr>
      <w:r>
        <w:t>Для достижения поставленных целей предусматривается решение следующих задач:</w:t>
      </w:r>
    </w:p>
    <w:p w:rsidR="008C6CA4" w:rsidRDefault="008C6CA4">
      <w:pPr>
        <w:pStyle w:val="ConsPlusNormal"/>
        <w:ind w:firstLine="540"/>
        <w:jc w:val="both"/>
      </w:pPr>
      <w:r>
        <w:t>повышение энергетической эффективности и конкурентоспособности за счет технической и технологической модернизации;</w:t>
      </w:r>
    </w:p>
    <w:p w:rsidR="008C6CA4" w:rsidRDefault="008C6CA4">
      <w:pPr>
        <w:pStyle w:val="ConsPlusNormal"/>
        <w:ind w:firstLine="540"/>
        <w:jc w:val="both"/>
      </w:pPr>
      <w:r>
        <w:t>развитие информационного обеспечения мероприятий по энергосбережению и повышению энергетической эффективности;</w:t>
      </w:r>
    </w:p>
    <w:p w:rsidR="008C6CA4" w:rsidRDefault="008C6CA4">
      <w:pPr>
        <w:pStyle w:val="ConsPlusNormal"/>
        <w:ind w:firstLine="540"/>
        <w:jc w:val="both"/>
      </w:pPr>
      <w:proofErr w:type="spellStart"/>
      <w:r>
        <w:t>предынвестиционная</w:t>
      </w:r>
      <w:proofErr w:type="spellEnd"/>
      <w:r>
        <w:t xml:space="preserve"> подготовка и создание благоприятных условий для реализации проектов и мероприятий в области энергосбережения и повышения энергетической эффективности;</w:t>
      </w:r>
    </w:p>
    <w:p w:rsidR="008C6CA4" w:rsidRDefault="008C6CA4">
      <w:pPr>
        <w:pStyle w:val="ConsPlusNormal"/>
        <w:ind w:firstLine="540"/>
        <w:jc w:val="both"/>
      </w:pPr>
      <w:r>
        <w:t>внедрение научных разработок и инновационных технологий в области энергосбережения и повышения энергетической эффективности.</w:t>
      </w:r>
    </w:p>
    <w:p w:rsidR="008C6CA4" w:rsidRDefault="008C6CA4">
      <w:pPr>
        <w:pStyle w:val="ConsPlusNormal"/>
        <w:ind w:firstLine="540"/>
        <w:jc w:val="both"/>
      </w:pPr>
      <w:r>
        <w:t xml:space="preserve">Для решения поставленных задач требуется реализовать основные программные мероприятия, приведенные в </w:t>
      </w:r>
      <w:hyperlink w:anchor="P1475" w:history="1">
        <w:r>
          <w:rPr>
            <w:color w:val="0000FF"/>
          </w:rPr>
          <w:t>приложении</w:t>
        </w:r>
      </w:hyperlink>
      <w:r>
        <w:t xml:space="preserve"> к настоящей Программе, сбалансированные по ресурсам и срокам исполнения.</w:t>
      </w:r>
    </w:p>
    <w:p w:rsidR="008C6CA4" w:rsidRDefault="008C6CA4">
      <w:pPr>
        <w:pStyle w:val="ConsPlusNormal"/>
        <w:ind w:firstLine="540"/>
        <w:jc w:val="both"/>
      </w:pPr>
      <w:r>
        <w:t xml:space="preserve">Решение поставленных задач предполагает совершенствование технологической базы отраслей экономики республики, внедрение современных информационных технологий для организации мониторинга хода выполнения Программы и состояния </w:t>
      </w:r>
      <w:proofErr w:type="spellStart"/>
      <w:r>
        <w:t>энергоэффективности</w:t>
      </w:r>
      <w:proofErr w:type="spellEnd"/>
      <w:r>
        <w:t xml:space="preserve"> экономики республики.</w:t>
      </w:r>
    </w:p>
    <w:p w:rsidR="008C6CA4" w:rsidRDefault="008C6CA4">
      <w:pPr>
        <w:pStyle w:val="ConsPlusNormal"/>
        <w:ind w:firstLine="540"/>
        <w:jc w:val="both"/>
      </w:pPr>
      <w:r>
        <w:t>Решение поставленных в Программе задач предусматривает следующие основные направления реализации государственной политики по энергосбережению и повышению энергетической эффективности:</w:t>
      </w:r>
    </w:p>
    <w:p w:rsidR="008C6CA4" w:rsidRDefault="008C6CA4">
      <w:pPr>
        <w:pStyle w:val="ConsPlusNormal"/>
        <w:ind w:firstLine="540"/>
        <w:jc w:val="both"/>
      </w:pPr>
    </w:p>
    <w:p w:rsidR="008C6CA4" w:rsidRDefault="008C6CA4">
      <w:pPr>
        <w:pStyle w:val="ConsPlusNormal"/>
        <w:ind w:firstLine="540"/>
        <w:jc w:val="both"/>
      </w:pPr>
      <w:r>
        <w:t>1. Энергосбережение и повышение энергетической эффективности в государственных и муниципальных учреждениях.</w:t>
      </w:r>
    </w:p>
    <w:p w:rsidR="008C6CA4" w:rsidRDefault="008C6CA4">
      <w:pPr>
        <w:pStyle w:val="ConsPlusNormal"/>
        <w:ind w:firstLine="540"/>
        <w:jc w:val="both"/>
      </w:pPr>
      <w:r>
        <w:t>В целях стимулирования энергосбережения органы государственной власти Республики Татарстан устанавливают нормативно-правовые основы энергосбережения в государственных и муниципальных учреждениях по подведомственным сферам деятельности.</w:t>
      </w:r>
    </w:p>
    <w:p w:rsidR="008C6CA4" w:rsidRDefault="008C6CA4">
      <w:pPr>
        <w:pStyle w:val="ConsPlusNormal"/>
        <w:ind w:firstLine="540"/>
        <w:jc w:val="both"/>
      </w:pPr>
      <w:r>
        <w:t>Необходимым шагом для реализации энергосберегающих мероприятий в государственных и муниципальных учреждениях является проведение энергетического обследования с целью выявления потенциала энергосбережения, определения перечня энергосберегающих мероприятий, установления нормативных показателей энергопотребления для учреждений бюджетной сферы.</w:t>
      </w:r>
    </w:p>
    <w:p w:rsidR="008C6CA4" w:rsidRDefault="008C6CA4">
      <w:pPr>
        <w:pStyle w:val="ConsPlusNormal"/>
        <w:ind w:firstLine="540"/>
        <w:jc w:val="both"/>
      </w:pPr>
      <w:r>
        <w:t xml:space="preserve">Важнейшим направлением развития энергосбережения в государственных и муниципальных учреждениях является привлечение частных инвестиций в реализацию энергосберегающих проектов. Для этого требуется создать условия формирования </w:t>
      </w:r>
      <w:proofErr w:type="spellStart"/>
      <w:r>
        <w:t>энергосервисной</w:t>
      </w:r>
      <w:proofErr w:type="spellEnd"/>
      <w:r>
        <w:t xml:space="preserve"> инфраструктуры и дать возможность заключения государственными и муниципальными учреждениями </w:t>
      </w:r>
      <w:proofErr w:type="spellStart"/>
      <w:r>
        <w:t>энергосервисных</w:t>
      </w:r>
      <w:proofErr w:type="spellEnd"/>
      <w:r>
        <w:t xml:space="preserve"> контрактов, по которым расчет за выполнение работы будет осуществляться из полученной экономии по оплате коммунальных услуг.</w:t>
      </w:r>
    </w:p>
    <w:p w:rsidR="008C6CA4" w:rsidRDefault="008C6CA4">
      <w:pPr>
        <w:pStyle w:val="ConsPlusNormal"/>
        <w:ind w:firstLine="540"/>
        <w:jc w:val="both"/>
      </w:pPr>
      <w:proofErr w:type="gramStart"/>
      <w:r>
        <w:t xml:space="preserve">Стимулирование государственных и муниципальных учреждений к заключению договоров с </w:t>
      </w:r>
      <w:proofErr w:type="spellStart"/>
      <w:r>
        <w:t>энергоснабжающими</w:t>
      </w:r>
      <w:proofErr w:type="spellEnd"/>
      <w:r>
        <w:t xml:space="preserve"> организациями, направленных на рациональное использование энергоресурсов в бюджетной сфере, осуществляется путем установления плановых значений (индикаторов) </w:t>
      </w:r>
      <w:proofErr w:type="spellStart"/>
      <w:r>
        <w:t>энергоэффективности</w:t>
      </w:r>
      <w:proofErr w:type="spellEnd"/>
      <w:r>
        <w:t xml:space="preserve"> и введения механизма использования сэкономленных в результате энергосбережения бюджетных средств на капитальный и текущий ремонт, закупку технологического оборудования компьютерной техники и инвентаря для нужд государственных и муниципальных учреждений, а также на премирование персонала.</w:t>
      </w:r>
      <w:proofErr w:type="gramEnd"/>
      <w:r>
        <w:t xml:space="preserve"> Использование этого механизма позволит ввести обязательные для выполнения государственными и муниципальными учреждениями задания по снижению энергопотребления как одного из показателей качества </w:t>
      </w:r>
      <w:r>
        <w:lastRenderedPageBreak/>
        <w:t>оказываемых ими услуг.</w:t>
      </w:r>
    </w:p>
    <w:p w:rsidR="008C6CA4" w:rsidRDefault="008C6CA4">
      <w:pPr>
        <w:pStyle w:val="ConsPlusNormal"/>
        <w:ind w:firstLine="540"/>
        <w:jc w:val="both"/>
      </w:pPr>
      <w:r>
        <w:t xml:space="preserve">Для повышения эффективности использования энергоресурсов государственным заказчикам при проведении закупок для государственных нужд в конкурсную документацию необходимо включать требования по </w:t>
      </w:r>
      <w:proofErr w:type="spellStart"/>
      <w:r>
        <w:t>энергоэффективности</w:t>
      </w:r>
      <w:proofErr w:type="spellEnd"/>
      <w:r>
        <w:t xml:space="preserve"> продукции как одной из технических характеристик закупаемого товара. При разработке рекомендаций необходимо учитывать также и экономические показатели, такие как стоимость и срок окупаемости </w:t>
      </w:r>
      <w:proofErr w:type="spellStart"/>
      <w:r>
        <w:t>энергоэффективных</w:t>
      </w:r>
      <w:proofErr w:type="spellEnd"/>
      <w:r>
        <w:t xml:space="preserve"> продукции и мероприятий по сравнению с </w:t>
      </w:r>
      <w:proofErr w:type="spellStart"/>
      <w:r>
        <w:t>неэнергоэффективными</w:t>
      </w:r>
      <w:proofErr w:type="spellEnd"/>
      <w:r>
        <w:t xml:space="preserve"> аналогами.</w:t>
      </w:r>
    </w:p>
    <w:p w:rsidR="008C6CA4" w:rsidRDefault="008C6CA4">
      <w:pPr>
        <w:pStyle w:val="ConsPlusNormal"/>
        <w:ind w:firstLine="540"/>
        <w:jc w:val="both"/>
      </w:pPr>
      <w:r>
        <w:t>Также одной из действенных мер по повышению эффективности расходования бюджетных средств на оплату потребляемых энергетических ресурсов является создание республиканской системы метрологического обеспечения коммерческих приборов учета энергоресурсов (тепловой и электрической энергии, воды и природного газа) в государственных и муниципальных учреждениях Республики Татарстан. В рамках проекта необходимо решить следующие задачи:</w:t>
      </w:r>
    </w:p>
    <w:p w:rsidR="008C6CA4" w:rsidRDefault="008C6CA4">
      <w:pPr>
        <w:pStyle w:val="ConsPlusNormal"/>
        <w:ind w:firstLine="540"/>
        <w:jc w:val="both"/>
      </w:pPr>
      <w:r>
        <w:t>на этапе проектирования - проведение метрологической экспертизы (что позволит обеспечить выполнение метрологических требований наиболее рациональными методами и средствами, исключить ошибочные или недостаточно обоснованные решения при проектировании и снизить затраты по оснащению государственных и муниципальных учреждений приборами учета энергоресурсов);</w:t>
      </w:r>
    </w:p>
    <w:p w:rsidR="008C6CA4" w:rsidRDefault="008C6CA4">
      <w:pPr>
        <w:pStyle w:val="ConsPlusNormal"/>
        <w:ind w:firstLine="540"/>
        <w:jc w:val="both"/>
      </w:pPr>
      <w:r>
        <w:t xml:space="preserve">на этапе </w:t>
      </w:r>
      <w:proofErr w:type="gramStart"/>
      <w:r>
        <w:t>внедрения</w:t>
      </w:r>
      <w:proofErr w:type="gramEnd"/>
      <w:r>
        <w:t xml:space="preserve"> на объекте - приемка из монтажа и наладки, проведение метрологической аттестации измерительных каналов;</w:t>
      </w:r>
    </w:p>
    <w:p w:rsidR="008C6CA4" w:rsidRDefault="008C6CA4">
      <w:pPr>
        <w:pStyle w:val="ConsPlusNormal"/>
        <w:ind w:firstLine="540"/>
        <w:jc w:val="both"/>
      </w:pPr>
      <w:r>
        <w:t>в процессе эксплуатации - поверка и калибровка измерительных каналов, регулярное сервисное обслуживание, осуществление метрологического контроля и надзора.</w:t>
      </w:r>
    </w:p>
    <w:p w:rsidR="008C6CA4" w:rsidRDefault="008C6CA4">
      <w:pPr>
        <w:pStyle w:val="ConsPlusNormal"/>
        <w:ind w:firstLine="540"/>
        <w:jc w:val="both"/>
      </w:pPr>
    </w:p>
    <w:p w:rsidR="008C6CA4" w:rsidRDefault="008C6CA4">
      <w:pPr>
        <w:pStyle w:val="ConsPlusNormal"/>
        <w:ind w:firstLine="540"/>
        <w:jc w:val="both"/>
      </w:pPr>
      <w:r>
        <w:t>2. Энергосбережение и повышение энергетической эффективности в жилищно-коммунальном хозяйстве и жилищном фонде.</w:t>
      </w:r>
    </w:p>
    <w:p w:rsidR="008C6CA4" w:rsidRDefault="008C6CA4">
      <w:pPr>
        <w:pStyle w:val="ConsPlusNormal"/>
        <w:ind w:firstLine="540"/>
        <w:jc w:val="both"/>
      </w:pPr>
      <w:r>
        <w:t xml:space="preserve">Одним из важнейших направлений повышения </w:t>
      </w:r>
      <w:proofErr w:type="spellStart"/>
      <w:r>
        <w:t>энергоэффективности</w:t>
      </w:r>
      <w:proofErr w:type="spellEnd"/>
      <w:r>
        <w:t xml:space="preserve"> в жилищно-коммунальном хозяйстве и жилищном фонде является применение энергосберегающих технологий при модернизации, реконструкции и капитальном ремонте основных фондов.</w:t>
      </w:r>
    </w:p>
    <w:p w:rsidR="008C6CA4" w:rsidRDefault="008C6CA4">
      <w:pPr>
        <w:pStyle w:val="ConsPlusNormal"/>
        <w:ind w:firstLine="540"/>
        <w:jc w:val="both"/>
      </w:pPr>
      <w:r>
        <w:t>Список мероприятий для жилых и общественных зданий включает в себя следующий перечень рекомендуемых мероприятий, прошедших апробацию в реальных условиях эксплуатации:</w:t>
      </w:r>
    </w:p>
    <w:p w:rsidR="008C6CA4" w:rsidRDefault="008C6CA4">
      <w:pPr>
        <w:pStyle w:val="ConsPlusNormal"/>
        <w:ind w:firstLine="540"/>
        <w:jc w:val="both"/>
      </w:pPr>
      <w:r>
        <w:t>проведение энергетических обследований для выявления первоочередных мер сокращения потерь с составлением энергетического паспорта зданий;</w:t>
      </w:r>
    </w:p>
    <w:p w:rsidR="008C6CA4" w:rsidRDefault="008C6CA4">
      <w:pPr>
        <w:pStyle w:val="ConsPlusNormal"/>
        <w:ind w:firstLine="540"/>
        <w:jc w:val="both"/>
      </w:pPr>
      <w:r>
        <w:t>усиление теплозащиты стен и перекрытий (замена старых окон на стеклопакеты, остекление лоджий и балконов);</w:t>
      </w:r>
    </w:p>
    <w:p w:rsidR="008C6CA4" w:rsidRDefault="008C6CA4">
      <w:pPr>
        <w:pStyle w:val="ConsPlusNormal"/>
        <w:ind w:firstLine="540"/>
        <w:jc w:val="both"/>
      </w:pPr>
      <w:r>
        <w:t xml:space="preserve">снижение потерь тепла с инфильтрацией воздуха путем уплотнения щелей и </w:t>
      </w:r>
      <w:proofErr w:type="spellStart"/>
      <w:r>
        <w:t>неплотностей</w:t>
      </w:r>
      <w:proofErr w:type="spellEnd"/>
      <w:r>
        <w:t xml:space="preserve"> оконных и дверных проемов, установка доводчиков входных дверей;</w:t>
      </w:r>
    </w:p>
    <w:p w:rsidR="008C6CA4" w:rsidRDefault="008C6CA4">
      <w:pPr>
        <w:pStyle w:val="ConsPlusNormal"/>
        <w:ind w:firstLine="540"/>
        <w:jc w:val="both"/>
      </w:pPr>
      <w:r>
        <w:t>оптимизация работы вентиляционных систем, утилизация теплоты вентиляционных выбросов (рециркуляция, теплообменники-утилизаторы);</w:t>
      </w:r>
    </w:p>
    <w:p w:rsidR="008C6CA4" w:rsidRDefault="008C6CA4">
      <w:pPr>
        <w:pStyle w:val="ConsPlusNormal"/>
        <w:ind w:firstLine="540"/>
        <w:jc w:val="both"/>
      </w:pPr>
      <w:r>
        <w:t xml:space="preserve">теплоизоляция (восстановление теплоизоляции) внутренних трубопроводов систем отопления и горячего водоснабжения в </w:t>
      </w:r>
      <w:proofErr w:type="spellStart"/>
      <w:r>
        <w:t>неотапливаемых</w:t>
      </w:r>
      <w:proofErr w:type="spellEnd"/>
      <w:r>
        <w:t xml:space="preserve"> подвалах и на чердаках;</w:t>
      </w:r>
    </w:p>
    <w:p w:rsidR="008C6CA4" w:rsidRDefault="008C6CA4">
      <w:pPr>
        <w:pStyle w:val="ConsPlusNormal"/>
        <w:ind w:firstLine="540"/>
        <w:jc w:val="both"/>
      </w:pPr>
      <w:r>
        <w:t>комплексная модернизация тепло- и водоснабжения зданий кустовым методом с установкой автоматизированных индивидуальных тепловых пунктов и ликвидацией центральных тепловых пунктов;</w:t>
      </w:r>
    </w:p>
    <w:p w:rsidR="008C6CA4" w:rsidRDefault="008C6CA4">
      <w:pPr>
        <w:pStyle w:val="ConsPlusNormal"/>
        <w:ind w:firstLine="540"/>
        <w:jc w:val="both"/>
      </w:pPr>
      <w:r>
        <w:t>снижение гидравлических и тепловых потерь за счет удаления отложений с внутренних поверхностей радиаторов и разводящих трубопроводных систем экологически чистыми технологиями без демонтажа оборудования;</w:t>
      </w:r>
    </w:p>
    <w:p w:rsidR="008C6CA4" w:rsidRDefault="008C6CA4">
      <w:pPr>
        <w:pStyle w:val="ConsPlusNormal"/>
        <w:ind w:firstLine="540"/>
        <w:jc w:val="both"/>
      </w:pPr>
      <w:r>
        <w:t>установка автоматизированных узлов регулирования теплопотребления с балансировочными клапанами;</w:t>
      </w:r>
    </w:p>
    <w:p w:rsidR="008C6CA4" w:rsidRDefault="008C6CA4">
      <w:pPr>
        <w:pStyle w:val="ConsPlusNormal"/>
        <w:ind w:firstLine="540"/>
        <w:jc w:val="both"/>
      </w:pPr>
      <w:r>
        <w:t>горизонтальная разводка системы отопления в квартирах с регуляторами расхода;</w:t>
      </w:r>
    </w:p>
    <w:p w:rsidR="008C6CA4" w:rsidRDefault="008C6CA4">
      <w:pPr>
        <w:pStyle w:val="ConsPlusNormal"/>
        <w:ind w:firstLine="540"/>
        <w:jc w:val="both"/>
      </w:pPr>
      <w:r>
        <w:t>установка квартирных приборов учета тепла (счетчиков тепла - при горизонтальной разводке труб и радиаторных распределителей - при вертикальной разводке), установка радиаторных термостатов;</w:t>
      </w:r>
    </w:p>
    <w:p w:rsidR="008C6CA4" w:rsidRDefault="008C6CA4">
      <w:pPr>
        <w:pStyle w:val="ConsPlusNormal"/>
        <w:ind w:firstLine="540"/>
        <w:jc w:val="both"/>
      </w:pPr>
      <w:r>
        <w:t xml:space="preserve">установка </w:t>
      </w:r>
      <w:proofErr w:type="spellStart"/>
      <w:r>
        <w:t>теплоотражателя</w:t>
      </w:r>
      <w:proofErr w:type="spellEnd"/>
      <w:r>
        <w:t xml:space="preserve"> между отопительным прибором и стеной;</w:t>
      </w:r>
    </w:p>
    <w:p w:rsidR="008C6CA4" w:rsidRDefault="008C6CA4">
      <w:pPr>
        <w:pStyle w:val="ConsPlusNormal"/>
        <w:ind w:firstLine="540"/>
        <w:jc w:val="both"/>
      </w:pPr>
      <w:r>
        <w:t>установка (наладка) воздушных завес;</w:t>
      </w:r>
    </w:p>
    <w:p w:rsidR="008C6CA4" w:rsidRDefault="008C6CA4">
      <w:pPr>
        <w:pStyle w:val="ConsPlusNormal"/>
        <w:ind w:firstLine="540"/>
        <w:jc w:val="both"/>
      </w:pPr>
      <w:r>
        <w:lastRenderedPageBreak/>
        <w:t>применение тепловых насосов для повышения эффективности использования располагаемого потенциала теплоносителя;</w:t>
      </w:r>
    </w:p>
    <w:p w:rsidR="008C6CA4" w:rsidRDefault="008C6CA4">
      <w:pPr>
        <w:pStyle w:val="ConsPlusNormal"/>
        <w:ind w:firstLine="540"/>
        <w:jc w:val="both"/>
      </w:pPr>
      <w:r>
        <w:t>применение энергосберегающих, экологически безопасных и экономичных светильников и светодиодных ламп для освещения промышленных объектов, многофункциональных светодиодных прожекторов для внешнего и внутреннего освещения придомовых территорий частных и многоквартирных домов;</w:t>
      </w:r>
    </w:p>
    <w:p w:rsidR="008C6CA4" w:rsidRDefault="008C6CA4">
      <w:pPr>
        <w:pStyle w:val="ConsPlusNormal"/>
        <w:ind w:firstLine="540"/>
        <w:jc w:val="both"/>
      </w:pPr>
      <w:r>
        <w:t>модернизация осветительной системы на основе современных энергосберегающих светильников, светодиодов;</w:t>
      </w:r>
    </w:p>
    <w:p w:rsidR="008C6CA4" w:rsidRDefault="008C6CA4">
      <w:pPr>
        <w:pStyle w:val="ConsPlusNormal"/>
        <w:ind w:firstLine="540"/>
        <w:jc w:val="both"/>
      </w:pPr>
      <w:r>
        <w:t>оборудование систем освещения подъездов, лестничных клеток приборами автоматического регулирования (датчиками движения, присутствия);</w:t>
      </w:r>
    </w:p>
    <w:p w:rsidR="008C6CA4" w:rsidRDefault="008C6CA4">
      <w:pPr>
        <w:pStyle w:val="ConsPlusNormal"/>
        <w:ind w:firstLine="540"/>
        <w:jc w:val="both"/>
      </w:pPr>
      <w:r>
        <w:t>снижение температуры воздуха в помещениях в нерабочее время;</w:t>
      </w:r>
    </w:p>
    <w:p w:rsidR="008C6CA4" w:rsidRDefault="008C6CA4">
      <w:pPr>
        <w:pStyle w:val="ConsPlusNormal"/>
        <w:ind w:firstLine="540"/>
        <w:jc w:val="both"/>
      </w:pPr>
      <w:r>
        <w:t xml:space="preserve">внедрение </w:t>
      </w:r>
      <w:proofErr w:type="spellStart"/>
      <w:r>
        <w:t>многоставочных</w:t>
      </w:r>
      <w:proofErr w:type="spellEnd"/>
      <w:r>
        <w:t xml:space="preserve"> счетчиков электроэнергии, замена приборов учета по мере истечения </w:t>
      </w:r>
      <w:proofErr w:type="spellStart"/>
      <w:r>
        <w:t>межповерочного</w:t>
      </w:r>
      <w:proofErr w:type="spellEnd"/>
      <w:r>
        <w:t xml:space="preserve"> интервала на </w:t>
      </w:r>
      <w:proofErr w:type="spellStart"/>
      <w:r>
        <w:t>многотарифные</w:t>
      </w:r>
      <w:proofErr w:type="spellEnd"/>
      <w:r>
        <w:t xml:space="preserve"> приборы учета с подключением к информационной магистрали;</w:t>
      </w:r>
    </w:p>
    <w:p w:rsidR="008C6CA4" w:rsidRDefault="008C6CA4">
      <w:pPr>
        <w:pStyle w:val="ConsPlusNormal"/>
        <w:ind w:firstLine="540"/>
        <w:jc w:val="both"/>
      </w:pPr>
      <w:r>
        <w:t>оборудование зданий устройствами компенсации реактивной мощности.</w:t>
      </w:r>
    </w:p>
    <w:p w:rsidR="008C6CA4" w:rsidRDefault="008C6CA4">
      <w:pPr>
        <w:pStyle w:val="ConsPlusNormal"/>
        <w:ind w:firstLine="540"/>
        <w:jc w:val="both"/>
      </w:pPr>
      <w:r>
        <w:t>Существенный энергосберегающий эффект может быть получен за счет повышения качества эксплуатации зданий и энергетических систем жилищного фонда (паспортизация, строгое соблюдение температурных режимов, учет и автоматизация потребления энергии, рекуперация тепла, утепление подвальных и чердачных помещений, подъездов и т.д.).</w:t>
      </w:r>
    </w:p>
    <w:p w:rsidR="008C6CA4" w:rsidRDefault="008C6CA4">
      <w:pPr>
        <w:pStyle w:val="ConsPlusNormal"/>
        <w:ind w:firstLine="540"/>
        <w:jc w:val="both"/>
      </w:pPr>
      <w:r>
        <w:t xml:space="preserve">В целях привлечения </w:t>
      </w:r>
      <w:proofErr w:type="spellStart"/>
      <w:r>
        <w:t>энергосервисных</w:t>
      </w:r>
      <w:proofErr w:type="spellEnd"/>
      <w:r>
        <w:t xml:space="preserve"> компаний к реализации энергосберегающих мероприятий в многоквартирных жилых домах необходимо использовать предусмотренный законодательством Республики Татарстан механизм предоставления государственных гарантий как способ обеспечения исполнения обязательств </w:t>
      </w:r>
      <w:proofErr w:type="spellStart"/>
      <w:r>
        <w:t>энергосервисных</w:t>
      </w:r>
      <w:proofErr w:type="spellEnd"/>
      <w:r>
        <w:t xml:space="preserve"> компаний при привлечении ими заемных средств на реализацию </w:t>
      </w:r>
      <w:proofErr w:type="spellStart"/>
      <w:r>
        <w:t>энергосервисных</w:t>
      </w:r>
      <w:proofErr w:type="spellEnd"/>
      <w:r>
        <w:t xml:space="preserve"> контрактов в жилищной сфере.</w:t>
      </w:r>
    </w:p>
    <w:p w:rsidR="008C6CA4" w:rsidRDefault="008C6CA4">
      <w:pPr>
        <w:pStyle w:val="ConsPlusNormal"/>
        <w:ind w:firstLine="540"/>
        <w:jc w:val="both"/>
      </w:pPr>
      <w:r>
        <w:t xml:space="preserve">Основными направлениями деятельности органов государственной власти по стимулированию применения </w:t>
      </w:r>
      <w:proofErr w:type="spellStart"/>
      <w:r>
        <w:t>энергосервисных</w:t>
      </w:r>
      <w:proofErr w:type="spellEnd"/>
      <w:r>
        <w:t xml:space="preserve"> контрактов являются:</w:t>
      </w:r>
    </w:p>
    <w:p w:rsidR="008C6CA4" w:rsidRDefault="008C6CA4">
      <w:pPr>
        <w:pStyle w:val="ConsPlusNormal"/>
        <w:ind w:firstLine="540"/>
        <w:jc w:val="both"/>
      </w:pPr>
      <w:r>
        <w:t xml:space="preserve">подготовка методических документов по порядку заключения </w:t>
      </w:r>
      <w:proofErr w:type="spellStart"/>
      <w:r>
        <w:t>энергосервисных</w:t>
      </w:r>
      <w:proofErr w:type="spellEnd"/>
      <w:r>
        <w:t xml:space="preserve"> контрактов;</w:t>
      </w:r>
    </w:p>
    <w:p w:rsidR="008C6CA4" w:rsidRDefault="008C6CA4">
      <w:pPr>
        <w:pStyle w:val="ConsPlusNormal"/>
        <w:ind w:firstLine="540"/>
        <w:jc w:val="both"/>
      </w:pPr>
      <w:r>
        <w:t xml:space="preserve">подготовка нормативно-методических документов по порядку претензионной деятельности к </w:t>
      </w:r>
      <w:proofErr w:type="spellStart"/>
      <w:r>
        <w:t>энергосервисным</w:t>
      </w:r>
      <w:proofErr w:type="spellEnd"/>
      <w:r>
        <w:t xml:space="preserve"> организациям;</w:t>
      </w:r>
    </w:p>
    <w:p w:rsidR="008C6CA4" w:rsidRDefault="008C6CA4">
      <w:pPr>
        <w:pStyle w:val="ConsPlusNormal"/>
        <w:ind w:firstLine="540"/>
        <w:jc w:val="both"/>
      </w:pPr>
      <w:r>
        <w:t xml:space="preserve">проведение широкой рекламной кампании среди населения об экономической выгоде заключения </w:t>
      </w:r>
      <w:proofErr w:type="spellStart"/>
      <w:r>
        <w:t>энергосервисных</w:t>
      </w:r>
      <w:proofErr w:type="spellEnd"/>
      <w:r>
        <w:t xml:space="preserve"> контрактов;</w:t>
      </w:r>
    </w:p>
    <w:p w:rsidR="008C6CA4" w:rsidRDefault="008C6CA4">
      <w:pPr>
        <w:pStyle w:val="ConsPlusNormal"/>
        <w:ind w:firstLine="540"/>
        <w:jc w:val="both"/>
      </w:pPr>
      <w:r>
        <w:t xml:space="preserve">предоставление государственных гарантий как способ обеспечения исполнения обязательств </w:t>
      </w:r>
      <w:proofErr w:type="spellStart"/>
      <w:r>
        <w:t>энергосервисных</w:t>
      </w:r>
      <w:proofErr w:type="spellEnd"/>
      <w:r>
        <w:t xml:space="preserve"> компаний при привлечении ими заемных средств на реализацию </w:t>
      </w:r>
      <w:proofErr w:type="spellStart"/>
      <w:r>
        <w:t>энергосервисных</w:t>
      </w:r>
      <w:proofErr w:type="spellEnd"/>
      <w:r>
        <w:t xml:space="preserve"> контрактов;</w:t>
      </w:r>
    </w:p>
    <w:p w:rsidR="008C6CA4" w:rsidRDefault="008C6CA4">
      <w:pPr>
        <w:pStyle w:val="ConsPlusNormal"/>
        <w:ind w:firstLine="540"/>
        <w:jc w:val="both"/>
      </w:pPr>
      <w:r>
        <w:t>создание фондов энергосбережения, основной целью которых является предоставление кредитов или поручительства по кредитам банков для проведения управляющими компаниями, товариществами собственников жилья энергосберегающих мероприятий.</w:t>
      </w:r>
    </w:p>
    <w:p w:rsidR="008C6CA4" w:rsidRDefault="008C6CA4">
      <w:pPr>
        <w:pStyle w:val="ConsPlusNormal"/>
        <w:ind w:firstLine="540"/>
        <w:jc w:val="both"/>
      </w:pPr>
    </w:p>
    <w:p w:rsidR="008C6CA4" w:rsidRDefault="008C6CA4">
      <w:pPr>
        <w:pStyle w:val="ConsPlusNormal"/>
        <w:ind w:firstLine="540"/>
        <w:jc w:val="both"/>
      </w:pPr>
      <w:r>
        <w:t>3. Энергосбережение и повышение энергетической эффективности при производстве и распределении энергоресурсов.</w:t>
      </w:r>
    </w:p>
    <w:p w:rsidR="008C6CA4" w:rsidRDefault="008C6CA4">
      <w:pPr>
        <w:pStyle w:val="ConsPlusNormal"/>
        <w:ind w:firstLine="540"/>
        <w:jc w:val="both"/>
      </w:pPr>
      <w:r>
        <w:t>Энергосберегающие мероприятия направлены на экономию первичного топлива на стадии производства тепловой и электрической энергии за счет сокращения удельных расходов топлива на выработку энергии.</w:t>
      </w:r>
    </w:p>
    <w:p w:rsidR="008C6CA4" w:rsidRDefault="008C6CA4">
      <w:pPr>
        <w:pStyle w:val="ConsPlusNormal"/>
        <w:ind w:firstLine="540"/>
        <w:jc w:val="both"/>
      </w:pPr>
      <w:r>
        <w:t xml:space="preserve">Структурно первоочередные программные мероприятия можно представить в следующем виде, исходя из оценок имеющегося потенциала повышения </w:t>
      </w:r>
      <w:proofErr w:type="spellStart"/>
      <w:r>
        <w:t>энергоэффективности</w:t>
      </w:r>
      <w:proofErr w:type="spellEnd"/>
      <w:r>
        <w:t>:</w:t>
      </w:r>
    </w:p>
    <w:p w:rsidR="008C6CA4" w:rsidRDefault="008C6CA4">
      <w:pPr>
        <w:pStyle w:val="ConsPlusNormal"/>
        <w:ind w:firstLine="540"/>
        <w:jc w:val="both"/>
      </w:pPr>
      <w:r>
        <w:t>внедрение энергосберегающих технологий, в том числе ввод новых мощностей, основанных на парогазовых и газотурбинных технологиях, и прочих передовых технологий (</w:t>
      </w:r>
      <w:proofErr w:type="spellStart"/>
      <w:r>
        <w:t>шарикоочистка</w:t>
      </w:r>
      <w:proofErr w:type="spellEnd"/>
      <w:r>
        <w:t>, пластинчатый теплообменник и т.д.);</w:t>
      </w:r>
    </w:p>
    <w:p w:rsidR="008C6CA4" w:rsidRDefault="008C6CA4">
      <w:pPr>
        <w:pStyle w:val="ConsPlusNormal"/>
        <w:ind w:firstLine="540"/>
        <w:jc w:val="both"/>
      </w:pPr>
      <w:r>
        <w:t>реконструкция оборудования, в том числе замена базовых узлов котлов (воздухоподогреватель, пароперегреватель и т.д.), замена базовых узлов турбин, вспомогательное оборудование;</w:t>
      </w:r>
    </w:p>
    <w:p w:rsidR="008C6CA4" w:rsidRDefault="008C6CA4">
      <w:pPr>
        <w:pStyle w:val="ConsPlusNormal"/>
        <w:ind w:firstLine="540"/>
        <w:jc w:val="both"/>
      </w:pPr>
      <w:r>
        <w:t>экономия электроэнергии на собственное потребление, в том числе внедрение регулируемых приводов и проведение мероприятий по снижению потерь электроэнергии во внутристанционной сети;</w:t>
      </w:r>
    </w:p>
    <w:p w:rsidR="008C6CA4" w:rsidRDefault="008C6CA4">
      <w:pPr>
        <w:pStyle w:val="ConsPlusNormal"/>
        <w:ind w:firstLine="540"/>
        <w:jc w:val="both"/>
      </w:pPr>
      <w:r>
        <w:lastRenderedPageBreak/>
        <w:t xml:space="preserve">экономия топлива и тепла на собственные нужды, в том числе внедрение автоматизированных </w:t>
      </w:r>
      <w:proofErr w:type="spellStart"/>
      <w:r>
        <w:t>теплоэнергосберегающих</w:t>
      </w:r>
      <w:proofErr w:type="spellEnd"/>
      <w:r>
        <w:t xml:space="preserve"> тепловых пунктов, модернизация внутриплощадочных отопительных систем, улучшение тепловой изоляции;</w:t>
      </w:r>
    </w:p>
    <w:p w:rsidR="008C6CA4" w:rsidRDefault="008C6CA4">
      <w:pPr>
        <w:pStyle w:val="ConsPlusNormal"/>
        <w:ind w:firstLine="540"/>
        <w:jc w:val="both"/>
      </w:pPr>
      <w:r>
        <w:t>оптимизация параметров технологических процессов, в том числе снижение доли пиковых водогрейных котельных, редукционно-охладительных устройств, повышение теплофикационной выработки, улучшение первичных топливно-энергетических показателей;</w:t>
      </w:r>
    </w:p>
    <w:p w:rsidR="008C6CA4" w:rsidRDefault="008C6CA4">
      <w:pPr>
        <w:pStyle w:val="ConsPlusNormal"/>
        <w:ind w:firstLine="540"/>
        <w:jc w:val="both"/>
      </w:pPr>
      <w:r>
        <w:t>внедрение ресурсосберегающих мероприятий, в том числе мероприятий, направленных на экономию реагентов, воды, материалов.</w:t>
      </w:r>
    </w:p>
    <w:p w:rsidR="008C6CA4" w:rsidRDefault="008C6CA4">
      <w:pPr>
        <w:pStyle w:val="ConsPlusNormal"/>
        <w:ind w:firstLine="540"/>
        <w:jc w:val="both"/>
      </w:pPr>
      <w:r>
        <w:t xml:space="preserve">Применение отдельных видов </w:t>
      </w:r>
      <w:proofErr w:type="spellStart"/>
      <w:r>
        <w:t>энергоэффективной</w:t>
      </w:r>
      <w:proofErr w:type="spellEnd"/>
      <w:r>
        <w:t xml:space="preserve"> </w:t>
      </w:r>
      <w:proofErr w:type="spellStart"/>
      <w:r>
        <w:t>нанотехнологической</w:t>
      </w:r>
      <w:proofErr w:type="spellEnd"/>
      <w:r>
        <w:t xml:space="preserve"> продукции:</w:t>
      </w:r>
    </w:p>
    <w:p w:rsidR="008C6CA4" w:rsidRDefault="008C6CA4">
      <w:pPr>
        <w:pStyle w:val="ConsPlusNormal"/>
        <w:ind w:firstLine="540"/>
        <w:jc w:val="both"/>
      </w:pPr>
      <w:r>
        <w:t xml:space="preserve">внедрение применения термоизоляции трубопроводных систем для транспортирования теплоносителей на основе </w:t>
      </w:r>
      <w:proofErr w:type="spellStart"/>
      <w:r>
        <w:t>нанопористых</w:t>
      </w:r>
      <w:proofErr w:type="spellEnd"/>
      <w:r>
        <w:t xml:space="preserve"> </w:t>
      </w:r>
      <w:proofErr w:type="spellStart"/>
      <w:r>
        <w:t>аэрогелей</w:t>
      </w:r>
      <w:proofErr w:type="spellEnd"/>
      <w:r>
        <w:t>;</w:t>
      </w:r>
    </w:p>
    <w:p w:rsidR="008C6CA4" w:rsidRDefault="008C6CA4">
      <w:pPr>
        <w:pStyle w:val="ConsPlusNormal"/>
        <w:ind w:firstLine="540"/>
        <w:jc w:val="both"/>
      </w:pPr>
      <w:r>
        <w:t xml:space="preserve">переход от традиционных энергоемких установок очистки дымовых газов </w:t>
      </w:r>
      <w:proofErr w:type="spellStart"/>
      <w:r>
        <w:t>топливопотребляющих</w:t>
      </w:r>
      <w:proofErr w:type="spellEnd"/>
      <w:r>
        <w:t xml:space="preserve"> агрегатов на фильтры из </w:t>
      </w:r>
      <w:proofErr w:type="spellStart"/>
      <w:r>
        <w:t>наноструктурированных</w:t>
      </w:r>
      <w:proofErr w:type="spellEnd"/>
      <w:r>
        <w:t xml:space="preserve"> стекловолокнистых катализаторов;</w:t>
      </w:r>
    </w:p>
    <w:p w:rsidR="008C6CA4" w:rsidRDefault="008C6CA4">
      <w:pPr>
        <w:pStyle w:val="ConsPlusNormal"/>
        <w:ind w:firstLine="540"/>
        <w:jc w:val="both"/>
      </w:pPr>
      <w:r>
        <w:t xml:space="preserve">переход на </w:t>
      </w:r>
      <w:proofErr w:type="spellStart"/>
      <w:r>
        <w:t>нанодисперсные</w:t>
      </w:r>
      <w:proofErr w:type="spellEnd"/>
      <w:r>
        <w:t xml:space="preserve"> полимерные композиционные материалы для кабельной и трубной продукции;</w:t>
      </w:r>
    </w:p>
    <w:p w:rsidR="008C6CA4" w:rsidRDefault="008C6CA4">
      <w:pPr>
        <w:pStyle w:val="ConsPlusNormal"/>
        <w:ind w:firstLine="540"/>
        <w:jc w:val="both"/>
      </w:pPr>
      <w:r>
        <w:t xml:space="preserve">использование возможностей мембранной технологии </w:t>
      </w:r>
      <w:proofErr w:type="spellStart"/>
      <w:r>
        <w:t>нанофильтрации</w:t>
      </w:r>
      <w:proofErr w:type="spellEnd"/>
      <w:r>
        <w:t xml:space="preserve"> воды в системах водоподготовительных установок объектов теплоэнергетики;</w:t>
      </w:r>
    </w:p>
    <w:p w:rsidR="008C6CA4" w:rsidRDefault="008C6CA4">
      <w:pPr>
        <w:pStyle w:val="ConsPlusNormal"/>
        <w:ind w:firstLine="540"/>
        <w:jc w:val="both"/>
      </w:pPr>
      <w:r>
        <w:t xml:space="preserve">применение теплоизоляционных материалов, созданных на основе </w:t>
      </w:r>
      <w:proofErr w:type="spellStart"/>
      <w:r>
        <w:t>нанотехнологий</w:t>
      </w:r>
      <w:proofErr w:type="spellEnd"/>
      <w:r>
        <w:t>, обладающих хорошей адгезией (прилипанием) к наружным поверхностям трубопроводов тепловых сетей и стойкостью к атмосферным и механическим воздействиям;</w:t>
      </w:r>
    </w:p>
    <w:p w:rsidR="008C6CA4" w:rsidRDefault="008C6CA4">
      <w:pPr>
        <w:pStyle w:val="ConsPlusNormal"/>
        <w:ind w:firstLine="540"/>
        <w:jc w:val="both"/>
      </w:pPr>
      <w:r>
        <w:t xml:space="preserve">внедрение применения </w:t>
      </w:r>
      <w:proofErr w:type="spellStart"/>
      <w:r>
        <w:t>наноструктурированных</w:t>
      </w:r>
      <w:proofErr w:type="spellEnd"/>
      <w:r>
        <w:t xml:space="preserve"> композитных электрических проводов повышенной прочности и электропроводности;</w:t>
      </w:r>
    </w:p>
    <w:p w:rsidR="008C6CA4" w:rsidRDefault="008C6CA4">
      <w:pPr>
        <w:pStyle w:val="ConsPlusNormal"/>
        <w:ind w:firstLine="540"/>
        <w:jc w:val="both"/>
      </w:pPr>
      <w:r>
        <w:t xml:space="preserve">переход на </w:t>
      </w:r>
      <w:proofErr w:type="spellStart"/>
      <w:r>
        <w:t>наномодифицированные</w:t>
      </w:r>
      <w:proofErr w:type="spellEnd"/>
      <w:r>
        <w:t xml:space="preserve"> полимерные электроизоляционные материалы для высоковольтных изоляторов;</w:t>
      </w:r>
    </w:p>
    <w:p w:rsidR="008C6CA4" w:rsidRDefault="008C6CA4">
      <w:pPr>
        <w:pStyle w:val="ConsPlusNormal"/>
        <w:ind w:firstLine="540"/>
        <w:jc w:val="both"/>
      </w:pPr>
      <w:r>
        <w:t xml:space="preserve">внедрение высокотемпературных проводов для линий электропередач с композитным сердечником на основе </w:t>
      </w:r>
      <w:proofErr w:type="spellStart"/>
      <w:r>
        <w:t>нанотехнологий</w:t>
      </w:r>
      <w:proofErr w:type="spellEnd"/>
      <w:r>
        <w:t>;</w:t>
      </w:r>
    </w:p>
    <w:p w:rsidR="008C6CA4" w:rsidRDefault="008C6CA4">
      <w:pPr>
        <w:pStyle w:val="ConsPlusNormal"/>
        <w:ind w:firstLine="540"/>
        <w:jc w:val="both"/>
      </w:pPr>
      <w:r>
        <w:t xml:space="preserve">внедрение проводов для линий электропередач с малым сопротивлением на основе использования </w:t>
      </w:r>
      <w:proofErr w:type="spellStart"/>
      <w:r>
        <w:t>нанотрубок</w:t>
      </w:r>
      <w:proofErr w:type="spellEnd"/>
      <w:r>
        <w:t>;</w:t>
      </w:r>
    </w:p>
    <w:p w:rsidR="008C6CA4" w:rsidRDefault="008C6CA4">
      <w:pPr>
        <w:pStyle w:val="ConsPlusNormal"/>
        <w:ind w:firstLine="540"/>
        <w:jc w:val="both"/>
      </w:pPr>
      <w:r>
        <w:t xml:space="preserve">внедрение устройств компенсации реактивной мощности с конденсаторами, изготовленными с применением </w:t>
      </w:r>
      <w:proofErr w:type="spellStart"/>
      <w:r>
        <w:t>нанотехнологий</w:t>
      </w:r>
      <w:proofErr w:type="spellEnd"/>
      <w:r>
        <w:t>;</w:t>
      </w:r>
    </w:p>
    <w:p w:rsidR="008C6CA4" w:rsidRDefault="008C6CA4">
      <w:pPr>
        <w:pStyle w:val="ConsPlusNormal"/>
        <w:ind w:firstLine="540"/>
        <w:jc w:val="both"/>
      </w:pPr>
      <w:r>
        <w:t xml:space="preserve">внедрение кабелей, не поддерживающих горение, с изоляцией на основе </w:t>
      </w:r>
      <w:proofErr w:type="spellStart"/>
      <w:r>
        <w:t>нанотехнологий</w:t>
      </w:r>
      <w:proofErr w:type="spellEnd"/>
      <w:r>
        <w:t>;</w:t>
      </w:r>
    </w:p>
    <w:p w:rsidR="008C6CA4" w:rsidRDefault="008C6CA4">
      <w:pPr>
        <w:pStyle w:val="ConsPlusNormal"/>
        <w:ind w:firstLine="540"/>
        <w:jc w:val="both"/>
      </w:pPr>
      <w:r>
        <w:t xml:space="preserve">внедрение аккумуляторов повышенной емкости и долговечности, изготовленных с использованием </w:t>
      </w:r>
      <w:proofErr w:type="spellStart"/>
      <w:r>
        <w:t>нанотехнологий</w:t>
      </w:r>
      <w:proofErr w:type="spellEnd"/>
      <w:r>
        <w:t>;</w:t>
      </w:r>
    </w:p>
    <w:p w:rsidR="008C6CA4" w:rsidRDefault="008C6CA4">
      <w:pPr>
        <w:pStyle w:val="ConsPlusNormal"/>
        <w:ind w:firstLine="540"/>
        <w:jc w:val="both"/>
      </w:pPr>
      <w:r>
        <w:t xml:space="preserve">внедрение </w:t>
      </w:r>
      <w:proofErr w:type="spellStart"/>
      <w:r>
        <w:t>противогололедной</w:t>
      </w:r>
      <w:proofErr w:type="spellEnd"/>
      <w:r>
        <w:t xml:space="preserve"> смазки проводов линий электропередач;</w:t>
      </w:r>
    </w:p>
    <w:p w:rsidR="008C6CA4" w:rsidRDefault="008C6CA4">
      <w:pPr>
        <w:pStyle w:val="ConsPlusNormal"/>
        <w:ind w:firstLine="540"/>
        <w:jc w:val="both"/>
      </w:pPr>
      <w:r>
        <w:t xml:space="preserve">внедрение волоконно-оптических датчиков тока и напряжения на основе </w:t>
      </w:r>
      <w:proofErr w:type="spellStart"/>
      <w:r>
        <w:t>нанотехнологий</w:t>
      </w:r>
      <w:proofErr w:type="spellEnd"/>
      <w:r>
        <w:t>;</w:t>
      </w:r>
    </w:p>
    <w:p w:rsidR="008C6CA4" w:rsidRDefault="008C6CA4">
      <w:pPr>
        <w:pStyle w:val="ConsPlusNormal"/>
        <w:ind w:firstLine="540"/>
        <w:jc w:val="both"/>
      </w:pPr>
      <w:r>
        <w:t>внедрение энергосберегающих осветительных установок;</w:t>
      </w:r>
    </w:p>
    <w:p w:rsidR="008C6CA4" w:rsidRDefault="008C6CA4">
      <w:pPr>
        <w:pStyle w:val="ConsPlusNormal"/>
        <w:ind w:firstLine="540"/>
        <w:jc w:val="both"/>
      </w:pPr>
      <w:r>
        <w:t>внедрение коммутационного оборудования с повышенным коммутационным ресурсом;</w:t>
      </w:r>
    </w:p>
    <w:p w:rsidR="008C6CA4" w:rsidRDefault="008C6CA4">
      <w:pPr>
        <w:pStyle w:val="ConsPlusNormal"/>
        <w:ind w:firstLine="540"/>
        <w:jc w:val="both"/>
      </w:pPr>
      <w:r>
        <w:t xml:space="preserve">внедрение композитных материалов с </w:t>
      </w:r>
      <w:proofErr w:type="spellStart"/>
      <w:r>
        <w:t>нанодобавками</w:t>
      </w:r>
      <w:proofErr w:type="spellEnd"/>
      <w:r>
        <w:t xml:space="preserve"> для ремонта железобетонных конструкций.</w:t>
      </w:r>
    </w:p>
    <w:p w:rsidR="008C6CA4" w:rsidRDefault="008C6CA4">
      <w:pPr>
        <w:pStyle w:val="ConsPlusNormal"/>
        <w:ind w:firstLine="540"/>
        <w:jc w:val="both"/>
      </w:pPr>
    </w:p>
    <w:p w:rsidR="008C6CA4" w:rsidRDefault="008C6CA4">
      <w:pPr>
        <w:pStyle w:val="ConsPlusNormal"/>
        <w:ind w:firstLine="540"/>
        <w:jc w:val="both"/>
      </w:pPr>
      <w:r>
        <w:t>4. Энергосбережение и повышение энергетической эффективности в промышленности.</w:t>
      </w:r>
    </w:p>
    <w:p w:rsidR="008C6CA4" w:rsidRDefault="008C6CA4">
      <w:pPr>
        <w:pStyle w:val="ConsPlusNormal"/>
        <w:ind w:firstLine="540"/>
        <w:jc w:val="both"/>
      </w:pPr>
      <w:r>
        <w:t xml:space="preserve">В Республике Татарстан наиболее энергоемким сектором экономики является промышленность. В целях оценки эффективности потребления энергии для выпуска продукции промышленности на </w:t>
      </w:r>
      <w:hyperlink w:anchor="P683" w:history="1">
        <w:r>
          <w:rPr>
            <w:color w:val="0000FF"/>
          </w:rPr>
          <w:t>рис. 11</w:t>
        </w:r>
      </w:hyperlink>
      <w:r>
        <w:t xml:space="preserve"> представлена динамика изменения индикатора энергоемкости продукции, равного отношению объемов потребляемых первичных топливно-энергетических ресурсов (природный газ, дизтопливо, бензин, мазут, уголь), пересчитанных в </w:t>
      </w:r>
      <w:proofErr w:type="spellStart"/>
      <w:r>
        <w:t>т.у.т</w:t>
      </w:r>
      <w:proofErr w:type="spellEnd"/>
      <w:r>
        <w:t>., к объему выпускаемой продукции (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рублей) в сопоставимых ценах 2007 года, принятого базовым годом.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lastRenderedPageBreak/>
        <w:pict>
          <v:shape id="_x0000_i1036" style="width:6in;height:159pt" coordsize="" o:spt="100" adj="0,,0" path="" filled="f" stroked="f">
            <v:stroke joinstyle="miter"/>
            <v:imagedata r:id="rId45" o:title="base_23915_95716_29"/>
            <v:formulas/>
            <v:path o:connecttype="segments"/>
          </v:shape>
        </w:pic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bookmarkStart w:id="16" w:name="P683"/>
      <w:bookmarkEnd w:id="16"/>
      <w:r>
        <w:t>Рис. 11. Значения индикатора энергоемкости продукции промышленности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 xml:space="preserve">На </w:t>
      </w:r>
      <w:hyperlink w:anchor="P689" w:history="1">
        <w:r>
          <w:rPr>
            <w:color w:val="0000FF"/>
          </w:rPr>
          <w:t>рис. 12</w:t>
        </w:r>
      </w:hyperlink>
      <w:r>
        <w:t xml:space="preserve"> представлена динамика индикатора электроемкости промышленной продукции в ценах 2007 года.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pict>
          <v:shape id="_x0000_i1037" style="width:6in;height:162pt" coordsize="" o:spt="100" adj="0,,0" path="" filled="f" stroked="f">
            <v:stroke joinstyle="miter"/>
            <v:imagedata r:id="rId46" o:title="base_23915_95716_30"/>
            <v:formulas/>
            <v:path o:connecttype="segments"/>
          </v:shape>
        </w:pic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bookmarkStart w:id="17" w:name="P689"/>
      <w:bookmarkEnd w:id="17"/>
      <w:r>
        <w:t xml:space="preserve">Рис. 12. Значения индикатора электроемкости промышленной продукции в ценах 2007 года (тыс.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/тыс. рублей)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 xml:space="preserve">На </w:t>
      </w:r>
      <w:hyperlink w:anchor="P695" w:history="1">
        <w:r>
          <w:rPr>
            <w:color w:val="0000FF"/>
          </w:rPr>
          <w:t>рис. 13</w:t>
        </w:r>
      </w:hyperlink>
      <w:r>
        <w:t xml:space="preserve"> и </w:t>
      </w:r>
      <w:hyperlink w:anchor="P699" w:history="1">
        <w:r>
          <w:rPr>
            <w:color w:val="0000FF"/>
          </w:rPr>
          <w:t>14</w:t>
        </w:r>
      </w:hyperlink>
      <w:r>
        <w:t xml:space="preserve"> представлена динамика изменения индикаторов энергоемкости и электроемкости продукции основных отраслей промышленности соответственно.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pict>
          <v:shape id="_x0000_i1038" style="width:436.5pt;height:198.75pt" coordsize="" o:spt="100" adj="0,,0" path="" filled="f" stroked="f">
            <v:stroke joinstyle="miter"/>
            <v:imagedata r:id="rId47" o:title="base_23915_95716_31"/>
            <v:formulas/>
            <v:path o:connecttype="segments"/>
          </v:shape>
        </w:pic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bookmarkStart w:id="18" w:name="P695"/>
      <w:bookmarkEnd w:id="18"/>
      <w:r>
        <w:t xml:space="preserve">Рис. 13. Значения индикатора энергоемкости продукции отраслей промышленности в ценах </w:t>
      </w:r>
      <w:r>
        <w:lastRenderedPageBreak/>
        <w:t>2007 года (</w:t>
      </w:r>
      <w:proofErr w:type="spellStart"/>
      <w:r>
        <w:t>т.у.т</w:t>
      </w:r>
      <w:proofErr w:type="spellEnd"/>
      <w:r>
        <w:t>./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рублей)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pict>
          <v:shape id="_x0000_i1039" style="width:415.5pt;height:188.25pt" coordsize="" o:spt="100" adj="0,,0" path="" filled="f" stroked="f">
            <v:stroke joinstyle="miter"/>
            <v:imagedata r:id="rId48" o:title="base_23915_95716_32"/>
            <v:formulas/>
            <v:path o:connecttype="segments"/>
          </v:shape>
        </w:pict>
      </w:r>
    </w:p>
    <w:p w:rsidR="008C6CA4" w:rsidRDefault="008C6CA4">
      <w:pPr>
        <w:pStyle w:val="ConsPlusNormal"/>
        <w:jc w:val="center"/>
      </w:pPr>
    </w:p>
    <w:p w:rsidR="008C6CA4" w:rsidRDefault="008C6CA4">
      <w:pPr>
        <w:pStyle w:val="ConsPlusNormal"/>
        <w:ind w:firstLine="540"/>
        <w:jc w:val="both"/>
      </w:pPr>
      <w:bookmarkStart w:id="19" w:name="P699"/>
      <w:bookmarkEnd w:id="19"/>
      <w:r>
        <w:t>Рис. 14. Значения индикатора электроемкости продукции отраслей промышленности в ценах 2007 года (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/тыс. рублей)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 xml:space="preserve">Реализация энергосберегающих мероприятий на промышленных предприятиях позволит повысить </w:t>
      </w:r>
      <w:proofErr w:type="spellStart"/>
      <w:r>
        <w:t>энергоэффективность</w:t>
      </w:r>
      <w:proofErr w:type="spellEnd"/>
      <w:r>
        <w:t xml:space="preserve"> производства, снизить показатель удельного потребления топливно-энергетических ресурсов для производства продукции.</w:t>
      </w:r>
    </w:p>
    <w:p w:rsidR="008C6CA4" w:rsidRDefault="008C6CA4">
      <w:pPr>
        <w:pStyle w:val="ConsPlusNormal"/>
        <w:ind w:firstLine="540"/>
        <w:jc w:val="both"/>
      </w:pPr>
      <w:r>
        <w:t xml:space="preserve">Необходимо внедрение следующих мероприятий по энергосбережению и повышению энергетической эффективности, предусматривающих применение отдельных видов </w:t>
      </w:r>
      <w:proofErr w:type="spellStart"/>
      <w:r>
        <w:t>энергоэффективной</w:t>
      </w:r>
      <w:proofErr w:type="spellEnd"/>
      <w:r>
        <w:t xml:space="preserve"> </w:t>
      </w:r>
      <w:proofErr w:type="spellStart"/>
      <w:r>
        <w:t>нанотехнологической</w:t>
      </w:r>
      <w:proofErr w:type="spellEnd"/>
      <w:r>
        <w:t xml:space="preserve"> продукции:</w:t>
      </w:r>
    </w:p>
    <w:p w:rsidR="008C6CA4" w:rsidRDefault="008C6CA4">
      <w:pPr>
        <w:pStyle w:val="ConsPlusNormal"/>
        <w:ind w:firstLine="540"/>
        <w:jc w:val="both"/>
      </w:pPr>
      <w:r>
        <w:t>применение энергосберегающих, экологически безопасных и экономичных светодиодных ламп для освещения промышленных объектов, многофункциональных светодиодных прожекторов для внешнего и внутреннего освещения;</w:t>
      </w:r>
    </w:p>
    <w:p w:rsidR="008C6CA4" w:rsidRDefault="008C6CA4">
      <w:pPr>
        <w:pStyle w:val="ConsPlusNormal"/>
        <w:ind w:firstLine="540"/>
        <w:jc w:val="both"/>
      </w:pPr>
      <w:r>
        <w:t xml:space="preserve">организация промышленного производства </w:t>
      </w:r>
      <w:proofErr w:type="spellStart"/>
      <w:r>
        <w:t>нанокомпозитного</w:t>
      </w:r>
      <w:proofErr w:type="spellEnd"/>
      <w:r>
        <w:t xml:space="preserve"> теплозащитного состава </w:t>
      </w:r>
      <w:proofErr w:type="spellStart"/>
      <w:r>
        <w:t>ТЗП-нано</w:t>
      </w:r>
      <w:proofErr w:type="spellEnd"/>
      <w:r>
        <w:t>.</w:t>
      </w:r>
    </w:p>
    <w:p w:rsidR="008C6CA4" w:rsidRDefault="008C6CA4">
      <w:pPr>
        <w:pStyle w:val="ConsPlusNormal"/>
        <w:ind w:firstLine="540"/>
        <w:jc w:val="both"/>
      </w:pPr>
      <w:r>
        <w:t>Органы государственной власти Республики Татарстан в порядке, установленном законодательством Республики Татарстан, предоставляют государственную поддержку организациям для развития производства оборудования и средств измерений, используемых для реализации энергосберегающих мероприятий.</w:t>
      </w:r>
    </w:p>
    <w:p w:rsidR="008C6CA4" w:rsidRDefault="008C6CA4">
      <w:pPr>
        <w:pStyle w:val="ConsPlusNormal"/>
        <w:ind w:firstLine="540"/>
        <w:jc w:val="both"/>
      </w:pPr>
    </w:p>
    <w:p w:rsidR="008C6CA4" w:rsidRDefault="008C6CA4">
      <w:pPr>
        <w:pStyle w:val="ConsPlusNormal"/>
        <w:ind w:firstLine="540"/>
        <w:jc w:val="both"/>
      </w:pPr>
      <w:r>
        <w:t>5. Энергосбережение и повышение энергетической эффективности на транспортном комплексе.</w:t>
      </w:r>
    </w:p>
    <w:p w:rsidR="008C6CA4" w:rsidRDefault="008C6CA4">
      <w:pPr>
        <w:pStyle w:val="ConsPlusNormal"/>
        <w:ind w:firstLine="540"/>
        <w:jc w:val="both"/>
      </w:pPr>
      <w:r>
        <w:t xml:space="preserve">Основными видами транспорта в республике являются </w:t>
      </w:r>
      <w:proofErr w:type="gramStart"/>
      <w:r>
        <w:t>железнодорожный</w:t>
      </w:r>
      <w:proofErr w:type="gramEnd"/>
      <w:r>
        <w:t>, воздушный, внутренний водный и автомобильный. Доля валовой добавленной стоимости отрасли "Транспорт" в ВРП составила в 2012 г. 6,4 процента. Транспортную систему Республики Татарстан составляют железнодорожный транспорт, гражданская авиация, речной транспорт, автомобильный транспорт и электротранспорт.</w:t>
      </w:r>
    </w:p>
    <w:p w:rsidR="008C6CA4" w:rsidRDefault="008C6CA4">
      <w:pPr>
        <w:pStyle w:val="ConsPlusNormal"/>
        <w:ind w:firstLine="540"/>
        <w:jc w:val="both"/>
      </w:pPr>
      <w:r>
        <w:t>Основными потребителями электрической энергии являются железнодорожный транспорт и муниципальный электротранспорт, светлых нефтепродуктов и дизельного топлива - автомобильный.</w:t>
      </w:r>
    </w:p>
    <w:p w:rsidR="008C6CA4" w:rsidRDefault="008C6CA4">
      <w:pPr>
        <w:pStyle w:val="ConsPlusNormal"/>
        <w:ind w:firstLine="540"/>
        <w:jc w:val="both"/>
      </w:pPr>
      <w:r>
        <w:t>Для развития энергосбережения на транспорте должны осуществляться следующие мероприятия:</w:t>
      </w:r>
    </w:p>
    <w:p w:rsidR="008C6CA4" w:rsidRDefault="008C6CA4">
      <w:pPr>
        <w:pStyle w:val="ConsPlusNormal"/>
        <w:ind w:firstLine="540"/>
        <w:jc w:val="both"/>
      </w:pPr>
      <w:r>
        <w:t>проведение энергетических обследований предприятий транспорта;</w:t>
      </w:r>
    </w:p>
    <w:p w:rsidR="008C6CA4" w:rsidRDefault="008C6CA4">
      <w:pPr>
        <w:pStyle w:val="ConsPlusNormal"/>
        <w:ind w:firstLine="540"/>
        <w:jc w:val="both"/>
      </w:pPr>
      <w:r>
        <w:t>внедрение современных энергосберегающих технологий;</w:t>
      </w:r>
    </w:p>
    <w:p w:rsidR="008C6CA4" w:rsidRDefault="008C6CA4">
      <w:pPr>
        <w:pStyle w:val="ConsPlusNormal"/>
        <w:ind w:firstLine="540"/>
        <w:jc w:val="both"/>
      </w:pPr>
      <w:r>
        <w:t>замена силовых установок на современные установки с более высоким коэффициентом полезного действия;</w:t>
      </w:r>
    </w:p>
    <w:p w:rsidR="008C6CA4" w:rsidRDefault="008C6CA4">
      <w:pPr>
        <w:pStyle w:val="ConsPlusNormal"/>
        <w:ind w:firstLine="540"/>
        <w:jc w:val="both"/>
      </w:pPr>
      <w:r>
        <w:t>внедрение энергосберегающих светотехнических устройств;</w:t>
      </w:r>
    </w:p>
    <w:p w:rsidR="008C6CA4" w:rsidRDefault="008C6CA4">
      <w:pPr>
        <w:pStyle w:val="ConsPlusNormal"/>
        <w:ind w:firstLine="540"/>
        <w:jc w:val="both"/>
      </w:pPr>
      <w:r>
        <w:t>использование современных материалов в конструкциях транспортных средств;</w:t>
      </w:r>
    </w:p>
    <w:p w:rsidR="008C6CA4" w:rsidRDefault="008C6CA4">
      <w:pPr>
        <w:pStyle w:val="ConsPlusNormal"/>
        <w:ind w:firstLine="540"/>
        <w:jc w:val="both"/>
      </w:pPr>
      <w:r>
        <w:lastRenderedPageBreak/>
        <w:t>разработка системы тарифов, штрафов и поощрений, направленных на стимулирование эффективного использования энергоресурсов;</w:t>
      </w:r>
    </w:p>
    <w:p w:rsidR="008C6CA4" w:rsidRDefault="008C6CA4">
      <w:pPr>
        <w:pStyle w:val="ConsPlusNormal"/>
        <w:ind w:firstLine="540"/>
        <w:jc w:val="both"/>
      </w:pPr>
      <w:r>
        <w:t xml:space="preserve">мероприятия по энергосбережению и повышению энергетической эффективности, предусматривающие применение отдельных видов </w:t>
      </w:r>
      <w:proofErr w:type="spellStart"/>
      <w:r>
        <w:t>энергоэффективной</w:t>
      </w:r>
      <w:proofErr w:type="spellEnd"/>
      <w:r>
        <w:t xml:space="preserve"> </w:t>
      </w:r>
      <w:proofErr w:type="spellStart"/>
      <w:r>
        <w:t>нанотехнологической</w:t>
      </w:r>
      <w:proofErr w:type="spellEnd"/>
      <w:r>
        <w:t xml:space="preserve"> продукции:</w:t>
      </w:r>
    </w:p>
    <w:p w:rsidR="008C6CA4" w:rsidRDefault="008C6CA4">
      <w:pPr>
        <w:pStyle w:val="ConsPlusNormal"/>
        <w:ind w:firstLine="540"/>
        <w:jc w:val="both"/>
      </w:pPr>
      <w:r>
        <w:t>применение современных систем светодиодного освещения при реконструкции и строительстве объектов транспортного комплекса (автодорог, мостовых переходов, путепроводов и т.д.);</w:t>
      </w:r>
    </w:p>
    <w:p w:rsidR="008C6CA4" w:rsidRDefault="008C6CA4">
      <w:pPr>
        <w:pStyle w:val="ConsPlusNormal"/>
        <w:ind w:firstLine="540"/>
        <w:jc w:val="both"/>
      </w:pPr>
      <w:r>
        <w:t>применение композиционных контактных проводов для высокоскоростного городского транспорта и железнодорожного транспорта при реконструкции, ремонте и строительстве контактных и кабельных сетей.</w:t>
      </w:r>
    </w:p>
    <w:p w:rsidR="008C6CA4" w:rsidRDefault="008C6CA4">
      <w:pPr>
        <w:pStyle w:val="ConsPlusNormal"/>
        <w:ind w:firstLine="540"/>
        <w:jc w:val="both"/>
      </w:pPr>
    </w:p>
    <w:p w:rsidR="008C6CA4" w:rsidRDefault="008C6CA4">
      <w:pPr>
        <w:pStyle w:val="ConsPlusNormal"/>
        <w:ind w:firstLine="540"/>
        <w:jc w:val="both"/>
      </w:pPr>
      <w:r>
        <w:t>6. Энергосбережение и повышение энергетической эффективности в агропромышленном комплексе.</w:t>
      </w:r>
    </w:p>
    <w:p w:rsidR="008C6CA4" w:rsidRDefault="008C6CA4">
      <w:pPr>
        <w:pStyle w:val="ConsPlusNormal"/>
        <w:ind w:firstLine="540"/>
        <w:jc w:val="both"/>
      </w:pPr>
      <w:r>
        <w:t>Сельское хозяйство республики потребляет значительное количество энергоресурсов: дизельное топливо, бензин, масла, электроэнергию, природный газ. Основными энергоресурсами являются дизельное топливо, электроэнергия и газ.</w:t>
      </w:r>
    </w:p>
    <w:p w:rsidR="008C6CA4" w:rsidRDefault="008C6CA4">
      <w:pPr>
        <w:pStyle w:val="ConsPlusNormal"/>
        <w:ind w:firstLine="540"/>
        <w:jc w:val="both"/>
      </w:pPr>
      <w:r>
        <w:t>За последние годы в системе агропромышленного комплекса Республики Татарстан удалось добиться значительного уменьшения потребления дизельного топлива и электроэнергии за счет внедрения энергосберегающих технологий.</w:t>
      </w:r>
    </w:p>
    <w:p w:rsidR="008C6CA4" w:rsidRDefault="008C6CA4">
      <w:pPr>
        <w:pStyle w:val="ConsPlusNormal"/>
        <w:ind w:firstLine="540"/>
        <w:jc w:val="both"/>
      </w:pPr>
      <w:r>
        <w:t>Необходимо продолжать внедрение в агропромышленном комплексе энергосберегающих технологий, переходить на инновационные, менее энергоемкие технологии, технику и электроприборы, а также продолжить внедрение передовых технологий в растениеводстве, поддерживать развитие элитного семеноводства, повышать плодородие почв. Вместе с тем следует использовать в животноводстве прогрессивные технологии, поддерживать развитие племенного животноводства, а также оптимизировать долю затрат на энергоносители в производимой продукции.</w:t>
      </w:r>
    </w:p>
    <w:p w:rsidR="008C6CA4" w:rsidRDefault="008C6CA4">
      <w:pPr>
        <w:pStyle w:val="ConsPlusNormal"/>
        <w:ind w:firstLine="540"/>
        <w:jc w:val="both"/>
      </w:pPr>
      <w:r>
        <w:t>Приоритетом в процессе реконструкции, модернизации и оснащения производства должно быть использование более современного технологичного оборудования и техники. К ним относятся:</w:t>
      </w:r>
    </w:p>
    <w:p w:rsidR="008C6CA4" w:rsidRDefault="008C6CA4">
      <w:pPr>
        <w:pStyle w:val="ConsPlusNormal"/>
        <w:ind w:firstLine="540"/>
        <w:jc w:val="both"/>
      </w:pPr>
      <w:r>
        <w:t>техническая модернизация парка тракторов, комбайнов и другой техники;</w:t>
      </w:r>
    </w:p>
    <w:p w:rsidR="008C6CA4" w:rsidRDefault="008C6CA4">
      <w:pPr>
        <w:pStyle w:val="ConsPlusNormal"/>
        <w:ind w:firstLine="540"/>
        <w:jc w:val="both"/>
      </w:pPr>
      <w:r>
        <w:t>внедрение энергосберегающих технологий минимальной обработки и нулевого посева в растениеводстве;</w:t>
      </w:r>
    </w:p>
    <w:p w:rsidR="008C6CA4" w:rsidRDefault="008C6CA4">
      <w:pPr>
        <w:pStyle w:val="ConsPlusNormal"/>
        <w:ind w:firstLine="540"/>
        <w:jc w:val="both"/>
      </w:pPr>
      <w:r>
        <w:t>внедрение энергосберегающего оборудования по комплексной механизации трудоемких процессов в животноводстве;</w:t>
      </w:r>
    </w:p>
    <w:p w:rsidR="008C6CA4" w:rsidRDefault="008C6CA4">
      <w:pPr>
        <w:pStyle w:val="ConsPlusNormal"/>
        <w:ind w:firstLine="540"/>
        <w:jc w:val="both"/>
      </w:pPr>
      <w:r>
        <w:t xml:space="preserve">внедрение систем учета, нормирования, </w:t>
      </w:r>
      <w:proofErr w:type="spellStart"/>
      <w:r>
        <w:t>лимитирования</w:t>
      </w:r>
      <w:proofErr w:type="spellEnd"/>
      <w:r>
        <w:t xml:space="preserve"> потребления горюче-смазочных материалов;</w:t>
      </w:r>
    </w:p>
    <w:p w:rsidR="008C6CA4" w:rsidRDefault="008C6CA4">
      <w:pPr>
        <w:pStyle w:val="ConsPlusNormal"/>
        <w:ind w:firstLine="540"/>
        <w:jc w:val="both"/>
      </w:pPr>
      <w:r>
        <w:t>внедрение передовых технологий в растениеводстве;</w:t>
      </w:r>
    </w:p>
    <w:p w:rsidR="008C6CA4" w:rsidRDefault="008C6CA4">
      <w:pPr>
        <w:pStyle w:val="ConsPlusNormal"/>
        <w:ind w:firstLine="540"/>
        <w:jc w:val="both"/>
      </w:pPr>
      <w:r>
        <w:t>поддержка элитного семеноводства;</w:t>
      </w:r>
    </w:p>
    <w:p w:rsidR="008C6CA4" w:rsidRDefault="008C6CA4">
      <w:pPr>
        <w:pStyle w:val="ConsPlusNormal"/>
        <w:ind w:firstLine="540"/>
        <w:jc w:val="both"/>
      </w:pPr>
      <w:r>
        <w:t>повышение плодородия почв;</w:t>
      </w:r>
    </w:p>
    <w:p w:rsidR="008C6CA4" w:rsidRDefault="008C6CA4">
      <w:pPr>
        <w:pStyle w:val="ConsPlusNormal"/>
        <w:ind w:firstLine="540"/>
        <w:jc w:val="both"/>
      </w:pPr>
      <w:r>
        <w:t>внедрение прогрессивных технологий в животноводстве, поддержка племенного животноводства;</w:t>
      </w:r>
    </w:p>
    <w:p w:rsidR="008C6CA4" w:rsidRDefault="008C6CA4">
      <w:pPr>
        <w:pStyle w:val="ConsPlusNormal"/>
        <w:ind w:firstLine="540"/>
        <w:jc w:val="both"/>
      </w:pPr>
      <w:r>
        <w:t xml:space="preserve">мероприятия по энергосбережению и повышению энергетической эффективности, предусматривающие применение отдельных видов </w:t>
      </w:r>
      <w:proofErr w:type="spellStart"/>
      <w:r>
        <w:t>энергоэффективной</w:t>
      </w:r>
      <w:proofErr w:type="spellEnd"/>
      <w:r>
        <w:t xml:space="preserve"> </w:t>
      </w:r>
      <w:proofErr w:type="spellStart"/>
      <w:r>
        <w:t>нанотехнологической</w:t>
      </w:r>
      <w:proofErr w:type="spellEnd"/>
      <w:r>
        <w:t xml:space="preserve"> продукции, в том числе применение энергосберегающих, экологически безопасных и экономичных светодиодных ламп для освещения промышленных объектов, многофункциональных светодиодных прожекторов для внешнего и внутреннего освещения.</w:t>
      </w:r>
    </w:p>
    <w:p w:rsidR="008C6CA4" w:rsidRDefault="008C6CA4">
      <w:pPr>
        <w:pStyle w:val="ConsPlusNormal"/>
        <w:ind w:firstLine="540"/>
        <w:jc w:val="both"/>
      </w:pPr>
    </w:p>
    <w:p w:rsidR="008C6CA4" w:rsidRDefault="008C6CA4">
      <w:pPr>
        <w:pStyle w:val="ConsPlusNormal"/>
        <w:ind w:firstLine="540"/>
        <w:jc w:val="both"/>
      </w:pPr>
      <w:r>
        <w:t xml:space="preserve">7. Создание систем управления эффективным использованием энергии (энергетический менеджмент) и повышением </w:t>
      </w:r>
      <w:proofErr w:type="spellStart"/>
      <w:r>
        <w:t>энергоэффективности</w:t>
      </w:r>
      <w:proofErr w:type="spellEnd"/>
      <w:r>
        <w:t xml:space="preserve"> предприятий и организаций республики на основе стандарта ISO 50001.</w:t>
      </w:r>
    </w:p>
    <w:p w:rsidR="008C6CA4" w:rsidRDefault="008C6CA4">
      <w:pPr>
        <w:pStyle w:val="ConsPlusNormal"/>
        <w:ind w:firstLine="540"/>
        <w:jc w:val="both"/>
      </w:pPr>
      <w:r>
        <w:t xml:space="preserve">Система управления эффективным использованием энергии (энергетический менеджмент) - относительно новый подход к управлению издержками при производстве и потреблении энергии. Уменьшение </w:t>
      </w:r>
      <w:proofErr w:type="spellStart"/>
      <w:r>
        <w:t>энергозатрат</w:t>
      </w:r>
      <w:proofErr w:type="spellEnd"/>
      <w:r>
        <w:t xml:space="preserve"> через улучшение </w:t>
      </w:r>
      <w:proofErr w:type="spellStart"/>
      <w:r>
        <w:t>энергоэффективности</w:t>
      </w:r>
      <w:proofErr w:type="spellEnd"/>
      <w:r>
        <w:t xml:space="preserve"> приведет к целому ряду </w:t>
      </w:r>
      <w:r>
        <w:lastRenderedPageBreak/>
        <w:t>преимуществ, в числе которых:</w:t>
      </w:r>
    </w:p>
    <w:p w:rsidR="008C6CA4" w:rsidRDefault="008C6CA4">
      <w:pPr>
        <w:pStyle w:val="ConsPlusNormal"/>
        <w:ind w:firstLine="540"/>
        <w:jc w:val="both"/>
      </w:pPr>
      <w:r>
        <w:t>увеличение прибыльности предприятия;</w:t>
      </w:r>
    </w:p>
    <w:p w:rsidR="008C6CA4" w:rsidRDefault="008C6CA4">
      <w:pPr>
        <w:pStyle w:val="ConsPlusNormal"/>
        <w:ind w:firstLine="540"/>
        <w:jc w:val="both"/>
      </w:pPr>
      <w:r>
        <w:t>повышение конкурентоспособности;</w:t>
      </w:r>
    </w:p>
    <w:p w:rsidR="008C6CA4" w:rsidRDefault="008C6CA4">
      <w:pPr>
        <w:pStyle w:val="ConsPlusNormal"/>
        <w:ind w:firstLine="540"/>
        <w:jc w:val="both"/>
      </w:pPr>
      <w:r>
        <w:t>сохранение рабочих мест.</w:t>
      </w:r>
    </w:p>
    <w:p w:rsidR="008C6CA4" w:rsidRDefault="008C6CA4">
      <w:pPr>
        <w:pStyle w:val="ConsPlusNormal"/>
        <w:ind w:firstLine="540"/>
        <w:jc w:val="both"/>
      </w:pPr>
      <w:r>
        <w:t>Осуществление мероприятий по улучшению энергетической эффективности должно основываться не только на технических решениях, но и на более совершенном управлении. Исторически российские предприятия обращают большее внимание на удовлетворение потребностей производственного процесса в энергии и не придают особого значения эффективности ее передачи и использования.</w:t>
      </w:r>
    </w:p>
    <w:p w:rsidR="008C6CA4" w:rsidRDefault="008C6CA4">
      <w:pPr>
        <w:pStyle w:val="ConsPlusNormal"/>
        <w:ind w:firstLine="540"/>
        <w:jc w:val="both"/>
      </w:pPr>
      <w:r>
        <w:t xml:space="preserve">Признание важности энергии как одного из видов ресурсов, который требует такого же менеджмента, как и любой другой дорогостоящий ресурс, является первым шагом к улучшению </w:t>
      </w:r>
      <w:proofErr w:type="spellStart"/>
      <w:r>
        <w:t>энергоэффективности</w:t>
      </w:r>
      <w:proofErr w:type="spellEnd"/>
      <w:r>
        <w:t xml:space="preserve"> и снижению затрат.</w:t>
      </w:r>
    </w:p>
    <w:p w:rsidR="008C6CA4" w:rsidRDefault="008C6CA4">
      <w:pPr>
        <w:pStyle w:val="ConsPlusNormal"/>
        <w:ind w:firstLine="540"/>
        <w:jc w:val="both"/>
      </w:pPr>
      <w:r>
        <w:t xml:space="preserve">Опыт показывает, что многие предприятия могут значительно снизить свои энергетические затраты (минимум на 10 - 15 процентов) путем организации системы </w:t>
      </w:r>
      <w:proofErr w:type="spellStart"/>
      <w:r>
        <w:t>энергоменеджмента</w:t>
      </w:r>
      <w:proofErr w:type="spellEnd"/>
      <w:r>
        <w:t>.</w:t>
      </w:r>
    </w:p>
    <w:p w:rsidR="008C6CA4" w:rsidRDefault="008C6CA4">
      <w:pPr>
        <w:pStyle w:val="ConsPlusNormal"/>
        <w:ind w:firstLine="540"/>
        <w:jc w:val="both"/>
      </w:pPr>
      <w:r>
        <w:t>Основными задачами системы управления эффективным использованием энергии являются:</w:t>
      </w:r>
    </w:p>
    <w:p w:rsidR="008C6CA4" w:rsidRDefault="008C6CA4">
      <w:pPr>
        <w:pStyle w:val="ConsPlusNormal"/>
        <w:ind w:firstLine="540"/>
        <w:jc w:val="both"/>
      </w:pPr>
      <w:r>
        <w:t xml:space="preserve">разработка и реализация </w:t>
      </w:r>
      <w:proofErr w:type="spellStart"/>
      <w:r>
        <w:t>пилотных</w:t>
      </w:r>
      <w:proofErr w:type="spellEnd"/>
      <w:r>
        <w:t xml:space="preserve"> проектов по внедрению систем энергетического менеджмента (далее - СЭМ) на предприятиях Республики Татарстан;</w:t>
      </w:r>
    </w:p>
    <w:p w:rsidR="008C6CA4" w:rsidRDefault="008C6CA4">
      <w:pPr>
        <w:pStyle w:val="ConsPlusNormal"/>
        <w:ind w:firstLine="540"/>
        <w:jc w:val="both"/>
      </w:pPr>
      <w:r>
        <w:t>сертификация по ISO 50001 (Добровольная система сертификации);</w:t>
      </w:r>
    </w:p>
    <w:p w:rsidR="008C6CA4" w:rsidRDefault="008C6CA4">
      <w:pPr>
        <w:pStyle w:val="ConsPlusNormal"/>
        <w:ind w:firstLine="540"/>
        <w:jc w:val="both"/>
      </w:pPr>
      <w:r>
        <w:t>научно-методическое и кадровое обеспечение внедрения стандарта ISO 50001 "Энергетический менеджмент";</w:t>
      </w:r>
    </w:p>
    <w:p w:rsidR="008C6CA4" w:rsidRDefault="008C6CA4">
      <w:pPr>
        <w:pStyle w:val="ConsPlusNormal"/>
        <w:ind w:firstLine="540"/>
        <w:jc w:val="both"/>
      </w:pPr>
      <w:r>
        <w:t>доступ к новым рынкам и потребителям.</w:t>
      </w:r>
    </w:p>
    <w:p w:rsidR="008C6CA4" w:rsidRDefault="008C6CA4">
      <w:pPr>
        <w:pStyle w:val="ConsPlusNormal"/>
        <w:ind w:firstLine="540"/>
        <w:jc w:val="both"/>
      </w:pPr>
      <w:r>
        <w:t>Мероприятиями и механизмами развития энергосбережения являются:</w:t>
      </w:r>
    </w:p>
    <w:p w:rsidR="008C6CA4" w:rsidRDefault="008C6CA4">
      <w:pPr>
        <w:pStyle w:val="ConsPlusNormal"/>
        <w:ind w:firstLine="540"/>
        <w:jc w:val="both"/>
      </w:pPr>
      <w:r>
        <w:t xml:space="preserve">подготовка проекта республиканского стандарта по </w:t>
      </w:r>
      <w:proofErr w:type="spellStart"/>
      <w:r>
        <w:t>энергоменеджменту</w:t>
      </w:r>
      <w:proofErr w:type="spellEnd"/>
      <w:r>
        <w:t xml:space="preserve"> на основе ISO 50001;</w:t>
      </w:r>
    </w:p>
    <w:p w:rsidR="008C6CA4" w:rsidRDefault="008C6CA4">
      <w:pPr>
        <w:pStyle w:val="ConsPlusNormal"/>
        <w:ind w:firstLine="540"/>
        <w:jc w:val="both"/>
      </w:pPr>
      <w:r>
        <w:t>проведение обучающих семинаров "Оперативное планирование разработки СЭМ";</w:t>
      </w:r>
    </w:p>
    <w:p w:rsidR="008C6CA4" w:rsidRDefault="008C6CA4">
      <w:pPr>
        <w:pStyle w:val="ConsPlusNormal"/>
        <w:ind w:firstLine="540"/>
        <w:jc w:val="both"/>
      </w:pPr>
      <w:r>
        <w:t xml:space="preserve">разработка программ предприятий по созданию систем управления энергосбережением и повышением </w:t>
      </w:r>
      <w:proofErr w:type="spellStart"/>
      <w:r>
        <w:t>энергоэффективности</w:t>
      </w:r>
      <w:proofErr w:type="spellEnd"/>
      <w:r>
        <w:t>;</w:t>
      </w:r>
    </w:p>
    <w:p w:rsidR="008C6CA4" w:rsidRDefault="008C6CA4">
      <w:pPr>
        <w:pStyle w:val="ConsPlusNormal"/>
        <w:ind w:firstLine="540"/>
        <w:jc w:val="both"/>
      </w:pPr>
      <w:r>
        <w:t xml:space="preserve">тиражирование и углубление успешного опыта внедрения систем управления энергосбережением и повышением </w:t>
      </w:r>
      <w:proofErr w:type="spellStart"/>
      <w:r>
        <w:t>энергоэффективности</w:t>
      </w:r>
      <w:proofErr w:type="spellEnd"/>
      <w:r>
        <w:t xml:space="preserve"> на основе стандарта ISO 50001.</w:t>
      </w:r>
    </w:p>
    <w:p w:rsidR="008C6CA4" w:rsidRDefault="008C6CA4">
      <w:pPr>
        <w:pStyle w:val="ConsPlusNormal"/>
        <w:ind w:firstLine="540"/>
        <w:jc w:val="both"/>
      </w:pPr>
      <w:r>
        <w:t>Реализация указанных мероприятий позволит:</w:t>
      </w:r>
    </w:p>
    <w:p w:rsidR="008C6CA4" w:rsidRDefault="008C6CA4">
      <w:pPr>
        <w:pStyle w:val="ConsPlusNormal"/>
        <w:ind w:firstLine="540"/>
        <w:jc w:val="both"/>
      </w:pPr>
      <w:r>
        <w:t>приблизить показатели удельного потребления энергии в реальном секторе экономики к уровню промышленно развитых стран с аналогичным климатом;</w:t>
      </w:r>
    </w:p>
    <w:p w:rsidR="008C6CA4" w:rsidRDefault="008C6CA4">
      <w:pPr>
        <w:pStyle w:val="ConsPlusNormal"/>
        <w:ind w:firstLine="540"/>
        <w:jc w:val="both"/>
      </w:pPr>
      <w:r>
        <w:t>стимулировать модернизацию предприятий и организаций;</w:t>
      </w:r>
    </w:p>
    <w:p w:rsidR="008C6CA4" w:rsidRDefault="008C6CA4">
      <w:pPr>
        <w:pStyle w:val="ConsPlusNormal"/>
        <w:ind w:firstLine="540"/>
        <w:jc w:val="both"/>
      </w:pPr>
      <w:r>
        <w:t>перейти на модель менеджмента, апробированную в мировой практике;</w:t>
      </w:r>
    </w:p>
    <w:p w:rsidR="008C6CA4" w:rsidRDefault="008C6CA4">
      <w:pPr>
        <w:pStyle w:val="ConsPlusNormal"/>
        <w:ind w:firstLine="540"/>
        <w:jc w:val="both"/>
      </w:pPr>
      <w:r>
        <w:t>снизить барьеры развития эффективности, сформированные в период дешевых энергоресурсов;</w:t>
      </w:r>
    </w:p>
    <w:p w:rsidR="008C6CA4" w:rsidRDefault="008C6CA4">
      <w:pPr>
        <w:pStyle w:val="ConsPlusNormal"/>
        <w:ind w:firstLine="540"/>
        <w:jc w:val="both"/>
      </w:pPr>
      <w:r>
        <w:t>обеспечить научно-методическую поддержку предприятий и организаций республики в области развития СЭМ;</w:t>
      </w:r>
    </w:p>
    <w:p w:rsidR="008C6CA4" w:rsidRDefault="008C6CA4">
      <w:pPr>
        <w:pStyle w:val="ConsPlusNormal"/>
        <w:ind w:firstLine="540"/>
        <w:jc w:val="both"/>
      </w:pPr>
      <w:r>
        <w:t>стимулировать участие предприятий и организаций в целевых программах модернизации экономики;</w:t>
      </w:r>
    </w:p>
    <w:p w:rsidR="008C6CA4" w:rsidRDefault="008C6CA4">
      <w:pPr>
        <w:pStyle w:val="ConsPlusNormal"/>
        <w:ind w:firstLine="540"/>
        <w:jc w:val="both"/>
      </w:pPr>
      <w:r>
        <w:t>провести подготовку и повысить квалификацию персонала предприятий и организаций по методикам эффективного управления предприятием.</w:t>
      </w:r>
    </w:p>
    <w:p w:rsidR="008C6CA4" w:rsidRDefault="008C6CA4">
      <w:pPr>
        <w:pStyle w:val="ConsPlusNormal"/>
        <w:ind w:firstLine="540"/>
        <w:jc w:val="both"/>
      </w:pPr>
    </w:p>
    <w:p w:rsidR="008C6CA4" w:rsidRDefault="008C6CA4">
      <w:pPr>
        <w:pStyle w:val="ConsPlusNormal"/>
        <w:ind w:firstLine="540"/>
        <w:jc w:val="both"/>
      </w:pPr>
      <w:r>
        <w:t>8. Информационная поддержка и пропаганда энергосбережения и повышения энергетической эффективности в Республике Татарстан.</w:t>
      </w:r>
    </w:p>
    <w:p w:rsidR="008C6CA4" w:rsidRDefault="008C6CA4">
      <w:pPr>
        <w:pStyle w:val="ConsPlusNormal"/>
        <w:ind w:firstLine="540"/>
        <w:jc w:val="both"/>
      </w:pPr>
      <w:r>
        <w:t xml:space="preserve">Для успешной реализации Программы необходимы развитие энергосберегающего сознания у населения, проведение разъяснительной, пропагандистской, просветительской и обучающей деятельности в области энергосбережения и </w:t>
      </w:r>
      <w:proofErr w:type="spellStart"/>
      <w:r>
        <w:t>энергоэффективности</w:t>
      </w:r>
      <w:proofErr w:type="spellEnd"/>
      <w:r>
        <w:t>.</w:t>
      </w:r>
    </w:p>
    <w:p w:rsidR="008C6CA4" w:rsidRDefault="008C6CA4">
      <w:pPr>
        <w:pStyle w:val="ConsPlusNormal"/>
        <w:ind w:firstLine="540"/>
        <w:jc w:val="both"/>
      </w:pPr>
      <w:r>
        <w:t>Непрерывная многоуровневая система образования в области энергосбережения, структура и элементы которой созданы в предыдущем отчетном периоде, требует дальнейшего ее укрепления и развития в соответствии с новейшими мировыми тенденциями в области образования и научно-технического прогресса.</w:t>
      </w:r>
    </w:p>
    <w:p w:rsidR="008C6CA4" w:rsidRDefault="008C6CA4">
      <w:pPr>
        <w:pStyle w:val="ConsPlusNormal"/>
        <w:ind w:firstLine="540"/>
        <w:jc w:val="both"/>
      </w:pPr>
      <w:r>
        <w:t>Программные мероприятия по данному направлению следующие:</w:t>
      </w:r>
    </w:p>
    <w:p w:rsidR="008C6CA4" w:rsidRDefault="008C6CA4">
      <w:pPr>
        <w:pStyle w:val="ConsPlusNormal"/>
        <w:ind w:firstLine="540"/>
        <w:jc w:val="both"/>
      </w:pPr>
      <w:r>
        <w:lastRenderedPageBreak/>
        <w:t xml:space="preserve">организация тематических семинаров, "круглых столов", конференций по вопросам энергосбережения и повышения </w:t>
      </w:r>
      <w:proofErr w:type="spellStart"/>
      <w:r>
        <w:t>энергоэффективности</w:t>
      </w:r>
      <w:proofErr w:type="spellEnd"/>
      <w:r>
        <w:t xml:space="preserve"> в организациях и учреждениях республики;</w:t>
      </w:r>
    </w:p>
    <w:p w:rsidR="008C6CA4" w:rsidRDefault="008C6CA4">
      <w:pPr>
        <w:pStyle w:val="ConsPlusNormal"/>
        <w:ind w:firstLine="540"/>
        <w:jc w:val="both"/>
      </w:pPr>
      <w:r>
        <w:t>организация пропаганды энергосбережения для эффективного воздействия на жителей с привлечением отечественных и международных общественных организаций;</w:t>
      </w:r>
    </w:p>
    <w:p w:rsidR="008C6CA4" w:rsidRDefault="008C6CA4">
      <w:pPr>
        <w:pStyle w:val="ConsPlusNormal"/>
        <w:ind w:firstLine="540"/>
        <w:jc w:val="both"/>
      </w:pPr>
      <w:r>
        <w:t>совершенствование учебных программ и создание учебно-методических пособий в учреждениях высшего, среднего и начального профессионального образования и координация их с Программой;</w:t>
      </w:r>
    </w:p>
    <w:p w:rsidR="008C6CA4" w:rsidRDefault="008C6CA4">
      <w:pPr>
        <w:pStyle w:val="ConsPlusNormal"/>
        <w:ind w:firstLine="540"/>
        <w:jc w:val="both"/>
      </w:pPr>
      <w:r>
        <w:t xml:space="preserve">создание демонстрационных центров компетенции и технологии в области </w:t>
      </w:r>
      <w:proofErr w:type="spellStart"/>
      <w:r>
        <w:t>энергоэффективности</w:t>
      </w:r>
      <w:proofErr w:type="spellEnd"/>
      <w:r>
        <w:t>, в том числе создание компьютерных классов с учебным и научным программным обеспечением при основных кафедрах базовых учреждений высшего, среднего и начального профессионального образования;</w:t>
      </w:r>
    </w:p>
    <w:p w:rsidR="008C6CA4" w:rsidRDefault="008C6CA4">
      <w:pPr>
        <w:pStyle w:val="ConsPlusNormal"/>
        <w:ind w:firstLine="540"/>
        <w:jc w:val="both"/>
      </w:pPr>
      <w:r>
        <w:t>открытие республиканских научно-исследовательских и образовательных центров на базе передовых предприятий для проведения исследовательских работ и обучения передовым энергосберегающим технологиям с целью координации и концентрации ресурсов науки и производства;</w:t>
      </w:r>
    </w:p>
    <w:p w:rsidR="008C6CA4" w:rsidRDefault="008C6CA4">
      <w:pPr>
        <w:pStyle w:val="ConsPlusNormal"/>
        <w:ind w:firstLine="540"/>
        <w:jc w:val="both"/>
      </w:pPr>
      <w:r>
        <w:t xml:space="preserve">проведение занятий по основам энергосбережения среди учащихся образовательных учреждений, позволяющих формировать </w:t>
      </w:r>
      <w:proofErr w:type="gramStart"/>
      <w:r>
        <w:t>мировоззрение</w:t>
      </w:r>
      <w:proofErr w:type="gramEnd"/>
      <w:r>
        <w:t xml:space="preserve"> на бережное использование энергии начиная с детского возраста;</w:t>
      </w:r>
    </w:p>
    <w:p w:rsidR="008C6CA4" w:rsidRDefault="008C6CA4">
      <w:pPr>
        <w:pStyle w:val="ConsPlusNormal"/>
        <w:ind w:firstLine="540"/>
        <w:jc w:val="both"/>
      </w:pPr>
      <w:r>
        <w:t>вовлечение в процесс энергосбережения всех социальных слоев населения, общественных организаций, управляющих компаний и товариществ собственников жилья и других организаций.</w:t>
      </w:r>
    </w:p>
    <w:p w:rsidR="008C6CA4" w:rsidRDefault="008C6CA4">
      <w:pPr>
        <w:pStyle w:val="ConsPlusNormal"/>
        <w:ind w:firstLine="540"/>
        <w:jc w:val="both"/>
      </w:pPr>
      <w:r>
        <w:t xml:space="preserve">В </w:t>
      </w:r>
      <w:hyperlink w:anchor="P778" w:history="1">
        <w:r>
          <w:rPr>
            <w:color w:val="0000FF"/>
          </w:rPr>
          <w:t>таблице 6</w:t>
        </w:r>
      </w:hyperlink>
      <w:r>
        <w:t xml:space="preserve"> приведены целевые значения индикатора энергоемкости ВРП в сопоставимых ценах 2007 года.</w:t>
      </w:r>
    </w:p>
    <w:p w:rsidR="008C6CA4" w:rsidRDefault="008C6CA4">
      <w:pPr>
        <w:sectPr w:rsidR="008C6CA4">
          <w:pgSz w:w="11905" w:h="16838"/>
          <w:pgMar w:top="1134" w:right="850" w:bottom="1134" w:left="1701" w:header="0" w:footer="0" w:gutter="0"/>
          <w:cols w:space="720"/>
        </w:sectPr>
      </w:pP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right"/>
      </w:pPr>
      <w:r>
        <w:t>Таблица 6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bookmarkStart w:id="20" w:name="P778"/>
      <w:bookmarkEnd w:id="20"/>
      <w:r>
        <w:t>Целевые значения</w:t>
      </w:r>
    </w:p>
    <w:p w:rsidR="008C6CA4" w:rsidRDefault="008C6CA4">
      <w:pPr>
        <w:pStyle w:val="ConsPlusNormal"/>
        <w:jc w:val="center"/>
      </w:pPr>
      <w:r>
        <w:t>индикатора энергоемкости ВРП на период до 2020 года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right"/>
      </w:pPr>
      <w:r>
        <w:t>(</w:t>
      </w:r>
      <w:proofErr w:type="spellStart"/>
      <w:r>
        <w:t>т.у.т</w:t>
      </w:r>
      <w:proofErr w:type="spellEnd"/>
      <w:r>
        <w:t>./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8C6CA4">
        <w:tc>
          <w:tcPr>
            <w:tcW w:w="3300" w:type="dxa"/>
          </w:tcPr>
          <w:p w:rsidR="008C6CA4" w:rsidRDefault="008C6CA4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2007 г.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2020 г.</w:t>
            </w:r>
          </w:p>
        </w:tc>
      </w:tr>
      <w:tr w:rsidR="008C6CA4">
        <w:tc>
          <w:tcPr>
            <w:tcW w:w="3300" w:type="dxa"/>
          </w:tcPr>
          <w:p w:rsidR="008C6CA4" w:rsidRDefault="008C6CA4">
            <w:pPr>
              <w:pStyle w:val="ConsPlusNormal"/>
            </w:pPr>
            <w:r>
              <w:t>Энергоемкость ВРП в ценах 2007 года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27,41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21,39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20,56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19,79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19,12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18,45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16,44</w:t>
            </w:r>
          </w:p>
        </w:tc>
      </w:tr>
      <w:tr w:rsidR="008C6CA4">
        <w:tc>
          <w:tcPr>
            <w:tcW w:w="3300" w:type="dxa"/>
          </w:tcPr>
          <w:p w:rsidR="008C6CA4" w:rsidRDefault="008C6CA4">
            <w:pPr>
              <w:pStyle w:val="ConsPlusNormal"/>
              <w:jc w:val="both"/>
            </w:pPr>
            <w:r>
              <w:t>Энергоемкость ВРП в ценах 2007 года, достигнутая за счет энергосберегающих мероприятий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27,41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25,71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25,43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25,14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24,88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24,61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24,32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23,71</w:t>
            </w:r>
          </w:p>
        </w:tc>
      </w:tr>
    </w:tbl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 xml:space="preserve">В </w:t>
      </w:r>
      <w:hyperlink w:anchor="P817" w:history="1">
        <w:r>
          <w:rPr>
            <w:color w:val="0000FF"/>
          </w:rPr>
          <w:t>таблице 7</w:t>
        </w:r>
      </w:hyperlink>
      <w:r>
        <w:t xml:space="preserve"> приведены целевые значения индикатора энергоемкости для районов Республики Татарстан на период до 2020 года за счет выполнения энергосберегающих мероприятий, программные значения снижения индикатора энергоемкости добавленной стоимости (отношение потребления электрической и тепловой энергии в </w:t>
      </w:r>
      <w:proofErr w:type="spellStart"/>
      <w:r>
        <w:t>т.у.т</w:t>
      </w:r>
      <w:proofErr w:type="spellEnd"/>
      <w:r>
        <w:t xml:space="preserve">. к добавленной стоимости, в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рублей) районов Республики Татарстан (без учета сельскохозяйственных организаций, преобразовавшихся в крестьянские (фермерские) хозяйства, и размещения обособленных подразделений крупнейших предприятий Республики Татарстан) за счет энергосберегающих мероприятий в сопоставимых ценах 2009 года, рассчитанные относительно базового 2007 года.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right"/>
      </w:pPr>
      <w:r>
        <w:t>Таблица 7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bookmarkStart w:id="21" w:name="P817"/>
      <w:bookmarkEnd w:id="21"/>
      <w:r>
        <w:t>Целевые значения</w:t>
      </w:r>
    </w:p>
    <w:p w:rsidR="008C6CA4" w:rsidRDefault="008C6CA4">
      <w:pPr>
        <w:pStyle w:val="ConsPlusNormal"/>
        <w:jc w:val="center"/>
      </w:pPr>
      <w:r>
        <w:t>индикатора энергоемкости для районов Республики Татарстан</w:t>
      </w:r>
    </w:p>
    <w:p w:rsidR="008C6CA4" w:rsidRDefault="008C6CA4">
      <w:pPr>
        <w:pStyle w:val="ConsPlusNormal"/>
        <w:jc w:val="center"/>
      </w:pPr>
      <w:r>
        <w:t>на период до 2020 года за счет выполнения</w:t>
      </w:r>
    </w:p>
    <w:p w:rsidR="008C6CA4" w:rsidRDefault="008C6CA4">
      <w:pPr>
        <w:pStyle w:val="ConsPlusNormal"/>
        <w:jc w:val="center"/>
      </w:pPr>
      <w:r>
        <w:t>энергосберегающих мероприятий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right"/>
      </w:pPr>
      <w:r>
        <w:t>(</w:t>
      </w:r>
      <w:proofErr w:type="spellStart"/>
      <w:r>
        <w:t>т.у.т</w:t>
      </w:r>
      <w:proofErr w:type="spellEnd"/>
      <w:r>
        <w:t>./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8C6CA4">
        <w:tc>
          <w:tcPr>
            <w:tcW w:w="4290" w:type="dxa"/>
          </w:tcPr>
          <w:p w:rsidR="008C6CA4" w:rsidRDefault="008C6CA4">
            <w:pPr>
              <w:pStyle w:val="ConsPlusNormal"/>
              <w:jc w:val="center"/>
            </w:pPr>
            <w:r>
              <w:t xml:space="preserve">Наименование экономического района, </w:t>
            </w:r>
            <w:r>
              <w:lastRenderedPageBreak/>
              <w:t>муниципального образования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lastRenderedPageBreak/>
              <w:t>2013 г.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2014 г.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2015 г.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2016 г.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2017 г.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2018 г.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2019 г.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2020 г.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center"/>
            </w:pPr>
            <w:r>
              <w:t>9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r>
              <w:t>Столичный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13,52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13,36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13,21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13,08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12,94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12,79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12,63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12,46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r>
              <w:t>Арский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4,19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4,15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4,10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4,06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4,01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3,97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3,92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3,87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Атнинский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4,09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4,04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3,99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3,95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3,91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3,86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3,82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3,77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Верхнеуслонский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7,52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7,44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7,35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7,28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7,20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7,11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7,03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6,93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Высокогорский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3,03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2,99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2,96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2,93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2,90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2,86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2,83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2,79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Зеленодольский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26,02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25,73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25,44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25,18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24,91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24,62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24,31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23,99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Лаишевский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7,71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7,62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7,54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7,46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7,38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7,29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7,20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7,11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Пестречинский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5,58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5,52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5,46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5,40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5,34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5,28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5,21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5,14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r>
              <w:t>Город Казань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13,45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13,30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13,15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13,02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12,87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12,72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12,57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12,40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r>
              <w:t>Камский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33,28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32,91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32,54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32,21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31,86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31,49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31,10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30,69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Агрызский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6,62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6,55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6,48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6,41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6,34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6,27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6,19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6,11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Актанышский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2,46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2,43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2,40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2,38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2,35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2,32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2,29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2,26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Елабужский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4,43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4,38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4,33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4,28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4,24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4,19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4,14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4,08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Заинский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6,71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6,63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6,56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6,49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6,42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6,34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6,27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6,18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r>
              <w:t>Менделеевский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14,31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14,15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13,99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13,85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13,69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13,54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13,37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13,19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Мензелинский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5,52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5,45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5,39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5,34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5,28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5,22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5,15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5,09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Муслюмовский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5,55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5,49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5,43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5,37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5,31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5,25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5,19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5,12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r>
              <w:lastRenderedPageBreak/>
              <w:t>Нижнекамский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62,01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61,32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60,63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60,01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59,35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58,67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57,94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57,18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Сармановский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3,87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3,82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3,78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3,74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3,70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3,66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3,61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3,57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Тукаевский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8,91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8,81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8,71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8,62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8,53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8,43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8,33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8,22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r>
              <w:t>Город Набережные Челны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16,25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16,07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15,89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15,73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15,56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15,38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15,19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14,99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r>
              <w:t>Нефтяной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3,39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3,36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3,32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3,28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3,25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3,21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3,17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3,13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Азнакаевский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11,91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11,78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11,64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11,52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11,40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11,27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11,13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10,98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Альметьевский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3,28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3,24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3,21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3,17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3,14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3,10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3,06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3,02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Бавлинский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2,26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2,23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2,21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2,19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2,16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2,14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2,11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2,08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Бугульминский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3,44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3,40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3,36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3,33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3,29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3,25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3,21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3,17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Лениногорский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1,75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1,73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1,71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1,69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1,67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1,65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1,63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1,61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Ютазинский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5,08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5,03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4,97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4,92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4,87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4,81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4,75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4,69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r>
              <w:t>Южный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1,86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1,84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1,82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1,80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1,78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1,76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1,74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1,72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Аксубаевский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4,34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4,29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4,24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4,20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4,15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4,10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4,05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4,00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r>
              <w:t>Алексеевский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3,59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3,55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3,51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3,47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3,43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3,39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3,35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3,31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Алькеевский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3,41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3,37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3,33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3,30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3,26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3,22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3,18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3,14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Новошешминский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0,99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0,98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0,97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0,96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0,95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0,94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0,93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0,92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Нурлатский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1,53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1,51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1,49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1,48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1,46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1,44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1,43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1,41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r>
              <w:t>Спасский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3,97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3,93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3,88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3,84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3,80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3,76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3,71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3,66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Черемшанский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1,20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1,18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1,17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1,16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1,15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1,13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1,12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1,10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lastRenderedPageBreak/>
              <w:t>Чистопольский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4,15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4,11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4,06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4,02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3,98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3,93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3,88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3,83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r>
              <w:t>Северный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5,68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5,62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5,55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5,50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5,44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5,37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5,31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5,24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Балтасинский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4,46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4,41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4,36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4,31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4,27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4,22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4,17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4,11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Кукморский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3,33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3,30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3,26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3,23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3,19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3,15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3,11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3,07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Мамадышский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5,94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5,87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5,81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5,75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5,69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5,62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5,55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5,48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Рыбно-Слободский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5,23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5,17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5,12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5,06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5,01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4,95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4,89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4,82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Сабинский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4,38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4,33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4,28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4,23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4,19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4,14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4,09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4,03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Тюлячинский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18,75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18,54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18,33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18,15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17,95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17,74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17,52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17,29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r>
              <w:t>Западный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11,72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11,59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11,46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11,35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11,22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11,09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10,95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10,81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Апастовский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4,27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4,22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4,18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4,13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4,09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4,04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3,99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3,94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Буинский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18,00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17,80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17,60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17,42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17,23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17,03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16,82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16,59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Дрожжановский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4,23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4,19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4,14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4,10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4,05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4,01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3,96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3,90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Кайбицкий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3,06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3,03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2,99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2,96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2,93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2,90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2,86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2,82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Камско-Устьинский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13,23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13,09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12,94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12,81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12,67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12,52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12,36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  <w:jc w:val="both"/>
            </w:pPr>
            <w:r>
              <w:t>12,20</w:t>
            </w:r>
          </w:p>
        </w:tc>
      </w:tr>
      <w:tr w:rsidR="008C6CA4">
        <w:tc>
          <w:tcPr>
            <w:tcW w:w="4290" w:type="dxa"/>
          </w:tcPr>
          <w:p w:rsidR="008C6CA4" w:rsidRDefault="008C6CA4">
            <w:pPr>
              <w:pStyle w:val="ConsPlusNormal"/>
            </w:pPr>
            <w:proofErr w:type="spellStart"/>
            <w:r>
              <w:t>Тетюшский</w:t>
            </w:r>
            <w:proofErr w:type="spellEnd"/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5,86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5,80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5,73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5,67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5,61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5,54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5,48</w:t>
            </w:r>
          </w:p>
        </w:tc>
        <w:tc>
          <w:tcPr>
            <w:tcW w:w="990" w:type="dxa"/>
          </w:tcPr>
          <w:p w:rsidR="008C6CA4" w:rsidRDefault="008C6CA4">
            <w:pPr>
              <w:pStyle w:val="ConsPlusNormal"/>
            </w:pPr>
            <w:r>
              <w:t>5,40</w:t>
            </w:r>
          </w:p>
        </w:tc>
      </w:tr>
    </w:tbl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 xml:space="preserve">Ожидаемые конечные результаты реализации цели и задач Программы, а также финансирование мероприятий Программы представлены в </w:t>
      </w:r>
      <w:hyperlink w:anchor="P1475" w:history="1">
        <w:r>
          <w:rPr>
            <w:color w:val="0000FF"/>
          </w:rPr>
          <w:t>приложении</w:t>
        </w:r>
      </w:hyperlink>
      <w:r>
        <w:t xml:space="preserve"> к Программе.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t>III. Обоснование ресурсного обеспечения Программы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 xml:space="preserve">На основании анализа результатов исследования </w:t>
      </w:r>
      <w:proofErr w:type="spellStart"/>
      <w:r>
        <w:t>энергоэффективности</w:t>
      </w:r>
      <w:proofErr w:type="spellEnd"/>
      <w:r>
        <w:t xml:space="preserve"> экономики России, проведенного Всемирным банком в 2007 г., потенциал </w:t>
      </w:r>
      <w:r>
        <w:lastRenderedPageBreak/>
        <w:t xml:space="preserve">энергосбережения Республики Татарстан составляет около 8 </w:t>
      </w:r>
      <w:proofErr w:type="spellStart"/>
      <w:proofErr w:type="gramStart"/>
      <w:r>
        <w:t>млн</w:t>
      </w:r>
      <w:proofErr w:type="spellEnd"/>
      <w:proofErr w:type="gramEnd"/>
      <w:r>
        <w:t xml:space="preserve"> </w:t>
      </w:r>
      <w:proofErr w:type="spellStart"/>
      <w:r>
        <w:t>т.у.т</w:t>
      </w:r>
      <w:proofErr w:type="spellEnd"/>
      <w:r>
        <w:t>. в год, или около 40 процентов от текущего потребления.</w:t>
      </w:r>
    </w:p>
    <w:p w:rsidR="008C6CA4" w:rsidRDefault="008C6CA4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Программой</w:t>
        </w:r>
      </w:hyperlink>
      <w:r>
        <w:t xml:space="preserve"> социально-экономического развития Республики Татарстан на 2011 - 2015 годы, утвержденной Законом Республики Татарстан от 22 апреля 2011 года N 13-ЗРТ "Об утверждении Программы социально-экономического развития Республики Татарстан на 2011 - 2015 годы", поставлена задача увеличения ВРП к 2020 году не менее чем в два раза относительно 2007 года. Если не снижать энергоемкости, обеспечение роста ВРП будет сопровождаться пропорциональным ростом энергопотребления.</w:t>
      </w:r>
    </w:p>
    <w:p w:rsidR="008C6CA4" w:rsidRDefault="008C6CA4">
      <w:pPr>
        <w:pStyle w:val="ConsPlusNormal"/>
        <w:ind w:firstLine="540"/>
        <w:jc w:val="both"/>
      </w:pPr>
      <w:r>
        <w:t xml:space="preserve">Имеющийся опыт показывает, что рост ВРП в экономической системе может </w:t>
      </w:r>
      <w:proofErr w:type="gramStart"/>
      <w:r>
        <w:t>быть</w:t>
      </w:r>
      <w:proofErr w:type="gramEnd"/>
      <w:r>
        <w:t xml:space="preserve"> достигнут без существенного увеличения энергопотребления за счет вложения инвестиций в повышение энергетической эффективности и энергосбережение в секторах производства и потребления энергоресурсов.</w:t>
      </w:r>
    </w:p>
    <w:p w:rsidR="008C6CA4" w:rsidRDefault="008C6CA4">
      <w:pPr>
        <w:pStyle w:val="ConsPlusNormal"/>
        <w:ind w:firstLine="540"/>
        <w:jc w:val="both"/>
      </w:pPr>
      <w:r>
        <w:t xml:space="preserve">Расчет объема затрат на модернизацию </w:t>
      </w:r>
      <w:proofErr w:type="spellStart"/>
      <w:r>
        <w:t>энергопотребляющего</w:t>
      </w:r>
      <w:proofErr w:type="spellEnd"/>
      <w:r>
        <w:t xml:space="preserve"> оборудования в отраслях промышленности проведен в соответствии с имеющимися оценками международных организаций (Международное энергетическое агентство, Международная финансовая корпорация (IFC)) в размере 0,4 - 0,6 тыс. долларов США за 1 кВт мощности, потребляемой энергетическим оборудованием.</w:t>
      </w:r>
    </w:p>
    <w:p w:rsidR="008C6CA4" w:rsidRDefault="008C6CA4">
      <w:pPr>
        <w:pStyle w:val="ConsPlusNormal"/>
        <w:ind w:firstLine="540"/>
        <w:jc w:val="both"/>
      </w:pPr>
      <w:r>
        <w:t xml:space="preserve">Учитывая, что в промышленности в 2010 году потребление электрической энергии составило 15,63 </w:t>
      </w:r>
      <w:proofErr w:type="spellStart"/>
      <w:proofErr w:type="gramStart"/>
      <w:r>
        <w:t>млрд</w:t>
      </w:r>
      <w:proofErr w:type="spellEnd"/>
      <w:proofErr w:type="gramEnd"/>
      <w:r>
        <w:t xml:space="preserve"> </w:t>
      </w:r>
      <w:proofErr w:type="spellStart"/>
      <w:r>
        <w:t>кВт.ч</w:t>
      </w:r>
      <w:proofErr w:type="spellEnd"/>
      <w:r>
        <w:t xml:space="preserve">, а тепловой энергии - 19 </w:t>
      </w:r>
      <w:proofErr w:type="spellStart"/>
      <w:r>
        <w:t>млн</w:t>
      </w:r>
      <w:proofErr w:type="spellEnd"/>
      <w:r>
        <w:t xml:space="preserve"> Гкал, что в пересчете на единицы мощности установленного энергетического оборудования составляет 4,3 </w:t>
      </w:r>
      <w:proofErr w:type="spellStart"/>
      <w:r>
        <w:t>млн</w:t>
      </w:r>
      <w:proofErr w:type="spellEnd"/>
      <w:r>
        <w:t xml:space="preserve"> кВт, то затраты на энергосбережение в части потребления энергии составят 38 270 565,6 тыс. рублей.</w:t>
      </w:r>
    </w:p>
    <w:p w:rsidR="008C6CA4" w:rsidRDefault="008C6CA4">
      <w:pPr>
        <w:pStyle w:val="ConsPlusNormal"/>
        <w:jc w:val="both"/>
      </w:pPr>
      <w:r>
        <w:t xml:space="preserve">(в ред. Постановлений </w:t>
      </w:r>
      <w:proofErr w:type="gramStart"/>
      <w:r>
        <w:t>КМ</w:t>
      </w:r>
      <w:proofErr w:type="gramEnd"/>
      <w:r>
        <w:t xml:space="preserve"> РТ от 13.05.2014 </w:t>
      </w:r>
      <w:hyperlink r:id="rId50" w:history="1">
        <w:r>
          <w:rPr>
            <w:color w:val="0000FF"/>
          </w:rPr>
          <w:t>N 317</w:t>
        </w:r>
      </w:hyperlink>
      <w:r>
        <w:t xml:space="preserve">, от 26.03.2015 </w:t>
      </w:r>
      <w:hyperlink r:id="rId51" w:history="1">
        <w:r>
          <w:rPr>
            <w:color w:val="0000FF"/>
          </w:rPr>
          <w:t>N 189</w:t>
        </w:r>
      </w:hyperlink>
      <w:r>
        <w:t>)</w:t>
      </w:r>
    </w:p>
    <w:p w:rsidR="008C6CA4" w:rsidRDefault="008C6CA4">
      <w:pPr>
        <w:pStyle w:val="ConsPlusNormal"/>
        <w:ind w:firstLine="540"/>
        <w:jc w:val="both"/>
      </w:pPr>
      <w:r>
        <w:t>Таким образом, для снижения энергоемкости ВРП на 13,5 процента за счет энергосберегающих мероприятий необходимый объем финансирования Программы составит 38 270 565,6 тыс. рублей.</w:t>
      </w:r>
    </w:p>
    <w:p w:rsidR="008C6CA4" w:rsidRDefault="008C6CA4">
      <w:pPr>
        <w:pStyle w:val="ConsPlusNormal"/>
        <w:jc w:val="both"/>
      </w:pPr>
      <w:r>
        <w:t xml:space="preserve">(в ред. Постановлений </w:t>
      </w:r>
      <w:proofErr w:type="gramStart"/>
      <w:r>
        <w:t>КМ</w:t>
      </w:r>
      <w:proofErr w:type="gramEnd"/>
      <w:r>
        <w:t xml:space="preserve"> РТ от 13.05.2014 </w:t>
      </w:r>
      <w:hyperlink r:id="rId52" w:history="1">
        <w:r>
          <w:rPr>
            <w:color w:val="0000FF"/>
          </w:rPr>
          <w:t>N 317</w:t>
        </w:r>
      </w:hyperlink>
      <w:r>
        <w:t xml:space="preserve">, от 26.03.2015 </w:t>
      </w:r>
      <w:hyperlink r:id="rId53" w:history="1">
        <w:r>
          <w:rPr>
            <w:color w:val="0000FF"/>
          </w:rPr>
          <w:t>N 189</w:t>
        </w:r>
      </w:hyperlink>
      <w:r>
        <w:t>)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pict>
          <v:shape id="_x0000_i1040" style="width:438pt;height:164.25pt" coordsize="" o:spt="100" adj="0,,0" path="" filled="f" stroked="f">
            <v:stroke joinstyle="miter"/>
            <v:imagedata r:id="rId54" o:title="base_23915_95716_33"/>
            <v:formulas/>
            <v:path o:connecttype="segments"/>
          </v:shape>
        </w:pic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>Рис. 15. Прогноз роста ВРП в ценах 2007 года (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рублей)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lastRenderedPageBreak/>
        <w:pict>
          <v:shape id="_x0000_i1041" style="width:437.25pt;height:188.25pt" coordsize="" o:spt="100" adj="0,,0" path="" filled="f" stroked="f">
            <v:stroke joinstyle="miter"/>
            <v:imagedata r:id="rId55" o:title="base_23915_95716_34"/>
            <v:formulas/>
            <v:path o:connecttype="segments"/>
          </v:shape>
        </w:pic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>Рис. 16. Прогноз потребления первичных энергоносителей (</w:t>
      </w:r>
      <w:proofErr w:type="spellStart"/>
      <w:proofErr w:type="gramStart"/>
      <w:r>
        <w:t>млн</w:t>
      </w:r>
      <w:proofErr w:type="spellEnd"/>
      <w:proofErr w:type="gramEnd"/>
      <w:r>
        <w:t xml:space="preserve"> </w:t>
      </w:r>
      <w:proofErr w:type="spellStart"/>
      <w:r>
        <w:t>т.у.т</w:t>
      </w:r>
      <w:proofErr w:type="spellEnd"/>
      <w:r>
        <w:t>.)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pict>
          <v:shape id="_x0000_i1042" style="width:437.25pt;height:186pt" coordsize="" o:spt="100" adj="0,,0" path="" filled="f" stroked="f">
            <v:stroke joinstyle="miter"/>
            <v:imagedata r:id="rId56" o:title="base_23915_95716_35"/>
            <v:formulas/>
            <v:path o:connecttype="segments"/>
          </v:shape>
        </w:pict>
      </w:r>
    </w:p>
    <w:p w:rsidR="008C6CA4" w:rsidRDefault="008C6CA4">
      <w:pPr>
        <w:pStyle w:val="ConsPlusNormal"/>
        <w:jc w:val="center"/>
      </w:pPr>
    </w:p>
    <w:p w:rsidR="008C6CA4" w:rsidRDefault="008C6CA4">
      <w:pPr>
        <w:pStyle w:val="ConsPlusNormal"/>
        <w:ind w:firstLine="540"/>
        <w:jc w:val="both"/>
      </w:pPr>
      <w:r>
        <w:t>Рис. 17. Прогноз энергоемкости ВРП (</w:t>
      </w:r>
      <w:proofErr w:type="spellStart"/>
      <w:r>
        <w:t>т.у.т</w:t>
      </w:r>
      <w:proofErr w:type="spellEnd"/>
      <w:r>
        <w:t>./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рублей)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lastRenderedPageBreak/>
        <w:t>Общий объем финансирования Программы составляет 38 270 565,6 тыс. рублей, в том числе за счет средств федерального бюджета - 1 316 582,0 тыс. рублей, средств бюджета Республики Татарстан - 5 902 044,3 тыс. рублей, внебюджетных источников - 31 051 939,3 тыс. рублей.</w:t>
      </w:r>
    </w:p>
    <w:p w:rsidR="008C6CA4" w:rsidRDefault="008C6CA4">
      <w:pPr>
        <w:pStyle w:val="ConsPlusNormal"/>
        <w:jc w:val="both"/>
      </w:pPr>
      <w:r>
        <w:t xml:space="preserve">(в ред. Постановлений </w:t>
      </w:r>
      <w:proofErr w:type="gramStart"/>
      <w:r>
        <w:t>КМ</w:t>
      </w:r>
      <w:proofErr w:type="gramEnd"/>
      <w:r>
        <w:t xml:space="preserve"> РТ от 13.05.2014 </w:t>
      </w:r>
      <w:hyperlink r:id="rId57" w:history="1">
        <w:r>
          <w:rPr>
            <w:color w:val="0000FF"/>
          </w:rPr>
          <w:t>N 317</w:t>
        </w:r>
      </w:hyperlink>
      <w:r>
        <w:t xml:space="preserve">, от 26.03.2015 </w:t>
      </w:r>
      <w:hyperlink r:id="rId58" w:history="1">
        <w:r>
          <w:rPr>
            <w:color w:val="0000FF"/>
          </w:rPr>
          <w:t>N 189</w:t>
        </w:r>
      </w:hyperlink>
      <w:r>
        <w:t>)</w:t>
      </w:r>
    </w:p>
    <w:p w:rsidR="008C6CA4" w:rsidRDefault="008C6CA4">
      <w:pPr>
        <w:pStyle w:val="ConsPlusNormal"/>
        <w:ind w:firstLine="540"/>
        <w:jc w:val="both"/>
      </w:pPr>
      <w:r>
        <w:t xml:space="preserve">Суммы средств, выделяемых из бюджета Республики Татарстан, по направлениям Программы будут ежегодно уточняться в соответствии с законом Республики Татарстан о бюджете Республики Татарстан на очередной финансовый год. </w:t>
      </w:r>
      <w:proofErr w:type="gramStart"/>
      <w:r>
        <w:t xml:space="preserve">Объем ресурсного обеспечения реализации Программы за счет средств федерального бюджета будет определен в соответствии с ежегодно заключаемыми Министерством энергетики Российской Федерации и Кабинетом Министров Республики Татарстан соглашениями на условиях </w:t>
      </w:r>
      <w:proofErr w:type="spellStart"/>
      <w:r>
        <w:t>софинансирования</w:t>
      </w:r>
      <w:proofErr w:type="spellEnd"/>
      <w:r>
        <w:t xml:space="preserve"> расходных обязательств Республики Татарстан.</w:t>
      </w:r>
      <w:proofErr w:type="gramEnd"/>
    </w:p>
    <w:p w:rsidR="008C6CA4" w:rsidRDefault="008C6CA4">
      <w:pPr>
        <w:pStyle w:val="ConsPlusNormal"/>
        <w:ind w:firstLine="540"/>
        <w:jc w:val="both"/>
      </w:pPr>
      <w:r>
        <w:t xml:space="preserve">Финансирование из федерального бюджета будет осуществляться в рамках реализации </w:t>
      </w:r>
      <w:hyperlink r:id="rId59" w:history="1">
        <w:r>
          <w:rPr>
            <w:color w:val="0000FF"/>
          </w:rPr>
          <w:t>Подпрограммы</w:t>
        </w:r>
      </w:hyperlink>
      <w:r>
        <w:t xml:space="preserve"> "Энергосбережение и повышение энергетической эффективности" Государственной программы Российской Федерации "</w:t>
      </w:r>
      <w:proofErr w:type="spellStart"/>
      <w:r>
        <w:t>Энергоэффективность</w:t>
      </w:r>
      <w:proofErr w:type="spellEnd"/>
      <w:r>
        <w:t xml:space="preserve"> и развитие энергетики", утвержденной Постановлением Правительства Российской Федерации от 15 апреля 2014 г. N 321.</w:t>
      </w:r>
    </w:p>
    <w:p w:rsidR="008C6CA4" w:rsidRDefault="008C6CA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26.03.2015 N 189)</w:t>
      </w:r>
    </w:p>
    <w:p w:rsidR="008C6CA4" w:rsidRDefault="008C6CA4">
      <w:pPr>
        <w:pStyle w:val="ConsPlusNormal"/>
        <w:ind w:firstLine="540"/>
        <w:jc w:val="both"/>
      </w:pPr>
      <w:r>
        <w:t>За счет внебюджетных средств осуществляется финансирование основных мероприятий в топливно-энергетическом комплексе, промышленности, строительстве, на транспорте, объектах жилищно-коммунального комплекса и т.д. в рамках действующих отраслевых программ энергосбережения, производственных (инвестиционных) программ предприятий и организаций республики.</w:t>
      </w:r>
    </w:p>
    <w:p w:rsidR="008C6CA4" w:rsidRDefault="008C6CA4">
      <w:pPr>
        <w:pStyle w:val="ConsPlusNormal"/>
        <w:ind w:firstLine="540"/>
        <w:jc w:val="both"/>
      </w:pPr>
      <w:r>
        <w:t xml:space="preserve">Объемы финансовых ресурсов Программы в разрезе мероприятий и источников финансирования приведены в </w:t>
      </w:r>
      <w:hyperlink w:anchor="P1475" w:history="1">
        <w:r>
          <w:rPr>
            <w:color w:val="0000FF"/>
          </w:rPr>
          <w:t>приложении</w:t>
        </w:r>
      </w:hyperlink>
      <w:r>
        <w:t xml:space="preserve"> к Программе.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t>IV. Механизмы реализации Программы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 xml:space="preserve">Система организации управления мероприятиями по реализации Программы и </w:t>
      </w:r>
      <w:proofErr w:type="gramStart"/>
      <w:r>
        <w:t>контроля за</w:t>
      </w:r>
      <w:proofErr w:type="gramEnd"/>
      <w:r>
        <w:t xml:space="preserve"> их исполнением представлена на </w:t>
      </w:r>
      <w:hyperlink w:anchor="P1427" w:history="1">
        <w:r>
          <w:rPr>
            <w:color w:val="0000FF"/>
          </w:rPr>
          <w:t>рис. 18</w:t>
        </w:r>
      </w:hyperlink>
      <w:r>
        <w:t>.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       ┌───────────────────────────────────────────────────────────────┐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    ┌─&gt;│          Министерство экономики Республики Татарстан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    │  ├───────────────────────────────────────────────────────────────┤&lt;──────────────────────────┐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    │  </w:t>
      </w:r>
      <w:proofErr w:type="spellStart"/>
      <w:r>
        <w:rPr>
          <w:sz w:val="16"/>
        </w:rPr>
        <w:t>│Обеспечение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энергоресурсоэффективности</w:t>
      </w:r>
      <w:proofErr w:type="spellEnd"/>
      <w:r>
        <w:rPr>
          <w:sz w:val="16"/>
        </w:rPr>
        <w:t xml:space="preserve"> в бюджетных </w:t>
      </w:r>
      <w:proofErr w:type="spellStart"/>
      <w:r>
        <w:rPr>
          <w:sz w:val="16"/>
        </w:rPr>
        <w:t>организациях│</w:t>
      </w:r>
      <w:proofErr w:type="spellEnd"/>
      <w:r>
        <w:rPr>
          <w:sz w:val="16"/>
        </w:rPr>
        <w:t xml:space="preserve">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    │  └───────────────────────────────────────────────────────────────┘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    │  ┌───────────────────────────────────────────────────────────────┐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    │  </w:t>
      </w:r>
      <w:proofErr w:type="spellStart"/>
      <w:r>
        <w:rPr>
          <w:sz w:val="16"/>
        </w:rPr>
        <w:t>│Министерство</w:t>
      </w:r>
      <w:proofErr w:type="spellEnd"/>
      <w:r>
        <w:rPr>
          <w:sz w:val="16"/>
        </w:rPr>
        <w:t xml:space="preserve"> строительства, архитектуры и </w:t>
      </w:r>
      <w:proofErr w:type="spellStart"/>
      <w:r>
        <w:rPr>
          <w:sz w:val="16"/>
        </w:rPr>
        <w:t>жилищно-коммунального│</w:t>
      </w:r>
      <w:proofErr w:type="spellEnd"/>
      <w:r>
        <w:rPr>
          <w:sz w:val="16"/>
        </w:rPr>
        <w:t xml:space="preserve">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хозяйства Республики Татарстан           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    ├─&gt;├───────────────────────────────────────────────────────────────┤&lt;──────────────────────────┤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Обеспечение </w:t>
      </w:r>
      <w:proofErr w:type="spellStart"/>
      <w:r>
        <w:rPr>
          <w:sz w:val="16"/>
        </w:rPr>
        <w:t>энергоресурсоэффективности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жилищно-коммунального</w:t>
      </w:r>
      <w:proofErr w:type="gramEnd"/>
      <w:r>
        <w:rPr>
          <w:sz w:val="16"/>
        </w:rPr>
        <w:t xml:space="preserve">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┌───────────────────────────┐                   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хозяйства                     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│        Президент          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└───────────────────────────────────────────────────────────────┘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│   Республики Татарстан    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┌───────────────────────────────────────────────────────────────┐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└───────────────────────────┘                   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Министерство сельского хозяйства и продовольствия 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/\                                     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Республики Татарстан                 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│                                         ├─&gt;├───────────────────────────────────────────────────────────────┤&lt;──────────────────────────┤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│      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Обеспечение </w:t>
      </w:r>
      <w:proofErr w:type="spellStart"/>
      <w:r>
        <w:rPr>
          <w:sz w:val="16"/>
        </w:rPr>
        <w:t>энергоресурсоэффективности</w:t>
      </w:r>
      <w:proofErr w:type="spellEnd"/>
      <w:r>
        <w:rPr>
          <w:sz w:val="16"/>
        </w:rPr>
        <w:t xml:space="preserve"> в </w:t>
      </w:r>
      <w:proofErr w:type="gramStart"/>
      <w:r>
        <w:rPr>
          <w:sz w:val="16"/>
        </w:rPr>
        <w:t>агропромышленном</w:t>
      </w:r>
      <w:proofErr w:type="gramEnd"/>
      <w:r>
        <w:rPr>
          <w:sz w:val="16"/>
        </w:rPr>
        <w:t xml:space="preserve">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\/                                     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 </w:t>
      </w:r>
      <w:proofErr w:type="gramStart"/>
      <w:r>
        <w:rPr>
          <w:sz w:val="16"/>
        </w:rPr>
        <w:t>комплексе</w:t>
      </w:r>
      <w:proofErr w:type="gramEnd"/>
      <w:r>
        <w:rPr>
          <w:sz w:val="16"/>
        </w:rPr>
        <w:t xml:space="preserve">                    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┌───────────────────────────┐                       │  └───────────────────────────────────────────────────────────────┘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│     Кабинет Министров     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┌───────────────────────────────────────────────────────────────┐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│   Республики Татарстан    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Министерство транспорта и дорожного хозяйства    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lastRenderedPageBreak/>
        <w:t xml:space="preserve">└───────────────────────────┘                   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Республики Татарстан                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/\                                         ├─&gt;├───────────────────────────────────────────────────────────────┤&lt;──────────────────────────┤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│      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Обеспечение </w:t>
      </w:r>
      <w:proofErr w:type="spellStart"/>
      <w:r>
        <w:rPr>
          <w:sz w:val="16"/>
        </w:rPr>
        <w:t>энергоресурсоэффективности</w:t>
      </w:r>
      <w:proofErr w:type="spellEnd"/>
      <w:r>
        <w:rPr>
          <w:sz w:val="16"/>
        </w:rPr>
        <w:t xml:space="preserve"> в </w:t>
      </w:r>
      <w:proofErr w:type="gramStart"/>
      <w:r>
        <w:rPr>
          <w:sz w:val="16"/>
        </w:rPr>
        <w:t>транспортном</w:t>
      </w:r>
      <w:proofErr w:type="gramEnd"/>
      <w:r>
        <w:rPr>
          <w:sz w:val="16"/>
        </w:rPr>
        <w:t xml:space="preserve">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│      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</w:t>
      </w:r>
      <w:proofErr w:type="gramStart"/>
      <w:r>
        <w:rPr>
          <w:sz w:val="16"/>
        </w:rPr>
        <w:t>комплексе</w:t>
      </w:r>
      <w:proofErr w:type="gramEnd"/>
      <w:r>
        <w:rPr>
          <w:sz w:val="16"/>
        </w:rPr>
        <w:t xml:space="preserve">                       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\/                                         │  └───────────────────────────────────────────────────────────────┘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┌───────────────────────────┐                       │  ┌───────────────────────────────────────────────────────────────┐                           │</w:t>
      </w:r>
    </w:p>
    <w:p w:rsidR="008C6CA4" w:rsidRDefault="008C6CA4">
      <w:pPr>
        <w:pStyle w:val="ConsPlusNonformat"/>
        <w:jc w:val="both"/>
      </w:pPr>
      <w:proofErr w:type="spellStart"/>
      <w:r>
        <w:rPr>
          <w:sz w:val="16"/>
        </w:rPr>
        <w:t>│Министерство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промышленности│</w:t>
      </w:r>
      <w:proofErr w:type="spellEnd"/>
      <w:r>
        <w:rPr>
          <w:sz w:val="16"/>
        </w:rPr>
        <w:t xml:space="preserve">                   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Республиканское агентство по печати и массовым коммуникациям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│   и торговли Республики   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Татмедиа</w:t>
      </w:r>
      <w:proofErr w:type="spellEnd"/>
      <w:r>
        <w:rPr>
          <w:sz w:val="16"/>
        </w:rPr>
        <w:t xml:space="preserve">"                        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>│         Татарстан         │&lt;─────────────────────&gt;├─&gt;├───────────────────────────────────────────────────────────────┤&lt;──────────────────────────┤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├───────────────────────────┼────────────────────┐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Информационное сопровождение реализации Программы 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│  Управление реализацией   │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└───────────────────────────────────────────────────────────────┘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>│         Программы         │&lt;──────────────────┐│  │  ┌───────────────────────────────────────────────────────────────┐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└───────────────────────────┘                   ││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Министерство информатизации и связи Республики Татарстан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/\                                     ││  ├─&gt;├───────────────────────────────────────────────────────────────┤&lt;──────────────────────────┤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│                                     ││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Обеспечение </w:t>
      </w:r>
      <w:proofErr w:type="spellStart"/>
      <w:r>
        <w:rPr>
          <w:sz w:val="16"/>
        </w:rPr>
        <w:t>энергоресурсоэффективности</w:t>
      </w:r>
      <w:proofErr w:type="spellEnd"/>
      <w:r>
        <w:rPr>
          <w:sz w:val="16"/>
        </w:rPr>
        <w:t xml:space="preserve"> в </w:t>
      </w:r>
      <w:proofErr w:type="gramStart"/>
      <w:r>
        <w:rPr>
          <w:sz w:val="16"/>
        </w:rPr>
        <w:t>подведомственных</w:t>
      </w:r>
      <w:proofErr w:type="gramEnd"/>
      <w:r>
        <w:rPr>
          <w:sz w:val="16"/>
        </w:rPr>
        <w:t xml:space="preserve">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│                                     ││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</w:t>
      </w:r>
      <w:proofErr w:type="gramStart"/>
      <w:r>
        <w:rPr>
          <w:sz w:val="16"/>
        </w:rPr>
        <w:t>организациях</w:t>
      </w:r>
      <w:proofErr w:type="gramEnd"/>
      <w:r>
        <w:rPr>
          <w:sz w:val="16"/>
        </w:rPr>
        <w:t xml:space="preserve">                     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│                                     ││  │  └───────────────────────────────────────────────────────────────┘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│                                     ││  │  ┌───────────────────────────────────────────────────────────────┐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│                                     ││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Министерство здравоохранения Республики Татарстан 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│                                     ││  ├─&gt;├───────────────────────────────────────────────────────────────┤&lt;──────────────────────────┤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│                                     ││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Обеспечение </w:t>
      </w:r>
      <w:proofErr w:type="spellStart"/>
      <w:r>
        <w:rPr>
          <w:sz w:val="16"/>
        </w:rPr>
        <w:t>энергоресурсоэффективности</w:t>
      </w:r>
      <w:proofErr w:type="spellEnd"/>
      <w:r>
        <w:rPr>
          <w:sz w:val="16"/>
        </w:rPr>
        <w:t xml:space="preserve"> в </w:t>
      </w:r>
      <w:proofErr w:type="gramStart"/>
      <w:r>
        <w:rPr>
          <w:sz w:val="16"/>
        </w:rPr>
        <w:t>подведомственных</w:t>
      </w:r>
      <w:proofErr w:type="gramEnd"/>
      <w:r>
        <w:rPr>
          <w:sz w:val="16"/>
        </w:rPr>
        <w:t xml:space="preserve">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│                                     ││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</w:t>
      </w:r>
      <w:proofErr w:type="gramStart"/>
      <w:r>
        <w:rPr>
          <w:sz w:val="16"/>
        </w:rPr>
        <w:t>организациях</w:t>
      </w:r>
      <w:proofErr w:type="gramEnd"/>
      <w:r>
        <w:rPr>
          <w:sz w:val="16"/>
        </w:rPr>
        <w:t xml:space="preserve">                      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│                                     ││  │  └───────────────────────────────────────────────────────────────┘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│                                     ││  │  ┌───────────────────────────────────────────────────────────────┐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│                                     ││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Министерство образования и науки Республики Татарстан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│                                     ││  ├─&gt;├───────────────────────────────────────────────────────────────┤&lt;──────────────────────────┤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│                                     ││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Обеспечение </w:t>
      </w:r>
      <w:proofErr w:type="spellStart"/>
      <w:r>
        <w:rPr>
          <w:sz w:val="16"/>
        </w:rPr>
        <w:t>энергоресурсоэффективности</w:t>
      </w:r>
      <w:proofErr w:type="spellEnd"/>
      <w:r>
        <w:rPr>
          <w:sz w:val="16"/>
        </w:rPr>
        <w:t xml:space="preserve"> в </w:t>
      </w:r>
      <w:proofErr w:type="gramStart"/>
      <w:r>
        <w:rPr>
          <w:sz w:val="16"/>
        </w:rPr>
        <w:t>подведомственных</w:t>
      </w:r>
      <w:proofErr w:type="gramEnd"/>
      <w:r>
        <w:rPr>
          <w:sz w:val="16"/>
        </w:rPr>
        <w:t xml:space="preserve">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│                                     ││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</w:t>
      </w:r>
      <w:proofErr w:type="gramStart"/>
      <w:r>
        <w:rPr>
          <w:sz w:val="16"/>
        </w:rPr>
        <w:t>организациях</w:t>
      </w:r>
      <w:proofErr w:type="gramEnd"/>
      <w:r>
        <w:rPr>
          <w:sz w:val="16"/>
        </w:rPr>
        <w:t xml:space="preserve">                      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│                                     ││  │  └───────────────────────────────────────────────────────────────┘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\/                                    ││  │  ┌───────────────────────────────────────────────────────────────┐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┌───────────────────────────┐                   ││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Министерство труда, занятости и социальной защиты 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│  Центр </w:t>
      </w:r>
      <w:proofErr w:type="gramStart"/>
      <w:r>
        <w:rPr>
          <w:sz w:val="16"/>
        </w:rPr>
        <w:t>энергосберегающих</w:t>
      </w:r>
      <w:proofErr w:type="gramEnd"/>
      <w:r>
        <w:rPr>
          <w:sz w:val="16"/>
        </w:rPr>
        <w:t xml:space="preserve">  │                   ││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Республики Татарстан                 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>│   технологий Республики   │        ┌──────────┼┼─&gt;├─&gt;├───────────────────────────────────────────────────────────────┤&lt;──────────────────────────┤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│  Татарстан при Кабинете   │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││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Обеспечение </w:t>
      </w:r>
      <w:proofErr w:type="spellStart"/>
      <w:r>
        <w:rPr>
          <w:sz w:val="16"/>
        </w:rPr>
        <w:t>энергоресурсоэффективности</w:t>
      </w:r>
      <w:proofErr w:type="spellEnd"/>
      <w:r>
        <w:rPr>
          <w:sz w:val="16"/>
        </w:rPr>
        <w:t xml:space="preserve"> в </w:t>
      </w:r>
      <w:proofErr w:type="gramStart"/>
      <w:r>
        <w:rPr>
          <w:sz w:val="16"/>
        </w:rPr>
        <w:t>подведомственных</w:t>
      </w:r>
      <w:proofErr w:type="gramEnd"/>
      <w:r>
        <w:rPr>
          <w:sz w:val="16"/>
        </w:rPr>
        <w:t xml:space="preserve">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│   Министров Республики    │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││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</w:t>
      </w:r>
      <w:proofErr w:type="gramStart"/>
      <w:r>
        <w:rPr>
          <w:sz w:val="16"/>
        </w:rPr>
        <w:t>организациях</w:t>
      </w:r>
      <w:proofErr w:type="gramEnd"/>
      <w:r>
        <w:rPr>
          <w:sz w:val="16"/>
        </w:rPr>
        <w:t xml:space="preserve">                   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│        Татарстан          │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││  │  └───────────────────────────────────────────────────────────────┘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├───────────────────────────┤&lt;───────┘          ││  │  ┌───────────────────────────────────────────────────────────────┐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│    Научно-методическое    │                   ││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Министерство культуры Республики Татарстан     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>│      сопровождение        │                   ││  ├─&gt;├───────────────────────────────────────────────────────────────┤&lt;──────────────────────────┤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│    реализации Программы   │                   ││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Обеспечение </w:t>
      </w:r>
      <w:proofErr w:type="spellStart"/>
      <w:r>
        <w:rPr>
          <w:sz w:val="16"/>
        </w:rPr>
        <w:t>энергоресурсоэффективности</w:t>
      </w:r>
      <w:proofErr w:type="spellEnd"/>
      <w:r>
        <w:rPr>
          <w:sz w:val="16"/>
        </w:rPr>
        <w:t xml:space="preserve"> в </w:t>
      </w:r>
      <w:proofErr w:type="gramStart"/>
      <w:r>
        <w:rPr>
          <w:sz w:val="16"/>
        </w:rPr>
        <w:t>подведомственных</w:t>
      </w:r>
      <w:proofErr w:type="gramEnd"/>
      <w:r>
        <w:rPr>
          <w:sz w:val="16"/>
        </w:rPr>
        <w:t xml:space="preserve">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└───────────────────────────┘                   ││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</w:t>
      </w:r>
      <w:proofErr w:type="gramStart"/>
      <w:r>
        <w:rPr>
          <w:sz w:val="16"/>
        </w:rPr>
        <w:t>организациях</w:t>
      </w:r>
      <w:proofErr w:type="gramEnd"/>
      <w:r>
        <w:rPr>
          <w:sz w:val="16"/>
        </w:rPr>
        <w:t xml:space="preserve">                   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││  │  └───────────────────────────────────────────────────────────────┘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││  │  ┌───────────────────────────────────────────────────────────────┐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││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Министерство лесного хозяйства Республики Татарстан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││  ├─&gt;├───────────────────────────────────────────────────────────────┤&lt;──────────────────────────┤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││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Обеспечение </w:t>
      </w:r>
      <w:proofErr w:type="spellStart"/>
      <w:r>
        <w:rPr>
          <w:sz w:val="16"/>
        </w:rPr>
        <w:t>энергоресурсоэффективности</w:t>
      </w:r>
      <w:proofErr w:type="spellEnd"/>
      <w:r>
        <w:rPr>
          <w:sz w:val="16"/>
        </w:rPr>
        <w:t xml:space="preserve"> в </w:t>
      </w:r>
      <w:proofErr w:type="gramStart"/>
      <w:r>
        <w:rPr>
          <w:sz w:val="16"/>
        </w:rPr>
        <w:t>подведомственных</w:t>
      </w:r>
      <w:proofErr w:type="gramEnd"/>
      <w:r>
        <w:rPr>
          <w:sz w:val="16"/>
        </w:rPr>
        <w:t xml:space="preserve">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││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</w:t>
      </w:r>
      <w:proofErr w:type="gramStart"/>
      <w:r>
        <w:rPr>
          <w:sz w:val="16"/>
        </w:rPr>
        <w:t>организациях</w:t>
      </w:r>
      <w:proofErr w:type="gramEnd"/>
      <w:r>
        <w:rPr>
          <w:sz w:val="16"/>
        </w:rPr>
        <w:t xml:space="preserve">                   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││  │  └───────────────────────────────────────────────────────────────┘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││  │  ┌───────────────────────────────────────────────────────────────┐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││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Министерство по делам молодежи, спорту и туризму 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││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Республики Татарстан               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                  ││  └─&gt;├───────────────────────────────────────────────────────────────┤&lt;──────────────────────────┤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││     │   Обеспечение </w:t>
      </w:r>
      <w:proofErr w:type="spellStart"/>
      <w:r>
        <w:rPr>
          <w:sz w:val="16"/>
        </w:rPr>
        <w:t>энергоресурсоэффективности</w:t>
      </w:r>
      <w:proofErr w:type="spellEnd"/>
      <w:r>
        <w:rPr>
          <w:sz w:val="16"/>
        </w:rPr>
        <w:t xml:space="preserve"> в </w:t>
      </w:r>
      <w:proofErr w:type="gramStart"/>
      <w:r>
        <w:rPr>
          <w:sz w:val="16"/>
        </w:rPr>
        <w:t>подведомственных</w:t>
      </w:r>
      <w:proofErr w:type="gramEnd"/>
      <w:r>
        <w:rPr>
          <w:sz w:val="16"/>
        </w:rPr>
        <w:t xml:space="preserve">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││     │                          </w:t>
      </w:r>
      <w:proofErr w:type="gramStart"/>
      <w:r>
        <w:rPr>
          <w:sz w:val="16"/>
        </w:rPr>
        <w:t>организациях</w:t>
      </w:r>
      <w:proofErr w:type="gramEnd"/>
      <w:r>
        <w:rPr>
          <w:sz w:val="16"/>
        </w:rPr>
        <w:t xml:space="preserve">                         │                     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││     └───────────────────────────────────────────────────────────────┘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                                        ││                                                                                   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┌─────────────┬────────────┬────────────┤└──────────────────────┬────────────────┬───────────────┬──────────────┬──────────────┐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\/            \/           \/           \/                      \/               \/              \/             \/             \/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>┌───────────────┐┌──────────┐┌──────────┐┌─────────────────┐┌───────────────┐┌───────────────┐┌──────────────┐┌────────────┐┌───────────────┐      │</w:t>
      </w:r>
    </w:p>
    <w:p w:rsidR="008C6CA4" w:rsidRDefault="008C6CA4">
      <w:pPr>
        <w:pStyle w:val="ConsPlusNonformat"/>
        <w:jc w:val="both"/>
      </w:pPr>
      <w:proofErr w:type="spellStart"/>
      <w:r>
        <w:rPr>
          <w:sz w:val="16"/>
        </w:rPr>
        <w:t>│Энергосервисные││Финансовые││</w:t>
      </w:r>
      <w:proofErr w:type="spellEnd"/>
      <w:r>
        <w:rPr>
          <w:sz w:val="16"/>
        </w:rPr>
        <w:t xml:space="preserve"> Средства ││     Научно-     </w:t>
      </w:r>
      <w:proofErr w:type="spellStart"/>
      <w:r>
        <w:rPr>
          <w:sz w:val="16"/>
        </w:rPr>
        <w:t>││Государственные││</w:t>
      </w:r>
      <w:proofErr w:type="gramStart"/>
      <w:r>
        <w:rPr>
          <w:sz w:val="16"/>
        </w:rPr>
        <w:t>Государственные</w:t>
      </w:r>
      <w:proofErr w:type="gramEnd"/>
      <w:r>
        <w:rPr>
          <w:sz w:val="16"/>
        </w:rPr>
        <w:t>││</w:t>
      </w:r>
      <w:proofErr w:type="spellEnd"/>
      <w:r>
        <w:rPr>
          <w:sz w:val="16"/>
        </w:rPr>
        <w:t xml:space="preserve"> Организации, ││  </w:t>
      </w:r>
      <w:proofErr w:type="spellStart"/>
      <w:r>
        <w:rPr>
          <w:sz w:val="16"/>
        </w:rPr>
        <w:t>Жилищно</w:t>
      </w:r>
      <w:proofErr w:type="spellEnd"/>
      <w:r>
        <w:rPr>
          <w:sz w:val="16"/>
        </w:rPr>
        <w:t xml:space="preserve">-  ││    Прочие     │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│ предприятия   </w:t>
      </w:r>
      <w:proofErr w:type="spellStart"/>
      <w:r>
        <w:rPr>
          <w:sz w:val="16"/>
        </w:rPr>
        <w:t>││учреждения││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массовой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││исследовательские││</w:t>
      </w:r>
      <w:proofErr w:type="spellEnd"/>
      <w:r>
        <w:rPr>
          <w:sz w:val="16"/>
        </w:rPr>
        <w:t xml:space="preserve">  учреждения   </w:t>
      </w:r>
      <w:proofErr w:type="spellStart"/>
      <w:r>
        <w:rPr>
          <w:sz w:val="16"/>
        </w:rPr>
        <w:t>││и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муниципальные││осуществляющие││коммунальное││республиканские│</w:t>
      </w:r>
      <w:proofErr w:type="spellEnd"/>
      <w:r>
        <w:rPr>
          <w:sz w:val="16"/>
        </w:rPr>
        <w:t xml:space="preserve">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│               ││          </w:t>
      </w:r>
      <w:proofErr w:type="spellStart"/>
      <w:r>
        <w:rPr>
          <w:sz w:val="16"/>
        </w:rPr>
        <w:t>││информации││институты</w:t>
      </w:r>
      <w:proofErr w:type="spellEnd"/>
      <w:r>
        <w:rPr>
          <w:sz w:val="16"/>
        </w:rPr>
        <w:t xml:space="preserve"> и      ││               </w:t>
      </w:r>
      <w:proofErr w:type="spellStart"/>
      <w:r>
        <w:rPr>
          <w:sz w:val="16"/>
        </w:rPr>
        <w:t>││</w:t>
      </w:r>
      <w:proofErr w:type="spellEnd"/>
      <w:r>
        <w:rPr>
          <w:sz w:val="16"/>
        </w:rPr>
        <w:t xml:space="preserve">  </w:t>
      </w:r>
      <w:proofErr w:type="gramStart"/>
      <w:r>
        <w:rPr>
          <w:sz w:val="16"/>
        </w:rPr>
        <w:t>организации</w:t>
      </w:r>
      <w:proofErr w:type="gramEnd"/>
      <w:r>
        <w:rPr>
          <w:sz w:val="16"/>
        </w:rPr>
        <w:t xml:space="preserve">  </w:t>
      </w:r>
      <w:proofErr w:type="spellStart"/>
      <w:r>
        <w:rPr>
          <w:sz w:val="16"/>
        </w:rPr>
        <w:t>││регулируемые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││хозяйство</w:t>
      </w:r>
      <w:proofErr w:type="spellEnd"/>
      <w:r>
        <w:rPr>
          <w:sz w:val="16"/>
        </w:rPr>
        <w:t xml:space="preserve"> и </w:t>
      </w:r>
      <w:proofErr w:type="spellStart"/>
      <w:r>
        <w:rPr>
          <w:sz w:val="16"/>
        </w:rPr>
        <w:t>││производители</w:t>
      </w:r>
      <w:proofErr w:type="spellEnd"/>
      <w:r>
        <w:rPr>
          <w:sz w:val="16"/>
        </w:rPr>
        <w:t xml:space="preserve">  │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│               ││          </w:t>
      </w:r>
      <w:proofErr w:type="spellStart"/>
      <w:r>
        <w:rPr>
          <w:sz w:val="16"/>
        </w:rPr>
        <w:t>││</w:t>
      </w:r>
      <w:proofErr w:type="spellEnd"/>
      <w:r>
        <w:rPr>
          <w:sz w:val="16"/>
        </w:rPr>
        <w:t xml:space="preserve">          </w:t>
      </w:r>
      <w:proofErr w:type="spellStart"/>
      <w:r>
        <w:rPr>
          <w:sz w:val="16"/>
        </w:rPr>
        <w:t>││инжиниринговые</w:t>
      </w:r>
      <w:proofErr w:type="spellEnd"/>
      <w:r>
        <w:rPr>
          <w:sz w:val="16"/>
        </w:rPr>
        <w:t xml:space="preserve">   ││               </w:t>
      </w:r>
      <w:proofErr w:type="spellStart"/>
      <w:r>
        <w:rPr>
          <w:sz w:val="16"/>
        </w:rPr>
        <w:t>││</w:t>
      </w:r>
      <w:proofErr w:type="spellEnd"/>
      <w:r>
        <w:rPr>
          <w:sz w:val="16"/>
        </w:rPr>
        <w:t xml:space="preserve">               </w:t>
      </w:r>
      <w:proofErr w:type="spellStart"/>
      <w:r>
        <w:rPr>
          <w:sz w:val="16"/>
        </w:rPr>
        <w:t>││</w:t>
      </w:r>
      <w:proofErr w:type="spellEnd"/>
      <w:r>
        <w:rPr>
          <w:sz w:val="16"/>
        </w:rPr>
        <w:t xml:space="preserve">     виды     </w:t>
      </w:r>
      <w:proofErr w:type="spellStart"/>
      <w:r>
        <w:rPr>
          <w:sz w:val="16"/>
        </w:rPr>
        <w:t>││</w:t>
      </w:r>
      <w:proofErr w:type="gramStart"/>
      <w:r>
        <w:rPr>
          <w:sz w:val="16"/>
        </w:rPr>
        <w:t>строительный</w:t>
      </w:r>
      <w:proofErr w:type="gramEnd"/>
      <w:r>
        <w:rPr>
          <w:sz w:val="16"/>
        </w:rPr>
        <w:t>││</w:t>
      </w:r>
      <w:proofErr w:type="spellEnd"/>
      <w:r>
        <w:rPr>
          <w:sz w:val="16"/>
        </w:rPr>
        <w:t xml:space="preserve">   продукции   │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│               ││          </w:t>
      </w:r>
      <w:proofErr w:type="spellStart"/>
      <w:r>
        <w:rPr>
          <w:sz w:val="16"/>
        </w:rPr>
        <w:t>││</w:t>
      </w:r>
      <w:proofErr w:type="spellEnd"/>
      <w:r>
        <w:rPr>
          <w:sz w:val="16"/>
        </w:rPr>
        <w:t xml:space="preserve">          </w:t>
      </w:r>
      <w:proofErr w:type="spellStart"/>
      <w:r>
        <w:rPr>
          <w:sz w:val="16"/>
        </w:rPr>
        <w:t>││</w:t>
      </w:r>
      <w:proofErr w:type="spellEnd"/>
      <w:r>
        <w:rPr>
          <w:sz w:val="16"/>
        </w:rPr>
        <w:t xml:space="preserve">   компании      ││               </w:t>
      </w:r>
      <w:proofErr w:type="spellStart"/>
      <w:r>
        <w:rPr>
          <w:sz w:val="16"/>
        </w:rPr>
        <w:t>││</w:t>
      </w:r>
      <w:proofErr w:type="spellEnd"/>
      <w:r>
        <w:rPr>
          <w:sz w:val="16"/>
        </w:rPr>
        <w:t xml:space="preserve">               </w:t>
      </w:r>
      <w:proofErr w:type="spellStart"/>
      <w:r>
        <w:rPr>
          <w:sz w:val="16"/>
        </w:rPr>
        <w:t>││</w:t>
      </w:r>
      <w:proofErr w:type="spellEnd"/>
      <w:r>
        <w:rPr>
          <w:sz w:val="16"/>
        </w:rPr>
        <w:t xml:space="preserve"> деятельности ││  комплекс  ││               │      </w:t>
      </w:r>
      <w:proofErr w:type="spellStart"/>
      <w:r>
        <w:rPr>
          <w:sz w:val="16"/>
        </w:rPr>
        <w:t>│</w:t>
      </w:r>
      <w:proofErr w:type="spellEnd"/>
    </w:p>
    <w:p w:rsidR="008C6CA4" w:rsidRDefault="008C6CA4">
      <w:pPr>
        <w:pStyle w:val="ConsPlusNonformat"/>
        <w:jc w:val="both"/>
      </w:pPr>
      <w:r>
        <w:rPr>
          <w:sz w:val="16"/>
        </w:rPr>
        <w:t>└───────────────┘└──────────┘└──────────┘└─────────────────┘└───────────────┘└───────────────┘└──────────────┘└────────────┘└───────────────┘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/\             /\         /\              /\                /\               /\              /\             /\             /\              │</w:t>
      </w:r>
    </w:p>
    <w:p w:rsidR="008C6CA4" w:rsidRDefault="008C6CA4">
      <w:pPr>
        <w:pStyle w:val="ConsPlusNonformat"/>
        <w:jc w:val="both"/>
      </w:pPr>
      <w:r>
        <w:rPr>
          <w:sz w:val="16"/>
        </w:rPr>
        <w:t xml:space="preserve">        └──────────────┴──────────┴───────────────┴─────────────────┴────────────────┴───────────────┴──────────────┴──────────────┴───────────────┘</w:t>
      </w:r>
    </w:p>
    <w:p w:rsidR="008C6CA4" w:rsidRDefault="008C6CA4">
      <w:pPr>
        <w:sectPr w:rsidR="008C6CA4">
          <w:pgSz w:w="16838" w:h="11905"/>
          <w:pgMar w:top="1701" w:right="1134" w:bottom="850" w:left="1134" w:header="0" w:footer="0" w:gutter="0"/>
          <w:cols w:space="720"/>
        </w:sectPr>
      </w:pP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bookmarkStart w:id="22" w:name="P1427"/>
      <w:bookmarkEnd w:id="22"/>
      <w:r>
        <w:t xml:space="preserve">Рис. 18. Система организации управления мероприятиями по реализации Программы и </w:t>
      </w:r>
      <w:proofErr w:type="gramStart"/>
      <w:r>
        <w:t>контроля за</w:t>
      </w:r>
      <w:proofErr w:type="gramEnd"/>
      <w:r>
        <w:t xml:space="preserve"> их исполнением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 xml:space="preserve">Организацию управления и </w:t>
      </w:r>
      <w:proofErr w:type="gramStart"/>
      <w:r>
        <w:t>контроля за</w:t>
      </w:r>
      <w:proofErr w:type="gramEnd"/>
      <w:r>
        <w:t xml:space="preserve"> исполнением Программы осуществляют:</w:t>
      </w:r>
    </w:p>
    <w:p w:rsidR="008C6CA4" w:rsidRDefault="008C6CA4">
      <w:pPr>
        <w:pStyle w:val="ConsPlusNormal"/>
        <w:ind w:firstLine="540"/>
        <w:jc w:val="both"/>
      </w:pPr>
      <w:r>
        <w:t>1) Государственный Совет Республики Татарстан, который:</w:t>
      </w:r>
    </w:p>
    <w:p w:rsidR="008C6CA4" w:rsidRDefault="008C6CA4">
      <w:pPr>
        <w:pStyle w:val="ConsPlusNormal"/>
        <w:ind w:firstLine="540"/>
        <w:jc w:val="both"/>
      </w:pPr>
      <w:r>
        <w:t>осуществляет на территории Республики Татарстан законодательное регулирование отношений в области энергосбережения и повышения энергетической эффективности;</w:t>
      </w:r>
    </w:p>
    <w:p w:rsidR="008C6CA4" w:rsidRDefault="008C6CA4">
      <w:pPr>
        <w:pStyle w:val="ConsPlusNormal"/>
        <w:ind w:firstLine="540"/>
        <w:jc w:val="both"/>
      </w:pPr>
      <w:r>
        <w:t>определяет основные направления проведения государственной политики в области энергосбережения и повышения энергетической эффективности на территории Республики Татарстан;</w:t>
      </w:r>
    </w:p>
    <w:p w:rsidR="008C6CA4" w:rsidRDefault="008C6CA4">
      <w:pPr>
        <w:pStyle w:val="ConsPlusNormal"/>
        <w:ind w:firstLine="540"/>
        <w:jc w:val="both"/>
      </w:pPr>
      <w:r>
        <w:t>утверждает объемы ежегодного бюджетного финансирования Программы;</w:t>
      </w:r>
    </w:p>
    <w:p w:rsidR="008C6CA4" w:rsidRDefault="008C6CA4">
      <w:pPr>
        <w:pStyle w:val="ConsPlusNormal"/>
        <w:ind w:firstLine="540"/>
        <w:jc w:val="both"/>
      </w:pPr>
      <w:r>
        <w:t>утверждает и контролирует выделение бюджетных ассигнований в сферу энергосбережения и повышения энергетической эффективности;</w:t>
      </w:r>
    </w:p>
    <w:p w:rsidR="008C6CA4" w:rsidRDefault="008C6CA4">
      <w:pPr>
        <w:pStyle w:val="ConsPlusNormal"/>
        <w:ind w:firstLine="540"/>
        <w:jc w:val="both"/>
      </w:pPr>
      <w:r>
        <w:t>2) Кабинет Министров Республики Татарстан, который:</w:t>
      </w:r>
    </w:p>
    <w:p w:rsidR="008C6CA4" w:rsidRDefault="008C6CA4">
      <w:pPr>
        <w:pStyle w:val="ConsPlusNormal"/>
        <w:ind w:firstLine="540"/>
        <w:jc w:val="both"/>
      </w:pPr>
      <w:r>
        <w:t>осуществляет управление энергосбережением на республиканском уровне через Министерство промышленности и торговли Республики Татарстан, ГАУ "Центр энергосберегающих технологий Республики Татарстан при Кабинете Министров Республики Татарстан", ГБУ "Управление по обеспечению рационального использования и качества топливно-энергетических ресурсов в Республике Татарстан";</w:t>
      </w:r>
    </w:p>
    <w:p w:rsidR="008C6CA4" w:rsidRDefault="008C6CA4">
      <w:pPr>
        <w:pStyle w:val="ConsPlusNormal"/>
        <w:ind w:firstLine="540"/>
        <w:jc w:val="both"/>
      </w:pPr>
      <w:r>
        <w:t>рассматривает и принимает решение об утверждении Программы и иных нормативных правовых актов в области энергосбережения и повышения энергетической эффективности;</w:t>
      </w:r>
    </w:p>
    <w:p w:rsidR="008C6CA4" w:rsidRDefault="008C6CA4">
      <w:pPr>
        <w:pStyle w:val="ConsPlusNormal"/>
        <w:ind w:firstLine="540"/>
        <w:jc w:val="both"/>
      </w:pPr>
      <w:r>
        <w:t>рассматривает и утверждает ежегодные отчеты о реализации Программы;</w:t>
      </w:r>
    </w:p>
    <w:p w:rsidR="008C6CA4" w:rsidRDefault="008C6CA4">
      <w:pPr>
        <w:pStyle w:val="ConsPlusNormal"/>
        <w:ind w:firstLine="540"/>
        <w:jc w:val="both"/>
      </w:pPr>
      <w:r>
        <w:t xml:space="preserve">определяет порядок консолидации и расходования целевых средств и ресурсов для реализации энергосбережения и повышения энергетической эффективности, а также осуществляет </w:t>
      </w:r>
      <w:proofErr w:type="gramStart"/>
      <w:r>
        <w:t>контроль за</w:t>
      </w:r>
      <w:proofErr w:type="gramEnd"/>
      <w:r>
        <w:t xml:space="preserve"> их использованием;</w:t>
      </w:r>
    </w:p>
    <w:p w:rsidR="008C6CA4" w:rsidRDefault="008C6CA4">
      <w:pPr>
        <w:pStyle w:val="ConsPlusNormal"/>
        <w:ind w:firstLine="540"/>
        <w:jc w:val="both"/>
      </w:pPr>
      <w:r>
        <w:t>решает вопросы государственной поддержки организаций, реализующих программы энергосбережения;</w:t>
      </w:r>
    </w:p>
    <w:p w:rsidR="008C6CA4" w:rsidRDefault="008C6CA4">
      <w:pPr>
        <w:pStyle w:val="ConsPlusNormal"/>
        <w:ind w:firstLine="540"/>
        <w:jc w:val="both"/>
      </w:pPr>
      <w:r>
        <w:t>3) Министерство промышленности и торговли Республики Татарстан - заказчик Программы осуществляет оперативное управление за ходом реализации Программы, включая подготовку необходимых распорядительных документов в целях исполнения Программы, осуществляет общую координацию исполнения мероприятий Программы;</w:t>
      </w:r>
    </w:p>
    <w:p w:rsidR="008C6CA4" w:rsidRDefault="008C6CA4">
      <w:pPr>
        <w:pStyle w:val="ConsPlusNormal"/>
        <w:ind w:firstLine="540"/>
        <w:jc w:val="both"/>
      </w:pPr>
      <w:r>
        <w:t xml:space="preserve">4) ГАУ "Центр энергосберегающих технологий Республики Татарстан при Кабинете Министров Республики Татарстан" осуществляет научно-методическое сопровождение, экспертизу, мониторинг хода исполнения Программы и реализацию </w:t>
      </w:r>
      <w:proofErr w:type="spellStart"/>
      <w:r>
        <w:t>пилотных</w:t>
      </w:r>
      <w:proofErr w:type="spellEnd"/>
      <w:r>
        <w:t xml:space="preserve"> проектов;</w:t>
      </w:r>
    </w:p>
    <w:p w:rsidR="008C6CA4" w:rsidRDefault="008C6CA4">
      <w:pPr>
        <w:pStyle w:val="ConsPlusNormal"/>
        <w:ind w:firstLine="540"/>
        <w:jc w:val="both"/>
      </w:pPr>
      <w:r>
        <w:t>5) ГБУ "Управление по обеспечению рационального использования и качества топливно-энергетических ресурсов в Республике Татарстан" осуществляет информационно-аналитическое и методическое сопровождение процесса принятия управленческих решений органами государственной власти и местного самоуправления Республики Татарстан, проведение энергетических обследований.</w:t>
      </w:r>
    </w:p>
    <w:p w:rsidR="008C6CA4" w:rsidRDefault="008C6CA4">
      <w:pPr>
        <w:pStyle w:val="ConsPlusNormal"/>
        <w:ind w:firstLine="540"/>
        <w:jc w:val="both"/>
      </w:pPr>
      <w:r>
        <w:t>Мероприятия Программы реализуются:</w:t>
      </w:r>
    </w:p>
    <w:p w:rsidR="008C6CA4" w:rsidRDefault="008C6CA4">
      <w:pPr>
        <w:pStyle w:val="ConsPlusNormal"/>
        <w:ind w:firstLine="540"/>
        <w:jc w:val="both"/>
      </w:pPr>
      <w:r>
        <w:t>органами исполнительной власти Республики Татарстан;</w:t>
      </w:r>
    </w:p>
    <w:p w:rsidR="008C6CA4" w:rsidRDefault="008C6CA4">
      <w:pPr>
        <w:pStyle w:val="ConsPlusNormal"/>
        <w:ind w:firstLine="540"/>
        <w:jc w:val="both"/>
      </w:pPr>
      <w:r>
        <w:t>организациями, выбираемыми в порядке, установленном законодательством о размещении заказов на поставки товаров, выполнение работ, оказание услуг для государственных или муниципальных нужд;</w:t>
      </w:r>
    </w:p>
    <w:p w:rsidR="008C6CA4" w:rsidRDefault="008C6CA4">
      <w:pPr>
        <w:pStyle w:val="ConsPlusNormal"/>
        <w:ind w:firstLine="540"/>
        <w:jc w:val="both"/>
      </w:pPr>
      <w:r>
        <w:t>иными организациями.</w:t>
      </w:r>
    </w:p>
    <w:p w:rsidR="008C6CA4" w:rsidRDefault="008C6CA4">
      <w:pPr>
        <w:pStyle w:val="ConsPlusNormal"/>
        <w:ind w:firstLine="540"/>
        <w:jc w:val="both"/>
      </w:pPr>
      <w:r>
        <w:t>Ответственные исполнители мероприятий Программы:</w:t>
      </w:r>
    </w:p>
    <w:p w:rsidR="008C6CA4" w:rsidRDefault="008C6CA4">
      <w:pPr>
        <w:pStyle w:val="ConsPlusNormal"/>
        <w:ind w:firstLine="540"/>
        <w:jc w:val="both"/>
      </w:pPr>
      <w:r>
        <w:t>обеспечивают целевое и эффективное использование средств, выделяемых на реализацию мероприятий Программы;</w:t>
      </w:r>
    </w:p>
    <w:p w:rsidR="008C6CA4" w:rsidRDefault="008C6CA4">
      <w:pPr>
        <w:pStyle w:val="ConsPlusNormal"/>
        <w:ind w:firstLine="540"/>
        <w:jc w:val="both"/>
      </w:pPr>
      <w:r>
        <w:t>отчитываются перед заказчиком Программы о ходе реализации мероприятий Программы, рациональном использовании средств, выделяемых на их реализацию, и сроках выполнения государственных контрактов и договоров.</w:t>
      </w:r>
    </w:p>
    <w:p w:rsidR="008C6CA4" w:rsidRDefault="008C6CA4">
      <w:pPr>
        <w:pStyle w:val="ConsPlusNormal"/>
        <w:ind w:firstLine="540"/>
        <w:jc w:val="both"/>
      </w:pPr>
      <w:r>
        <w:t xml:space="preserve">Министерствам, ведомствам и организациям, участвующим в реализации Программы, необходимо ежеквартально представлять до 10 числа месяца, следующего за отчетным </w:t>
      </w:r>
      <w:r>
        <w:lastRenderedPageBreak/>
        <w:t>периодом, информацию о ее выполнении в Министерство промышленности и торговли Республики Татарстан.</w:t>
      </w:r>
    </w:p>
    <w:p w:rsidR="008C6CA4" w:rsidRDefault="008C6CA4">
      <w:pPr>
        <w:pStyle w:val="ConsPlusNormal"/>
        <w:ind w:firstLine="540"/>
        <w:jc w:val="both"/>
      </w:pPr>
      <w:proofErr w:type="gramStart"/>
      <w:r>
        <w:t xml:space="preserve">Министерство промышленности и торговли Республики Татарстан ежеквартально, до 25 числа месяца, следующего за отчетным периодом, направляет в Министерство экономики Республики Татарстан информацию о реализации Программы, а также эффективности использования финансовых средств по </w:t>
      </w:r>
      <w:hyperlink r:id="rId61" w:history="1">
        <w:r>
          <w:rPr>
            <w:color w:val="0000FF"/>
          </w:rPr>
          <w:t>форме</w:t>
        </w:r>
      </w:hyperlink>
      <w:r>
        <w:t xml:space="preserve"> согласно приложению N 5 к Порядку разработки, реализации и оценки эффективности государственных программ, утвержденному Постановлением Кабинета Министров Республики Татарстан от 31.12.2012 N 1199.</w:t>
      </w:r>
      <w:proofErr w:type="gramEnd"/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center"/>
      </w:pPr>
      <w:r>
        <w:t xml:space="preserve">V. Оценка </w:t>
      </w:r>
      <w:proofErr w:type="gramStart"/>
      <w:r>
        <w:t>экономической</w:t>
      </w:r>
      <w:proofErr w:type="gramEnd"/>
      <w:r>
        <w:t>, социальной и экологической</w:t>
      </w:r>
    </w:p>
    <w:p w:rsidR="008C6CA4" w:rsidRDefault="008C6CA4">
      <w:pPr>
        <w:pStyle w:val="ConsPlusNormal"/>
        <w:jc w:val="center"/>
      </w:pPr>
      <w:r>
        <w:t>эффективности реализации Программы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>Основным результатом выполнения Программы следует считать повышение энергетической эффективности экономики Республики Татарстан. Повышение энергетической эффективности позволит предприятиям и организациям республики снизить затраты за потребленные энергетические ресурсы, тем самым повысить конкурентоспособность производимой продукции на внутреннем и внешнем рынках.</w:t>
      </w:r>
    </w:p>
    <w:p w:rsidR="008C6CA4" w:rsidRDefault="008C6CA4">
      <w:pPr>
        <w:pStyle w:val="ConsPlusNormal"/>
        <w:ind w:firstLine="540"/>
        <w:jc w:val="both"/>
      </w:pPr>
      <w:r>
        <w:t>В результате успешной реализации Программы ожидается снижение энергоемкости ВРП на 40 процентов к 2020 году относительно уровня 2007 года, в том числе на 13,5 процента - за счет реализации энергосберегающих мероприятий.</w:t>
      </w:r>
    </w:p>
    <w:p w:rsidR="008C6CA4" w:rsidRDefault="008C6CA4">
      <w:pPr>
        <w:pStyle w:val="ConsPlusNormal"/>
        <w:ind w:firstLine="540"/>
        <w:jc w:val="both"/>
      </w:pPr>
      <w:r>
        <w:t>Реализация мероприятий Программы будет способствовать развитию промышленности, создаст благоприятные и комфортные условия в жилищно-коммунальном хозяйстве, в государственных и муниципальных учреждениях, что в конечном итоге благоприятно отразится на экономике Республики Татарстан в целом.</w:t>
      </w:r>
    </w:p>
    <w:p w:rsidR="008C6CA4" w:rsidRDefault="008C6CA4">
      <w:pPr>
        <w:pStyle w:val="ConsPlusNormal"/>
        <w:ind w:firstLine="540"/>
        <w:jc w:val="both"/>
      </w:pPr>
      <w:r>
        <w:t>Эффективность реализации Программы в целом оценивается исходя из достижения установленных значений каждого из основных индикаторов.</w:t>
      </w:r>
    </w:p>
    <w:p w:rsidR="008C6CA4" w:rsidRDefault="008C6CA4">
      <w:pPr>
        <w:pStyle w:val="ConsPlusNormal"/>
        <w:ind w:firstLine="540"/>
        <w:jc w:val="both"/>
      </w:pPr>
      <w:r>
        <w:t>Стоимостные показатели рассчитываются в сопоставимых ценах соответствующего года.</w:t>
      </w:r>
    </w:p>
    <w:p w:rsidR="008C6CA4" w:rsidRDefault="008C6CA4">
      <w:pPr>
        <w:pStyle w:val="ConsPlusNormal"/>
        <w:ind w:firstLine="540"/>
        <w:jc w:val="both"/>
      </w:pPr>
      <w:r>
        <w:t>Оценка эффективности реализации Программы проводится на основе оценки:</w:t>
      </w:r>
    </w:p>
    <w:p w:rsidR="008C6CA4" w:rsidRDefault="008C6CA4">
      <w:pPr>
        <w:pStyle w:val="ConsPlusNormal"/>
        <w:ind w:firstLine="540"/>
        <w:jc w:val="both"/>
      </w:pPr>
      <w:r>
        <w:t xml:space="preserve">степени достижения целей и решения задач Программы путем </w:t>
      </w:r>
      <w:proofErr w:type="gramStart"/>
      <w:r>
        <w:t>сопоставления</w:t>
      </w:r>
      <w:proofErr w:type="gramEnd"/>
      <w:r>
        <w:t xml:space="preserve"> фактически достигнутых значений индикаторов Программы и их плановых значений;</w:t>
      </w:r>
    </w:p>
    <w:p w:rsidR="008C6CA4" w:rsidRDefault="008C6CA4">
      <w:pPr>
        <w:pStyle w:val="ConsPlusNormal"/>
        <w:ind w:firstLine="540"/>
        <w:jc w:val="both"/>
      </w:pPr>
      <w:r>
        <w:t>степени соответствия запланированному уровню затрат и эффективности использования средств федерального бюджета, бюджета Республики Татарстан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по каждому источнику ресурсного обеспечения (федеральный бюджет, бюджет Республики Татарстан, внебюджетные источники).</w:t>
      </w:r>
    </w:p>
    <w:p w:rsidR="008C6CA4" w:rsidRDefault="008C6CA4">
      <w:pPr>
        <w:pStyle w:val="ConsPlusNormal"/>
        <w:ind w:firstLine="540"/>
        <w:jc w:val="both"/>
      </w:pPr>
      <w:r>
        <w:t xml:space="preserve">Оценка эффективности реализации Программы проводится Министерством промышленности и торговли Республики Татарстан ежегодно, до 15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8C6CA4" w:rsidRDefault="008C6CA4">
      <w:pPr>
        <w:sectPr w:rsidR="008C6CA4">
          <w:pgSz w:w="11905" w:h="16838"/>
          <w:pgMar w:top="1134" w:right="850" w:bottom="1134" w:left="1701" w:header="0" w:footer="0" w:gutter="0"/>
          <w:cols w:space="720"/>
        </w:sectPr>
      </w:pP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right"/>
      </w:pPr>
      <w:r>
        <w:t>Приложение</w:t>
      </w:r>
    </w:p>
    <w:p w:rsidR="008C6CA4" w:rsidRDefault="008C6CA4">
      <w:pPr>
        <w:pStyle w:val="ConsPlusNormal"/>
        <w:jc w:val="right"/>
      </w:pPr>
      <w:r>
        <w:t>к Государственной программе</w:t>
      </w:r>
    </w:p>
    <w:p w:rsidR="008C6CA4" w:rsidRDefault="008C6CA4">
      <w:pPr>
        <w:pStyle w:val="ConsPlusNormal"/>
        <w:jc w:val="right"/>
      </w:pPr>
      <w:r>
        <w:t>"Энергосбережение и повышение</w:t>
      </w:r>
    </w:p>
    <w:p w:rsidR="008C6CA4" w:rsidRDefault="008C6CA4">
      <w:pPr>
        <w:pStyle w:val="ConsPlusNormal"/>
        <w:jc w:val="right"/>
      </w:pPr>
      <w:r>
        <w:t>энергетической эффективности</w:t>
      </w:r>
    </w:p>
    <w:p w:rsidR="008C6CA4" w:rsidRDefault="008C6CA4">
      <w:pPr>
        <w:pStyle w:val="ConsPlusNormal"/>
        <w:jc w:val="right"/>
      </w:pPr>
      <w:r>
        <w:t>в Республике Татарстан</w:t>
      </w:r>
    </w:p>
    <w:p w:rsidR="008C6CA4" w:rsidRDefault="008C6CA4">
      <w:pPr>
        <w:pStyle w:val="ConsPlusNormal"/>
        <w:jc w:val="right"/>
      </w:pPr>
      <w:r>
        <w:t>на 2014 - 2020 годы"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Title"/>
        <w:jc w:val="center"/>
      </w:pPr>
      <w:bookmarkStart w:id="23" w:name="P1475"/>
      <w:bookmarkEnd w:id="23"/>
      <w:r>
        <w:t>ЦЕЛИ, ЗАДАЧИ, ИНДИКАТОРЫ ОЦЕНКИ РЕЗУЛЬТАТОВ ПРОГРАММЫ</w:t>
      </w:r>
    </w:p>
    <w:p w:rsidR="008C6CA4" w:rsidRDefault="008C6CA4">
      <w:pPr>
        <w:pStyle w:val="ConsPlusTitle"/>
        <w:jc w:val="center"/>
      </w:pPr>
      <w:r>
        <w:t>"ЭНЕРГОСБЕРЕЖЕНИЕ И ПОВЫШЕНИЕ ЭНЕРГЕТИЧЕСКОЙ ЭФФЕКТИВНОСТИ</w:t>
      </w:r>
    </w:p>
    <w:p w:rsidR="008C6CA4" w:rsidRDefault="008C6CA4">
      <w:pPr>
        <w:pStyle w:val="ConsPlusTitle"/>
        <w:jc w:val="center"/>
      </w:pPr>
      <w:r>
        <w:t>В РЕСПУБЛИКЕ ТАТАРСТАН НА 2014 - 2020 ГОДЫ" И</w:t>
      </w:r>
    </w:p>
    <w:p w:rsidR="008C6CA4" w:rsidRDefault="008C6CA4">
      <w:pPr>
        <w:pStyle w:val="ConsPlusTitle"/>
        <w:jc w:val="center"/>
      </w:pPr>
      <w:r>
        <w:t>ФИНАНСИРОВАНИЕ МЕРОПРИЯТИЙ ПРОГРАММЫ</w:t>
      </w:r>
    </w:p>
    <w:p w:rsidR="008C6CA4" w:rsidRDefault="008C6CA4">
      <w:pPr>
        <w:pStyle w:val="ConsPlusNormal"/>
        <w:jc w:val="center"/>
      </w:pPr>
      <w:r>
        <w:t>Список изменяющих документов</w:t>
      </w:r>
    </w:p>
    <w:p w:rsidR="008C6CA4" w:rsidRDefault="008C6CA4">
      <w:pPr>
        <w:pStyle w:val="ConsPlusNormal"/>
        <w:jc w:val="center"/>
      </w:pPr>
      <w:proofErr w:type="gramStart"/>
      <w:r>
        <w:t xml:space="preserve">(в ред. Постановлений КМ РТ от 13.05.2014 </w:t>
      </w:r>
      <w:hyperlink r:id="rId62" w:history="1">
        <w:r>
          <w:rPr>
            <w:color w:val="0000FF"/>
          </w:rPr>
          <w:t>N 317</w:t>
        </w:r>
      </w:hyperlink>
      <w:r>
        <w:t>,</w:t>
      </w:r>
      <w:proofErr w:type="gramEnd"/>
    </w:p>
    <w:p w:rsidR="008C6CA4" w:rsidRDefault="008C6CA4">
      <w:pPr>
        <w:pStyle w:val="ConsPlusNormal"/>
        <w:jc w:val="center"/>
      </w:pPr>
      <w:r>
        <w:t xml:space="preserve">от 24.09.2014 </w:t>
      </w:r>
      <w:hyperlink r:id="rId63" w:history="1">
        <w:r>
          <w:rPr>
            <w:color w:val="0000FF"/>
          </w:rPr>
          <w:t>N 670</w:t>
        </w:r>
      </w:hyperlink>
      <w:r>
        <w:t xml:space="preserve">, от 12.11.2014 </w:t>
      </w:r>
      <w:hyperlink r:id="rId64" w:history="1">
        <w:r>
          <w:rPr>
            <w:color w:val="0000FF"/>
          </w:rPr>
          <w:t>N 861</w:t>
        </w:r>
      </w:hyperlink>
      <w:r>
        <w:t>,</w:t>
      </w:r>
    </w:p>
    <w:p w:rsidR="008C6CA4" w:rsidRDefault="008C6CA4">
      <w:pPr>
        <w:pStyle w:val="ConsPlusNormal"/>
        <w:jc w:val="center"/>
      </w:pPr>
      <w:r>
        <w:t xml:space="preserve">от 26.03.2015 </w:t>
      </w:r>
      <w:hyperlink r:id="rId65" w:history="1">
        <w:r>
          <w:rPr>
            <w:color w:val="0000FF"/>
          </w:rPr>
          <w:t>N 189</w:t>
        </w:r>
      </w:hyperlink>
      <w:r>
        <w:t>)</w:t>
      </w:r>
    </w:p>
    <w:p w:rsidR="008C6CA4" w:rsidRDefault="008C6CA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531"/>
        <w:gridCol w:w="737"/>
        <w:gridCol w:w="2721"/>
        <w:gridCol w:w="1020"/>
        <w:gridCol w:w="1020"/>
        <w:gridCol w:w="1020"/>
        <w:gridCol w:w="1077"/>
        <w:gridCol w:w="1077"/>
        <w:gridCol w:w="1077"/>
        <w:gridCol w:w="1077"/>
        <w:gridCol w:w="1077"/>
        <w:gridCol w:w="907"/>
        <w:gridCol w:w="1474"/>
        <w:gridCol w:w="1417"/>
        <w:gridCol w:w="1531"/>
        <w:gridCol w:w="1474"/>
        <w:gridCol w:w="1474"/>
        <w:gridCol w:w="1474"/>
        <w:gridCol w:w="1474"/>
      </w:tblGrid>
      <w:tr w:rsidR="008C6CA4">
        <w:tc>
          <w:tcPr>
            <w:tcW w:w="158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Наименование основных мероприятий</w:t>
            </w:r>
          </w:p>
        </w:tc>
        <w:tc>
          <w:tcPr>
            <w:tcW w:w="1531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73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Сроки выполнения основных мероприятий</w:t>
            </w:r>
          </w:p>
        </w:tc>
        <w:tc>
          <w:tcPr>
            <w:tcW w:w="2721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Индикаторы оценки конечных результатов, единица измерения</w:t>
            </w:r>
          </w:p>
        </w:tc>
        <w:tc>
          <w:tcPr>
            <w:tcW w:w="8445" w:type="dxa"/>
            <w:gridSpan w:val="8"/>
          </w:tcPr>
          <w:p w:rsidR="008C6CA4" w:rsidRDefault="008C6CA4">
            <w:pPr>
              <w:pStyle w:val="ConsPlusNormal"/>
              <w:jc w:val="center"/>
            </w:pPr>
            <w:r>
              <w:t>Значения индикаторов</w:t>
            </w:r>
          </w:p>
        </w:tc>
        <w:tc>
          <w:tcPr>
            <w:tcW w:w="90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318" w:type="dxa"/>
            <w:gridSpan w:val="7"/>
          </w:tcPr>
          <w:p w:rsidR="008C6CA4" w:rsidRDefault="008C6CA4">
            <w:pPr>
              <w:pStyle w:val="ConsPlusNormal"/>
              <w:jc w:val="center"/>
            </w:pPr>
            <w:r>
              <w:t>Финансирование с указанием источника финансирования, тыс. рублей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2013 год (базовый)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  <w:vMerge/>
          </w:tcPr>
          <w:p w:rsidR="008C6CA4" w:rsidRDefault="008C6CA4"/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2020 год</w:t>
            </w: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20</w:t>
            </w:r>
          </w:p>
        </w:tc>
      </w:tr>
      <w:tr w:rsidR="008C6CA4">
        <w:tc>
          <w:tcPr>
            <w:tcW w:w="26246" w:type="dxa"/>
            <w:gridSpan w:val="20"/>
          </w:tcPr>
          <w:p w:rsidR="008C6CA4" w:rsidRDefault="008C6CA4">
            <w:pPr>
              <w:pStyle w:val="ConsPlusNormal"/>
              <w:jc w:val="center"/>
            </w:pPr>
            <w:r>
              <w:t>Наименование цели: Формирование эффективной системы управления энергосбережением и повышение энергетической эффективности в Республике Татарстан при неуклонном повышении качества жизни, конкурентоспособности выпускаемой продукции</w:t>
            </w:r>
          </w:p>
        </w:tc>
      </w:tr>
      <w:tr w:rsidR="008C6CA4">
        <w:tc>
          <w:tcPr>
            <w:tcW w:w="15021" w:type="dxa"/>
            <w:gridSpan w:val="12"/>
          </w:tcPr>
          <w:p w:rsidR="008C6CA4" w:rsidRDefault="008C6CA4">
            <w:pPr>
              <w:pStyle w:val="ConsPlusNormal"/>
              <w:jc w:val="center"/>
            </w:pPr>
            <w:r>
              <w:t>1. Общие целевые показатели в области энергосбережения и повышения энергетической эффективности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</w:pPr>
          </w:p>
        </w:tc>
        <w:tc>
          <w:tcPr>
            <w:tcW w:w="73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 xml:space="preserve">энергоемкость валового </w:t>
            </w:r>
            <w:r>
              <w:lastRenderedPageBreak/>
              <w:t>регионального продукта Республики Татарстан</w:t>
            </w:r>
          </w:p>
        </w:tc>
        <w:tc>
          <w:tcPr>
            <w:tcW w:w="8445" w:type="dxa"/>
            <w:gridSpan w:val="8"/>
          </w:tcPr>
          <w:p w:rsidR="008C6CA4" w:rsidRDefault="008C6CA4">
            <w:pPr>
              <w:pStyle w:val="ConsPlusNormal"/>
            </w:pP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МПиТ</w:t>
            </w:r>
            <w:proofErr w:type="spellEnd"/>
            <w:r>
              <w:t xml:space="preserve">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 xml:space="preserve">для фактических условий, </w:t>
            </w:r>
            <w:proofErr w:type="spellStart"/>
            <w:r>
              <w:t>т.у.т</w:t>
            </w:r>
            <w:proofErr w:type="spellEnd"/>
            <w:r>
              <w:t>./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</w:pPr>
            <w:r>
              <w:t>13,35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11,99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10,78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9,82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8,89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8,09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7,41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МПиТ</w:t>
            </w:r>
            <w:proofErr w:type="spellEnd"/>
            <w:r>
              <w:t xml:space="preserve">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 xml:space="preserve">для сопоставимых условий, </w:t>
            </w:r>
            <w:proofErr w:type="spellStart"/>
            <w:r>
              <w:t>т.у.т</w:t>
            </w:r>
            <w:proofErr w:type="spellEnd"/>
            <w:r>
              <w:t>./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</w:pPr>
            <w:r>
              <w:t>21,39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20,56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19,79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19,12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18,45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16,44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МПиТ</w:t>
            </w:r>
            <w:proofErr w:type="spellEnd"/>
            <w:r>
              <w:t xml:space="preserve">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 xml:space="preserve">отношение расходов на приобретение энергетических ресурсов к объему валового регионального продукта Республики Татарстан,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руб./</w:t>
            </w:r>
            <w:proofErr w:type="spellStart"/>
            <w:r>
              <w:t>млн</w:t>
            </w:r>
            <w:proofErr w:type="spellEnd"/>
            <w:r>
              <w:t xml:space="preserve"> руб.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</w:pPr>
            <w:r>
              <w:t>0,148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</w:pPr>
            <w:r>
              <w:t>0,145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</w:pPr>
            <w:r>
              <w:t>0,142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</w:pPr>
            <w:r>
              <w:t>0,138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</w:pPr>
            <w:r>
              <w:t>0,135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</w:pPr>
            <w:r>
              <w:t>0,132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МПиТРТ</w:t>
            </w:r>
            <w:proofErr w:type="spellEnd"/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Республики Татарстан, %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МПиТ</w:t>
            </w:r>
            <w:proofErr w:type="spellEnd"/>
            <w:r>
              <w:t xml:space="preserve">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 xml:space="preserve">доля объема производства электрической энергии генерирующими </w:t>
            </w:r>
            <w:r>
              <w:lastRenderedPageBreak/>
              <w:t>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Республики Татарстан (без учета гидроэлектростанций установленной мощностью свыше 25 МВт), %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МПиТ</w:t>
            </w:r>
            <w:proofErr w:type="spellEnd"/>
            <w:r>
              <w:t xml:space="preserve">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>ввод мощностей генерирующих объектов, функционирующих на основе использования возобновляемых источников энергии, на территории Республики Татарстан (без учета гидроэлектростанций установленной мощностью свыше 25 МВт), МВт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021" w:type="dxa"/>
            <w:gridSpan w:val="12"/>
          </w:tcPr>
          <w:p w:rsidR="008C6CA4" w:rsidRDefault="008C6CA4">
            <w:pPr>
              <w:pStyle w:val="ConsPlusNormal"/>
              <w:jc w:val="center"/>
            </w:pPr>
            <w:r>
              <w:t>2. Целевые показатели в области энергосбережения и повышения энергетической эффективности в государственном секторе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МПиТ</w:t>
            </w:r>
            <w:proofErr w:type="spellEnd"/>
            <w:r>
              <w:t xml:space="preserve"> РТ,</w:t>
            </w:r>
          </w:p>
          <w:p w:rsidR="008C6CA4" w:rsidRDefault="008C6CA4">
            <w:pPr>
              <w:pStyle w:val="ConsPlusNormal"/>
              <w:jc w:val="center"/>
            </w:pPr>
            <w:r>
              <w:t>министерства и ведомства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 xml:space="preserve">удельный расход электрической энергии на снабжение органов государственной власти Республики Татарстан и государственных </w:t>
            </w:r>
            <w:r>
              <w:lastRenderedPageBreak/>
              <w:t>учреждений Республики Татарстан, на 1 кв. м общей площади (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м/год)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lastRenderedPageBreak/>
              <w:t>49,54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48,05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46,61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45,21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43,86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42,54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41,26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40,03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</w:t>
            </w:r>
          </w:p>
          <w:p w:rsidR="008C6CA4" w:rsidRDefault="008C6CA4">
            <w:pPr>
              <w:pStyle w:val="ConsPlusNormal"/>
              <w:jc w:val="center"/>
            </w:pPr>
            <w:proofErr w:type="spellStart"/>
            <w:r>
              <w:t>МПиТ</w:t>
            </w:r>
            <w:proofErr w:type="spellEnd"/>
            <w:r>
              <w:t xml:space="preserve"> РТ,</w:t>
            </w:r>
          </w:p>
          <w:p w:rsidR="008C6CA4" w:rsidRDefault="008C6CA4">
            <w:pPr>
              <w:pStyle w:val="ConsPlusNormal"/>
              <w:jc w:val="center"/>
            </w:pPr>
            <w:r>
              <w:t>министерства и ведомства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>удельный расход тепловой энергии на снабжение органов государственной власти Республики Татарстан и государственных учреждений Республики Татарстан, на 1 кв. м общей площади (Гкал/кв. м/год)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0,319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0,309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0,291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0,282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0,265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0,258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</w:t>
            </w:r>
          </w:p>
          <w:p w:rsidR="008C6CA4" w:rsidRDefault="008C6CA4">
            <w:pPr>
              <w:pStyle w:val="ConsPlusNormal"/>
              <w:jc w:val="center"/>
            </w:pPr>
            <w:proofErr w:type="spellStart"/>
            <w:r>
              <w:t>МПиТ</w:t>
            </w:r>
            <w:proofErr w:type="spellEnd"/>
            <w:r>
              <w:t xml:space="preserve"> РТ,</w:t>
            </w:r>
          </w:p>
          <w:p w:rsidR="008C6CA4" w:rsidRDefault="008C6CA4">
            <w:pPr>
              <w:pStyle w:val="ConsPlusNormal"/>
              <w:jc w:val="center"/>
            </w:pPr>
            <w:r>
              <w:t>министерства и ведомства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>удельный расход холодной воды на снабжение органов государственной власти Республики Татарстан и государственных учреждений Республики Татарстан, на 1 чел. (куб. м/чел./год)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50,62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49,11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47,63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46,20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44,82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43,47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42,17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</w:t>
            </w:r>
          </w:p>
          <w:p w:rsidR="008C6CA4" w:rsidRDefault="008C6CA4">
            <w:pPr>
              <w:pStyle w:val="ConsPlusNormal"/>
              <w:jc w:val="center"/>
            </w:pPr>
            <w:proofErr w:type="spellStart"/>
            <w:r>
              <w:t>МПиТ</w:t>
            </w:r>
            <w:proofErr w:type="spellEnd"/>
            <w:r>
              <w:t xml:space="preserve"> РТ,</w:t>
            </w:r>
          </w:p>
          <w:p w:rsidR="008C6CA4" w:rsidRDefault="008C6CA4">
            <w:pPr>
              <w:pStyle w:val="ConsPlusNormal"/>
              <w:jc w:val="center"/>
            </w:pPr>
            <w:r>
              <w:t>министерства и ведомства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>удельный расход горячей воды на снабжение органов государственной власти Республики Татарстан и государственных учреждений Республики Татарстан, на 1 чел. (куб. м/чел./год)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8,93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8,67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8,41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8,15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7,91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7,67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7,44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МПиТ</w:t>
            </w:r>
            <w:proofErr w:type="spellEnd"/>
            <w:r>
              <w:t xml:space="preserve"> РТ,</w:t>
            </w:r>
          </w:p>
          <w:p w:rsidR="008C6CA4" w:rsidRDefault="008C6CA4">
            <w:pPr>
              <w:pStyle w:val="ConsPlusNormal"/>
              <w:jc w:val="center"/>
            </w:pPr>
            <w:r>
              <w:t>министерства и ведомства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>удельный расход природного газа на снабжение органов государственной власти Республики Татарстан и государственных учреждений Республики Татарстан, на 1 чел. (куб. м/чел./год)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48,16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46,72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45,31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43,95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42,64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41,36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40,12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38,91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МПиТ</w:t>
            </w:r>
            <w:proofErr w:type="spellEnd"/>
            <w:r>
              <w:t xml:space="preserve">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 (контрактов), заключенных органами государственной власти Республики Татарстан и государственными учреждениями Республики Татарстан, к общему объему финансирования региональной программы,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руб./</w:t>
            </w:r>
            <w:proofErr w:type="spellStart"/>
            <w:r>
              <w:t>млн</w:t>
            </w:r>
            <w:proofErr w:type="spellEnd"/>
            <w:r>
              <w:t xml:space="preserve"> руб.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both"/>
            </w:pPr>
            <w:r>
              <w:t>0,00002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both"/>
            </w:pPr>
            <w:r>
              <w:t>0,00002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both"/>
            </w:pPr>
            <w:r>
              <w:t>0,00002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both"/>
            </w:pPr>
            <w:r>
              <w:t>0,00002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both"/>
            </w:pPr>
            <w:r>
              <w:t>0,00002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both"/>
            </w:pPr>
            <w:r>
              <w:t>0,00002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both"/>
            </w:pPr>
            <w:r>
              <w:t>0,00002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both"/>
            </w:pPr>
            <w:r>
              <w:t>0,00002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МПиТ</w:t>
            </w:r>
            <w:proofErr w:type="spellEnd"/>
            <w:r>
              <w:t xml:space="preserve"> РТ,</w:t>
            </w:r>
          </w:p>
          <w:p w:rsidR="008C6CA4" w:rsidRDefault="008C6CA4">
            <w:pPr>
              <w:pStyle w:val="ConsPlusNormal"/>
              <w:jc w:val="center"/>
            </w:pPr>
            <w:r>
              <w:t>министерства и ведомства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 xml:space="preserve">количество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 (контрактов), заключенных органами государственной власти Республики Татарстан и </w:t>
            </w:r>
            <w:r>
              <w:lastRenderedPageBreak/>
              <w:t>государственными учреждениями Республики Татарстан, штук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021" w:type="dxa"/>
            <w:gridSpan w:val="12"/>
          </w:tcPr>
          <w:p w:rsidR="008C6CA4" w:rsidRDefault="008C6CA4">
            <w:pPr>
              <w:pStyle w:val="ConsPlusNormal"/>
              <w:jc w:val="center"/>
            </w:pPr>
            <w:r>
              <w:lastRenderedPageBreak/>
              <w:t>3. Целевые показатели в области энергосбережения и повышения энергетической эффективности в жилищном фонде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>удельный расход тепловой энергии в многоквартирных домах, на 1 кв. м общей площади (Гкал/кв. м/год)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0,219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0,219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0,219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0,219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0,219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 xml:space="preserve">удельный расход холодной воды в многоквартирных домах, на 1 жителя (куб. </w:t>
            </w:r>
            <w:proofErr w:type="gramStart"/>
            <w:r>
              <w:t>м</w:t>
            </w:r>
            <w:proofErr w:type="gramEnd"/>
            <w:r>
              <w:t>/чел./год)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42,90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42,10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40,40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39,60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39,40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39,20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 xml:space="preserve">удельный расход горячей воды в многоквартирных домах, на 1 жителя (куб. </w:t>
            </w:r>
            <w:proofErr w:type="gramStart"/>
            <w:r>
              <w:t>м</w:t>
            </w:r>
            <w:proofErr w:type="gramEnd"/>
            <w:r>
              <w:t>/чел./год)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19,60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17,70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17,40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>удельный расход электрической энергии в многоквартирных домах, на 1 кв. м общей площади</w:t>
            </w:r>
          </w:p>
          <w:p w:rsidR="008C6CA4" w:rsidRDefault="008C6CA4">
            <w:pPr>
              <w:pStyle w:val="ConsPlusNormal"/>
            </w:pPr>
            <w:r>
              <w:t>(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м/год)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40,10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38,60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37,60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 xml:space="preserve">удельный расход природного газа в многоквартирных домах с индивидуальными системами газового отопления, на 1 куб. </w:t>
            </w:r>
            <w:proofErr w:type="gramStart"/>
            <w:r>
              <w:t>м</w:t>
            </w:r>
            <w:proofErr w:type="gramEnd"/>
            <w:r>
              <w:t xml:space="preserve"> общей площади (куб. м/кв. </w:t>
            </w:r>
            <w:r>
              <w:lastRenderedPageBreak/>
              <w:t>м/год)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lastRenderedPageBreak/>
              <w:t>46,90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46,70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46,40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46,20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45,90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45,80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45,70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 xml:space="preserve">удельный расход природного газа в многоквартирных домах с иными системами теплоснабжения, на 1 жителя (куб. </w:t>
            </w:r>
            <w:proofErr w:type="gramStart"/>
            <w:r>
              <w:t>м</w:t>
            </w:r>
            <w:proofErr w:type="gramEnd"/>
            <w:r>
              <w:t>/чел./год)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20,50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 xml:space="preserve">удельный суммарный расход энергетических ресурсов в многоквартирных домах, </w:t>
            </w: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./кв. м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39,40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37,20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36,80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36,40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35,60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021" w:type="dxa"/>
            <w:gridSpan w:val="12"/>
          </w:tcPr>
          <w:p w:rsidR="008C6CA4" w:rsidRDefault="008C6CA4">
            <w:pPr>
              <w:pStyle w:val="ConsPlusNormal"/>
              <w:jc w:val="center"/>
            </w:pPr>
            <w:r>
              <w:t>4. Целевые показатели в области энергосбережения и повышения энергетической эффективности в промышленности, энергетике и системах коммунальной инфраструктуры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МПиТ</w:t>
            </w:r>
            <w:proofErr w:type="spellEnd"/>
            <w:r>
              <w:t xml:space="preserve">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7,95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7,94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7,93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7,92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7,91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</w:t>
            </w:r>
          </w:p>
          <w:p w:rsidR="008C6CA4" w:rsidRDefault="008C6CA4">
            <w:pPr>
              <w:pStyle w:val="ConsPlusNormal"/>
              <w:jc w:val="center"/>
            </w:pPr>
            <w:proofErr w:type="spellStart"/>
            <w:r>
              <w:t>МПиТ</w:t>
            </w:r>
            <w:proofErr w:type="spellEnd"/>
            <w:r>
              <w:t xml:space="preserve">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>
              <w:t>кВ</w:t>
            </w:r>
            <w:proofErr w:type="gramStart"/>
            <w:r>
              <w:t>.т</w:t>
            </w:r>
            <w:proofErr w:type="gramEnd"/>
            <w:r>
              <w:t>ч</w:t>
            </w:r>
            <w:proofErr w:type="spellEnd"/>
            <w:r>
              <w:t>/Гкал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15,30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14,70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14,60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13,70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</w:t>
            </w:r>
          </w:p>
          <w:p w:rsidR="008C6CA4" w:rsidRDefault="008C6CA4">
            <w:pPr>
              <w:pStyle w:val="ConsPlusNormal"/>
              <w:jc w:val="center"/>
            </w:pPr>
            <w:proofErr w:type="spellStart"/>
            <w:r>
              <w:t>МПиТ</w:t>
            </w:r>
            <w:proofErr w:type="spellEnd"/>
            <w:r>
              <w:t xml:space="preserve">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 xml:space="preserve">2014 - 2020 </w:t>
            </w:r>
            <w:r>
              <w:lastRenderedPageBreak/>
              <w:t>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lastRenderedPageBreak/>
              <w:t xml:space="preserve">доля потерь тепловой энергии при ее передаче в </w:t>
            </w:r>
            <w:r>
              <w:lastRenderedPageBreak/>
              <w:t>общем объеме переданной тепловой энергии, %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lastRenderedPageBreak/>
              <w:t>13,50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13,40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13,20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12,70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>доля потерь воды при ее передаче в общем объеме переданной воды, %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16,20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16,10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15,90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15,90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15,80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 xml:space="preserve">удельный расход электрической энергии, используемой для передачи (транспортировки) воды в системах водоснабжения, на 1 куб. м,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/куб. м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15,30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14,70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14,60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14,05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14,20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both"/>
            </w:pPr>
            <w:r>
              <w:t xml:space="preserve">удельный расход электрической энергии, используемой в системах водоотведения, на 1 куб. </w:t>
            </w:r>
            <w:proofErr w:type="gramStart"/>
            <w:r>
              <w:t>м</w:t>
            </w:r>
            <w:proofErr w:type="gramEnd"/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15,30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14,70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14,60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13,70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blPrEx>
          <w:tblBorders>
            <w:insideH w:val="nil"/>
          </w:tblBorders>
        </w:tblPrEx>
        <w:tc>
          <w:tcPr>
            <w:tcW w:w="26246" w:type="dxa"/>
            <w:gridSpan w:val="20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5.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8C6CA4">
        <w:tblPrEx>
          <w:tblBorders>
            <w:insideH w:val="nil"/>
          </w:tblBorders>
        </w:tblPrEx>
        <w:tc>
          <w:tcPr>
            <w:tcW w:w="26246" w:type="dxa"/>
            <w:gridSpan w:val="20"/>
            <w:tcBorders>
              <w:top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26.03.2015 N 189)</w:t>
            </w: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МТиДХ</w:t>
            </w:r>
            <w:proofErr w:type="spellEnd"/>
            <w:r>
              <w:t xml:space="preserve">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center"/>
            </w:pPr>
            <w: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</w:t>
            </w:r>
            <w:r>
              <w:lastRenderedPageBreak/>
              <w:t>относящихся к общественному транспорту, регулирование тарифов на услуги по перевозке на котором осуществляется в Республике Татарстан, единиц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lastRenderedPageBreak/>
              <w:t>667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МТиДХ</w:t>
            </w:r>
            <w:proofErr w:type="spellEnd"/>
            <w:r>
              <w:t xml:space="preserve">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center"/>
            </w:pPr>
            <w:proofErr w:type="gramStart"/>
            <w: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в Республике Татарстан,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</w:t>
            </w:r>
            <w:r>
              <w:lastRenderedPageBreak/>
              <w:t>моторного топлива, и электрической</w:t>
            </w:r>
            <w:proofErr w:type="gramEnd"/>
            <w:r>
              <w:t xml:space="preserve"> энергией, единиц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МТиДХ</w:t>
            </w:r>
            <w:proofErr w:type="spellEnd"/>
            <w:r>
              <w:t xml:space="preserve">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center"/>
            </w:pPr>
            <w: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в Республике Татарстан, единиц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МТиДХ</w:t>
            </w:r>
            <w:proofErr w:type="spellEnd"/>
            <w:r>
              <w:t xml:space="preserve"> РТ, ОМС РТ, транспортные организации (по согласованию)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center"/>
            </w:pPr>
            <w: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в Республике Татарстан, единиц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МТиДХ</w:t>
            </w:r>
            <w:proofErr w:type="spellEnd"/>
            <w:r>
              <w:t xml:space="preserve"> РТ, министерства и ведомства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center"/>
            </w:pPr>
            <w:proofErr w:type="gramStart"/>
            <w:r>
              <w:t xml:space="preserve">количество транспортных средств, используемых органами государственной власти Республики </w:t>
            </w:r>
            <w:r>
              <w:lastRenderedPageBreak/>
              <w:t>Татарстан, государственными учреждениями и государственными унитарными предприятиями Республики Татарстан,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единиц</w:t>
            </w:r>
            <w:proofErr w:type="gramEnd"/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МТиДХ</w:t>
            </w:r>
            <w:proofErr w:type="spellEnd"/>
            <w:r>
              <w:t xml:space="preserve"> РТ, министерства и ведомства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center"/>
            </w:pPr>
            <w:r>
              <w:t xml:space="preserve">количество транспортных средств с автономным источником электрического питания, используемых органами государственной власти Республики Татарстан, </w:t>
            </w:r>
            <w:r>
              <w:lastRenderedPageBreak/>
              <w:t>государственными учреждениями и государственными унитарными предприятиями Республики Татарстан, единиц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МТиДХ</w:t>
            </w:r>
            <w:proofErr w:type="spellEnd"/>
            <w:r>
              <w:t xml:space="preserve"> РТ, министерства и ведомства РТ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center"/>
            </w:pPr>
            <w:r>
      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Республики Татарстан, единиц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1587" w:type="dxa"/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МПиТ</w:t>
            </w:r>
            <w:proofErr w:type="spellEnd"/>
            <w:r>
              <w:t xml:space="preserve"> РТ, ГИБДД (по согласованию)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center"/>
            </w:pPr>
            <w:r>
              <w:t>количество электромобилей легковых с автономным источником электрического питания, зарегистрированных на территории Республики Татарстан, единиц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25" w:type="dxa"/>
            <w:gridSpan w:val="8"/>
          </w:tcPr>
          <w:p w:rsidR="008C6CA4" w:rsidRDefault="008C6CA4">
            <w:pPr>
              <w:pStyle w:val="ConsPlusNormal"/>
            </w:pPr>
          </w:p>
        </w:tc>
      </w:tr>
      <w:tr w:rsidR="008C6CA4">
        <w:tc>
          <w:tcPr>
            <w:tcW w:w="26246" w:type="dxa"/>
            <w:gridSpan w:val="20"/>
          </w:tcPr>
          <w:p w:rsidR="008C6CA4" w:rsidRDefault="008C6CA4">
            <w:pPr>
              <w:pStyle w:val="ConsPlusNormal"/>
              <w:jc w:val="center"/>
            </w:pPr>
            <w:r>
              <w:t>Наименование задачи "Повышение энергетической эффективности и конкурентоспособности за счет технической и технологической модернизации"</w:t>
            </w:r>
          </w:p>
        </w:tc>
      </w:tr>
      <w:tr w:rsidR="008C6CA4">
        <w:tc>
          <w:tcPr>
            <w:tcW w:w="158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 xml:space="preserve">Проведение мероприятий по энергосбережению на </w:t>
            </w:r>
            <w:r>
              <w:lastRenderedPageBreak/>
              <w:t>объектах жилищного фонда и социальной сферы</w:t>
            </w:r>
          </w:p>
        </w:tc>
        <w:tc>
          <w:tcPr>
            <w:tcW w:w="1531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lastRenderedPageBreak/>
              <w:t>МСАиЖКХ</w:t>
            </w:r>
            <w:proofErr w:type="spellEnd"/>
            <w:r>
              <w:t xml:space="preserve"> РТ, ОМС РТ (по согласованию)</w:t>
            </w:r>
          </w:p>
        </w:tc>
        <w:tc>
          <w:tcPr>
            <w:tcW w:w="73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center"/>
            </w:pPr>
            <w:r>
              <w:t xml:space="preserve">доля объема электрической энергии, расчеты за которую осуществляются с использованием приборов </w:t>
            </w:r>
            <w:r>
              <w:lastRenderedPageBreak/>
              <w:t>учета, в общем объеме электрической энергии, потребляемой (используемой) на территории Республики Татарстан, %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БРТ</w:t>
            </w:r>
          </w:p>
        </w:tc>
        <w:tc>
          <w:tcPr>
            <w:tcW w:w="1474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886565,5</w:t>
            </w:r>
          </w:p>
        </w:tc>
        <w:tc>
          <w:tcPr>
            <w:tcW w:w="141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686565,5</w:t>
            </w:r>
          </w:p>
        </w:tc>
        <w:tc>
          <w:tcPr>
            <w:tcW w:w="1531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686565,5</w:t>
            </w:r>
          </w:p>
        </w:tc>
        <w:tc>
          <w:tcPr>
            <w:tcW w:w="1474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686565,5</w:t>
            </w:r>
          </w:p>
        </w:tc>
        <w:tc>
          <w:tcPr>
            <w:tcW w:w="1474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474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350000,0</w:t>
            </w:r>
          </w:p>
        </w:tc>
        <w:tc>
          <w:tcPr>
            <w:tcW w:w="1474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350000,0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</w:tcPr>
          <w:p w:rsidR="008C6CA4" w:rsidRDefault="008C6CA4">
            <w:pPr>
              <w:pStyle w:val="ConsPlusNormal"/>
              <w:jc w:val="center"/>
            </w:pPr>
            <w: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Республики Татарстан, %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  <w:vMerge/>
          </w:tcPr>
          <w:p w:rsidR="008C6CA4" w:rsidRDefault="008C6CA4"/>
        </w:tc>
        <w:tc>
          <w:tcPr>
            <w:tcW w:w="1474" w:type="dxa"/>
            <w:vMerge/>
          </w:tcPr>
          <w:p w:rsidR="008C6CA4" w:rsidRDefault="008C6CA4"/>
        </w:tc>
        <w:tc>
          <w:tcPr>
            <w:tcW w:w="141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1474" w:type="dxa"/>
            <w:vMerge/>
          </w:tcPr>
          <w:p w:rsidR="008C6CA4" w:rsidRDefault="008C6CA4"/>
        </w:tc>
        <w:tc>
          <w:tcPr>
            <w:tcW w:w="1474" w:type="dxa"/>
            <w:vMerge/>
          </w:tcPr>
          <w:p w:rsidR="008C6CA4" w:rsidRDefault="008C6CA4"/>
        </w:tc>
        <w:tc>
          <w:tcPr>
            <w:tcW w:w="1474" w:type="dxa"/>
            <w:vMerge/>
          </w:tcPr>
          <w:p w:rsidR="008C6CA4" w:rsidRDefault="008C6CA4"/>
        </w:tc>
        <w:tc>
          <w:tcPr>
            <w:tcW w:w="1474" w:type="dxa"/>
            <w:vMerge/>
          </w:tcPr>
          <w:p w:rsidR="008C6CA4" w:rsidRDefault="008C6CA4"/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</w:tcPr>
          <w:p w:rsidR="008C6CA4" w:rsidRDefault="008C6CA4">
            <w:pPr>
              <w:pStyle w:val="ConsPlusNormal"/>
              <w:jc w:val="center"/>
            </w:pPr>
            <w: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Республики Татарстан, %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74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185109,0</w:t>
            </w:r>
          </w:p>
        </w:tc>
        <w:tc>
          <w:tcPr>
            <w:tcW w:w="141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223300,0</w:t>
            </w:r>
          </w:p>
        </w:tc>
        <w:tc>
          <w:tcPr>
            <w:tcW w:w="1474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223300,0</w:t>
            </w:r>
          </w:p>
        </w:tc>
        <w:tc>
          <w:tcPr>
            <w:tcW w:w="1474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223300,0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</w:tcPr>
          <w:p w:rsidR="008C6CA4" w:rsidRDefault="008C6CA4">
            <w:pPr>
              <w:pStyle w:val="ConsPlusNormal"/>
              <w:jc w:val="center"/>
            </w:pPr>
            <w:r>
              <w:t xml:space="preserve">доля объема горячей воды, расчеты за которую осуществляются с использованием приборов учета, в общем объеме воды, потребляемой </w:t>
            </w:r>
            <w:r>
              <w:lastRenderedPageBreak/>
              <w:t>(используемой) на территории Республики Татарстан, %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  <w:vMerge/>
          </w:tcPr>
          <w:p w:rsidR="008C6CA4" w:rsidRDefault="008C6CA4"/>
        </w:tc>
        <w:tc>
          <w:tcPr>
            <w:tcW w:w="1474" w:type="dxa"/>
            <w:vMerge/>
          </w:tcPr>
          <w:p w:rsidR="008C6CA4" w:rsidRDefault="008C6CA4"/>
        </w:tc>
        <w:tc>
          <w:tcPr>
            <w:tcW w:w="141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1474" w:type="dxa"/>
            <w:vMerge/>
          </w:tcPr>
          <w:p w:rsidR="008C6CA4" w:rsidRDefault="008C6CA4"/>
        </w:tc>
        <w:tc>
          <w:tcPr>
            <w:tcW w:w="1474" w:type="dxa"/>
            <w:vMerge/>
          </w:tcPr>
          <w:p w:rsidR="008C6CA4" w:rsidRDefault="008C6CA4"/>
        </w:tc>
        <w:tc>
          <w:tcPr>
            <w:tcW w:w="1474" w:type="dxa"/>
            <w:vMerge/>
          </w:tcPr>
          <w:p w:rsidR="008C6CA4" w:rsidRDefault="008C6CA4"/>
        </w:tc>
        <w:tc>
          <w:tcPr>
            <w:tcW w:w="1474" w:type="dxa"/>
            <w:vMerge/>
          </w:tcPr>
          <w:p w:rsidR="008C6CA4" w:rsidRDefault="008C6CA4"/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</w:tcPr>
          <w:p w:rsidR="008C6CA4" w:rsidRDefault="008C6CA4">
            <w:pPr>
              <w:pStyle w:val="ConsPlusNormal"/>
              <w:jc w:val="center"/>
            </w:pPr>
            <w: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Республики Татарстан, %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ВИ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</w:tr>
      <w:tr w:rsidR="008C6CA4">
        <w:tc>
          <w:tcPr>
            <w:tcW w:w="158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Модернизация систем наружного освещения</w:t>
            </w:r>
          </w:p>
        </w:tc>
        <w:tc>
          <w:tcPr>
            <w:tcW w:w="1531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ОМС РТ (по согласованию)</w:t>
            </w:r>
          </w:p>
        </w:tc>
        <w:tc>
          <w:tcPr>
            <w:tcW w:w="73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 xml:space="preserve">удельный расход электрической энергии в системах уличного освещения на 1 кв. метр освещаемой площади,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метр</w:t>
            </w: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БРТ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225000,0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81550,0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81550,0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81550,0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ВИ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</w:tr>
      <w:tr w:rsidR="008C6CA4">
        <w:tc>
          <w:tcPr>
            <w:tcW w:w="158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Модернизация оборудования, используемого для выработки (передачи) тепловой и электрической энергии</w:t>
            </w:r>
          </w:p>
        </w:tc>
        <w:tc>
          <w:tcPr>
            <w:tcW w:w="1531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ОМС РТ (по согласованию), предприятия и организации (по согласованию)</w:t>
            </w:r>
          </w:p>
        </w:tc>
        <w:tc>
          <w:tcPr>
            <w:tcW w:w="73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 xml:space="preserve">удельный расход топлива на выработку тепловой энергии тепловыми электростанциями, </w:t>
            </w:r>
            <w:proofErr w:type="gramStart"/>
            <w:r>
              <w:t>кг</w:t>
            </w:r>
            <w:proofErr w:type="gramEnd"/>
            <w:r>
              <w:t>/Гкал</w:t>
            </w: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137,7</w:t>
            </w: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137,1</w:t>
            </w: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136,5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136,3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136,1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135,9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135,7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135,6</w:t>
            </w:r>
          </w:p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БРТ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150 000,0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300000,0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1 473,0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35000,0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ВИ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</w:tr>
      <w:tr w:rsidR="008C6CA4">
        <w:tc>
          <w:tcPr>
            <w:tcW w:w="26246" w:type="dxa"/>
            <w:gridSpan w:val="20"/>
          </w:tcPr>
          <w:p w:rsidR="008C6CA4" w:rsidRDefault="008C6CA4">
            <w:pPr>
              <w:pStyle w:val="ConsPlusNormal"/>
              <w:jc w:val="center"/>
            </w:pPr>
            <w:r>
              <w:t>Наименование задачи "</w:t>
            </w:r>
            <w:proofErr w:type="spellStart"/>
            <w:r>
              <w:t>Предынвестиционная</w:t>
            </w:r>
            <w:proofErr w:type="spellEnd"/>
            <w:r>
              <w:t xml:space="preserve"> подготовка и создание благоприятных условий для реализации проектов в области энергосбережения и </w:t>
            </w:r>
            <w:proofErr w:type="spellStart"/>
            <w:r>
              <w:t>энергоэффективности</w:t>
            </w:r>
            <w:proofErr w:type="spellEnd"/>
            <w:r>
              <w:t>"</w:t>
            </w:r>
          </w:p>
        </w:tc>
      </w:tr>
      <w:tr w:rsidR="008C6CA4">
        <w:tc>
          <w:tcPr>
            <w:tcW w:w="158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 xml:space="preserve">Проведение </w:t>
            </w:r>
            <w:r>
              <w:lastRenderedPageBreak/>
              <w:t>энергетических обследований</w:t>
            </w:r>
          </w:p>
        </w:tc>
        <w:tc>
          <w:tcPr>
            <w:tcW w:w="1531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lastRenderedPageBreak/>
              <w:t xml:space="preserve">АКМ РТ, </w:t>
            </w:r>
            <w:proofErr w:type="spellStart"/>
            <w:r>
              <w:t>МПиТ</w:t>
            </w:r>
            <w:proofErr w:type="spellEnd"/>
            <w:r>
              <w:t xml:space="preserve"> </w:t>
            </w:r>
            <w:r>
              <w:lastRenderedPageBreak/>
              <w:t>РТ, ГАУ "ЦЭТ РТ при КМ РТ", ГБУ "УРИ ТЭР" (по согласованию), предприятия и организации (по согласованию)</w:t>
            </w:r>
          </w:p>
        </w:tc>
        <w:tc>
          <w:tcPr>
            <w:tcW w:w="73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lastRenderedPageBreak/>
              <w:t xml:space="preserve">2014 - </w:t>
            </w:r>
            <w:r>
              <w:lastRenderedPageBreak/>
              <w:t>2020 годы</w:t>
            </w:r>
          </w:p>
        </w:tc>
        <w:tc>
          <w:tcPr>
            <w:tcW w:w="2721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lastRenderedPageBreak/>
              <w:t xml:space="preserve">доля государственных </w:t>
            </w:r>
            <w:r>
              <w:lastRenderedPageBreak/>
              <w:t>учреждений, финансируемых за счет средств бюджета Республики Татарстан, в общем объеме государственных учреждений, в отношении которых проведено обязательное энергетическое обследование, %</w:t>
            </w: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БРТ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4 158,7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4 725,7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4 772,9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4 800,0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1 750,0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1 750,0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1 750,0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ВИ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 xml:space="preserve">количество проведенных экспертиз программ энергосбережения и повышения энергетической </w:t>
            </w:r>
            <w:proofErr w:type="gramStart"/>
            <w:r>
              <w:t>эффективности</w:t>
            </w:r>
            <w:proofErr w:type="gramEnd"/>
            <w:r>
              <w:t xml:space="preserve"> регулируемых организаций Республики Татарстан на соответствие требованиям законодательства, штук</w:t>
            </w: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БРТ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ВИ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</w:tr>
      <w:tr w:rsidR="008C6CA4">
        <w:tc>
          <w:tcPr>
            <w:tcW w:w="158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 xml:space="preserve">Проведение научно-исследовательских работ в области энергосбережения и повышения энергетической </w:t>
            </w:r>
            <w:r>
              <w:lastRenderedPageBreak/>
              <w:t>эффективности</w:t>
            </w:r>
          </w:p>
        </w:tc>
        <w:tc>
          <w:tcPr>
            <w:tcW w:w="1531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lastRenderedPageBreak/>
              <w:t>МПиТ</w:t>
            </w:r>
            <w:proofErr w:type="spellEnd"/>
            <w:r>
              <w:t xml:space="preserve"> РТ, ГАУ "ЦЭТ РТ при КМ РТ" (по согласованию)</w:t>
            </w:r>
          </w:p>
        </w:tc>
        <w:tc>
          <w:tcPr>
            <w:tcW w:w="73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количество отчетов о проведении научно-исследовательских работ в области энергосбережения и повышения энергетической эффективности, штук</w:t>
            </w: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БРТ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3 366,3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4 183,3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4 400,6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4 686,4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31 700,0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3 500,0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ВИ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МСАиЖКХ</w:t>
            </w:r>
            <w:proofErr w:type="spellEnd"/>
            <w:r>
              <w:t xml:space="preserve"> РТ, ОМС РТ (по согласованию)</w:t>
            </w:r>
          </w:p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БРТ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43 500,0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ВИ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</w:tr>
      <w:tr w:rsidR="008C6CA4">
        <w:tc>
          <w:tcPr>
            <w:tcW w:w="26246" w:type="dxa"/>
            <w:gridSpan w:val="20"/>
          </w:tcPr>
          <w:p w:rsidR="008C6CA4" w:rsidRDefault="008C6CA4">
            <w:pPr>
              <w:pStyle w:val="ConsPlusNormal"/>
              <w:jc w:val="center"/>
            </w:pPr>
            <w:r>
              <w:lastRenderedPageBreak/>
              <w:t>Наименование задачи "Внедрение научных разработок и инновационных технологий в области энергосбережения и повышения энергетической эффективности"</w:t>
            </w:r>
          </w:p>
        </w:tc>
      </w:tr>
      <w:tr w:rsidR="008C6CA4">
        <w:tc>
          <w:tcPr>
            <w:tcW w:w="158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Мероприятия, осуществляемые в рамках инвестиционной (производственной) программы энергосбережения и повышения энергетической эффективности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регулируемые организации (по согласованию)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center"/>
            </w:pPr>
            <w: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Республики Татарстан в сфере промышленного производства, </w:t>
            </w:r>
            <w:proofErr w:type="spellStart"/>
            <w:r>
              <w:t>т.у.т</w:t>
            </w:r>
            <w:proofErr w:type="spellEnd"/>
            <w:r>
              <w:t>./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ВИ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3196484,1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3517132,5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3868745,7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4255520,3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4680972,3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5148969,6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5663766,5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нерегулируемые организации (по согласованию)</w:t>
            </w:r>
          </w:p>
        </w:tc>
        <w:tc>
          <w:tcPr>
            <w:tcW w:w="737" w:type="dxa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</w:tcPr>
          <w:p w:rsidR="008C6CA4" w:rsidRDefault="008C6CA4">
            <w:pPr>
              <w:pStyle w:val="ConsPlusNormal"/>
              <w:jc w:val="center"/>
            </w:pPr>
            <w:r>
              <w:t>удельный расход топлива на выработку электрической энергии тепловыми электростанциями, г/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322,0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320,5</w:t>
            </w:r>
          </w:p>
        </w:tc>
        <w:tc>
          <w:tcPr>
            <w:tcW w:w="1020" w:type="dxa"/>
          </w:tcPr>
          <w:p w:rsidR="008C6CA4" w:rsidRDefault="008C6CA4">
            <w:pPr>
              <w:pStyle w:val="ConsPlusNormal"/>
              <w:jc w:val="center"/>
            </w:pPr>
            <w:r>
              <w:t>319,0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318,4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318,1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317,8</w:t>
            </w:r>
          </w:p>
        </w:tc>
        <w:tc>
          <w:tcPr>
            <w:tcW w:w="1077" w:type="dxa"/>
          </w:tcPr>
          <w:p w:rsidR="008C6CA4" w:rsidRDefault="008C6CA4">
            <w:pPr>
              <w:pStyle w:val="ConsPlusNormal"/>
              <w:jc w:val="center"/>
            </w:pPr>
            <w:r>
              <w:t>317,6</w:t>
            </w:r>
          </w:p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ВИ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75 823,3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83 405,6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91 746,1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100 920,8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111 012,8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122 114,1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134 325,6</w:t>
            </w:r>
          </w:p>
        </w:tc>
      </w:tr>
      <w:tr w:rsidR="008C6CA4">
        <w:tc>
          <w:tcPr>
            <w:tcW w:w="26246" w:type="dxa"/>
            <w:gridSpan w:val="20"/>
          </w:tcPr>
          <w:p w:rsidR="008C6CA4" w:rsidRDefault="008C6CA4">
            <w:pPr>
              <w:pStyle w:val="ConsPlusNormal"/>
              <w:jc w:val="center"/>
            </w:pPr>
            <w:r>
              <w:t>Наименование задачи "Развитие информационного обеспечения мероприятий по энергосбережению и повышению энергетической эффективности"</w:t>
            </w:r>
          </w:p>
        </w:tc>
      </w:tr>
      <w:tr w:rsidR="008C6CA4">
        <w:tc>
          <w:tcPr>
            <w:tcW w:w="158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 xml:space="preserve">Проведение мероприятий по обучению в области энергосбережения и повышения энергетической </w:t>
            </w:r>
            <w:r>
              <w:lastRenderedPageBreak/>
              <w:t>эффективности</w:t>
            </w:r>
          </w:p>
        </w:tc>
        <w:tc>
          <w:tcPr>
            <w:tcW w:w="1531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lastRenderedPageBreak/>
              <w:t>МПиТ</w:t>
            </w:r>
            <w:proofErr w:type="spellEnd"/>
            <w:r>
              <w:t xml:space="preserve"> РТ, </w:t>
            </w:r>
            <w:proofErr w:type="spellStart"/>
            <w:r>
              <w:t>МОиН</w:t>
            </w:r>
            <w:proofErr w:type="spellEnd"/>
            <w:r>
              <w:t xml:space="preserve"> РТ, ГАУ "ЦЭТ РТ при КМ РТ" (по согласованию), предприятия и организации (по согласованию)</w:t>
            </w:r>
          </w:p>
        </w:tc>
        <w:tc>
          <w:tcPr>
            <w:tcW w:w="73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 xml:space="preserve">количество государственных служащих, прошедших повышение квалификации в области энергосбережения и </w:t>
            </w:r>
            <w:proofErr w:type="spellStart"/>
            <w:r>
              <w:t>энергоэффективности</w:t>
            </w:r>
            <w:proofErr w:type="spellEnd"/>
            <w:r>
              <w:t>, человек</w:t>
            </w: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БРТ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366,4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314,0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371,1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411,4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1 400,0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ВИ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</w:tr>
      <w:tr w:rsidR="008C6CA4">
        <w:tc>
          <w:tcPr>
            <w:tcW w:w="158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lastRenderedPageBreak/>
              <w:t>Информационная поддержка и пропаганда энергосбережения и повышения энергетической эффективности</w:t>
            </w:r>
          </w:p>
        </w:tc>
        <w:tc>
          <w:tcPr>
            <w:tcW w:w="1531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 xml:space="preserve">АКМ РТ, </w:t>
            </w:r>
            <w:proofErr w:type="spellStart"/>
            <w:r>
              <w:t>МПиТ</w:t>
            </w:r>
            <w:proofErr w:type="spellEnd"/>
            <w:r>
              <w:t xml:space="preserve"> РТ, ГАУ "ЦЭТ РТ при КМ РТ", ГБУ "УРИ ТЭР" (по согласованию)</w:t>
            </w:r>
          </w:p>
        </w:tc>
        <w:tc>
          <w:tcPr>
            <w:tcW w:w="73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2721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 xml:space="preserve">количество проведенных научно-практических семинаров по вопросам энергосбережения и </w:t>
            </w:r>
            <w:proofErr w:type="spellStart"/>
            <w:r>
              <w:t>энергоэффективности</w:t>
            </w:r>
            <w:proofErr w:type="spellEnd"/>
            <w:r>
              <w:t>, штук</w:t>
            </w: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БРГ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3 955,9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4 848,2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5 069,0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5 352,4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ВИ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Татмедиа</w:t>
            </w:r>
            <w:proofErr w:type="spellEnd"/>
          </w:p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</w:pPr>
          </w:p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БРТ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1 750,0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1 750,0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1 750,0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ВИ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 w:val="restart"/>
          </w:tcPr>
          <w:p w:rsidR="008C6CA4" w:rsidRDefault="008C6CA4">
            <w:pPr>
              <w:pStyle w:val="ConsPlusNormal"/>
              <w:jc w:val="center"/>
            </w:pPr>
            <w:proofErr w:type="spellStart"/>
            <w:r>
              <w:t>МИиС</w:t>
            </w:r>
            <w:proofErr w:type="spellEnd"/>
            <w:r>
              <w:t xml:space="preserve"> РТ, ГАУ "</w:t>
            </w:r>
            <w:proofErr w:type="spellStart"/>
            <w:r>
              <w:t>ИТ-парк</w:t>
            </w:r>
            <w:proofErr w:type="spellEnd"/>
            <w:r>
              <w:t>" (по согласованию)</w:t>
            </w:r>
          </w:p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8C6CA4" w:rsidRDefault="008C6CA4">
            <w:pPr>
              <w:pStyle w:val="ConsPlusNormal"/>
            </w:pPr>
          </w:p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БРТ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1 750,0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1 750,0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1 750,0</w:t>
            </w:r>
          </w:p>
        </w:tc>
      </w:tr>
      <w:tr w:rsidR="008C6CA4">
        <w:tc>
          <w:tcPr>
            <w:tcW w:w="1587" w:type="dxa"/>
            <w:vMerge/>
          </w:tcPr>
          <w:p w:rsidR="008C6CA4" w:rsidRDefault="008C6CA4"/>
        </w:tc>
        <w:tc>
          <w:tcPr>
            <w:tcW w:w="1531" w:type="dxa"/>
            <w:vMerge/>
          </w:tcPr>
          <w:p w:rsidR="008C6CA4" w:rsidRDefault="008C6CA4"/>
        </w:tc>
        <w:tc>
          <w:tcPr>
            <w:tcW w:w="737" w:type="dxa"/>
            <w:vMerge/>
          </w:tcPr>
          <w:p w:rsidR="008C6CA4" w:rsidRDefault="008C6CA4"/>
        </w:tc>
        <w:tc>
          <w:tcPr>
            <w:tcW w:w="2721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20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1077" w:type="dxa"/>
            <w:vMerge/>
          </w:tcPr>
          <w:p w:rsidR="008C6CA4" w:rsidRDefault="008C6CA4"/>
        </w:tc>
        <w:tc>
          <w:tcPr>
            <w:tcW w:w="907" w:type="dxa"/>
          </w:tcPr>
          <w:p w:rsidR="008C6CA4" w:rsidRDefault="008C6CA4">
            <w:pPr>
              <w:pStyle w:val="ConsPlusNormal"/>
              <w:jc w:val="center"/>
            </w:pPr>
            <w:r>
              <w:t>ВИ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</w:tr>
      <w:tr w:rsidR="008C6CA4">
        <w:tblPrEx>
          <w:tblBorders>
            <w:insideH w:val="nil"/>
          </w:tblBorders>
        </w:tblPrEx>
        <w:tc>
          <w:tcPr>
            <w:tcW w:w="6576" w:type="dxa"/>
            <w:gridSpan w:val="4"/>
            <w:tcBorders>
              <w:bottom w:val="nil"/>
            </w:tcBorders>
          </w:tcPr>
          <w:p w:rsidR="008C6CA4" w:rsidRDefault="008C6CA4">
            <w:pPr>
              <w:pStyle w:val="ConsPlusNormal"/>
              <w:jc w:val="both"/>
            </w:pPr>
            <w:r>
              <w:t>Итого по Программе,</w:t>
            </w:r>
          </w:p>
        </w:tc>
        <w:tc>
          <w:tcPr>
            <w:tcW w:w="1020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4 813 302,2</w:t>
            </w:r>
          </w:p>
        </w:tc>
        <w:tc>
          <w:tcPr>
            <w:tcW w:w="1417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4 287 103,6</w:t>
            </w:r>
          </w:p>
        </w:tc>
        <w:tc>
          <w:tcPr>
            <w:tcW w:w="1531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4 647 057,3</w:t>
            </w: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5 043 006,6</w:t>
            </w: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593 105,3</w:t>
            </w: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6 510 697,3</w:t>
            </w: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7 038 342,3</w:t>
            </w:r>
          </w:p>
        </w:tc>
      </w:tr>
      <w:tr w:rsidR="008C6CA4">
        <w:tblPrEx>
          <w:tblBorders>
            <w:insideH w:val="nil"/>
          </w:tblBorders>
        </w:tblPrEx>
        <w:tc>
          <w:tcPr>
            <w:tcW w:w="26246" w:type="dxa"/>
            <w:gridSpan w:val="20"/>
            <w:tcBorders>
              <w:top w:val="nil"/>
            </w:tcBorders>
          </w:tcPr>
          <w:p w:rsidR="008C6CA4" w:rsidRDefault="008C6CA4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26.03.2015 N 189)</w:t>
            </w:r>
          </w:p>
        </w:tc>
      </w:tr>
      <w:tr w:rsidR="008C6CA4">
        <w:tblPrEx>
          <w:tblBorders>
            <w:insideH w:val="nil"/>
          </w:tblBorders>
        </w:tblPrEx>
        <w:tc>
          <w:tcPr>
            <w:tcW w:w="6576" w:type="dxa"/>
            <w:gridSpan w:val="4"/>
            <w:tcBorders>
              <w:bottom w:val="nil"/>
            </w:tcBorders>
          </w:tcPr>
          <w:p w:rsidR="008C6CA4" w:rsidRDefault="008C6CA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</w:tr>
      <w:tr w:rsidR="008C6CA4">
        <w:tblPrEx>
          <w:tblBorders>
            <w:insideH w:val="nil"/>
          </w:tblBorders>
        </w:tblPrEx>
        <w:tc>
          <w:tcPr>
            <w:tcW w:w="26246" w:type="dxa"/>
            <w:gridSpan w:val="20"/>
            <w:tcBorders>
              <w:top w:val="nil"/>
            </w:tcBorders>
          </w:tcPr>
          <w:p w:rsidR="008C6CA4" w:rsidRDefault="008C6CA4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26.03.2015 N 189)</w:t>
            </w:r>
          </w:p>
        </w:tc>
      </w:tr>
      <w:tr w:rsidR="008C6CA4">
        <w:tblPrEx>
          <w:tblBorders>
            <w:insideH w:val="nil"/>
          </w:tblBorders>
        </w:tblPrEx>
        <w:tc>
          <w:tcPr>
            <w:tcW w:w="6576" w:type="dxa"/>
            <w:gridSpan w:val="4"/>
            <w:tcBorders>
              <w:bottom w:val="nil"/>
            </w:tcBorders>
          </w:tcPr>
          <w:p w:rsidR="008C6CA4" w:rsidRDefault="008C6CA4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20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1 273 412,8</w:t>
            </w:r>
          </w:p>
        </w:tc>
        <w:tc>
          <w:tcPr>
            <w:tcW w:w="1417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686 565,5</w:t>
            </w:r>
          </w:p>
        </w:tc>
        <w:tc>
          <w:tcPr>
            <w:tcW w:w="1531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686 565,5</w:t>
            </w: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686 565,5</w:t>
            </w: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789 071,2</w:t>
            </w: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889 613,6</w:t>
            </w: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890 250,2</w:t>
            </w:r>
          </w:p>
        </w:tc>
      </w:tr>
      <w:tr w:rsidR="008C6CA4">
        <w:tblPrEx>
          <w:tblBorders>
            <w:insideH w:val="nil"/>
          </w:tblBorders>
        </w:tblPrEx>
        <w:tc>
          <w:tcPr>
            <w:tcW w:w="26246" w:type="dxa"/>
            <w:gridSpan w:val="20"/>
            <w:tcBorders>
              <w:top w:val="nil"/>
            </w:tcBorders>
          </w:tcPr>
          <w:p w:rsidR="008C6CA4" w:rsidRDefault="008C6CA4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26.03.2015 N 189)</w:t>
            </w:r>
          </w:p>
        </w:tc>
      </w:tr>
      <w:tr w:rsidR="008C6CA4">
        <w:tblPrEx>
          <w:tblBorders>
            <w:insideH w:val="nil"/>
          </w:tblBorders>
        </w:tblPrEx>
        <w:tc>
          <w:tcPr>
            <w:tcW w:w="6576" w:type="dxa"/>
            <w:gridSpan w:val="4"/>
            <w:tcBorders>
              <w:bottom w:val="nil"/>
            </w:tcBorders>
          </w:tcPr>
          <w:p w:rsidR="008C6CA4" w:rsidRDefault="008C6CA4">
            <w:pPr>
              <w:pStyle w:val="ConsPlusNormal"/>
              <w:jc w:val="both"/>
            </w:pPr>
            <w:r>
              <w:t>федеральный бюджет, планируемый к привлечению</w:t>
            </w:r>
          </w:p>
        </w:tc>
        <w:tc>
          <w:tcPr>
            <w:tcW w:w="1020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266 582,0</w:t>
            </w:r>
          </w:p>
        </w:tc>
        <w:tc>
          <w:tcPr>
            <w:tcW w:w="1417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350 000,0</w:t>
            </w: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350 000,0</w:t>
            </w: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350 000,0</w:t>
            </w:r>
          </w:p>
        </w:tc>
      </w:tr>
      <w:tr w:rsidR="008C6CA4">
        <w:tblPrEx>
          <w:tblBorders>
            <w:insideH w:val="nil"/>
          </w:tblBorders>
        </w:tblPrEx>
        <w:tc>
          <w:tcPr>
            <w:tcW w:w="26246" w:type="dxa"/>
            <w:gridSpan w:val="20"/>
            <w:tcBorders>
              <w:top w:val="nil"/>
            </w:tcBorders>
          </w:tcPr>
          <w:p w:rsidR="008C6CA4" w:rsidRDefault="008C6CA4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26.03.2015 N 189)</w:t>
            </w:r>
          </w:p>
        </w:tc>
      </w:tr>
      <w:tr w:rsidR="008C6CA4">
        <w:tblPrEx>
          <w:tblBorders>
            <w:insideH w:val="nil"/>
          </w:tblBorders>
        </w:tblPrEx>
        <w:tc>
          <w:tcPr>
            <w:tcW w:w="6576" w:type="dxa"/>
            <w:gridSpan w:val="4"/>
            <w:tcBorders>
              <w:bottom w:val="nil"/>
            </w:tcBorders>
          </w:tcPr>
          <w:p w:rsidR="008C6CA4" w:rsidRDefault="008C6CA4">
            <w:pPr>
              <w:pStyle w:val="ConsPlusNormal"/>
              <w:jc w:val="both"/>
            </w:pPr>
            <w:r>
              <w:lastRenderedPageBreak/>
              <w:t>внебюджетные источники, планируемые к привлечению</w:t>
            </w:r>
          </w:p>
        </w:tc>
        <w:tc>
          <w:tcPr>
            <w:tcW w:w="1020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8C6CA4" w:rsidRDefault="008C6CA4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3 273 307,4</w:t>
            </w:r>
          </w:p>
        </w:tc>
        <w:tc>
          <w:tcPr>
            <w:tcW w:w="1417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3 600 538,1</w:t>
            </w:r>
          </w:p>
        </w:tc>
        <w:tc>
          <w:tcPr>
            <w:tcW w:w="1531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3 960 491,8</w:t>
            </w: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4 356 441,1</w:t>
            </w: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4 791 985,1</w:t>
            </w: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5 271 083,7</w:t>
            </w:r>
          </w:p>
        </w:tc>
        <w:tc>
          <w:tcPr>
            <w:tcW w:w="1474" w:type="dxa"/>
            <w:tcBorders>
              <w:bottom w:val="nil"/>
            </w:tcBorders>
          </w:tcPr>
          <w:p w:rsidR="008C6CA4" w:rsidRDefault="008C6CA4">
            <w:pPr>
              <w:pStyle w:val="ConsPlusNormal"/>
              <w:jc w:val="center"/>
            </w:pPr>
            <w:r>
              <w:t>5 798 092,1</w:t>
            </w:r>
          </w:p>
        </w:tc>
      </w:tr>
      <w:tr w:rsidR="008C6CA4">
        <w:tblPrEx>
          <w:tblBorders>
            <w:insideH w:val="nil"/>
          </w:tblBorders>
        </w:tblPrEx>
        <w:tc>
          <w:tcPr>
            <w:tcW w:w="26246" w:type="dxa"/>
            <w:gridSpan w:val="20"/>
            <w:tcBorders>
              <w:top w:val="nil"/>
            </w:tcBorders>
          </w:tcPr>
          <w:p w:rsidR="008C6CA4" w:rsidRDefault="008C6CA4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26.03.2015 N 189)</w:t>
            </w:r>
          </w:p>
        </w:tc>
      </w:tr>
    </w:tbl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>&lt;*&gt; Примечание: значения целевых показателей в области энергосбережения и повышения энергетической эффективности подлежат корректировке в соответствии с методикой расчета, утверждаемой уполномоченным федеральным органом государственной власти.</w:t>
      </w:r>
    </w:p>
    <w:p w:rsidR="008C6CA4" w:rsidRDefault="008C6CA4">
      <w:pPr>
        <w:pStyle w:val="ConsPlusNormal"/>
        <w:jc w:val="both"/>
      </w:pPr>
      <w:r>
        <w:t xml:space="preserve">(примечание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13.05.2014 N 317)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ind w:firstLine="540"/>
        <w:jc w:val="both"/>
      </w:pPr>
      <w:r>
        <w:t>Список использованных сокращений:</w:t>
      </w:r>
    </w:p>
    <w:p w:rsidR="008C6CA4" w:rsidRDefault="008C6CA4">
      <w:pPr>
        <w:pStyle w:val="ConsPlusNormal"/>
        <w:ind w:firstLine="540"/>
        <w:jc w:val="both"/>
      </w:pPr>
      <w:r>
        <w:t>АКМ РТ - Аппарат Кабинета Министров Республики Татарстан;</w:t>
      </w:r>
    </w:p>
    <w:p w:rsidR="008C6CA4" w:rsidRDefault="008C6CA4">
      <w:pPr>
        <w:pStyle w:val="ConsPlusNormal"/>
        <w:ind w:firstLine="540"/>
        <w:jc w:val="both"/>
      </w:pPr>
      <w:proofErr w:type="spellStart"/>
      <w:r>
        <w:t>МПиТ</w:t>
      </w:r>
      <w:proofErr w:type="spellEnd"/>
      <w:r>
        <w:t xml:space="preserve"> РТ - Министерство промышленности и торговли Республики Татарстан;</w:t>
      </w:r>
    </w:p>
    <w:p w:rsidR="008C6CA4" w:rsidRDefault="008C6CA4">
      <w:pPr>
        <w:pStyle w:val="ConsPlusNormal"/>
        <w:ind w:firstLine="540"/>
        <w:jc w:val="both"/>
      </w:pPr>
      <w:proofErr w:type="spellStart"/>
      <w:r>
        <w:t>МСАиЖКХ</w:t>
      </w:r>
      <w:proofErr w:type="spellEnd"/>
      <w:r>
        <w:t xml:space="preserve"> РТ - Министерство строительства, архитектуры и жилищно-коммунального хозяйства Республики Татарстан;</w:t>
      </w:r>
    </w:p>
    <w:p w:rsidR="008C6CA4" w:rsidRDefault="008C6CA4">
      <w:pPr>
        <w:pStyle w:val="ConsPlusNormal"/>
        <w:ind w:firstLine="540"/>
        <w:jc w:val="both"/>
      </w:pPr>
      <w:proofErr w:type="spellStart"/>
      <w:r>
        <w:t>МТиДХ</w:t>
      </w:r>
      <w:proofErr w:type="spellEnd"/>
      <w:r>
        <w:t xml:space="preserve"> РТ - Министерство транспорта и дорожного хозяйства Республики Татарстан;</w:t>
      </w:r>
    </w:p>
    <w:p w:rsidR="008C6CA4" w:rsidRDefault="008C6CA4">
      <w:pPr>
        <w:pStyle w:val="ConsPlusNormal"/>
        <w:ind w:firstLine="540"/>
        <w:jc w:val="both"/>
      </w:pPr>
      <w:proofErr w:type="spellStart"/>
      <w:r>
        <w:t>МИиС</w:t>
      </w:r>
      <w:proofErr w:type="spellEnd"/>
      <w:r>
        <w:t xml:space="preserve"> РТ - Министерство информатизации и связи Республики Татарстан;</w:t>
      </w:r>
    </w:p>
    <w:p w:rsidR="008C6CA4" w:rsidRDefault="008C6CA4">
      <w:pPr>
        <w:pStyle w:val="ConsPlusNormal"/>
        <w:ind w:firstLine="540"/>
        <w:jc w:val="both"/>
      </w:pPr>
      <w:proofErr w:type="spellStart"/>
      <w:r>
        <w:t>МОиН</w:t>
      </w:r>
      <w:proofErr w:type="spellEnd"/>
      <w:r>
        <w:t xml:space="preserve"> РТ - Министерство образования и науки Республики Татарстан;</w:t>
      </w:r>
    </w:p>
    <w:p w:rsidR="008C6CA4" w:rsidRDefault="008C6CA4">
      <w:pPr>
        <w:pStyle w:val="ConsPlusNormal"/>
        <w:ind w:firstLine="540"/>
        <w:jc w:val="both"/>
      </w:pPr>
      <w:proofErr w:type="spellStart"/>
      <w:r>
        <w:t>Татмедиа</w:t>
      </w:r>
      <w:proofErr w:type="spellEnd"/>
      <w:r>
        <w:t xml:space="preserve"> - Республиканское агентство по печати и массовым коммуникациям "</w:t>
      </w:r>
      <w:proofErr w:type="spellStart"/>
      <w:r>
        <w:t>Татмедиа</w:t>
      </w:r>
      <w:proofErr w:type="spellEnd"/>
      <w:r>
        <w:t>";</w:t>
      </w:r>
    </w:p>
    <w:p w:rsidR="008C6CA4" w:rsidRDefault="008C6CA4">
      <w:pPr>
        <w:pStyle w:val="ConsPlusNormal"/>
        <w:ind w:firstLine="540"/>
        <w:jc w:val="both"/>
      </w:pPr>
      <w:r>
        <w:t>ГАУ "ЦЭТ РТ при КМ РТ" - государственное автономное учреждение "Центр энергосберегающих технологий Республики Татарстан при Кабинете Министров Республики Татарстан";</w:t>
      </w:r>
    </w:p>
    <w:p w:rsidR="008C6CA4" w:rsidRDefault="008C6CA4">
      <w:pPr>
        <w:pStyle w:val="ConsPlusNormal"/>
        <w:ind w:firstLine="540"/>
        <w:jc w:val="both"/>
      </w:pPr>
      <w:r>
        <w:t>ГАУ "</w:t>
      </w:r>
      <w:proofErr w:type="spellStart"/>
      <w:r>
        <w:t>ИТ-парк</w:t>
      </w:r>
      <w:proofErr w:type="spellEnd"/>
      <w:r>
        <w:t>" - государственное автономное учреждение "Технопа</w:t>
      </w:r>
      <w:proofErr w:type="gramStart"/>
      <w:r>
        <w:t>рк в сф</w:t>
      </w:r>
      <w:proofErr w:type="gramEnd"/>
      <w:r>
        <w:t>ере высоких технологий "</w:t>
      </w:r>
      <w:proofErr w:type="spellStart"/>
      <w:r>
        <w:t>ИТ-парк</w:t>
      </w:r>
      <w:proofErr w:type="spellEnd"/>
      <w:r>
        <w:t>";</w:t>
      </w:r>
    </w:p>
    <w:p w:rsidR="008C6CA4" w:rsidRDefault="008C6CA4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12.11.2014 N 861)</w:t>
      </w:r>
    </w:p>
    <w:p w:rsidR="008C6CA4" w:rsidRDefault="008C6CA4">
      <w:pPr>
        <w:pStyle w:val="ConsPlusNormal"/>
        <w:ind w:firstLine="540"/>
        <w:jc w:val="both"/>
      </w:pPr>
      <w:r>
        <w:t>ГБУ "УРИ ТЭР" - государственное бюджетное учреждение "Управление по обеспечению рационального использования и качества топливно-энергетических ресурсов в Республике Татарстан";</w:t>
      </w:r>
    </w:p>
    <w:p w:rsidR="008C6CA4" w:rsidRDefault="008C6CA4">
      <w:pPr>
        <w:pStyle w:val="ConsPlusNormal"/>
        <w:ind w:firstLine="540"/>
        <w:jc w:val="both"/>
      </w:pPr>
      <w:r>
        <w:t>ОМС РТ - органы местного самоуправления Республики Татарстан;</w:t>
      </w:r>
    </w:p>
    <w:p w:rsidR="008C6CA4" w:rsidRDefault="008C6CA4">
      <w:pPr>
        <w:pStyle w:val="ConsPlusNormal"/>
        <w:ind w:firstLine="540"/>
        <w:jc w:val="both"/>
      </w:pPr>
      <w:r>
        <w:t>БРТ - средства бюджета Республики Татарстан;</w:t>
      </w:r>
    </w:p>
    <w:p w:rsidR="008C6CA4" w:rsidRDefault="008C6CA4">
      <w:pPr>
        <w:pStyle w:val="ConsPlusNormal"/>
        <w:ind w:firstLine="540"/>
        <w:jc w:val="both"/>
      </w:pPr>
      <w:r>
        <w:t>ФБ - планируемые к привлечению средства федерального бюджета;</w:t>
      </w:r>
    </w:p>
    <w:p w:rsidR="008C6CA4" w:rsidRDefault="008C6CA4">
      <w:pPr>
        <w:pStyle w:val="ConsPlusNormal"/>
        <w:ind w:firstLine="540"/>
        <w:jc w:val="both"/>
      </w:pPr>
      <w:r>
        <w:t>ВИ - планируемые к привлечению средства внебюджетных источников.</w:t>
      </w: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jc w:val="both"/>
      </w:pPr>
    </w:p>
    <w:p w:rsidR="008C6CA4" w:rsidRDefault="008C6C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1972" w:rsidRDefault="00781972"/>
    <w:sectPr w:rsidR="00781972" w:rsidSect="00BE58A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8C6CA4"/>
    <w:rsid w:val="00781972"/>
    <w:rsid w:val="008C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6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6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6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6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6C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6C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DB1C2AB4620E0473C18AD05979EB2F4F0CE2C28B81B4376C0AACFFF3A44905r5W8M" TargetMode="External"/><Relationship Id="rId18" Type="http://schemas.openxmlformats.org/officeDocument/2006/relationships/hyperlink" Target="consultantplus://offline/ref=9BDB1C2AB4620E0473C18AD05979EB2F4F0CE2C28A8EB639600AACFFF3A44905r5W8M" TargetMode="External"/><Relationship Id="rId26" Type="http://schemas.openxmlformats.org/officeDocument/2006/relationships/hyperlink" Target="consultantplus://offline/ref=9BDB1C2AB4620E0473C18AD05979EB2F4F0CE2C2848DB0366A0AACFFF3A449055806D5F9379AF828ACA18Cr3W2M" TargetMode="External"/><Relationship Id="rId39" Type="http://schemas.openxmlformats.org/officeDocument/2006/relationships/image" Target="media/image7.png"/><Relationship Id="rId21" Type="http://schemas.openxmlformats.org/officeDocument/2006/relationships/hyperlink" Target="consultantplus://offline/ref=9BDB1C2AB4620E0473C18AD05979EB2F4F0CE2C28B8CB3346B0AACFFF3A44905r5W8M" TargetMode="External"/><Relationship Id="rId34" Type="http://schemas.openxmlformats.org/officeDocument/2006/relationships/hyperlink" Target="consultantplus://offline/ref=9BDB1C2AB4620E0473C18AD05979EB2F4F0CE2C28E8EB436600AACFFF3A449055806D5F9379AF828ACA18Dr3W0M" TargetMode="External"/><Relationship Id="rId42" Type="http://schemas.openxmlformats.org/officeDocument/2006/relationships/image" Target="media/image10.png"/><Relationship Id="rId47" Type="http://schemas.openxmlformats.org/officeDocument/2006/relationships/image" Target="media/image14.png"/><Relationship Id="rId50" Type="http://schemas.openxmlformats.org/officeDocument/2006/relationships/hyperlink" Target="consultantplus://offline/ref=9BDB1C2AB4620E0473C18AD05979EB2F4F0CE2C2858EB138680AACFFF3A449055806D5F9379AF828ACA18Dr3W6M" TargetMode="External"/><Relationship Id="rId55" Type="http://schemas.openxmlformats.org/officeDocument/2006/relationships/image" Target="media/image17.png"/><Relationship Id="rId63" Type="http://schemas.openxmlformats.org/officeDocument/2006/relationships/hyperlink" Target="consultantplus://offline/ref=9BDB1C2AB4620E0473C18AD05979EB2F4F0CE2C28581B7376D0AACFFF3A449055806D5F9379AF828ACA18Cr3W1M" TargetMode="External"/><Relationship Id="rId68" Type="http://schemas.openxmlformats.org/officeDocument/2006/relationships/hyperlink" Target="consultantplus://offline/ref=9BDB1C2AB4620E0473C18AD05979EB2F4F0CE2C2848DB0366A0AACFFF3A449055806D5F9379AF828ACA48Ar3W1M" TargetMode="External"/><Relationship Id="rId7" Type="http://schemas.openxmlformats.org/officeDocument/2006/relationships/hyperlink" Target="consultantplus://offline/ref=9BDB1C2AB4620E0473C18AD05979EB2F4F0CE2C2848DB0366A0AACFFF3A449055806D5F9379AF828ACA18Cr3W2M" TargetMode="External"/><Relationship Id="rId71" Type="http://schemas.openxmlformats.org/officeDocument/2006/relationships/hyperlink" Target="consultantplus://offline/ref=9BDB1C2AB4620E0473C18AD05979EB2F4F0CE2C2848DB0366A0AACFFF3A449055806D5F9379AF828ACA484r3W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DB1C2AB4620E0473C18AD05979EB2F4F0CE2C28A8AB3396E0AACFFF3A44905r5W8M" TargetMode="External"/><Relationship Id="rId29" Type="http://schemas.openxmlformats.org/officeDocument/2006/relationships/hyperlink" Target="consultantplus://offline/ref=9BDB1C2AB4620E0473C194DD4F15B6244D06BECB8C8BB8663455F7A2A4rAWDM" TargetMode="External"/><Relationship Id="rId11" Type="http://schemas.openxmlformats.org/officeDocument/2006/relationships/hyperlink" Target="consultantplus://offline/ref=9BDB1C2AB4620E0473C18AD05979EB2F4F0CE2C28B8BB033610AACFFF3A44905r5W8M" TargetMode="External"/><Relationship Id="rId24" Type="http://schemas.openxmlformats.org/officeDocument/2006/relationships/hyperlink" Target="consultantplus://offline/ref=9BDB1C2AB4620E0473C18AD05979EB2F4F0CE2C28581B7376D0AACFFF3A449055806D5F9379AF828ACA18Cr3W2M" TargetMode="External"/><Relationship Id="rId32" Type="http://schemas.openxmlformats.org/officeDocument/2006/relationships/image" Target="media/image1.png"/><Relationship Id="rId37" Type="http://schemas.openxmlformats.org/officeDocument/2006/relationships/image" Target="media/image5.png"/><Relationship Id="rId40" Type="http://schemas.openxmlformats.org/officeDocument/2006/relationships/image" Target="media/image8.png"/><Relationship Id="rId45" Type="http://schemas.openxmlformats.org/officeDocument/2006/relationships/image" Target="media/image12.png"/><Relationship Id="rId53" Type="http://schemas.openxmlformats.org/officeDocument/2006/relationships/hyperlink" Target="consultantplus://offline/ref=9BDB1C2AB4620E0473C18AD05979EB2F4F0CE2C2848DB0366A0AACFFF3A449055806D5F9379AF828ACA18Dr3WEM" TargetMode="External"/><Relationship Id="rId58" Type="http://schemas.openxmlformats.org/officeDocument/2006/relationships/hyperlink" Target="consultantplus://offline/ref=9BDB1C2AB4620E0473C18AD05979EB2F4F0CE2C2848DB0366A0AACFFF3A449055806D5F9379AF828ACA18Dr3WEM" TargetMode="External"/><Relationship Id="rId66" Type="http://schemas.openxmlformats.org/officeDocument/2006/relationships/hyperlink" Target="consultantplus://offline/ref=9BDB1C2AB4620E0473C18AD05979EB2F4F0CE2C2848DB0366A0AACFFF3A449055806D5F9379AF828ACA18Er3W6M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9BDB1C2AB4620E0473C18AD05979EB2F4F0CE2C28581B7376D0AACFFF3A449055806D5F9379AF828ACA18Cr3W2M" TargetMode="External"/><Relationship Id="rId15" Type="http://schemas.openxmlformats.org/officeDocument/2006/relationships/hyperlink" Target="consultantplus://offline/ref=9BDB1C2AB4620E0473C18AD05979EB2F4F0CE2C28A89BA316D0AACFFF3A44905r5W8M" TargetMode="External"/><Relationship Id="rId23" Type="http://schemas.openxmlformats.org/officeDocument/2006/relationships/hyperlink" Target="consultantplus://offline/ref=9BDB1C2AB4620E0473C18AD05979EB2F4F0CE2C2858EB138680AACFFF3A449055806D5F9379AF828ACA18Cr3W2M" TargetMode="External"/><Relationship Id="rId28" Type="http://schemas.openxmlformats.org/officeDocument/2006/relationships/hyperlink" Target="consultantplus://offline/ref=9BDB1C2AB4620E0473C194DD4F15B6244D0FBEC8898FB8663455F7A2A4AD43521F498CBB7397F92ErAWDM" TargetMode="External"/><Relationship Id="rId36" Type="http://schemas.openxmlformats.org/officeDocument/2006/relationships/image" Target="media/image4.png"/><Relationship Id="rId49" Type="http://schemas.openxmlformats.org/officeDocument/2006/relationships/hyperlink" Target="consultantplus://offline/ref=9BDB1C2AB4620E0473C18AD05979EB2F4F0CE2C2858FBA35600AACFFF3A449055806D5F9379AF828ACA18Dr3W4M" TargetMode="External"/><Relationship Id="rId57" Type="http://schemas.openxmlformats.org/officeDocument/2006/relationships/hyperlink" Target="consultantplus://offline/ref=9BDB1C2AB4620E0473C18AD05979EB2F4F0CE2C2858EB138680AACFFF3A449055806D5F9379AF828ACA18Dr3W6M" TargetMode="External"/><Relationship Id="rId61" Type="http://schemas.openxmlformats.org/officeDocument/2006/relationships/hyperlink" Target="consultantplus://offline/ref=9BDB1C2AB4620E0473C18AD05979EB2F4F0CE2C2848DB633690AACFFF3A449055806D5F9379AF828ACA08Br3WFM" TargetMode="External"/><Relationship Id="rId10" Type="http://schemas.openxmlformats.org/officeDocument/2006/relationships/hyperlink" Target="consultantplus://offline/ref=9BDB1C2AB4620E0473C18AD05979EB2F4F0CE2C2888EB3386B0AACFFF3A44905r5W8M" TargetMode="External"/><Relationship Id="rId19" Type="http://schemas.openxmlformats.org/officeDocument/2006/relationships/hyperlink" Target="consultantplus://offline/ref=9BDB1C2AB4620E0473C18AD05979EB2F4F0CE2C28A81B730690AACFFF3A44905r5W8M" TargetMode="External"/><Relationship Id="rId31" Type="http://schemas.openxmlformats.org/officeDocument/2006/relationships/hyperlink" Target="consultantplus://offline/ref=9BDB1C2AB4620E0473C194DD4F15B6244D03B8CA8C8BB8663455F7A2A4rAWDM" TargetMode="External"/><Relationship Id="rId44" Type="http://schemas.openxmlformats.org/officeDocument/2006/relationships/image" Target="media/image11.png"/><Relationship Id="rId52" Type="http://schemas.openxmlformats.org/officeDocument/2006/relationships/hyperlink" Target="consultantplus://offline/ref=9BDB1C2AB4620E0473C18AD05979EB2F4F0CE2C2858EB138680AACFFF3A449055806D5F9379AF828ACA18Dr3W6M" TargetMode="External"/><Relationship Id="rId60" Type="http://schemas.openxmlformats.org/officeDocument/2006/relationships/hyperlink" Target="consultantplus://offline/ref=9BDB1C2AB4620E0473C18AD05979EB2F4F0CE2C2848DB0366A0AACFFF3A449055806D5F9379AF828ACA18Er3W7M" TargetMode="External"/><Relationship Id="rId65" Type="http://schemas.openxmlformats.org/officeDocument/2006/relationships/hyperlink" Target="consultantplus://offline/ref=9BDB1C2AB4620E0473C18AD05979EB2F4F0CE2C2848DB0366A0AACFFF3A449055806D5F9379AF828ACA18Er3W6M" TargetMode="External"/><Relationship Id="rId73" Type="http://schemas.openxmlformats.org/officeDocument/2006/relationships/hyperlink" Target="consultantplus://offline/ref=9BDB1C2AB4620E0473C18AD05979EB2F4F0CE2C28488B6316C0AACFFF3A449055806D5F9379AF828ACA18Cr3W0M" TargetMode="External"/><Relationship Id="rId4" Type="http://schemas.openxmlformats.org/officeDocument/2006/relationships/hyperlink" Target="consultantplus://offline/ref=9BDB1C2AB4620E0473C18AD05979EB2F4F0CE2C2858EB138680AACFFF3A449055806D5F9379AF828ACA18Cr3W2M" TargetMode="External"/><Relationship Id="rId9" Type="http://schemas.openxmlformats.org/officeDocument/2006/relationships/hyperlink" Target="consultantplus://offline/ref=9BDB1C2AB4620E0473C18AD05979EB2F4F0CE2C28588B4306D0AACFFF3A44905r5W8M" TargetMode="External"/><Relationship Id="rId14" Type="http://schemas.openxmlformats.org/officeDocument/2006/relationships/hyperlink" Target="consultantplus://offline/ref=9BDB1C2AB4620E0473C18AD05979EB2F4F0CE2C28A88B0396C0AACFFF3A44905r5W8M" TargetMode="External"/><Relationship Id="rId22" Type="http://schemas.openxmlformats.org/officeDocument/2006/relationships/hyperlink" Target="consultantplus://offline/ref=9BDB1C2AB4620E0473C18AD05979EB2F4F0CE2C28B8BBA336F0AACFFF3A44905r5W8M" TargetMode="External"/><Relationship Id="rId27" Type="http://schemas.openxmlformats.org/officeDocument/2006/relationships/hyperlink" Target="consultantplus://offline/ref=9BDB1C2AB4620E0473C18AD05979EB2F4F0CE2C2848DB0366A0AACFFF3A449055806D5F9379AF828ACA18Cr3W0M" TargetMode="External"/><Relationship Id="rId30" Type="http://schemas.openxmlformats.org/officeDocument/2006/relationships/hyperlink" Target="consultantplus://offline/ref=9BDB1C2AB4620E0473C194DD4F15B6244D02BCCF8C8FB8663455F7A2A4rAWDM" TargetMode="External"/><Relationship Id="rId35" Type="http://schemas.openxmlformats.org/officeDocument/2006/relationships/image" Target="media/image3.png"/><Relationship Id="rId43" Type="http://schemas.openxmlformats.org/officeDocument/2006/relationships/hyperlink" Target="consultantplus://offline/ref=9BDB1C2AB4620E0473C194DD4F15B6244D06BECB8C8BB8663455F7A2A4rAWDM" TargetMode="External"/><Relationship Id="rId48" Type="http://schemas.openxmlformats.org/officeDocument/2006/relationships/image" Target="media/image15.png"/><Relationship Id="rId56" Type="http://schemas.openxmlformats.org/officeDocument/2006/relationships/image" Target="media/image18.png"/><Relationship Id="rId64" Type="http://schemas.openxmlformats.org/officeDocument/2006/relationships/hyperlink" Target="consultantplus://offline/ref=9BDB1C2AB4620E0473C18AD05979EB2F4F0CE2C28488B6316C0AACFFF3A449055806D5F9379AF828ACA18Cr3W1M" TargetMode="External"/><Relationship Id="rId69" Type="http://schemas.openxmlformats.org/officeDocument/2006/relationships/hyperlink" Target="consultantplus://offline/ref=9BDB1C2AB4620E0473C18AD05979EB2F4F0CE2C2848DB0366A0AACFFF3A449055806D5F9379AF828ACA48Ar3W0M" TargetMode="External"/><Relationship Id="rId8" Type="http://schemas.openxmlformats.org/officeDocument/2006/relationships/hyperlink" Target="consultantplus://offline/ref=9BDB1C2AB4620E0473C194DD4F15B6244D0FBEC8898FB8663455F7A2A4AD43521F498CBB7397F92ErAWDM" TargetMode="External"/><Relationship Id="rId51" Type="http://schemas.openxmlformats.org/officeDocument/2006/relationships/hyperlink" Target="consultantplus://offline/ref=9BDB1C2AB4620E0473C18AD05979EB2F4F0CE2C2848DB0366A0AACFFF3A449055806D5F9379AF828ACA18Dr3WEM" TargetMode="External"/><Relationship Id="rId72" Type="http://schemas.openxmlformats.org/officeDocument/2006/relationships/hyperlink" Target="consultantplus://offline/ref=9BDB1C2AB4620E0473C18AD05979EB2F4F0CE2C2858EB138680AACFFF3A449055806D5F9379AF828ACA18Dr3W5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DB1C2AB4620E0473C18AD05979EB2F4F0CE2C28B8ABA36600AACFFF3A44905r5W8M" TargetMode="External"/><Relationship Id="rId17" Type="http://schemas.openxmlformats.org/officeDocument/2006/relationships/hyperlink" Target="consultantplus://offline/ref=9BDB1C2AB4620E0473C18AD05979EB2F4F0CE2C28A8AB7386F0AACFFF3A44905r5W8M" TargetMode="External"/><Relationship Id="rId25" Type="http://schemas.openxmlformats.org/officeDocument/2006/relationships/hyperlink" Target="consultantplus://offline/ref=9BDB1C2AB4620E0473C18AD05979EB2F4F0CE2C28488B6316C0AACFFF3A449055806D5F9379AF828ACA18Cr3W2M" TargetMode="External"/><Relationship Id="rId33" Type="http://schemas.openxmlformats.org/officeDocument/2006/relationships/image" Target="media/image2.png"/><Relationship Id="rId38" Type="http://schemas.openxmlformats.org/officeDocument/2006/relationships/image" Target="media/image6.png"/><Relationship Id="rId46" Type="http://schemas.openxmlformats.org/officeDocument/2006/relationships/image" Target="media/image13.png"/><Relationship Id="rId59" Type="http://schemas.openxmlformats.org/officeDocument/2006/relationships/hyperlink" Target="consultantplus://offline/ref=9BDB1C2AB4620E0473C194DD4F15B6244D0EBCCC8481B8663455F7A2A4AD43521F498CBB7397F92CrAW9M" TargetMode="External"/><Relationship Id="rId67" Type="http://schemas.openxmlformats.org/officeDocument/2006/relationships/hyperlink" Target="consultantplus://offline/ref=9BDB1C2AB4620E0473C18AD05979EB2F4F0CE2C2848DB0366A0AACFFF3A449055806D5F9379AF828ACA489r3WFM" TargetMode="External"/><Relationship Id="rId20" Type="http://schemas.openxmlformats.org/officeDocument/2006/relationships/hyperlink" Target="consultantplus://offline/ref=9BDB1C2AB4620E0473C18AD05979EB2F4F0CE2C28588B7386D0AACFFF3A44905r5W8M" TargetMode="External"/><Relationship Id="rId41" Type="http://schemas.openxmlformats.org/officeDocument/2006/relationships/image" Target="media/image9.png"/><Relationship Id="rId54" Type="http://schemas.openxmlformats.org/officeDocument/2006/relationships/image" Target="media/image16.png"/><Relationship Id="rId62" Type="http://schemas.openxmlformats.org/officeDocument/2006/relationships/hyperlink" Target="consultantplus://offline/ref=9BDB1C2AB4620E0473C18AD05979EB2F4F0CE2C2858EB138680AACFFF3A449055806D5F9379AF828ACA18Dr3W5M" TargetMode="External"/><Relationship Id="rId70" Type="http://schemas.openxmlformats.org/officeDocument/2006/relationships/hyperlink" Target="consultantplus://offline/ref=9BDB1C2AB4620E0473C18AD05979EB2F4F0CE2C2848DB0366A0AACFFF3A449055806D5F9379AF828ACA48Br3W2M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DB1C2AB4620E0473C18AD05979EB2F4F0CE2C28488B6316C0AACFFF3A449055806D5F9379AF828ACA18Cr3W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55</Pages>
  <Words>16049</Words>
  <Characters>91484</Characters>
  <Application>Microsoft Office Word</Application>
  <DocSecurity>0</DocSecurity>
  <Lines>762</Lines>
  <Paragraphs>214</Paragraphs>
  <ScaleCrop>false</ScaleCrop>
  <Company/>
  <LinksUpToDate>false</LinksUpToDate>
  <CharactersWithSpaces>107319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Хисамова</dc:creator>
  <cp:lastModifiedBy>Хисамова</cp:lastModifiedBy>
  <cp:revision>1</cp:revision>
  <dcterms:created xsi:type="dcterms:W3CDTF">2016-02-01T12:22:00Z</dcterms:created>
  <dcterms:modified xsi:type="dcterms:W3CDTF">2016-02-01T12:31:00Z</dcterms:modified>
</cp:coreProperties>
</file>