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44" w:rsidRDefault="00C41A4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41A44" w:rsidRDefault="00C41A44">
      <w:pPr>
        <w:pStyle w:val="ConsPlusNormal"/>
        <w:jc w:val="center"/>
        <w:outlineLvl w:val="0"/>
      </w:pPr>
    </w:p>
    <w:p w:rsidR="00C41A44" w:rsidRDefault="00C41A44">
      <w:pPr>
        <w:pStyle w:val="ConsPlusTitle"/>
        <w:jc w:val="center"/>
        <w:outlineLvl w:val="0"/>
      </w:pPr>
      <w:r>
        <w:t>КАБИНЕТ МИНИСТРОВ РЕСПУБЛИКИ ТАТАРСТАН</w:t>
      </w:r>
    </w:p>
    <w:p w:rsidR="00C41A44" w:rsidRDefault="00C41A44">
      <w:pPr>
        <w:pStyle w:val="ConsPlusTitle"/>
        <w:jc w:val="center"/>
      </w:pPr>
    </w:p>
    <w:p w:rsidR="00C41A44" w:rsidRDefault="00C41A44">
      <w:pPr>
        <w:pStyle w:val="ConsPlusTitle"/>
        <w:jc w:val="center"/>
      </w:pPr>
      <w:r>
        <w:t>ПОСТАНОВЛЕНИЕ</w:t>
      </w:r>
    </w:p>
    <w:p w:rsidR="00C41A44" w:rsidRDefault="00C41A44">
      <w:pPr>
        <w:pStyle w:val="ConsPlusTitle"/>
        <w:jc w:val="center"/>
      </w:pPr>
      <w:r>
        <w:t>от 22 мая 2012 г. N 407</w:t>
      </w:r>
    </w:p>
    <w:p w:rsidR="00C41A44" w:rsidRDefault="00C41A44">
      <w:pPr>
        <w:pStyle w:val="ConsPlusTitle"/>
        <w:jc w:val="center"/>
      </w:pPr>
    </w:p>
    <w:p w:rsidR="00C41A44" w:rsidRDefault="00C41A44">
      <w:pPr>
        <w:pStyle w:val="ConsPlusTitle"/>
        <w:jc w:val="center"/>
      </w:pPr>
      <w:r>
        <w:t>ОБ ОРГАНИЗАЦИИ РАБОТ ПО РЕГУЛИРОВАНИЮ ВЫБРОСОВ ВРЕДНЫХ</w:t>
      </w:r>
    </w:p>
    <w:p w:rsidR="00C41A44" w:rsidRDefault="00C41A44">
      <w:pPr>
        <w:pStyle w:val="ConsPlusTitle"/>
        <w:jc w:val="center"/>
      </w:pPr>
      <w:r>
        <w:t>(ЗАГРЯЗНЯЮЩИХ) ВЕЩЕСТВ В АТМОСФЕРНЫЙ ВОЗДУХ В ПЕРИОДЫ</w:t>
      </w:r>
    </w:p>
    <w:p w:rsidR="00C41A44" w:rsidRDefault="00C41A44">
      <w:pPr>
        <w:pStyle w:val="ConsPlusTitle"/>
        <w:jc w:val="center"/>
      </w:pPr>
      <w:r>
        <w:t>НЕБЛАГОПРИЯТНЫХ МЕТЕОРОЛОГИЧЕСКИХ УСЛОВИЙ</w:t>
      </w:r>
    </w:p>
    <w:p w:rsidR="00C41A44" w:rsidRDefault="00C41A44">
      <w:pPr>
        <w:pStyle w:val="ConsPlusTitle"/>
        <w:jc w:val="center"/>
      </w:pPr>
      <w:r>
        <w:t>В РЕСПУБЛИКЕ ТАТАРСТАН</w:t>
      </w:r>
    </w:p>
    <w:p w:rsidR="00C41A44" w:rsidRDefault="00C41A44">
      <w:pPr>
        <w:pStyle w:val="ConsPlusNormal"/>
        <w:jc w:val="center"/>
      </w:pPr>
    </w:p>
    <w:p w:rsidR="00C41A44" w:rsidRDefault="00C41A44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6" w:history="1">
        <w:r>
          <w:rPr>
            <w:color w:val="0000FF"/>
          </w:rPr>
          <w:t>статьи 19</w:t>
        </w:r>
      </w:hyperlink>
      <w:r>
        <w:t xml:space="preserve"> Федерального закона от 4 мая 1999 года N 96-ФЗ "Об охране атмосферного воздуха" и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Российской Федерации от 17.11.2011 N 899 "Об утверждении Порядка представления информации о неблагоприятных метеорологических условиях, требований к составу и содержанию такой информации, порядку ее опубликования и предоставления заинтересованным лицам" Кабинет Министров Республики</w:t>
      </w:r>
      <w:proofErr w:type="gramEnd"/>
      <w:r>
        <w:t xml:space="preserve"> Татарстан постановляет:</w:t>
      </w:r>
    </w:p>
    <w:p w:rsidR="00C41A44" w:rsidRDefault="00C41A4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4" w:history="1">
        <w:r>
          <w:rPr>
            <w:color w:val="0000FF"/>
          </w:rPr>
          <w:t>Перечень</w:t>
        </w:r>
      </w:hyperlink>
      <w:r>
        <w:t xml:space="preserve"> предприятий и организаций Республики Татарстан, имеющих источники выбросов вредных (загрязняющих) веществ в атмосферный воздух 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охране атмосферного воздуха" обязанных при получении прогнозов о наступлении неблагоприятных метеорологических условий (далее - НМУ) проводить мероприятия по уменьшению выбросов вредных (загрязняющих) веществ в атмосферный воздух.</w:t>
      </w:r>
    </w:p>
    <w:p w:rsidR="00C41A44" w:rsidRDefault="00C41A44">
      <w:pPr>
        <w:pStyle w:val="ConsPlusNormal"/>
        <w:ind w:firstLine="540"/>
        <w:jc w:val="both"/>
      </w:pPr>
      <w:r>
        <w:t>2. Предложить:</w:t>
      </w:r>
    </w:p>
    <w:p w:rsidR="00C41A44" w:rsidRDefault="00C41A44">
      <w:pPr>
        <w:pStyle w:val="ConsPlusNormal"/>
        <w:ind w:firstLine="540"/>
        <w:jc w:val="both"/>
      </w:pPr>
      <w:r>
        <w:t>федеральному государственному бюджетному учреждению "Управление по гидрометеорологии и мониторингу окружающей среды Республики Татарстан" (далее - учреждение):</w:t>
      </w:r>
    </w:p>
    <w:p w:rsidR="00C41A44" w:rsidRDefault="00C41A44">
      <w:pPr>
        <w:pStyle w:val="ConsPlusNormal"/>
        <w:ind w:firstLine="540"/>
        <w:jc w:val="both"/>
      </w:pPr>
      <w:r>
        <w:t>предоставлять Министерству экологии и природных ресурсов Республики Татарстан, Управлению Федеральной службы по надзору в сфере природопользования (</w:t>
      </w:r>
      <w:proofErr w:type="spellStart"/>
      <w:r>
        <w:t>Росприроднадзора</w:t>
      </w:r>
      <w:proofErr w:type="spellEnd"/>
      <w:r>
        <w:t>) по Республике Татарстан на безвозмездной основе прогнозы о наступлении НМУ по факсу или по электронной почте в течение одного часа с момента подписания прогноза;</w:t>
      </w:r>
    </w:p>
    <w:p w:rsidR="00C41A44" w:rsidRDefault="00C41A44">
      <w:pPr>
        <w:pStyle w:val="ConsPlusNormal"/>
        <w:ind w:firstLine="540"/>
        <w:jc w:val="both"/>
      </w:pPr>
      <w:r>
        <w:t>публиковать на своем официальном сайте в информационно-телекоммуникационной сети Интернет информацию о наступлении НМУ по городским и иным поселениям, а также перечень отдельных источников выбросов вредных (загрязняющих) веществ в атмосферный воздух, для которых составлены прогнозы о наступлении НМУ в течение двух часов с момента предоставления информации о наступлении НМУ заинтересованным лицам;</w:t>
      </w:r>
    </w:p>
    <w:p w:rsidR="00C41A44" w:rsidRDefault="00C41A44">
      <w:pPr>
        <w:pStyle w:val="ConsPlusNormal"/>
        <w:ind w:firstLine="540"/>
        <w:jc w:val="both"/>
      </w:pPr>
      <w:r>
        <w:t>по заказу органов государственной власти Республики Татарстан и хозяйствующих субъектов составлять специализированную гидрометеорологическую информацию - прогнозы о наступлении НМУ по городским и иным поселениям и отдельным источникам выбросов вредных (загрязняющих) веществ в атмосферный воздух на условиях, предусмотренных действующим законодательством;</w:t>
      </w:r>
    </w:p>
    <w:p w:rsidR="00C41A44" w:rsidRDefault="00C41A44">
      <w:pPr>
        <w:pStyle w:val="ConsPlusNormal"/>
        <w:ind w:firstLine="540"/>
        <w:jc w:val="both"/>
      </w:pPr>
      <w:r>
        <w:t>Управлению Федеральной службы по надзору в сфере природопользования (</w:t>
      </w:r>
      <w:proofErr w:type="spellStart"/>
      <w:r>
        <w:t>Росприроднадзора</w:t>
      </w:r>
      <w:proofErr w:type="spellEnd"/>
      <w:r>
        <w:t>) по Республике Татарстан:</w:t>
      </w:r>
    </w:p>
    <w:p w:rsidR="00C41A44" w:rsidRDefault="00C41A44">
      <w:pPr>
        <w:pStyle w:val="ConsPlusNormal"/>
        <w:ind w:firstLine="540"/>
        <w:jc w:val="both"/>
      </w:pPr>
      <w:r>
        <w:t>при получении информации о наступлении НМУ в течение одного часа подтверждать учреждению по факсу или по электронной почте факт ее получения;</w:t>
      </w:r>
    </w:p>
    <w:p w:rsidR="00C41A44" w:rsidRDefault="00C41A44">
      <w:pPr>
        <w:pStyle w:val="ConsPlusNormal"/>
        <w:ind w:firstLine="540"/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проведением на предприятиях, подлежащих федеральному государственному экологическому надзору, мероприятий по уменьшению выбросов вредных (загрязняющих) веществ в атмосферный воздух в периоды наступления НМУ;</w:t>
      </w:r>
    </w:p>
    <w:p w:rsidR="00C41A44" w:rsidRDefault="00C41A44">
      <w:pPr>
        <w:pStyle w:val="ConsPlusNormal"/>
        <w:ind w:firstLine="540"/>
        <w:jc w:val="both"/>
      </w:pPr>
      <w:r>
        <w:t xml:space="preserve">предприятиям и организациям, указанным в </w:t>
      </w:r>
      <w:hyperlink w:anchor="P44" w:history="1">
        <w:r>
          <w:rPr>
            <w:color w:val="0000FF"/>
          </w:rPr>
          <w:t>Перечне</w:t>
        </w:r>
      </w:hyperlink>
      <w:r>
        <w:t>, утвержденном пунктом 1 настоящего постановления:</w:t>
      </w:r>
    </w:p>
    <w:p w:rsidR="00C41A44" w:rsidRDefault="00C41A44">
      <w:pPr>
        <w:pStyle w:val="ConsPlusNormal"/>
        <w:ind w:firstLine="540"/>
        <w:jc w:val="both"/>
      </w:pPr>
      <w:proofErr w:type="gramStart"/>
      <w:r>
        <w:t xml:space="preserve">осуществлять ежедневный просмотр до 18.00 часов официального сайта учреждения www.tatarmeteo.ru в информационно-телекоммуникационной сети Интернет для ознакомления с </w:t>
      </w:r>
      <w:r>
        <w:lastRenderedPageBreak/>
        <w:t>прогнозами о наступлении НМУ в зоне деятельности предприятий и организаций в целях своевременного проведения мероприятий по уменьшению выбросов вредных (загрязняющих) веществ в атмосферный воздух, согласованных с Министерством экологии и природных ресурсов Республики Татарстан;</w:t>
      </w:r>
      <w:proofErr w:type="gramEnd"/>
    </w:p>
    <w:p w:rsidR="00C41A44" w:rsidRDefault="00C41A44">
      <w:pPr>
        <w:pStyle w:val="ConsPlusNormal"/>
        <w:ind w:firstLine="540"/>
        <w:jc w:val="both"/>
      </w:pPr>
      <w:r>
        <w:t>получать специализированную гидрометеорологическую информацию - прогнозы о наступлении НМУ по отдельным источникам выбросов вредных (загрязняющих) веществ в атмосферный воздух.</w:t>
      </w:r>
    </w:p>
    <w:p w:rsidR="00C41A44" w:rsidRDefault="00C41A44">
      <w:pPr>
        <w:pStyle w:val="ConsPlusNormal"/>
        <w:ind w:firstLine="540"/>
        <w:jc w:val="both"/>
      </w:pPr>
      <w:r>
        <w:t>3. Министерству экологии и природных ресурсов Республики Татарстан обеспечить:</w:t>
      </w:r>
    </w:p>
    <w:p w:rsidR="00C41A44" w:rsidRDefault="00C41A44">
      <w:pPr>
        <w:pStyle w:val="ConsPlusNormal"/>
        <w:ind w:firstLine="540"/>
        <w:jc w:val="both"/>
      </w:pPr>
      <w:r>
        <w:t>подтверждение в течение одного часа по факсу или по электронной почте факта получения от учреждения информации о наступлении НМУ;</w:t>
      </w:r>
    </w:p>
    <w:p w:rsidR="00C41A44" w:rsidRDefault="00C41A44">
      <w:pPr>
        <w:pStyle w:val="ConsPlusNormal"/>
        <w:ind w:firstLine="540"/>
        <w:jc w:val="both"/>
      </w:pPr>
      <w:r>
        <w:t xml:space="preserve">согласование мероприятий по уменьшению выбросов вредных (загрязняющих) веществ в атмосферный воздух в периоды наступления НМУ предприятиям и организациям, указанным в </w:t>
      </w:r>
      <w:hyperlink w:anchor="P44" w:history="1">
        <w:r>
          <w:rPr>
            <w:color w:val="0000FF"/>
          </w:rPr>
          <w:t>Перечне</w:t>
        </w:r>
      </w:hyperlink>
      <w:r>
        <w:t xml:space="preserve">, утвержденном пунктом 1 настоящего постановления, а также </w:t>
      </w:r>
      <w:proofErr w:type="gramStart"/>
      <w:r>
        <w:t>контроль за</w:t>
      </w:r>
      <w:proofErr w:type="gramEnd"/>
      <w:r>
        <w:t xml:space="preserve"> их проведением на объектах хозяйственной деятельности, подлежащих региональному государственному экологическому надзору.</w:t>
      </w:r>
    </w:p>
    <w:p w:rsidR="00C41A44" w:rsidRDefault="00C41A44">
      <w:pPr>
        <w:pStyle w:val="ConsPlusNormal"/>
        <w:ind w:firstLine="540"/>
        <w:jc w:val="both"/>
      </w:pPr>
      <w:r>
        <w:t xml:space="preserve">4. Признать утратившим силу </w:t>
      </w:r>
      <w:bookmarkStart w:id="0" w:name="_GoBack"/>
      <w:r w:rsidRPr="00C41A44">
        <w:fldChar w:fldCharType="begin"/>
      </w:r>
      <w:r w:rsidRPr="00C41A44">
        <w:instrText xml:space="preserve"> HYPERLINK "consultantplus://offline/ref=F4430867B728EF985B0621C0A6D8E2290AF3A6270B19CA7F528CE790BE774C80b2C2I" </w:instrText>
      </w:r>
      <w:r w:rsidRPr="00C41A44">
        <w:fldChar w:fldCharType="separate"/>
      </w:r>
      <w:r w:rsidRPr="00C41A44">
        <w:t>постановление</w:t>
      </w:r>
      <w:r w:rsidRPr="00C41A44">
        <w:fldChar w:fldCharType="end"/>
      </w:r>
      <w:r w:rsidRPr="00C41A44">
        <w:t xml:space="preserve"> Кабинета Министров Республики Татарстан от 07.11.2008 N 785 "Об организации работы по</w:t>
      </w:r>
      <w:bookmarkEnd w:id="0"/>
      <w:r w:rsidRPr="00C41A44">
        <w:t xml:space="preserve"> уменьш</w:t>
      </w:r>
      <w:r>
        <w:t>ению выбросов вредных (загрязняющих) веществ в атмосферный воздух в периоды неблагоприятных метеорологических условий".</w:t>
      </w:r>
    </w:p>
    <w:p w:rsidR="00C41A44" w:rsidRDefault="00C41A44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Министерство экологии и природных ресурсов Республики Татарстан.</w:t>
      </w:r>
    </w:p>
    <w:p w:rsidR="00C41A44" w:rsidRDefault="00C41A44">
      <w:pPr>
        <w:pStyle w:val="ConsPlusNormal"/>
        <w:jc w:val="right"/>
      </w:pPr>
    </w:p>
    <w:p w:rsidR="00C41A44" w:rsidRDefault="00C41A44">
      <w:pPr>
        <w:pStyle w:val="ConsPlusNormal"/>
        <w:jc w:val="right"/>
      </w:pPr>
      <w:r>
        <w:t>Премьер-министр</w:t>
      </w:r>
    </w:p>
    <w:p w:rsidR="00C41A44" w:rsidRDefault="00C41A44">
      <w:pPr>
        <w:pStyle w:val="ConsPlusNormal"/>
        <w:jc w:val="right"/>
      </w:pPr>
      <w:r>
        <w:t>Республики Татарстан</w:t>
      </w:r>
    </w:p>
    <w:p w:rsidR="00C41A44" w:rsidRDefault="00C41A44">
      <w:pPr>
        <w:pStyle w:val="ConsPlusNormal"/>
        <w:jc w:val="right"/>
      </w:pPr>
      <w:r>
        <w:t>И.Ш.ХАЛИКОВ</w:t>
      </w:r>
    </w:p>
    <w:p w:rsidR="00C41A44" w:rsidRDefault="00C41A44">
      <w:pPr>
        <w:pStyle w:val="ConsPlusNormal"/>
        <w:jc w:val="right"/>
      </w:pPr>
    </w:p>
    <w:p w:rsidR="00C41A44" w:rsidRDefault="00C41A44">
      <w:pPr>
        <w:pStyle w:val="ConsPlusNormal"/>
        <w:jc w:val="right"/>
      </w:pPr>
    </w:p>
    <w:p w:rsidR="00C41A44" w:rsidRDefault="00C41A44">
      <w:pPr>
        <w:pStyle w:val="ConsPlusNormal"/>
        <w:jc w:val="right"/>
      </w:pPr>
    </w:p>
    <w:p w:rsidR="00C41A44" w:rsidRDefault="00C41A44">
      <w:pPr>
        <w:pStyle w:val="ConsPlusNormal"/>
        <w:jc w:val="right"/>
      </w:pPr>
    </w:p>
    <w:p w:rsidR="00C41A44" w:rsidRDefault="00C41A44">
      <w:pPr>
        <w:pStyle w:val="ConsPlusNormal"/>
        <w:jc w:val="right"/>
      </w:pPr>
    </w:p>
    <w:p w:rsidR="00C41A44" w:rsidRDefault="00C41A44">
      <w:pPr>
        <w:pStyle w:val="ConsPlusNormal"/>
        <w:jc w:val="right"/>
        <w:outlineLvl w:val="0"/>
      </w:pPr>
      <w:r>
        <w:t>Утвержден</w:t>
      </w:r>
    </w:p>
    <w:p w:rsidR="00C41A44" w:rsidRDefault="00C41A44">
      <w:pPr>
        <w:pStyle w:val="ConsPlusNormal"/>
        <w:jc w:val="right"/>
      </w:pPr>
      <w:r>
        <w:t>постановлением</w:t>
      </w:r>
    </w:p>
    <w:p w:rsidR="00C41A44" w:rsidRDefault="00C41A44">
      <w:pPr>
        <w:pStyle w:val="ConsPlusNormal"/>
        <w:jc w:val="right"/>
      </w:pPr>
      <w:r>
        <w:t>Кабинета Министров</w:t>
      </w:r>
    </w:p>
    <w:p w:rsidR="00C41A44" w:rsidRDefault="00C41A44">
      <w:pPr>
        <w:pStyle w:val="ConsPlusNormal"/>
        <w:jc w:val="right"/>
      </w:pPr>
      <w:r>
        <w:t>Республики Татарстан</w:t>
      </w:r>
    </w:p>
    <w:p w:rsidR="00C41A44" w:rsidRDefault="00C41A44">
      <w:pPr>
        <w:pStyle w:val="ConsPlusNormal"/>
        <w:jc w:val="right"/>
      </w:pPr>
      <w:r>
        <w:t>от 22 мая 2012 г. N 407</w:t>
      </w:r>
    </w:p>
    <w:p w:rsidR="00C41A44" w:rsidRDefault="00C41A44">
      <w:pPr>
        <w:pStyle w:val="ConsPlusNormal"/>
        <w:jc w:val="center"/>
      </w:pPr>
    </w:p>
    <w:p w:rsidR="00C41A44" w:rsidRDefault="00C41A44">
      <w:pPr>
        <w:pStyle w:val="ConsPlusTitle"/>
        <w:jc w:val="center"/>
      </w:pPr>
      <w:bookmarkStart w:id="1" w:name="P44"/>
      <w:bookmarkEnd w:id="1"/>
      <w:r>
        <w:t>ПЕРЕЧЕНЬ</w:t>
      </w:r>
    </w:p>
    <w:p w:rsidR="00C41A44" w:rsidRDefault="00C41A44">
      <w:pPr>
        <w:pStyle w:val="ConsPlusTitle"/>
        <w:jc w:val="center"/>
      </w:pPr>
      <w:r>
        <w:t>ПРЕДПРИЯТИЙ И ОРГАНИЗАЦИЙ РЕСПУБЛИКИ ТАТАРСТАН,</w:t>
      </w:r>
    </w:p>
    <w:p w:rsidR="00C41A44" w:rsidRDefault="00C41A44">
      <w:pPr>
        <w:pStyle w:val="ConsPlusTitle"/>
        <w:jc w:val="center"/>
      </w:pPr>
      <w:r>
        <w:t>ИМЕЮЩИХ ИСТОЧНИКИ ВЫБРОСОВ ВРЕДНЫХ (ЗАГРЯЗНЯЮЩИХ) ВЕЩЕСТВ</w:t>
      </w:r>
    </w:p>
    <w:p w:rsidR="00C41A44" w:rsidRDefault="00C41A44">
      <w:pPr>
        <w:pStyle w:val="ConsPlusTitle"/>
        <w:jc w:val="center"/>
      </w:pPr>
      <w:r>
        <w:t>В АТМОСФЕРНЫЙ ВОЗДУХ И В СООТВЕТСТВИИ С ФЕДЕРАЛЬНЫМ ЗАКОНОМ</w:t>
      </w:r>
    </w:p>
    <w:p w:rsidR="00C41A44" w:rsidRDefault="00C41A44">
      <w:pPr>
        <w:pStyle w:val="ConsPlusTitle"/>
        <w:jc w:val="center"/>
      </w:pPr>
      <w:r>
        <w:t xml:space="preserve">"ОБ ОХРАНЕ АТМОСФЕРНОГО ВОЗДУХА" </w:t>
      </w:r>
      <w:proofErr w:type="gramStart"/>
      <w:r>
        <w:t>ОБЯЗАННЫХ</w:t>
      </w:r>
      <w:proofErr w:type="gramEnd"/>
      <w:r>
        <w:t xml:space="preserve"> ПРИ ПОЛУЧЕНИИ</w:t>
      </w:r>
    </w:p>
    <w:p w:rsidR="00C41A44" w:rsidRDefault="00C41A44">
      <w:pPr>
        <w:pStyle w:val="ConsPlusTitle"/>
        <w:jc w:val="center"/>
      </w:pPr>
      <w:r>
        <w:t>ПРОГНОЗОВ О НАСТУПЛЕНИИ НЕБЛАГОПРИЯТНЫХ МЕТЕОРОЛОГИЧЕСКИХ</w:t>
      </w:r>
    </w:p>
    <w:p w:rsidR="00C41A44" w:rsidRDefault="00C41A44">
      <w:pPr>
        <w:pStyle w:val="ConsPlusTitle"/>
        <w:jc w:val="center"/>
      </w:pPr>
      <w:r>
        <w:t>УСЛОВИЙ ПРОВОДИТЬ МЕРОПРИЯТИЯ ПО УМЕНЬШЕНИЮ ВЫБРОСОВ</w:t>
      </w:r>
    </w:p>
    <w:p w:rsidR="00C41A44" w:rsidRDefault="00C41A44">
      <w:pPr>
        <w:pStyle w:val="ConsPlusTitle"/>
        <w:jc w:val="center"/>
      </w:pPr>
      <w:r>
        <w:t>ВРЕДНЫХ (ЗАГРЯЗНЯЮЩИХ) ВЕЩЕСТВ В АТМОСФЕРНЫЙ ВОЗДУХ</w:t>
      </w:r>
    </w:p>
    <w:p w:rsidR="00C41A44" w:rsidRDefault="00C41A44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5"/>
        <w:gridCol w:w="4674"/>
        <w:gridCol w:w="4059"/>
      </w:tblGrid>
      <w:tr w:rsidR="00C41A44">
        <w:trPr>
          <w:trHeight w:val="252"/>
        </w:trPr>
        <w:tc>
          <w:tcPr>
            <w:tcW w:w="615" w:type="dxa"/>
          </w:tcPr>
          <w:p w:rsidR="00C41A44" w:rsidRDefault="00C41A44">
            <w:pPr>
              <w:pStyle w:val="ConsPlusNonformat"/>
              <w:jc w:val="both"/>
            </w:pPr>
            <w:r>
              <w:t xml:space="preserve"> N </w:t>
            </w:r>
          </w:p>
          <w:p w:rsidR="00C41A44" w:rsidRDefault="00C41A44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74" w:type="dxa"/>
          </w:tcPr>
          <w:p w:rsidR="00C41A44" w:rsidRDefault="00C41A44">
            <w:pPr>
              <w:pStyle w:val="ConsPlusNonformat"/>
              <w:jc w:val="both"/>
            </w:pPr>
            <w:r>
              <w:t xml:space="preserve">     Наименование предприятия,      </w:t>
            </w:r>
          </w:p>
          <w:p w:rsidR="00C41A44" w:rsidRDefault="00C41A44">
            <w:pPr>
              <w:pStyle w:val="ConsPlusNonformat"/>
              <w:jc w:val="both"/>
            </w:pPr>
            <w:r>
              <w:t xml:space="preserve">            организации             </w:t>
            </w:r>
          </w:p>
        </w:tc>
        <w:tc>
          <w:tcPr>
            <w:tcW w:w="4059" w:type="dxa"/>
          </w:tcPr>
          <w:p w:rsidR="00C41A44" w:rsidRDefault="00C41A44">
            <w:pPr>
              <w:pStyle w:val="ConsPlusNonformat"/>
              <w:jc w:val="both"/>
            </w:pPr>
            <w:r>
              <w:t xml:space="preserve">             Адрес             </w:t>
            </w:r>
          </w:p>
        </w:tc>
      </w:tr>
      <w:tr w:rsidR="00C41A44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4674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                 2                  </w:t>
            </w:r>
          </w:p>
        </w:tc>
        <w:tc>
          <w:tcPr>
            <w:tcW w:w="4059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               3               </w:t>
            </w:r>
          </w:p>
        </w:tc>
      </w:tr>
      <w:tr w:rsidR="00C41A44">
        <w:trPr>
          <w:trHeight w:val="252"/>
        </w:trPr>
        <w:tc>
          <w:tcPr>
            <w:tcW w:w="9348" w:type="dxa"/>
            <w:gridSpan w:val="3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  <w:outlineLvl w:val="1"/>
            </w:pPr>
            <w:r>
              <w:t xml:space="preserve">                               г. Казань                                </w:t>
            </w:r>
          </w:p>
        </w:tc>
      </w:tr>
      <w:tr w:rsidR="00C41A44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4674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ООО "ВСК"                           </w:t>
            </w:r>
          </w:p>
        </w:tc>
        <w:tc>
          <w:tcPr>
            <w:tcW w:w="4059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420005,    г.    Казань,    ул.</w:t>
            </w:r>
          </w:p>
          <w:p w:rsidR="00C41A44" w:rsidRDefault="00C41A44">
            <w:pPr>
              <w:pStyle w:val="ConsPlusNonformat"/>
              <w:jc w:val="both"/>
            </w:pPr>
            <w:r>
              <w:t xml:space="preserve">Южно-Промышленная, д. 9        </w:t>
            </w:r>
          </w:p>
        </w:tc>
      </w:tr>
      <w:tr w:rsidR="00C41A44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4674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ООО "ВСК-2000"                      </w:t>
            </w:r>
          </w:p>
        </w:tc>
        <w:tc>
          <w:tcPr>
            <w:tcW w:w="4059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420005, г.  Казань,  ул.  Южно-</w:t>
            </w:r>
          </w:p>
          <w:p w:rsidR="00C41A44" w:rsidRDefault="00C41A44">
            <w:pPr>
              <w:pStyle w:val="ConsPlusNonformat"/>
              <w:jc w:val="both"/>
            </w:pPr>
            <w:r>
              <w:t xml:space="preserve">Промышленная, д. 9             </w:t>
            </w:r>
          </w:p>
        </w:tc>
      </w:tr>
      <w:tr w:rsidR="00C41A44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lastRenderedPageBreak/>
              <w:t xml:space="preserve"> 3 </w:t>
            </w:r>
          </w:p>
        </w:tc>
        <w:tc>
          <w:tcPr>
            <w:tcW w:w="4674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Филиал ОАО "Генерирующая компания" -</w:t>
            </w:r>
          </w:p>
          <w:p w:rsidR="00C41A44" w:rsidRDefault="00C41A44">
            <w:pPr>
              <w:pStyle w:val="ConsPlusNonformat"/>
              <w:jc w:val="both"/>
            </w:pPr>
            <w:r>
              <w:t xml:space="preserve">Казанская ТЭЦ-1                     </w:t>
            </w:r>
          </w:p>
        </w:tc>
        <w:tc>
          <w:tcPr>
            <w:tcW w:w="4059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420054, г. Казань,  ул.  Тукая,</w:t>
            </w:r>
          </w:p>
          <w:p w:rsidR="00C41A44" w:rsidRDefault="00C41A44">
            <w:pPr>
              <w:pStyle w:val="ConsPlusNonformat"/>
              <w:jc w:val="both"/>
            </w:pPr>
            <w:r>
              <w:t xml:space="preserve">д. 125                         </w:t>
            </w:r>
          </w:p>
        </w:tc>
      </w:tr>
      <w:tr w:rsidR="00C41A44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4674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Филиал ОАО "Генерирующая компания" -</w:t>
            </w:r>
          </w:p>
          <w:p w:rsidR="00C41A44" w:rsidRDefault="00C41A44">
            <w:pPr>
              <w:pStyle w:val="ConsPlusNonformat"/>
              <w:jc w:val="both"/>
            </w:pPr>
            <w:r>
              <w:t xml:space="preserve">Казанская ТЭЦ-2                     </w:t>
            </w:r>
          </w:p>
        </w:tc>
        <w:tc>
          <w:tcPr>
            <w:tcW w:w="4059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420036,    г.    Казань,    ул.</w:t>
            </w:r>
          </w:p>
          <w:p w:rsidR="00C41A44" w:rsidRDefault="00C41A44">
            <w:pPr>
              <w:pStyle w:val="ConsPlusNonformat"/>
              <w:jc w:val="both"/>
            </w:pPr>
            <w:proofErr w:type="spellStart"/>
            <w:r>
              <w:t>Тэцевская</w:t>
            </w:r>
            <w:proofErr w:type="spellEnd"/>
            <w:r>
              <w:t xml:space="preserve">, д. 11               </w:t>
            </w:r>
          </w:p>
        </w:tc>
      </w:tr>
      <w:tr w:rsidR="00C41A44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4674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Филиал  ОАО  "ТГК-16"  -   </w:t>
            </w:r>
            <w:proofErr w:type="gramStart"/>
            <w:r>
              <w:t>Казанская</w:t>
            </w:r>
            <w:proofErr w:type="gramEnd"/>
          </w:p>
          <w:p w:rsidR="00C41A44" w:rsidRDefault="00C41A44">
            <w:pPr>
              <w:pStyle w:val="ConsPlusNonformat"/>
              <w:jc w:val="both"/>
            </w:pPr>
            <w:r>
              <w:t xml:space="preserve">ТЭЦ-3                               </w:t>
            </w:r>
          </w:p>
        </w:tc>
        <w:tc>
          <w:tcPr>
            <w:tcW w:w="4059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420051,    г.    Казань,    ул.</w:t>
            </w:r>
          </w:p>
          <w:p w:rsidR="00C41A44" w:rsidRDefault="00C41A44">
            <w:pPr>
              <w:pStyle w:val="ConsPlusNonformat"/>
              <w:jc w:val="both"/>
            </w:pPr>
            <w:r>
              <w:t xml:space="preserve">Северо-Западная, д. 1          </w:t>
            </w:r>
          </w:p>
        </w:tc>
      </w:tr>
      <w:tr w:rsidR="00C41A44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 6 </w:t>
            </w:r>
          </w:p>
        </w:tc>
        <w:tc>
          <w:tcPr>
            <w:tcW w:w="4674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ОАО "Казанский завод  </w:t>
            </w:r>
            <w:proofErr w:type="gramStart"/>
            <w:r>
              <w:t>синтетического</w:t>
            </w:r>
            <w:proofErr w:type="gramEnd"/>
          </w:p>
          <w:p w:rsidR="00C41A44" w:rsidRDefault="00C41A44">
            <w:pPr>
              <w:pStyle w:val="ConsPlusNonformat"/>
              <w:jc w:val="both"/>
            </w:pPr>
            <w:r>
              <w:t xml:space="preserve">каучука"                            </w:t>
            </w:r>
          </w:p>
        </w:tc>
        <w:tc>
          <w:tcPr>
            <w:tcW w:w="4059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420054,     г.   Казань,    ул.</w:t>
            </w:r>
          </w:p>
          <w:p w:rsidR="00C41A44" w:rsidRDefault="00C41A44">
            <w:pPr>
              <w:pStyle w:val="ConsPlusNonformat"/>
              <w:jc w:val="both"/>
            </w:pPr>
            <w:r>
              <w:t xml:space="preserve">Лебедева, д. 1                 </w:t>
            </w:r>
          </w:p>
        </w:tc>
      </w:tr>
      <w:tr w:rsidR="00C41A44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 7 </w:t>
            </w:r>
          </w:p>
        </w:tc>
        <w:tc>
          <w:tcPr>
            <w:tcW w:w="4674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ООО  "Казанский   завод   </w:t>
            </w:r>
            <w:proofErr w:type="gramStart"/>
            <w:r>
              <w:t>силикатных</w:t>
            </w:r>
            <w:proofErr w:type="gramEnd"/>
          </w:p>
          <w:p w:rsidR="00C41A44" w:rsidRDefault="00C41A44">
            <w:pPr>
              <w:pStyle w:val="ConsPlusNonformat"/>
              <w:jc w:val="both"/>
            </w:pPr>
            <w:r>
              <w:t xml:space="preserve">стеновых материалов"                </w:t>
            </w:r>
          </w:p>
        </w:tc>
        <w:tc>
          <w:tcPr>
            <w:tcW w:w="4059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420036,    г.    Казань,    ул.</w:t>
            </w:r>
          </w:p>
          <w:p w:rsidR="00C41A44" w:rsidRDefault="00C41A44">
            <w:pPr>
              <w:pStyle w:val="ConsPlusNonformat"/>
              <w:jc w:val="both"/>
            </w:pPr>
            <w:proofErr w:type="spellStart"/>
            <w:r>
              <w:t>Тэцевская</w:t>
            </w:r>
            <w:proofErr w:type="spellEnd"/>
            <w:r>
              <w:t xml:space="preserve">, д. 3                </w:t>
            </w:r>
          </w:p>
        </w:tc>
      </w:tr>
      <w:tr w:rsidR="00C41A44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 8 </w:t>
            </w:r>
          </w:p>
        </w:tc>
        <w:tc>
          <w:tcPr>
            <w:tcW w:w="4674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ОАО  "Казанское   моторостроительное</w:t>
            </w:r>
          </w:p>
          <w:p w:rsidR="00C41A44" w:rsidRDefault="00C41A44">
            <w:pPr>
              <w:pStyle w:val="ConsPlusNonformat"/>
              <w:jc w:val="both"/>
            </w:pPr>
            <w:r>
              <w:t xml:space="preserve">производственное объединение"       </w:t>
            </w:r>
          </w:p>
        </w:tc>
        <w:tc>
          <w:tcPr>
            <w:tcW w:w="4059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420039,    г.    Казань,    ул.</w:t>
            </w:r>
          </w:p>
          <w:p w:rsidR="00C41A44" w:rsidRDefault="00C41A44">
            <w:pPr>
              <w:pStyle w:val="ConsPlusNonformat"/>
              <w:jc w:val="both"/>
            </w:pPr>
            <w:r>
              <w:t xml:space="preserve">Дементьева, д. 1               </w:t>
            </w:r>
          </w:p>
        </w:tc>
      </w:tr>
      <w:tr w:rsidR="00C41A44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 9 </w:t>
            </w:r>
          </w:p>
        </w:tc>
        <w:tc>
          <w:tcPr>
            <w:tcW w:w="4674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ОАО "Казаньоргсинтез"               </w:t>
            </w:r>
          </w:p>
        </w:tc>
        <w:tc>
          <w:tcPr>
            <w:tcW w:w="4059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420051,    г.    Казань,    ул.</w:t>
            </w:r>
          </w:p>
          <w:p w:rsidR="00C41A44" w:rsidRDefault="00C41A44">
            <w:pPr>
              <w:pStyle w:val="ConsPlusNonformat"/>
              <w:jc w:val="both"/>
            </w:pPr>
            <w:r>
              <w:t xml:space="preserve">Беломорская, д. 101            </w:t>
            </w:r>
          </w:p>
        </w:tc>
      </w:tr>
      <w:tr w:rsidR="00C41A44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4674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ОАО "КАПО им. </w:t>
            </w:r>
            <w:proofErr w:type="spellStart"/>
            <w:r>
              <w:t>С.П.Горбунова</w:t>
            </w:r>
            <w:proofErr w:type="spellEnd"/>
            <w:r>
              <w:t xml:space="preserve">"        </w:t>
            </w:r>
          </w:p>
        </w:tc>
        <w:tc>
          <w:tcPr>
            <w:tcW w:w="4059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420036,    г.    Казань,    ул.</w:t>
            </w:r>
          </w:p>
          <w:p w:rsidR="00C41A44" w:rsidRDefault="00C41A44">
            <w:pPr>
              <w:pStyle w:val="ConsPlusNonformat"/>
              <w:jc w:val="both"/>
            </w:pPr>
            <w:r>
              <w:t xml:space="preserve">Дементьева, д. 1               </w:t>
            </w:r>
          </w:p>
        </w:tc>
      </w:tr>
      <w:tr w:rsidR="00C41A44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4674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ЗАО "КВАРТ"                         </w:t>
            </w:r>
          </w:p>
        </w:tc>
        <w:tc>
          <w:tcPr>
            <w:tcW w:w="4059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420054,    г.    Казань,    ул.</w:t>
            </w:r>
          </w:p>
          <w:p w:rsidR="00C41A44" w:rsidRDefault="00C41A44">
            <w:pPr>
              <w:pStyle w:val="ConsPlusNonformat"/>
              <w:jc w:val="both"/>
            </w:pPr>
            <w:r>
              <w:t xml:space="preserve">Техническая, д. 25             </w:t>
            </w:r>
          </w:p>
        </w:tc>
      </w:tr>
      <w:tr w:rsidR="00C41A44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12 </w:t>
            </w:r>
          </w:p>
        </w:tc>
        <w:tc>
          <w:tcPr>
            <w:tcW w:w="4674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ООО "</w:t>
            </w:r>
            <w:proofErr w:type="spellStart"/>
            <w:r>
              <w:t>Мелита</w:t>
            </w:r>
            <w:proofErr w:type="spellEnd"/>
            <w:r>
              <w:t xml:space="preserve">"                        </w:t>
            </w:r>
          </w:p>
        </w:tc>
        <w:tc>
          <w:tcPr>
            <w:tcW w:w="4059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420108,    г.    Казань,    ул.</w:t>
            </w:r>
          </w:p>
          <w:p w:rsidR="00C41A44" w:rsidRDefault="00C41A44">
            <w:pPr>
              <w:pStyle w:val="ConsPlusNonformat"/>
              <w:jc w:val="both"/>
            </w:pPr>
            <w:proofErr w:type="spellStart"/>
            <w:r>
              <w:t>М.Гафури</w:t>
            </w:r>
            <w:proofErr w:type="spellEnd"/>
            <w:r>
              <w:t xml:space="preserve">, д. 46                </w:t>
            </w:r>
          </w:p>
        </w:tc>
      </w:tr>
      <w:tr w:rsidR="00C41A44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13 </w:t>
            </w:r>
          </w:p>
        </w:tc>
        <w:tc>
          <w:tcPr>
            <w:tcW w:w="4674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МУП "ПО "</w:t>
            </w:r>
            <w:proofErr w:type="spellStart"/>
            <w:r>
              <w:t>Казэнерго</w:t>
            </w:r>
            <w:proofErr w:type="spellEnd"/>
            <w:r>
              <w:t xml:space="preserve">"                 </w:t>
            </w:r>
          </w:p>
        </w:tc>
        <w:tc>
          <w:tcPr>
            <w:tcW w:w="4059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420022,     г.  Казань,     ул.</w:t>
            </w:r>
          </w:p>
          <w:p w:rsidR="00C41A44" w:rsidRDefault="00C41A44">
            <w:pPr>
              <w:pStyle w:val="ConsPlusNonformat"/>
              <w:jc w:val="both"/>
            </w:pPr>
            <w:proofErr w:type="spellStart"/>
            <w:r>
              <w:t>Г.Тукая</w:t>
            </w:r>
            <w:proofErr w:type="spellEnd"/>
            <w:r>
              <w:t xml:space="preserve">, д. 162                </w:t>
            </w:r>
          </w:p>
        </w:tc>
      </w:tr>
      <w:tr w:rsidR="00C41A44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4674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ОАО "ВАМИН Татарстан"               </w:t>
            </w:r>
          </w:p>
        </w:tc>
        <w:tc>
          <w:tcPr>
            <w:tcW w:w="4059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420054,    г.    Казань,    ул.</w:t>
            </w:r>
          </w:p>
          <w:p w:rsidR="00C41A44" w:rsidRDefault="00C41A44">
            <w:pPr>
              <w:pStyle w:val="ConsPlusNonformat"/>
              <w:jc w:val="both"/>
            </w:pPr>
            <w:r>
              <w:t xml:space="preserve">Лебедева, д. 4                 </w:t>
            </w:r>
          </w:p>
        </w:tc>
      </w:tr>
      <w:tr w:rsidR="00C41A44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15 </w:t>
            </w:r>
          </w:p>
        </w:tc>
        <w:tc>
          <w:tcPr>
            <w:tcW w:w="4674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ОАО "Казанский завод "Электроприбор"</w:t>
            </w:r>
          </w:p>
        </w:tc>
        <w:tc>
          <w:tcPr>
            <w:tcW w:w="4059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420061, г. Казань, ул.  Ершова,</w:t>
            </w:r>
          </w:p>
          <w:p w:rsidR="00C41A44" w:rsidRDefault="00C41A44">
            <w:pPr>
              <w:pStyle w:val="ConsPlusNonformat"/>
              <w:jc w:val="both"/>
            </w:pPr>
            <w:r>
              <w:t xml:space="preserve">д. 20                          </w:t>
            </w:r>
          </w:p>
        </w:tc>
      </w:tr>
      <w:tr w:rsidR="00C41A44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16 </w:t>
            </w:r>
          </w:p>
        </w:tc>
        <w:tc>
          <w:tcPr>
            <w:tcW w:w="4674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ООО "НПО "Строительная керамика"    </w:t>
            </w:r>
          </w:p>
        </w:tc>
        <w:tc>
          <w:tcPr>
            <w:tcW w:w="4059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420073, г. Казань, ул. </w:t>
            </w:r>
            <w:proofErr w:type="spellStart"/>
            <w:r>
              <w:t>А.Кутуя</w:t>
            </w:r>
            <w:proofErr w:type="spellEnd"/>
            <w:r>
              <w:t>,</w:t>
            </w:r>
          </w:p>
          <w:p w:rsidR="00C41A44" w:rsidRDefault="00C41A44">
            <w:pPr>
              <w:pStyle w:val="ConsPlusNonformat"/>
              <w:jc w:val="both"/>
            </w:pPr>
            <w:r>
              <w:t xml:space="preserve">д. 86/3                        </w:t>
            </w:r>
          </w:p>
        </w:tc>
      </w:tr>
      <w:tr w:rsidR="00C41A44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17 </w:t>
            </w:r>
          </w:p>
        </w:tc>
        <w:tc>
          <w:tcPr>
            <w:tcW w:w="4674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ОАО  "Казанский  оптико-механический</w:t>
            </w:r>
          </w:p>
          <w:p w:rsidR="00C41A44" w:rsidRDefault="00C41A44">
            <w:pPr>
              <w:pStyle w:val="ConsPlusNonformat"/>
              <w:jc w:val="both"/>
            </w:pPr>
            <w:r>
              <w:t xml:space="preserve">завод"                              </w:t>
            </w:r>
          </w:p>
        </w:tc>
        <w:tc>
          <w:tcPr>
            <w:tcW w:w="4059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420075,    г.    Казань,    ул.</w:t>
            </w:r>
          </w:p>
          <w:p w:rsidR="00C41A44" w:rsidRDefault="00C41A44">
            <w:pPr>
              <w:pStyle w:val="ConsPlusNonformat"/>
              <w:jc w:val="both"/>
            </w:pPr>
            <w:r>
              <w:t xml:space="preserve">Липатова, д. 37                </w:t>
            </w:r>
          </w:p>
        </w:tc>
      </w:tr>
      <w:tr w:rsidR="00C41A44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18 </w:t>
            </w:r>
          </w:p>
        </w:tc>
        <w:tc>
          <w:tcPr>
            <w:tcW w:w="4674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ОАО "</w:t>
            </w:r>
            <w:proofErr w:type="spellStart"/>
            <w:r>
              <w:t>Казанькомпрессормаш</w:t>
            </w:r>
            <w:proofErr w:type="spellEnd"/>
            <w:r>
              <w:t xml:space="preserve">"           </w:t>
            </w:r>
          </w:p>
        </w:tc>
        <w:tc>
          <w:tcPr>
            <w:tcW w:w="4059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420029,    г.    Казань,    ул.</w:t>
            </w:r>
          </w:p>
          <w:p w:rsidR="00C41A44" w:rsidRDefault="00C41A44">
            <w:pPr>
              <w:pStyle w:val="ConsPlusNonformat"/>
              <w:jc w:val="both"/>
            </w:pPr>
            <w:proofErr w:type="spellStart"/>
            <w:r>
              <w:t>Халитова</w:t>
            </w:r>
            <w:proofErr w:type="spellEnd"/>
            <w:r>
              <w:t xml:space="preserve">, д. 1                 </w:t>
            </w:r>
          </w:p>
        </w:tc>
      </w:tr>
      <w:tr w:rsidR="00C41A44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19 </w:t>
            </w:r>
          </w:p>
        </w:tc>
        <w:tc>
          <w:tcPr>
            <w:tcW w:w="4674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ОАО "Казанский вертолетный завод"   </w:t>
            </w:r>
          </w:p>
        </w:tc>
        <w:tc>
          <w:tcPr>
            <w:tcW w:w="4059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420085,    г.    Казань,    ул.</w:t>
            </w:r>
          </w:p>
          <w:p w:rsidR="00C41A44" w:rsidRDefault="00C41A44">
            <w:pPr>
              <w:pStyle w:val="ConsPlusNonformat"/>
              <w:jc w:val="both"/>
            </w:pPr>
            <w:proofErr w:type="spellStart"/>
            <w:r>
              <w:t>Тэцевская</w:t>
            </w:r>
            <w:proofErr w:type="spellEnd"/>
            <w:r>
              <w:t xml:space="preserve">, д. 14               </w:t>
            </w:r>
          </w:p>
        </w:tc>
      </w:tr>
      <w:tr w:rsidR="00C41A44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20 </w:t>
            </w:r>
          </w:p>
        </w:tc>
        <w:tc>
          <w:tcPr>
            <w:tcW w:w="4674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ОАО "</w:t>
            </w:r>
            <w:proofErr w:type="spellStart"/>
            <w:r>
              <w:t>Нэфис</w:t>
            </w:r>
            <w:proofErr w:type="spellEnd"/>
            <w:r>
              <w:t xml:space="preserve"> </w:t>
            </w:r>
            <w:proofErr w:type="spellStart"/>
            <w:r>
              <w:t>Косметикс</w:t>
            </w:r>
            <w:proofErr w:type="spellEnd"/>
            <w:r>
              <w:t xml:space="preserve">"               </w:t>
            </w:r>
          </w:p>
        </w:tc>
        <w:tc>
          <w:tcPr>
            <w:tcW w:w="4059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420021,      г.  Казань,    ул.</w:t>
            </w:r>
          </w:p>
          <w:p w:rsidR="00C41A44" w:rsidRDefault="00C41A44">
            <w:pPr>
              <w:pStyle w:val="ConsPlusNonformat"/>
              <w:jc w:val="both"/>
            </w:pPr>
            <w:proofErr w:type="spellStart"/>
            <w:r>
              <w:t>Г.Тукая</w:t>
            </w:r>
            <w:proofErr w:type="spellEnd"/>
            <w:r>
              <w:t xml:space="preserve">, д. 152                </w:t>
            </w:r>
          </w:p>
        </w:tc>
      </w:tr>
      <w:tr w:rsidR="00C41A44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21 </w:t>
            </w:r>
          </w:p>
        </w:tc>
        <w:tc>
          <w:tcPr>
            <w:tcW w:w="4674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ОАО "Хитон"                         </w:t>
            </w:r>
          </w:p>
        </w:tc>
        <w:tc>
          <w:tcPr>
            <w:tcW w:w="4059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420075,  г.  Казань,  ул.   3-я</w:t>
            </w:r>
          </w:p>
          <w:p w:rsidR="00C41A44" w:rsidRDefault="00C41A44">
            <w:pPr>
              <w:pStyle w:val="ConsPlusNonformat"/>
              <w:jc w:val="both"/>
            </w:pPr>
            <w:r>
              <w:t xml:space="preserve">Кленовая, д. 9                 </w:t>
            </w:r>
          </w:p>
        </w:tc>
      </w:tr>
      <w:tr w:rsidR="00C41A44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22 </w:t>
            </w:r>
          </w:p>
        </w:tc>
        <w:tc>
          <w:tcPr>
            <w:tcW w:w="4674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ООО "</w:t>
            </w:r>
            <w:proofErr w:type="spellStart"/>
            <w:r>
              <w:t>Аракчинский</w:t>
            </w:r>
            <w:proofErr w:type="spellEnd"/>
            <w:r>
              <w:t xml:space="preserve"> гипс"              </w:t>
            </w:r>
          </w:p>
        </w:tc>
        <w:tc>
          <w:tcPr>
            <w:tcW w:w="4059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420079,    г.    Казань,    ул.</w:t>
            </w:r>
          </w:p>
          <w:p w:rsidR="00C41A44" w:rsidRDefault="00C41A44">
            <w:pPr>
              <w:pStyle w:val="ConsPlusNonformat"/>
              <w:jc w:val="both"/>
            </w:pPr>
            <w:r>
              <w:t xml:space="preserve">Приволжская, д. 161            </w:t>
            </w:r>
          </w:p>
        </w:tc>
      </w:tr>
      <w:tr w:rsidR="00C41A44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23 </w:t>
            </w:r>
          </w:p>
        </w:tc>
        <w:tc>
          <w:tcPr>
            <w:tcW w:w="4674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ОАО "Радиоприбор"                   </w:t>
            </w:r>
          </w:p>
        </w:tc>
        <w:tc>
          <w:tcPr>
            <w:tcW w:w="4059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420021,    г.    Казань,    ул.</w:t>
            </w:r>
          </w:p>
          <w:p w:rsidR="00C41A44" w:rsidRDefault="00C41A44">
            <w:pPr>
              <w:pStyle w:val="ConsPlusNonformat"/>
              <w:jc w:val="both"/>
            </w:pPr>
            <w:proofErr w:type="spellStart"/>
            <w:r>
              <w:t>Фаткуллина</w:t>
            </w:r>
            <w:proofErr w:type="spellEnd"/>
            <w:r>
              <w:t xml:space="preserve">, д. 2               </w:t>
            </w:r>
          </w:p>
        </w:tc>
      </w:tr>
      <w:tr w:rsidR="00C41A44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24 </w:t>
            </w:r>
          </w:p>
        </w:tc>
        <w:tc>
          <w:tcPr>
            <w:tcW w:w="4674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ФКУ  "Исправительная  колония  N   2</w:t>
            </w:r>
          </w:p>
          <w:p w:rsidR="00C41A44" w:rsidRDefault="00C41A44">
            <w:pPr>
              <w:pStyle w:val="ConsPlusNonformat"/>
              <w:jc w:val="both"/>
            </w:pPr>
            <w:r>
              <w:t>Управления    Федеральной     службы</w:t>
            </w:r>
          </w:p>
          <w:p w:rsidR="00C41A44" w:rsidRDefault="00C41A44">
            <w:pPr>
              <w:pStyle w:val="ConsPlusNonformat"/>
              <w:jc w:val="both"/>
            </w:pPr>
            <w:r>
              <w:t xml:space="preserve">исполнения   наказаний   России   </w:t>
            </w:r>
            <w:proofErr w:type="gramStart"/>
            <w:r>
              <w:t>по</w:t>
            </w:r>
            <w:proofErr w:type="gramEnd"/>
          </w:p>
          <w:p w:rsidR="00C41A44" w:rsidRDefault="00C41A44">
            <w:pPr>
              <w:pStyle w:val="ConsPlusNonformat"/>
              <w:jc w:val="both"/>
            </w:pPr>
            <w:r>
              <w:t xml:space="preserve">Республике Татарстан"               </w:t>
            </w:r>
          </w:p>
        </w:tc>
        <w:tc>
          <w:tcPr>
            <w:tcW w:w="4059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420021,    г.    Казань,    ул.</w:t>
            </w:r>
          </w:p>
          <w:p w:rsidR="00C41A44" w:rsidRDefault="00C41A44">
            <w:pPr>
              <w:pStyle w:val="ConsPlusNonformat"/>
              <w:jc w:val="both"/>
            </w:pPr>
            <w:r>
              <w:t xml:space="preserve">Производственная, д. 18        </w:t>
            </w:r>
          </w:p>
        </w:tc>
      </w:tr>
      <w:tr w:rsidR="00C41A44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25 </w:t>
            </w:r>
          </w:p>
        </w:tc>
        <w:tc>
          <w:tcPr>
            <w:tcW w:w="4674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ФКП    "Казанский    государственный</w:t>
            </w:r>
          </w:p>
          <w:p w:rsidR="00C41A44" w:rsidRDefault="00C41A44">
            <w:pPr>
              <w:pStyle w:val="ConsPlusNonformat"/>
              <w:jc w:val="both"/>
            </w:pPr>
            <w:r>
              <w:t xml:space="preserve">казенный пороховой завод"           </w:t>
            </w:r>
          </w:p>
        </w:tc>
        <w:tc>
          <w:tcPr>
            <w:tcW w:w="4059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420032, г. Казань, ул.  1  Мая,</w:t>
            </w:r>
          </w:p>
          <w:p w:rsidR="00C41A44" w:rsidRDefault="00C41A44">
            <w:pPr>
              <w:pStyle w:val="ConsPlusNonformat"/>
              <w:jc w:val="both"/>
            </w:pPr>
            <w:r>
              <w:t xml:space="preserve">д. 14                          </w:t>
            </w:r>
          </w:p>
        </w:tc>
      </w:tr>
      <w:tr w:rsidR="00C41A44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lastRenderedPageBreak/>
              <w:t xml:space="preserve">26 </w:t>
            </w:r>
          </w:p>
        </w:tc>
        <w:tc>
          <w:tcPr>
            <w:tcW w:w="4674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ООО "Ак Барс Логистика"             </w:t>
            </w:r>
          </w:p>
        </w:tc>
        <w:tc>
          <w:tcPr>
            <w:tcW w:w="4059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420029,    г.    Казань,    ул.</w:t>
            </w:r>
          </w:p>
          <w:p w:rsidR="00C41A44" w:rsidRDefault="00C41A44">
            <w:pPr>
              <w:pStyle w:val="ConsPlusNonformat"/>
              <w:jc w:val="both"/>
            </w:pPr>
            <w:proofErr w:type="spellStart"/>
            <w:r>
              <w:t>Халитова</w:t>
            </w:r>
            <w:proofErr w:type="spellEnd"/>
            <w:r>
              <w:t xml:space="preserve">, д. 4                 </w:t>
            </w:r>
          </w:p>
        </w:tc>
      </w:tr>
      <w:tr w:rsidR="00C41A44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27 </w:t>
            </w:r>
          </w:p>
        </w:tc>
        <w:tc>
          <w:tcPr>
            <w:tcW w:w="4674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Филиал ООО "ФОСФОРОС"               </w:t>
            </w:r>
          </w:p>
        </w:tc>
        <w:tc>
          <w:tcPr>
            <w:tcW w:w="4059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420095,    г.    Казань,    ул.</w:t>
            </w:r>
          </w:p>
          <w:p w:rsidR="00C41A44" w:rsidRDefault="00C41A44">
            <w:pPr>
              <w:pStyle w:val="ConsPlusNonformat"/>
              <w:jc w:val="both"/>
            </w:pPr>
            <w:r>
              <w:t xml:space="preserve">Восстания, д. 100              </w:t>
            </w:r>
          </w:p>
        </w:tc>
      </w:tr>
      <w:tr w:rsidR="00C41A44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28 </w:t>
            </w:r>
          </w:p>
        </w:tc>
        <w:tc>
          <w:tcPr>
            <w:tcW w:w="4674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ЗАО "Казанский уксусный завод"      </w:t>
            </w:r>
          </w:p>
        </w:tc>
        <w:tc>
          <w:tcPr>
            <w:tcW w:w="4059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420032,    г.    Казань,    ул.</w:t>
            </w:r>
          </w:p>
          <w:p w:rsidR="00C41A44" w:rsidRDefault="00C41A44">
            <w:pPr>
              <w:pStyle w:val="ConsPlusNonformat"/>
              <w:jc w:val="both"/>
            </w:pPr>
            <w:r>
              <w:t xml:space="preserve">Гладилова, д. 16               </w:t>
            </w:r>
          </w:p>
        </w:tc>
      </w:tr>
      <w:tr w:rsidR="00C41A44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29 </w:t>
            </w:r>
          </w:p>
        </w:tc>
        <w:tc>
          <w:tcPr>
            <w:tcW w:w="4674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ОАО  "Казанский  маслоэкстракционный</w:t>
            </w:r>
          </w:p>
          <w:p w:rsidR="00C41A44" w:rsidRDefault="00C41A44">
            <w:pPr>
              <w:pStyle w:val="ConsPlusNonformat"/>
              <w:jc w:val="both"/>
            </w:pPr>
            <w:r>
              <w:t xml:space="preserve">завод"                              </w:t>
            </w:r>
          </w:p>
        </w:tc>
        <w:tc>
          <w:tcPr>
            <w:tcW w:w="4059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422624,              </w:t>
            </w:r>
            <w:proofErr w:type="spellStart"/>
            <w:r>
              <w:t>Лаишевский</w:t>
            </w:r>
            <w:proofErr w:type="spellEnd"/>
          </w:p>
          <w:p w:rsidR="00C41A44" w:rsidRDefault="00C41A44">
            <w:pPr>
              <w:pStyle w:val="ConsPlusNonformat"/>
              <w:jc w:val="both"/>
            </w:pPr>
            <w:r>
              <w:t xml:space="preserve">муниципальный район, с. </w:t>
            </w:r>
            <w:proofErr w:type="spellStart"/>
            <w:r>
              <w:t>Усады</w:t>
            </w:r>
            <w:proofErr w:type="spellEnd"/>
            <w:r>
              <w:t xml:space="preserve">  </w:t>
            </w:r>
          </w:p>
        </w:tc>
      </w:tr>
      <w:tr w:rsidR="00C41A44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30 </w:t>
            </w:r>
          </w:p>
        </w:tc>
        <w:tc>
          <w:tcPr>
            <w:tcW w:w="4674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ООО "Строительная компания "</w:t>
            </w:r>
            <w:proofErr w:type="spellStart"/>
            <w:r>
              <w:t>Тугай</w:t>
            </w:r>
            <w:proofErr w:type="spellEnd"/>
            <w:r>
              <w:t xml:space="preserve">"  </w:t>
            </w:r>
          </w:p>
        </w:tc>
        <w:tc>
          <w:tcPr>
            <w:tcW w:w="4059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420076, г. Казань, п. Залесный,</w:t>
            </w:r>
          </w:p>
          <w:p w:rsidR="00C41A44" w:rsidRDefault="00C41A44">
            <w:pPr>
              <w:pStyle w:val="ConsPlusNonformat"/>
              <w:jc w:val="both"/>
            </w:pPr>
            <w:r>
              <w:t xml:space="preserve">ул. Залесная, д. 4             </w:t>
            </w:r>
          </w:p>
        </w:tc>
      </w:tr>
      <w:tr w:rsidR="00C41A44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31 </w:t>
            </w:r>
          </w:p>
        </w:tc>
        <w:tc>
          <w:tcPr>
            <w:tcW w:w="4674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ЗАО "Казанский  завод  искусственных</w:t>
            </w:r>
          </w:p>
          <w:p w:rsidR="00C41A44" w:rsidRDefault="00C41A44">
            <w:pPr>
              <w:pStyle w:val="ConsPlusNonformat"/>
              <w:jc w:val="both"/>
            </w:pPr>
            <w:r>
              <w:t xml:space="preserve">кож"                                </w:t>
            </w:r>
          </w:p>
        </w:tc>
        <w:tc>
          <w:tcPr>
            <w:tcW w:w="4059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420054,   г.    Казань,     ул.</w:t>
            </w:r>
          </w:p>
          <w:p w:rsidR="00C41A44" w:rsidRDefault="00C41A44">
            <w:pPr>
              <w:pStyle w:val="ConsPlusNonformat"/>
              <w:jc w:val="both"/>
            </w:pPr>
            <w:r>
              <w:t xml:space="preserve">Техническая, д. 23а            </w:t>
            </w:r>
          </w:p>
        </w:tc>
      </w:tr>
      <w:tr w:rsidR="00C41A44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32 </w:t>
            </w:r>
          </w:p>
        </w:tc>
        <w:tc>
          <w:tcPr>
            <w:tcW w:w="4674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ОАО "Завод </w:t>
            </w:r>
            <w:proofErr w:type="spellStart"/>
            <w:r>
              <w:t>Элекон</w:t>
            </w:r>
            <w:proofErr w:type="spellEnd"/>
            <w:r>
              <w:t xml:space="preserve">"                  </w:t>
            </w:r>
          </w:p>
        </w:tc>
        <w:tc>
          <w:tcPr>
            <w:tcW w:w="4059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420094,   г.    Казань,     ул.</w:t>
            </w:r>
          </w:p>
          <w:p w:rsidR="00C41A44" w:rsidRDefault="00C41A44">
            <w:pPr>
              <w:pStyle w:val="ConsPlusNonformat"/>
              <w:jc w:val="both"/>
            </w:pPr>
            <w:r>
              <w:t xml:space="preserve">Короленко, д. 58               </w:t>
            </w:r>
          </w:p>
        </w:tc>
      </w:tr>
      <w:tr w:rsidR="00C41A44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33 </w:t>
            </w:r>
          </w:p>
        </w:tc>
        <w:tc>
          <w:tcPr>
            <w:tcW w:w="4674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ОАО "</w:t>
            </w:r>
            <w:proofErr w:type="spellStart"/>
            <w:r>
              <w:t>Татхимфармпрепараты</w:t>
            </w:r>
            <w:proofErr w:type="spellEnd"/>
            <w:r>
              <w:t xml:space="preserve">"           </w:t>
            </w:r>
          </w:p>
        </w:tc>
        <w:tc>
          <w:tcPr>
            <w:tcW w:w="4059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420091,   г.    Казань,     ул.</w:t>
            </w:r>
          </w:p>
          <w:p w:rsidR="00C41A44" w:rsidRDefault="00C41A44">
            <w:pPr>
              <w:pStyle w:val="ConsPlusNonformat"/>
              <w:jc w:val="both"/>
            </w:pPr>
            <w:r>
              <w:t xml:space="preserve">Беломорская, д. 260            </w:t>
            </w:r>
          </w:p>
        </w:tc>
      </w:tr>
      <w:tr w:rsidR="00C41A44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34 </w:t>
            </w:r>
          </w:p>
        </w:tc>
        <w:tc>
          <w:tcPr>
            <w:tcW w:w="4674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МУП "Водоканал"                     </w:t>
            </w:r>
          </w:p>
        </w:tc>
        <w:tc>
          <w:tcPr>
            <w:tcW w:w="4059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420015,    г.    Казань,    ул.</w:t>
            </w:r>
          </w:p>
          <w:p w:rsidR="00C41A44" w:rsidRDefault="00C41A44">
            <w:pPr>
              <w:pStyle w:val="ConsPlusNonformat"/>
              <w:jc w:val="both"/>
            </w:pPr>
            <w:r>
              <w:t xml:space="preserve">Горького, д. 34                </w:t>
            </w:r>
          </w:p>
        </w:tc>
      </w:tr>
      <w:tr w:rsidR="00C41A44">
        <w:trPr>
          <w:trHeight w:val="252"/>
        </w:trPr>
        <w:tc>
          <w:tcPr>
            <w:tcW w:w="9348" w:type="dxa"/>
            <w:gridSpan w:val="3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  <w:outlineLvl w:val="1"/>
            </w:pPr>
            <w:r>
              <w:t xml:space="preserve">                            г. Зеленодольск                             </w:t>
            </w:r>
          </w:p>
        </w:tc>
      </w:tr>
      <w:tr w:rsidR="00C41A44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35 </w:t>
            </w:r>
          </w:p>
        </w:tc>
        <w:tc>
          <w:tcPr>
            <w:tcW w:w="4674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ОАО   "</w:t>
            </w:r>
            <w:proofErr w:type="spellStart"/>
            <w:r>
              <w:t>Зеленодольский</w:t>
            </w:r>
            <w:proofErr w:type="spellEnd"/>
            <w:r>
              <w:t xml:space="preserve">   завод    им.</w:t>
            </w:r>
          </w:p>
          <w:p w:rsidR="00C41A44" w:rsidRDefault="00C41A44">
            <w:pPr>
              <w:pStyle w:val="ConsPlusNonformat"/>
              <w:jc w:val="both"/>
            </w:pPr>
            <w:proofErr w:type="spellStart"/>
            <w:r>
              <w:t>А.М.Горького</w:t>
            </w:r>
            <w:proofErr w:type="spellEnd"/>
            <w:r>
              <w:t xml:space="preserve">"                       </w:t>
            </w:r>
          </w:p>
        </w:tc>
        <w:tc>
          <w:tcPr>
            <w:tcW w:w="4059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422546,  г.  Зеленодольск,  ул.</w:t>
            </w:r>
          </w:p>
          <w:p w:rsidR="00C41A44" w:rsidRDefault="00C41A44">
            <w:pPr>
              <w:pStyle w:val="ConsPlusNonformat"/>
              <w:jc w:val="both"/>
            </w:pPr>
            <w:r>
              <w:t xml:space="preserve">Заводская, д. 5                </w:t>
            </w:r>
          </w:p>
        </w:tc>
      </w:tr>
      <w:tr w:rsidR="00C41A44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36 </w:t>
            </w:r>
          </w:p>
        </w:tc>
        <w:tc>
          <w:tcPr>
            <w:tcW w:w="4674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Филиал        ОАО         "</w:t>
            </w:r>
            <w:proofErr w:type="gramStart"/>
            <w:r>
              <w:t>Казанское</w:t>
            </w:r>
            <w:proofErr w:type="gramEnd"/>
          </w:p>
          <w:p w:rsidR="00C41A44" w:rsidRDefault="00C41A44">
            <w:pPr>
              <w:pStyle w:val="ConsPlusNonformat"/>
              <w:jc w:val="both"/>
            </w:pPr>
            <w:r>
              <w:t>моторостроительное  производственное</w:t>
            </w:r>
          </w:p>
          <w:p w:rsidR="00C41A44" w:rsidRDefault="00C41A44">
            <w:pPr>
              <w:pStyle w:val="ConsPlusNonformat"/>
              <w:jc w:val="both"/>
            </w:pPr>
            <w:r>
              <w:t xml:space="preserve">объединение"    -     </w:t>
            </w:r>
            <w:proofErr w:type="spellStart"/>
            <w:r>
              <w:t>Зеленодольский</w:t>
            </w:r>
            <w:proofErr w:type="spellEnd"/>
          </w:p>
          <w:p w:rsidR="00C41A44" w:rsidRDefault="00C41A44">
            <w:pPr>
              <w:pStyle w:val="ConsPlusNonformat"/>
              <w:jc w:val="both"/>
            </w:pPr>
            <w:r>
              <w:t xml:space="preserve">машиностроительный завод            </w:t>
            </w:r>
          </w:p>
        </w:tc>
        <w:tc>
          <w:tcPr>
            <w:tcW w:w="4059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422545, г. Зеленодольск-5      </w:t>
            </w:r>
          </w:p>
        </w:tc>
      </w:tr>
      <w:tr w:rsidR="00C41A44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37 </w:t>
            </w:r>
          </w:p>
        </w:tc>
        <w:tc>
          <w:tcPr>
            <w:tcW w:w="4674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ОАО "</w:t>
            </w:r>
            <w:proofErr w:type="spellStart"/>
            <w:r>
              <w:t>ПОЗиС</w:t>
            </w:r>
            <w:proofErr w:type="spellEnd"/>
            <w:r>
              <w:t xml:space="preserve">"                         </w:t>
            </w:r>
          </w:p>
        </w:tc>
        <w:tc>
          <w:tcPr>
            <w:tcW w:w="4059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422540,  г.  Зеленодольск,  ул.</w:t>
            </w:r>
          </w:p>
          <w:p w:rsidR="00C41A44" w:rsidRDefault="00C41A44">
            <w:pPr>
              <w:pStyle w:val="ConsPlusNonformat"/>
              <w:jc w:val="both"/>
            </w:pPr>
            <w:r>
              <w:t xml:space="preserve">Привокзальная, д. 4            </w:t>
            </w:r>
          </w:p>
        </w:tc>
      </w:tr>
      <w:tr w:rsidR="00C41A44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38 </w:t>
            </w:r>
          </w:p>
        </w:tc>
        <w:tc>
          <w:tcPr>
            <w:tcW w:w="4674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ОАО "</w:t>
            </w:r>
            <w:proofErr w:type="spellStart"/>
            <w:r>
              <w:t>Зеленодольский</w:t>
            </w:r>
            <w:proofErr w:type="spellEnd"/>
            <w:r>
              <w:t xml:space="preserve"> фанерный завод" </w:t>
            </w:r>
          </w:p>
        </w:tc>
        <w:tc>
          <w:tcPr>
            <w:tcW w:w="4059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422541,  г.  Зеленодольск,  ул.</w:t>
            </w:r>
          </w:p>
          <w:p w:rsidR="00C41A44" w:rsidRDefault="00C41A44">
            <w:pPr>
              <w:pStyle w:val="ConsPlusNonformat"/>
              <w:jc w:val="both"/>
            </w:pPr>
            <w:r>
              <w:t xml:space="preserve">Кооперативная, д. 1            </w:t>
            </w:r>
          </w:p>
        </w:tc>
      </w:tr>
      <w:tr w:rsidR="00C41A44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39 </w:t>
            </w:r>
          </w:p>
        </w:tc>
        <w:tc>
          <w:tcPr>
            <w:tcW w:w="4674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ООО  "Поволжский   фанерно-мебельный</w:t>
            </w:r>
          </w:p>
          <w:p w:rsidR="00C41A44" w:rsidRDefault="00C41A44">
            <w:pPr>
              <w:pStyle w:val="ConsPlusNonformat"/>
              <w:jc w:val="both"/>
            </w:pPr>
            <w:r>
              <w:t xml:space="preserve">комбинат"                           </w:t>
            </w:r>
          </w:p>
        </w:tc>
        <w:tc>
          <w:tcPr>
            <w:tcW w:w="4059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422546,  г.  Зеленодольск,  ул.</w:t>
            </w:r>
          </w:p>
          <w:p w:rsidR="00C41A44" w:rsidRDefault="00C41A44">
            <w:pPr>
              <w:pStyle w:val="ConsPlusNonformat"/>
              <w:jc w:val="both"/>
            </w:pPr>
            <w:r>
              <w:t xml:space="preserve">Привокзальная, д. 5            </w:t>
            </w:r>
          </w:p>
        </w:tc>
      </w:tr>
      <w:tr w:rsidR="00C41A44">
        <w:trPr>
          <w:trHeight w:val="252"/>
        </w:trPr>
        <w:tc>
          <w:tcPr>
            <w:tcW w:w="9348" w:type="dxa"/>
            <w:gridSpan w:val="3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  <w:outlineLvl w:val="1"/>
            </w:pPr>
            <w:r>
              <w:t xml:space="preserve">                          г. Набережные Челны                           </w:t>
            </w:r>
          </w:p>
        </w:tc>
      </w:tr>
      <w:tr w:rsidR="00C41A44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40 </w:t>
            </w:r>
          </w:p>
        </w:tc>
        <w:tc>
          <w:tcPr>
            <w:tcW w:w="4674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ОАО  "</w:t>
            </w:r>
            <w:proofErr w:type="spellStart"/>
            <w:r>
              <w:t>Набережночелнинский</w:t>
            </w:r>
            <w:proofErr w:type="spellEnd"/>
            <w:r>
              <w:t xml:space="preserve">   комбинат</w:t>
            </w:r>
          </w:p>
          <w:p w:rsidR="00C41A44" w:rsidRDefault="00C41A44">
            <w:pPr>
              <w:pStyle w:val="ConsPlusNonformat"/>
              <w:jc w:val="both"/>
            </w:pPr>
            <w:r>
              <w:t xml:space="preserve">хлебопродуктов"                     </w:t>
            </w:r>
          </w:p>
        </w:tc>
        <w:tc>
          <w:tcPr>
            <w:tcW w:w="4059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423820,  г.  Набережные  Челны,</w:t>
            </w:r>
          </w:p>
          <w:p w:rsidR="00C41A44" w:rsidRDefault="00C41A44">
            <w:pPr>
              <w:pStyle w:val="ConsPlusNonformat"/>
              <w:jc w:val="both"/>
            </w:pPr>
            <w:r>
              <w:t>ул. Магистральная,  д.  7,  а/я</w:t>
            </w:r>
          </w:p>
          <w:p w:rsidR="00C41A44" w:rsidRDefault="00C41A44">
            <w:pPr>
              <w:pStyle w:val="ConsPlusNonformat"/>
              <w:jc w:val="both"/>
            </w:pPr>
            <w:r>
              <w:t xml:space="preserve">125                            </w:t>
            </w:r>
          </w:p>
        </w:tc>
      </w:tr>
      <w:tr w:rsidR="00C41A44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41 </w:t>
            </w:r>
          </w:p>
        </w:tc>
        <w:tc>
          <w:tcPr>
            <w:tcW w:w="4674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proofErr w:type="spellStart"/>
            <w:r>
              <w:t>ЗАОр</w:t>
            </w:r>
            <w:proofErr w:type="spellEnd"/>
            <w:r>
              <w:t xml:space="preserve">      "Народное      предприятие</w:t>
            </w:r>
          </w:p>
          <w:p w:rsidR="00C41A44" w:rsidRDefault="00C41A44">
            <w:pPr>
              <w:pStyle w:val="ConsPlusNonformat"/>
              <w:jc w:val="both"/>
            </w:pPr>
            <w:r>
              <w:t>"</w:t>
            </w:r>
            <w:proofErr w:type="spellStart"/>
            <w:r>
              <w:t>Набережночелнинский</w:t>
            </w:r>
            <w:proofErr w:type="spellEnd"/>
            <w:r>
              <w:t xml:space="preserve">       картонно-</w:t>
            </w:r>
          </w:p>
          <w:p w:rsidR="00C41A44" w:rsidRDefault="00C41A44">
            <w:pPr>
              <w:pStyle w:val="ConsPlusNonformat"/>
              <w:jc w:val="both"/>
            </w:pPr>
            <w:r>
              <w:t xml:space="preserve">бумажный комбинат им. </w:t>
            </w:r>
            <w:proofErr w:type="spellStart"/>
            <w:r>
              <w:t>С.П.Титова</w:t>
            </w:r>
            <w:proofErr w:type="spellEnd"/>
            <w:r>
              <w:t xml:space="preserve">"   </w:t>
            </w:r>
          </w:p>
        </w:tc>
        <w:tc>
          <w:tcPr>
            <w:tcW w:w="4059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423800,  г.  Набережные  Челны,</w:t>
            </w:r>
          </w:p>
          <w:p w:rsidR="00C41A44" w:rsidRDefault="00C41A44">
            <w:pPr>
              <w:pStyle w:val="ConsPlusNonformat"/>
              <w:jc w:val="both"/>
            </w:pPr>
            <w:r>
              <w:t xml:space="preserve">ул. Народная, д. 1             </w:t>
            </w:r>
          </w:p>
        </w:tc>
      </w:tr>
      <w:tr w:rsidR="00C41A44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42 </w:t>
            </w:r>
          </w:p>
        </w:tc>
        <w:tc>
          <w:tcPr>
            <w:tcW w:w="4674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ОАО "Камский прессово-рамный завод" </w:t>
            </w:r>
          </w:p>
        </w:tc>
        <w:tc>
          <w:tcPr>
            <w:tcW w:w="4059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423827,  г.  Набережные  Челны,</w:t>
            </w:r>
          </w:p>
          <w:p w:rsidR="00C41A44" w:rsidRDefault="00C41A44">
            <w:pPr>
              <w:pStyle w:val="ConsPlusNonformat"/>
              <w:jc w:val="both"/>
            </w:pPr>
            <w:r>
              <w:t xml:space="preserve">пр. Автозаводский, д. 2        </w:t>
            </w:r>
          </w:p>
        </w:tc>
      </w:tr>
      <w:tr w:rsidR="00C41A44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43 </w:t>
            </w:r>
          </w:p>
        </w:tc>
        <w:tc>
          <w:tcPr>
            <w:tcW w:w="4674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ОАО "Завод двигателей"              </w:t>
            </w:r>
          </w:p>
        </w:tc>
        <w:tc>
          <w:tcPr>
            <w:tcW w:w="4059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423827,  г.  Набережные  Челны,</w:t>
            </w:r>
          </w:p>
          <w:p w:rsidR="00C41A44" w:rsidRDefault="00C41A44">
            <w:pPr>
              <w:pStyle w:val="ConsPlusNonformat"/>
              <w:jc w:val="both"/>
            </w:pPr>
            <w:r>
              <w:t xml:space="preserve">пр. Автозаводский, д. 2        </w:t>
            </w:r>
          </w:p>
        </w:tc>
      </w:tr>
      <w:tr w:rsidR="00C41A44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44 </w:t>
            </w:r>
          </w:p>
        </w:tc>
        <w:tc>
          <w:tcPr>
            <w:tcW w:w="4674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Металлургический    комплекс     ОАО</w:t>
            </w:r>
          </w:p>
          <w:p w:rsidR="00C41A44" w:rsidRDefault="00C41A44">
            <w:pPr>
              <w:pStyle w:val="ConsPlusNonformat"/>
              <w:jc w:val="both"/>
            </w:pPr>
            <w:r>
              <w:t xml:space="preserve">"КАМАЗ"                             </w:t>
            </w:r>
          </w:p>
        </w:tc>
        <w:tc>
          <w:tcPr>
            <w:tcW w:w="4059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423827,  г.  Набережные  Челны,</w:t>
            </w:r>
          </w:p>
          <w:p w:rsidR="00C41A44" w:rsidRDefault="00C41A44">
            <w:pPr>
              <w:pStyle w:val="ConsPlusNonformat"/>
              <w:jc w:val="both"/>
            </w:pPr>
            <w:r>
              <w:t xml:space="preserve">пр. Автозаводский, д. 2        </w:t>
            </w:r>
          </w:p>
        </w:tc>
      </w:tr>
      <w:tr w:rsidR="00C41A44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45 </w:t>
            </w:r>
          </w:p>
        </w:tc>
        <w:tc>
          <w:tcPr>
            <w:tcW w:w="4674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Автомобильный завод ОАО "КАМАЗ"     </w:t>
            </w:r>
          </w:p>
        </w:tc>
        <w:tc>
          <w:tcPr>
            <w:tcW w:w="4059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423827,  г.  Набережные  Челны,</w:t>
            </w:r>
          </w:p>
          <w:p w:rsidR="00C41A44" w:rsidRDefault="00C41A44">
            <w:pPr>
              <w:pStyle w:val="ConsPlusNonformat"/>
              <w:jc w:val="both"/>
            </w:pPr>
            <w:r>
              <w:t xml:space="preserve">пр. Автозаводский, д. 2        </w:t>
            </w:r>
          </w:p>
        </w:tc>
      </w:tr>
      <w:tr w:rsidR="00C41A44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46 </w:t>
            </w:r>
          </w:p>
        </w:tc>
        <w:tc>
          <w:tcPr>
            <w:tcW w:w="4674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Ремонтно-инструментальный завод  ОАО</w:t>
            </w:r>
          </w:p>
          <w:p w:rsidR="00C41A44" w:rsidRDefault="00C41A44">
            <w:pPr>
              <w:pStyle w:val="ConsPlusNonformat"/>
              <w:jc w:val="both"/>
            </w:pPr>
            <w:r>
              <w:t xml:space="preserve">"КАМАЗ"                             </w:t>
            </w:r>
          </w:p>
        </w:tc>
        <w:tc>
          <w:tcPr>
            <w:tcW w:w="4059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423827,  г.  Набережные  Челны,</w:t>
            </w:r>
          </w:p>
          <w:p w:rsidR="00C41A44" w:rsidRDefault="00C41A44">
            <w:pPr>
              <w:pStyle w:val="ConsPlusNonformat"/>
              <w:jc w:val="both"/>
            </w:pPr>
            <w:r>
              <w:t xml:space="preserve">пр. Автозаводский, д. 2        </w:t>
            </w:r>
          </w:p>
        </w:tc>
      </w:tr>
      <w:tr w:rsidR="00C41A44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lastRenderedPageBreak/>
              <w:t xml:space="preserve">47 </w:t>
            </w:r>
          </w:p>
        </w:tc>
        <w:tc>
          <w:tcPr>
            <w:tcW w:w="4674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ОАО "</w:t>
            </w:r>
            <w:proofErr w:type="spellStart"/>
            <w:r>
              <w:t>Набережночелнинский</w:t>
            </w:r>
            <w:proofErr w:type="spellEnd"/>
            <w:r>
              <w:t xml:space="preserve"> элеватор"  </w:t>
            </w:r>
          </w:p>
        </w:tc>
        <w:tc>
          <w:tcPr>
            <w:tcW w:w="4059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423801,  г.  Набережные  Челны,</w:t>
            </w:r>
          </w:p>
          <w:p w:rsidR="00C41A44" w:rsidRDefault="00C41A44">
            <w:pPr>
              <w:pStyle w:val="ConsPlusNonformat"/>
              <w:jc w:val="both"/>
            </w:pPr>
            <w:r>
              <w:t xml:space="preserve">ул. </w:t>
            </w:r>
            <w:proofErr w:type="spellStart"/>
            <w:r>
              <w:t>Элеваторская</w:t>
            </w:r>
            <w:proofErr w:type="spellEnd"/>
            <w:r>
              <w:t>, д. 18, а/я 26</w:t>
            </w:r>
          </w:p>
        </w:tc>
      </w:tr>
      <w:tr w:rsidR="00C41A44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48 </w:t>
            </w:r>
          </w:p>
        </w:tc>
        <w:tc>
          <w:tcPr>
            <w:tcW w:w="4674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ЗАО "Трест </w:t>
            </w:r>
            <w:proofErr w:type="spellStart"/>
            <w:r>
              <w:t>Камдорстрой</w:t>
            </w:r>
            <w:proofErr w:type="spellEnd"/>
            <w:r>
              <w:t xml:space="preserve">"             </w:t>
            </w:r>
          </w:p>
        </w:tc>
        <w:tc>
          <w:tcPr>
            <w:tcW w:w="4059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423802,  г.  Набережные  Челны,</w:t>
            </w:r>
          </w:p>
          <w:p w:rsidR="00C41A44" w:rsidRDefault="00C41A44">
            <w:pPr>
              <w:pStyle w:val="ConsPlusNonformat"/>
              <w:jc w:val="both"/>
            </w:pPr>
            <w:r>
              <w:t xml:space="preserve">Промбаза-2, а/я 37             </w:t>
            </w:r>
          </w:p>
        </w:tc>
      </w:tr>
      <w:tr w:rsidR="00C41A44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49 </w:t>
            </w:r>
          </w:p>
        </w:tc>
        <w:tc>
          <w:tcPr>
            <w:tcW w:w="4674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ООО "</w:t>
            </w:r>
            <w:proofErr w:type="spellStart"/>
            <w:r>
              <w:t>Камгэс</w:t>
            </w:r>
            <w:proofErr w:type="spellEnd"/>
            <w:r>
              <w:t xml:space="preserve"> ЗЯБ"                    </w:t>
            </w:r>
          </w:p>
        </w:tc>
        <w:tc>
          <w:tcPr>
            <w:tcW w:w="4059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423807,  г.  Набережные  Челны,</w:t>
            </w:r>
          </w:p>
          <w:p w:rsidR="00C41A44" w:rsidRDefault="00C41A44">
            <w:pPr>
              <w:pStyle w:val="ConsPlusNonformat"/>
              <w:jc w:val="both"/>
            </w:pPr>
            <w:r>
              <w:t>ул. Гидростроителей, д. 17, а/я</w:t>
            </w:r>
          </w:p>
          <w:p w:rsidR="00C41A44" w:rsidRDefault="00C41A44">
            <w:pPr>
              <w:pStyle w:val="ConsPlusNonformat"/>
              <w:jc w:val="both"/>
            </w:pPr>
            <w:r>
              <w:t xml:space="preserve">125                            </w:t>
            </w:r>
          </w:p>
        </w:tc>
      </w:tr>
      <w:tr w:rsidR="00C41A44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50 </w:t>
            </w:r>
          </w:p>
        </w:tc>
        <w:tc>
          <w:tcPr>
            <w:tcW w:w="4674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Филиал ОАО "Генерирующая компания" -</w:t>
            </w:r>
          </w:p>
          <w:p w:rsidR="00C41A44" w:rsidRDefault="00C41A44">
            <w:pPr>
              <w:pStyle w:val="ConsPlusNonformat"/>
              <w:jc w:val="both"/>
            </w:pPr>
            <w:proofErr w:type="spellStart"/>
            <w:r>
              <w:t>Набережночелнинская</w:t>
            </w:r>
            <w:proofErr w:type="spellEnd"/>
            <w:r>
              <w:t xml:space="preserve"> ТЭЦ             </w:t>
            </w:r>
          </w:p>
        </w:tc>
        <w:tc>
          <w:tcPr>
            <w:tcW w:w="4059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423810,  г.  Набережные  Челны,</w:t>
            </w:r>
          </w:p>
          <w:p w:rsidR="00C41A44" w:rsidRDefault="00C41A44">
            <w:pPr>
              <w:pStyle w:val="ConsPlusNonformat"/>
              <w:jc w:val="both"/>
            </w:pPr>
            <w:r>
              <w:t xml:space="preserve">а/я 49                         </w:t>
            </w:r>
          </w:p>
        </w:tc>
      </w:tr>
      <w:tr w:rsidR="00C41A44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51 </w:t>
            </w:r>
          </w:p>
        </w:tc>
        <w:tc>
          <w:tcPr>
            <w:tcW w:w="4674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ООО      "Комбинат      </w:t>
            </w:r>
            <w:proofErr w:type="gramStart"/>
            <w:r>
              <w:t>строительных</w:t>
            </w:r>
            <w:proofErr w:type="gramEnd"/>
          </w:p>
          <w:p w:rsidR="00C41A44" w:rsidRDefault="00C41A44">
            <w:pPr>
              <w:pStyle w:val="ConsPlusNonformat"/>
              <w:jc w:val="both"/>
            </w:pPr>
            <w:r>
              <w:t xml:space="preserve">материалов"                         </w:t>
            </w:r>
          </w:p>
        </w:tc>
        <w:tc>
          <w:tcPr>
            <w:tcW w:w="4059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423822,  г.  Набережные  Челны,</w:t>
            </w:r>
          </w:p>
          <w:p w:rsidR="00C41A44" w:rsidRDefault="00C41A44">
            <w:pPr>
              <w:pStyle w:val="ConsPlusNonformat"/>
              <w:jc w:val="both"/>
            </w:pPr>
            <w:proofErr w:type="spellStart"/>
            <w:r>
              <w:t>Набережночелнинский</w:t>
            </w:r>
            <w:proofErr w:type="spellEnd"/>
            <w:r>
              <w:t xml:space="preserve">   проспект,</w:t>
            </w:r>
          </w:p>
          <w:p w:rsidR="00C41A44" w:rsidRDefault="00C41A44">
            <w:pPr>
              <w:pStyle w:val="ConsPlusNonformat"/>
              <w:jc w:val="both"/>
            </w:pPr>
            <w:r>
              <w:t xml:space="preserve">д. 33, а/я 49                  </w:t>
            </w:r>
          </w:p>
        </w:tc>
      </w:tr>
      <w:tr w:rsidR="00C41A44">
        <w:trPr>
          <w:trHeight w:val="252"/>
        </w:trPr>
        <w:tc>
          <w:tcPr>
            <w:tcW w:w="9348" w:type="dxa"/>
            <w:gridSpan w:val="3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  <w:outlineLvl w:val="1"/>
            </w:pPr>
            <w:r>
              <w:t xml:space="preserve">                             г. Нижнекамск                              </w:t>
            </w:r>
          </w:p>
        </w:tc>
      </w:tr>
      <w:tr w:rsidR="00C41A44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52 </w:t>
            </w:r>
          </w:p>
        </w:tc>
        <w:tc>
          <w:tcPr>
            <w:tcW w:w="4674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Филиал ОАО "ТГК-16"  -  </w:t>
            </w:r>
            <w:proofErr w:type="gramStart"/>
            <w:r>
              <w:t>Нижнекамская</w:t>
            </w:r>
            <w:proofErr w:type="gramEnd"/>
          </w:p>
          <w:p w:rsidR="00C41A44" w:rsidRDefault="00C41A44">
            <w:pPr>
              <w:pStyle w:val="ConsPlusNonformat"/>
              <w:jc w:val="both"/>
            </w:pPr>
            <w:r>
              <w:t xml:space="preserve">ТЭЦ (ПТК-1)                         </w:t>
            </w:r>
          </w:p>
        </w:tc>
        <w:tc>
          <w:tcPr>
            <w:tcW w:w="4059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423570, г. Нижнекамск, </w:t>
            </w:r>
            <w:proofErr w:type="gramStart"/>
            <w:r>
              <w:t>п</w:t>
            </w:r>
            <w:proofErr w:type="gramEnd"/>
            <w:r>
              <w:t>/о  11,</w:t>
            </w:r>
          </w:p>
          <w:p w:rsidR="00C41A44" w:rsidRDefault="00C41A44">
            <w:pPr>
              <w:pStyle w:val="ConsPlusNonformat"/>
              <w:jc w:val="both"/>
            </w:pPr>
            <w:r>
              <w:t xml:space="preserve">а/я 66                         </w:t>
            </w:r>
          </w:p>
        </w:tc>
      </w:tr>
      <w:tr w:rsidR="00C41A44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53 </w:t>
            </w:r>
          </w:p>
        </w:tc>
        <w:tc>
          <w:tcPr>
            <w:tcW w:w="4674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ООО "Нижнекамская ТЭЦ"              </w:t>
            </w:r>
          </w:p>
        </w:tc>
        <w:tc>
          <w:tcPr>
            <w:tcW w:w="4059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423570, г. Нижнекамск, </w:t>
            </w:r>
            <w:proofErr w:type="gramStart"/>
            <w:r>
              <w:t>п</w:t>
            </w:r>
            <w:proofErr w:type="gramEnd"/>
            <w:r>
              <w:t>/о  11,</w:t>
            </w:r>
          </w:p>
          <w:p w:rsidR="00C41A44" w:rsidRDefault="00C41A44">
            <w:pPr>
              <w:pStyle w:val="ConsPlusNonformat"/>
              <w:jc w:val="both"/>
            </w:pPr>
            <w:r>
              <w:t xml:space="preserve">а/я 1207                       </w:t>
            </w:r>
          </w:p>
        </w:tc>
      </w:tr>
      <w:tr w:rsidR="00C41A44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54 </w:t>
            </w:r>
          </w:p>
        </w:tc>
        <w:tc>
          <w:tcPr>
            <w:tcW w:w="4674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ОАО "</w:t>
            </w:r>
            <w:proofErr w:type="spellStart"/>
            <w:r>
              <w:t>Нижнекамсктехуглерод</w:t>
            </w:r>
            <w:proofErr w:type="spellEnd"/>
            <w:r>
              <w:t xml:space="preserve">"          </w:t>
            </w:r>
          </w:p>
        </w:tc>
        <w:tc>
          <w:tcPr>
            <w:tcW w:w="4059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423570,     г.      Нижнекамск,</w:t>
            </w:r>
          </w:p>
          <w:p w:rsidR="00C41A44" w:rsidRDefault="00C41A44">
            <w:pPr>
              <w:pStyle w:val="ConsPlusNonformat"/>
              <w:jc w:val="both"/>
            </w:pPr>
            <w:proofErr w:type="spellStart"/>
            <w:r>
              <w:t>Промзона</w:t>
            </w:r>
            <w:proofErr w:type="spellEnd"/>
            <w:r>
              <w:t>,                   ОАО</w:t>
            </w:r>
          </w:p>
          <w:p w:rsidR="00C41A44" w:rsidRDefault="00C41A44">
            <w:pPr>
              <w:pStyle w:val="ConsPlusNonformat"/>
              <w:jc w:val="both"/>
            </w:pPr>
            <w:r>
              <w:t>"</w:t>
            </w:r>
            <w:proofErr w:type="spellStart"/>
            <w:r>
              <w:t>Нижнекамсктехуглерод</w:t>
            </w:r>
            <w:proofErr w:type="spellEnd"/>
            <w:r>
              <w:t xml:space="preserve">"         </w:t>
            </w:r>
          </w:p>
        </w:tc>
      </w:tr>
      <w:tr w:rsidR="00C41A44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55 </w:t>
            </w:r>
          </w:p>
        </w:tc>
        <w:tc>
          <w:tcPr>
            <w:tcW w:w="4674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ОАО "Нижнекамскнефтехим"            </w:t>
            </w:r>
          </w:p>
        </w:tc>
        <w:tc>
          <w:tcPr>
            <w:tcW w:w="4059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423570,     г.      Нижнекамск,</w:t>
            </w:r>
          </w:p>
          <w:p w:rsidR="00C41A44" w:rsidRDefault="00C41A44">
            <w:pPr>
              <w:pStyle w:val="ConsPlusNonformat"/>
              <w:jc w:val="both"/>
            </w:pPr>
            <w:proofErr w:type="spellStart"/>
            <w:r>
              <w:t>Промзона</w:t>
            </w:r>
            <w:proofErr w:type="spellEnd"/>
            <w:r>
              <w:t>,                   ОАО</w:t>
            </w:r>
          </w:p>
          <w:p w:rsidR="00C41A44" w:rsidRDefault="00C41A44">
            <w:pPr>
              <w:pStyle w:val="ConsPlusNonformat"/>
              <w:jc w:val="both"/>
            </w:pPr>
            <w:r>
              <w:t xml:space="preserve">"Нижнекамскнефтехим"           </w:t>
            </w:r>
          </w:p>
        </w:tc>
      </w:tr>
      <w:tr w:rsidR="00C41A44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56 </w:t>
            </w:r>
          </w:p>
        </w:tc>
        <w:tc>
          <w:tcPr>
            <w:tcW w:w="4674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ООО "Нижнекамскнефтехим-Дивинил"    </w:t>
            </w:r>
          </w:p>
        </w:tc>
        <w:tc>
          <w:tcPr>
            <w:tcW w:w="4059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423570,     г.      Нижнекамск,</w:t>
            </w:r>
          </w:p>
          <w:p w:rsidR="00C41A44" w:rsidRDefault="00C41A44">
            <w:pPr>
              <w:pStyle w:val="ConsPlusNonformat"/>
              <w:jc w:val="both"/>
            </w:pPr>
            <w:proofErr w:type="spellStart"/>
            <w:r>
              <w:t>Промзона</w:t>
            </w:r>
            <w:proofErr w:type="spellEnd"/>
            <w:r>
              <w:t>,                   ОАО</w:t>
            </w:r>
          </w:p>
          <w:p w:rsidR="00C41A44" w:rsidRDefault="00C41A44">
            <w:pPr>
              <w:pStyle w:val="ConsPlusNonformat"/>
              <w:jc w:val="both"/>
            </w:pPr>
            <w:r>
              <w:t xml:space="preserve">"Нижнекамскнефтехим"           </w:t>
            </w:r>
          </w:p>
        </w:tc>
      </w:tr>
      <w:tr w:rsidR="00C41A44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57 </w:t>
            </w:r>
          </w:p>
        </w:tc>
        <w:tc>
          <w:tcPr>
            <w:tcW w:w="4674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ОАО "</w:t>
            </w:r>
            <w:proofErr w:type="spellStart"/>
            <w:r>
              <w:t>Нижнекамскшина</w:t>
            </w:r>
            <w:proofErr w:type="spellEnd"/>
            <w:r>
              <w:t xml:space="preserve">"                </w:t>
            </w:r>
          </w:p>
        </w:tc>
        <w:tc>
          <w:tcPr>
            <w:tcW w:w="4059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423580,     г.      Нижнекамск,</w:t>
            </w:r>
          </w:p>
          <w:p w:rsidR="00C41A44" w:rsidRDefault="00C41A44">
            <w:pPr>
              <w:pStyle w:val="ConsPlusNonformat"/>
              <w:jc w:val="both"/>
            </w:pPr>
            <w:proofErr w:type="spellStart"/>
            <w:r>
              <w:t>Промзона</w:t>
            </w:r>
            <w:proofErr w:type="spellEnd"/>
            <w:r>
              <w:t>, ОАО "</w:t>
            </w:r>
            <w:proofErr w:type="spellStart"/>
            <w:r>
              <w:t>Нижнекамскшина</w:t>
            </w:r>
            <w:proofErr w:type="spellEnd"/>
            <w:r>
              <w:t xml:space="preserve">" </w:t>
            </w:r>
          </w:p>
        </w:tc>
      </w:tr>
      <w:tr w:rsidR="00C41A44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58 </w:t>
            </w:r>
          </w:p>
        </w:tc>
        <w:tc>
          <w:tcPr>
            <w:tcW w:w="4674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ОАО    "Нижнекамский    механический</w:t>
            </w:r>
          </w:p>
          <w:p w:rsidR="00C41A44" w:rsidRDefault="00C41A44">
            <w:pPr>
              <w:pStyle w:val="ConsPlusNonformat"/>
              <w:jc w:val="both"/>
            </w:pPr>
            <w:r>
              <w:t xml:space="preserve">завод"                              </w:t>
            </w:r>
          </w:p>
        </w:tc>
        <w:tc>
          <w:tcPr>
            <w:tcW w:w="4059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423580,     г.      Нижнекамск,</w:t>
            </w:r>
          </w:p>
          <w:p w:rsidR="00C41A44" w:rsidRDefault="00C41A44">
            <w:pPr>
              <w:pStyle w:val="ConsPlusNonformat"/>
              <w:jc w:val="both"/>
            </w:pPr>
            <w:proofErr w:type="spellStart"/>
            <w:r>
              <w:t>Промзона</w:t>
            </w:r>
            <w:proofErr w:type="spellEnd"/>
            <w:r>
              <w:t>,   ОАО   "Нижнекамский</w:t>
            </w:r>
          </w:p>
          <w:p w:rsidR="00C41A44" w:rsidRDefault="00C41A44">
            <w:pPr>
              <w:pStyle w:val="ConsPlusNonformat"/>
              <w:jc w:val="both"/>
            </w:pPr>
            <w:r>
              <w:t xml:space="preserve">механический завод"            </w:t>
            </w:r>
          </w:p>
        </w:tc>
      </w:tr>
      <w:tr w:rsidR="00C41A44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59 </w:t>
            </w:r>
          </w:p>
        </w:tc>
        <w:tc>
          <w:tcPr>
            <w:tcW w:w="4674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ОАО "ТАИФ-НК"                       </w:t>
            </w:r>
          </w:p>
        </w:tc>
        <w:tc>
          <w:tcPr>
            <w:tcW w:w="4059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423570, г. Нижнекамск,  ОПС-11,</w:t>
            </w:r>
          </w:p>
          <w:p w:rsidR="00C41A44" w:rsidRDefault="00C41A44">
            <w:pPr>
              <w:pStyle w:val="ConsPlusNonformat"/>
              <w:jc w:val="both"/>
            </w:pPr>
            <w:r>
              <w:t xml:space="preserve">а/я 20                         </w:t>
            </w:r>
          </w:p>
        </w:tc>
      </w:tr>
      <w:tr w:rsidR="00C41A44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60 </w:t>
            </w:r>
          </w:p>
        </w:tc>
        <w:tc>
          <w:tcPr>
            <w:tcW w:w="4674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ОАО "ТАНЕКО"                        </w:t>
            </w:r>
          </w:p>
        </w:tc>
        <w:tc>
          <w:tcPr>
            <w:tcW w:w="4059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423570, г. Нижнекамск,  а/я  97</w:t>
            </w:r>
          </w:p>
          <w:p w:rsidR="00C41A44" w:rsidRDefault="00C41A44">
            <w:pPr>
              <w:pStyle w:val="ConsPlusNonformat"/>
              <w:jc w:val="both"/>
            </w:pPr>
            <w:r>
              <w:t xml:space="preserve">РУПС, ОАО "ТАНЕКО"             </w:t>
            </w:r>
          </w:p>
        </w:tc>
      </w:tr>
      <w:tr w:rsidR="00C41A44">
        <w:trPr>
          <w:trHeight w:val="252"/>
        </w:trPr>
        <w:tc>
          <w:tcPr>
            <w:tcW w:w="9348" w:type="dxa"/>
            <w:gridSpan w:val="3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  <w:outlineLvl w:val="1"/>
            </w:pPr>
            <w:r>
              <w:t xml:space="preserve">                             г. Менделеевск                             </w:t>
            </w:r>
          </w:p>
        </w:tc>
      </w:tr>
      <w:tr w:rsidR="00C41A44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61 </w:t>
            </w:r>
          </w:p>
        </w:tc>
        <w:tc>
          <w:tcPr>
            <w:tcW w:w="4674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ОАО    "Химический     завод     им.</w:t>
            </w:r>
          </w:p>
          <w:p w:rsidR="00C41A44" w:rsidRDefault="00C41A44">
            <w:pPr>
              <w:pStyle w:val="ConsPlusNonformat"/>
              <w:jc w:val="both"/>
            </w:pPr>
            <w:proofErr w:type="spellStart"/>
            <w:r>
              <w:t>Л.Я.Карпова</w:t>
            </w:r>
            <w:proofErr w:type="spellEnd"/>
            <w:r>
              <w:t xml:space="preserve">"                        </w:t>
            </w:r>
          </w:p>
        </w:tc>
        <w:tc>
          <w:tcPr>
            <w:tcW w:w="4059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423650,  г.  Менделеевск,   ул.</w:t>
            </w:r>
          </w:p>
          <w:p w:rsidR="00C41A44" w:rsidRDefault="00C41A44">
            <w:pPr>
              <w:pStyle w:val="ConsPlusNonformat"/>
              <w:jc w:val="both"/>
            </w:pPr>
            <w:r>
              <w:t xml:space="preserve">Пионерская, д. 2               </w:t>
            </w:r>
          </w:p>
        </w:tc>
      </w:tr>
      <w:tr w:rsidR="00C41A44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62 </w:t>
            </w:r>
          </w:p>
        </w:tc>
        <w:tc>
          <w:tcPr>
            <w:tcW w:w="4674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ООО "</w:t>
            </w:r>
            <w:proofErr w:type="spellStart"/>
            <w:r>
              <w:t>Менделеевсказот</w:t>
            </w:r>
            <w:proofErr w:type="spellEnd"/>
            <w:r>
              <w:t xml:space="preserve">"               </w:t>
            </w:r>
          </w:p>
        </w:tc>
        <w:tc>
          <w:tcPr>
            <w:tcW w:w="4059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423650,     г.     Менделеевск,</w:t>
            </w:r>
          </w:p>
          <w:p w:rsidR="00C41A44" w:rsidRDefault="00C41A44">
            <w:pPr>
              <w:pStyle w:val="ConsPlusNonformat"/>
              <w:jc w:val="both"/>
            </w:pPr>
            <w:proofErr w:type="spellStart"/>
            <w:r>
              <w:t>Промзона</w:t>
            </w:r>
            <w:proofErr w:type="spellEnd"/>
            <w:r>
              <w:t xml:space="preserve">, а/я 83               </w:t>
            </w:r>
          </w:p>
        </w:tc>
      </w:tr>
      <w:tr w:rsidR="00C41A44">
        <w:trPr>
          <w:trHeight w:val="252"/>
        </w:trPr>
        <w:tc>
          <w:tcPr>
            <w:tcW w:w="9348" w:type="dxa"/>
            <w:gridSpan w:val="3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  <w:outlineLvl w:val="1"/>
            </w:pPr>
            <w:r>
              <w:t xml:space="preserve">                             г. Альметьевск                             </w:t>
            </w:r>
          </w:p>
        </w:tc>
      </w:tr>
      <w:tr w:rsidR="00C41A44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63 </w:t>
            </w:r>
          </w:p>
        </w:tc>
        <w:tc>
          <w:tcPr>
            <w:tcW w:w="4674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proofErr w:type="spellStart"/>
            <w:r>
              <w:t>Минибаевский</w:t>
            </w:r>
            <w:proofErr w:type="spellEnd"/>
            <w:r>
              <w:t xml:space="preserve">    газоперерабатывающий</w:t>
            </w:r>
          </w:p>
          <w:p w:rsidR="00C41A44" w:rsidRDefault="00C41A44">
            <w:pPr>
              <w:pStyle w:val="ConsPlusNonformat"/>
              <w:jc w:val="both"/>
            </w:pPr>
            <w:r>
              <w:t>завод                     управления</w:t>
            </w:r>
          </w:p>
          <w:p w:rsidR="00C41A44" w:rsidRDefault="00C41A44">
            <w:pPr>
              <w:pStyle w:val="ConsPlusNonformat"/>
              <w:jc w:val="both"/>
            </w:pPr>
            <w:r>
              <w:t>"</w:t>
            </w:r>
            <w:proofErr w:type="spellStart"/>
            <w:r>
              <w:t>Татнефтегазпереработка</w:t>
            </w:r>
            <w:proofErr w:type="spellEnd"/>
            <w:r>
              <w:t>"         ОАО</w:t>
            </w:r>
          </w:p>
          <w:p w:rsidR="00C41A44" w:rsidRDefault="00C41A44">
            <w:pPr>
              <w:pStyle w:val="ConsPlusNonformat"/>
              <w:jc w:val="both"/>
            </w:pPr>
            <w:r>
              <w:t xml:space="preserve">"Татнефть"                          </w:t>
            </w:r>
          </w:p>
        </w:tc>
        <w:tc>
          <w:tcPr>
            <w:tcW w:w="4059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423460, г. Альметьевск-10      </w:t>
            </w:r>
          </w:p>
        </w:tc>
      </w:tr>
      <w:tr w:rsidR="00C41A44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64 </w:t>
            </w:r>
          </w:p>
        </w:tc>
        <w:tc>
          <w:tcPr>
            <w:tcW w:w="4674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proofErr w:type="spellStart"/>
            <w:r>
              <w:t>Миннибаевский</w:t>
            </w:r>
            <w:proofErr w:type="spellEnd"/>
            <w:r>
              <w:t xml:space="preserve">   центральный    пункт</w:t>
            </w:r>
          </w:p>
          <w:p w:rsidR="00C41A44" w:rsidRDefault="00C41A44">
            <w:pPr>
              <w:pStyle w:val="ConsPlusNonformat"/>
              <w:jc w:val="both"/>
            </w:pPr>
            <w:r>
              <w:t>сбора  НГДУ   "</w:t>
            </w:r>
            <w:proofErr w:type="spellStart"/>
            <w:r>
              <w:t>Альметьевнефть</w:t>
            </w:r>
            <w:proofErr w:type="spellEnd"/>
            <w:r>
              <w:t>"   ОАО</w:t>
            </w:r>
          </w:p>
          <w:p w:rsidR="00C41A44" w:rsidRDefault="00C41A44">
            <w:pPr>
              <w:pStyle w:val="ConsPlusNonformat"/>
              <w:jc w:val="both"/>
            </w:pPr>
            <w:r>
              <w:t xml:space="preserve">"Татнефть"                          </w:t>
            </w:r>
          </w:p>
        </w:tc>
        <w:tc>
          <w:tcPr>
            <w:tcW w:w="4059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423450,  г.  Альметьевск,   ул.</w:t>
            </w:r>
          </w:p>
          <w:p w:rsidR="00C41A44" w:rsidRDefault="00C41A44">
            <w:pPr>
              <w:pStyle w:val="ConsPlusNonformat"/>
              <w:jc w:val="both"/>
            </w:pPr>
            <w:r>
              <w:t xml:space="preserve">Ленина, д. 35                  </w:t>
            </w:r>
          </w:p>
        </w:tc>
      </w:tr>
      <w:tr w:rsidR="00C41A44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65 </w:t>
            </w:r>
          </w:p>
        </w:tc>
        <w:tc>
          <w:tcPr>
            <w:tcW w:w="4674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ОАО       "</w:t>
            </w:r>
            <w:proofErr w:type="spellStart"/>
            <w:r>
              <w:t>Альметьевский</w:t>
            </w:r>
            <w:proofErr w:type="spellEnd"/>
            <w:r>
              <w:t xml:space="preserve">       завод</w:t>
            </w:r>
          </w:p>
          <w:p w:rsidR="00C41A44" w:rsidRDefault="00C41A44">
            <w:pPr>
              <w:pStyle w:val="ConsPlusNonformat"/>
              <w:jc w:val="both"/>
            </w:pPr>
            <w:r>
              <w:lastRenderedPageBreak/>
              <w:t xml:space="preserve">железобетонных изделий"             </w:t>
            </w:r>
          </w:p>
        </w:tc>
        <w:tc>
          <w:tcPr>
            <w:tcW w:w="4059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lastRenderedPageBreak/>
              <w:t>423461,  г.  Альметьевск,   ул.</w:t>
            </w:r>
          </w:p>
          <w:p w:rsidR="00C41A44" w:rsidRDefault="00C41A44">
            <w:pPr>
              <w:pStyle w:val="ConsPlusNonformat"/>
              <w:jc w:val="both"/>
            </w:pPr>
            <w:r>
              <w:lastRenderedPageBreak/>
              <w:t xml:space="preserve">Монтажная, д. 1                </w:t>
            </w:r>
          </w:p>
        </w:tc>
      </w:tr>
      <w:tr w:rsidR="00C41A44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lastRenderedPageBreak/>
              <w:t xml:space="preserve">66 </w:t>
            </w:r>
          </w:p>
        </w:tc>
        <w:tc>
          <w:tcPr>
            <w:tcW w:w="4674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ОАО "АЛНАС"                         </w:t>
            </w:r>
          </w:p>
        </w:tc>
        <w:tc>
          <w:tcPr>
            <w:tcW w:w="4059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423450,  г.  Альметьевск,   ул.</w:t>
            </w:r>
          </w:p>
          <w:p w:rsidR="00C41A44" w:rsidRDefault="00C41A44">
            <w:pPr>
              <w:pStyle w:val="ConsPlusNonformat"/>
              <w:jc w:val="both"/>
            </w:pPr>
            <w:proofErr w:type="spellStart"/>
            <w:r>
              <w:t>Сургутская</w:t>
            </w:r>
            <w:proofErr w:type="spellEnd"/>
            <w:r>
              <w:t xml:space="preserve">, д. 2               </w:t>
            </w:r>
          </w:p>
        </w:tc>
      </w:tr>
      <w:tr w:rsidR="00C41A44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67 </w:t>
            </w:r>
          </w:p>
        </w:tc>
        <w:tc>
          <w:tcPr>
            <w:tcW w:w="4674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Нефтеперекачивающая          станция</w:t>
            </w:r>
          </w:p>
          <w:p w:rsidR="00C41A44" w:rsidRDefault="00C41A44">
            <w:pPr>
              <w:pStyle w:val="ConsPlusNonformat"/>
              <w:jc w:val="both"/>
            </w:pPr>
            <w:r>
              <w:t>"</w:t>
            </w:r>
            <w:proofErr w:type="spellStart"/>
            <w:r>
              <w:t>Калейкино</w:t>
            </w:r>
            <w:proofErr w:type="spellEnd"/>
            <w:r>
              <w:t xml:space="preserve">" </w:t>
            </w:r>
            <w:proofErr w:type="spellStart"/>
            <w:r>
              <w:t>Ромашкинского</w:t>
            </w:r>
            <w:proofErr w:type="spellEnd"/>
            <w:r>
              <w:t xml:space="preserve">  районного</w:t>
            </w:r>
          </w:p>
          <w:p w:rsidR="00C41A44" w:rsidRDefault="00C41A44">
            <w:pPr>
              <w:pStyle w:val="ConsPlusNonformat"/>
              <w:jc w:val="both"/>
            </w:pPr>
            <w:r>
              <w:t>нефтепроводного управления - филиала</w:t>
            </w:r>
          </w:p>
          <w:p w:rsidR="00C41A44" w:rsidRDefault="00C41A44">
            <w:pPr>
              <w:pStyle w:val="ConsPlusNonformat"/>
              <w:jc w:val="both"/>
            </w:pPr>
            <w:r>
              <w:t>ОАО  "Северо-западные  магистральные</w:t>
            </w:r>
          </w:p>
          <w:p w:rsidR="00C41A44" w:rsidRDefault="00C41A44">
            <w:pPr>
              <w:pStyle w:val="ConsPlusNonformat"/>
              <w:jc w:val="both"/>
            </w:pPr>
            <w:r>
              <w:t xml:space="preserve">нефтепроводы"                       </w:t>
            </w:r>
          </w:p>
        </w:tc>
        <w:tc>
          <w:tcPr>
            <w:tcW w:w="4059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423450,  г.  Альметьевск,   </w:t>
            </w:r>
            <w:proofErr w:type="gramStart"/>
            <w:r>
              <w:t>п</w:t>
            </w:r>
            <w:proofErr w:type="gramEnd"/>
            <w:r>
              <w:t>/о</w:t>
            </w:r>
          </w:p>
          <w:p w:rsidR="00C41A44" w:rsidRDefault="00C41A44">
            <w:pPr>
              <w:pStyle w:val="ConsPlusNonformat"/>
              <w:jc w:val="both"/>
            </w:pPr>
            <w:r>
              <w:t xml:space="preserve">N 11                           </w:t>
            </w:r>
          </w:p>
        </w:tc>
      </w:tr>
      <w:tr w:rsidR="00C41A44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68 </w:t>
            </w:r>
          </w:p>
        </w:tc>
        <w:tc>
          <w:tcPr>
            <w:tcW w:w="4674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ОАО "СМП-</w:t>
            </w:r>
            <w:proofErr w:type="spellStart"/>
            <w:r>
              <w:t>Нефтегаз</w:t>
            </w:r>
            <w:proofErr w:type="spellEnd"/>
            <w:r>
              <w:t xml:space="preserve">"                  </w:t>
            </w:r>
          </w:p>
        </w:tc>
        <w:tc>
          <w:tcPr>
            <w:tcW w:w="4059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423461,  г.  Альметьевск,   пр.</w:t>
            </w:r>
          </w:p>
          <w:p w:rsidR="00C41A44" w:rsidRDefault="00C41A44">
            <w:pPr>
              <w:pStyle w:val="ConsPlusNonformat"/>
              <w:jc w:val="both"/>
            </w:pPr>
            <w:r>
              <w:t xml:space="preserve">Строителей, д. 57              </w:t>
            </w:r>
          </w:p>
        </w:tc>
      </w:tr>
      <w:tr w:rsidR="00C41A44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69 </w:t>
            </w:r>
          </w:p>
        </w:tc>
        <w:tc>
          <w:tcPr>
            <w:tcW w:w="4674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ООО "Татнефть-</w:t>
            </w:r>
            <w:proofErr w:type="spellStart"/>
            <w:r>
              <w:t>ХимСервис</w:t>
            </w:r>
            <w:proofErr w:type="spellEnd"/>
            <w:r>
              <w:t xml:space="preserve">"            </w:t>
            </w:r>
          </w:p>
        </w:tc>
        <w:tc>
          <w:tcPr>
            <w:tcW w:w="4059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423450,  г.  Альметьевск,   ул.</w:t>
            </w:r>
          </w:p>
          <w:p w:rsidR="00C41A44" w:rsidRDefault="00C41A44">
            <w:pPr>
              <w:pStyle w:val="ConsPlusNonformat"/>
              <w:jc w:val="both"/>
            </w:pPr>
            <w:proofErr w:type="spellStart"/>
            <w:r>
              <w:t>Р.Фахретдина</w:t>
            </w:r>
            <w:proofErr w:type="spellEnd"/>
            <w:r>
              <w:t xml:space="preserve">, д. 43            </w:t>
            </w:r>
          </w:p>
        </w:tc>
      </w:tr>
      <w:tr w:rsidR="00C41A44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70 </w:t>
            </w:r>
          </w:p>
        </w:tc>
        <w:tc>
          <w:tcPr>
            <w:tcW w:w="4674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proofErr w:type="spellStart"/>
            <w:r>
              <w:t>Кичуйский</w:t>
            </w:r>
            <w:proofErr w:type="spellEnd"/>
            <w:r>
              <w:t xml:space="preserve">   товарный    парк    НГДУ</w:t>
            </w:r>
          </w:p>
          <w:p w:rsidR="00C41A44" w:rsidRDefault="00C41A44">
            <w:pPr>
              <w:pStyle w:val="ConsPlusNonformat"/>
              <w:jc w:val="both"/>
            </w:pPr>
            <w:r>
              <w:t>"</w:t>
            </w:r>
            <w:proofErr w:type="spellStart"/>
            <w:r>
              <w:t>Елховнефть</w:t>
            </w:r>
            <w:proofErr w:type="spellEnd"/>
            <w:r>
              <w:t xml:space="preserve">" ОАО "Татнефть"         </w:t>
            </w:r>
          </w:p>
        </w:tc>
        <w:tc>
          <w:tcPr>
            <w:tcW w:w="4059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423458,  г.  Альметьевск,   пр.</w:t>
            </w:r>
          </w:p>
          <w:p w:rsidR="00C41A44" w:rsidRDefault="00C41A44">
            <w:pPr>
              <w:pStyle w:val="ConsPlusNonformat"/>
              <w:jc w:val="both"/>
            </w:pPr>
            <w:proofErr w:type="spellStart"/>
            <w:r>
              <w:t>Г.Тукая</w:t>
            </w:r>
            <w:proofErr w:type="spellEnd"/>
            <w:r>
              <w:t xml:space="preserve">, д. 33                 </w:t>
            </w:r>
          </w:p>
        </w:tc>
      </w:tr>
      <w:tr w:rsidR="00C41A44">
        <w:trPr>
          <w:trHeight w:val="252"/>
        </w:trPr>
        <w:tc>
          <w:tcPr>
            <w:tcW w:w="9348" w:type="dxa"/>
            <w:gridSpan w:val="3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  <w:outlineLvl w:val="1"/>
            </w:pPr>
            <w:r>
              <w:t xml:space="preserve">                              г. Бугульма                               </w:t>
            </w:r>
          </w:p>
        </w:tc>
      </w:tr>
      <w:tr w:rsidR="00C41A44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71 </w:t>
            </w:r>
          </w:p>
        </w:tc>
        <w:tc>
          <w:tcPr>
            <w:tcW w:w="4674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Филиал  ОАО   "</w:t>
            </w:r>
            <w:proofErr w:type="gramStart"/>
            <w:r>
              <w:t>Российские</w:t>
            </w:r>
            <w:proofErr w:type="gramEnd"/>
            <w:r>
              <w:t xml:space="preserve">   железные</w:t>
            </w:r>
          </w:p>
          <w:p w:rsidR="00C41A44" w:rsidRDefault="00C41A44">
            <w:pPr>
              <w:pStyle w:val="ConsPlusNonformat"/>
              <w:jc w:val="both"/>
            </w:pPr>
            <w:r>
              <w:t>дороги"   "Структурное подразделение</w:t>
            </w:r>
          </w:p>
          <w:p w:rsidR="00C41A44" w:rsidRDefault="00C41A44">
            <w:pPr>
              <w:pStyle w:val="ConsPlusNonformat"/>
              <w:jc w:val="both"/>
            </w:pPr>
            <w:r>
              <w:t xml:space="preserve">представительства       </w:t>
            </w:r>
            <w:proofErr w:type="gramStart"/>
            <w:r>
              <w:t>Куйбышевских</w:t>
            </w:r>
            <w:proofErr w:type="gramEnd"/>
          </w:p>
          <w:p w:rsidR="00C41A44" w:rsidRDefault="00C41A44">
            <w:pPr>
              <w:pStyle w:val="ConsPlusNonformat"/>
              <w:jc w:val="both"/>
            </w:pPr>
            <w:r>
              <w:t xml:space="preserve">железных дорог - локомотивное депо" </w:t>
            </w:r>
          </w:p>
        </w:tc>
        <w:tc>
          <w:tcPr>
            <w:tcW w:w="4059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423239,   г.   Бугульма,    ул.</w:t>
            </w:r>
          </w:p>
          <w:p w:rsidR="00C41A44" w:rsidRDefault="00C41A44">
            <w:pPr>
              <w:pStyle w:val="ConsPlusNonformat"/>
              <w:jc w:val="both"/>
            </w:pPr>
            <w:r>
              <w:t xml:space="preserve">Локомотивная, д. 1             </w:t>
            </w:r>
          </w:p>
        </w:tc>
      </w:tr>
      <w:tr w:rsidR="00C41A44">
        <w:trPr>
          <w:trHeight w:val="252"/>
        </w:trPr>
        <w:tc>
          <w:tcPr>
            <w:tcW w:w="9348" w:type="dxa"/>
            <w:gridSpan w:val="3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  <w:outlineLvl w:val="1"/>
            </w:pPr>
            <w:r>
              <w:t xml:space="preserve">                               г. Елабуга                               </w:t>
            </w:r>
          </w:p>
        </w:tc>
      </w:tr>
      <w:tr w:rsidR="00C41A44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72 </w:t>
            </w:r>
          </w:p>
        </w:tc>
        <w:tc>
          <w:tcPr>
            <w:tcW w:w="4674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ОАО "</w:t>
            </w:r>
            <w:proofErr w:type="spellStart"/>
            <w:r>
              <w:t>Елабужское</w:t>
            </w:r>
            <w:proofErr w:type="spellEnd"/>
            <w:r>
              <w:t xml:space="preserve"> предприятие </w:t>
            </w:r>
            <w:proofErr w:type="gramStart"/>
            <w:r>
              <w:t>тепловых</w:t>
            </w:r>
            <w:proofErr w:type="gramEnd"/>
          </w:p>
          <w:p w:rsidR="00C41A44" w:rsidRDefault="00C41A44">
            <w:pPr>
              <w:pStyle w:val="ConsPlusNonformat"/>
              <w:jc w:val="both"/>
            </w:pPr>
            <w:r>
              <w:t xml:space="preserve">сетей"                              </w:t>
            </w:r>
          </w:p>
        </w:tc>
        <w:tc>
          <w:tcPr>
            <w:tcW w:w="4059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423600,   г.    Елабуга,    ул.</w:t>
            </w:r>
          </w:p>
          <w:p w:rsidR="00C41A44" w:rsidRDefault="00C41A44">
            <w:pPr>
              <w:pStyle w:val="ConsPlusNonformat"/>
              <w:jc w:val="both"/>
            </w:pPr>
            <w:r>
              <w:t xml:space="preserve">Интернациональная, д. 9а       </w:t>
            </w:r>
          </w:p>
        </w:tc>
      </w:tr>
      <w:tr w:rsidR="00C41A44">
        <w:trPr>
          <w:trHeight w:val="252"/>
        </w:trPr>
        <w:tc>
          <w:tcPr>
            <w:tcW w:w="9348" w:type="dxa"/>
            <w:gridSpan w:val="3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  <w:outlineLvl w:val="1"/>
            </w:pPr>
            <w:r>
              <w:t xml:space="preserve">                               г. Заинск                                </w:t>
            </w:r>
          </w:p>
        </w:tc>
      </w:tr>
      <w:tr w:rsidR="00C41A44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73 </w:t>
            </w:r>
          </w:p>
        </w:tc>
        <w:tc>
          <w:tcPr>
            <w:tcW w:w="4674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Филиал ОАО "Генерирующая компания" -</w:t>
            </w:r>
          </w:p>
          <w:p w:rsidR="00C41A44" w:rsidRDefault="00C41A44">
            <w:pPr>
              <w:pStyle w:val="ConsPlusNonformat"/>
              <w:jc w:val="both"/>
            </w:pPr>
            <w:proofErr w:type="spellStart"/>
            <w:r>
              <w:t>Заинская</w:t>
            </w:r>
            <w:proofErr w:type="spellEnd"/>
            <w:r>
              <w:t xml:space="preserve"> ГРЭС                       </w:t>
            </w:r>
          </w:p>
        </w:tc>
        <w:tc>
          <w:tcPr>
            <w:tcW w:w="4059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423520, г. Заинск, а/я 34      </w:t>
            </w:r>
          </w:p>
        </w:tc>
      </w:tr>
      <w:tr w:rsidR="00C41A44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74 </w:t>
            </w:r>
          </w:p>
        </w:tc>
        <w:tc>
          <w:tcPr>
            <w:tcW w:w="4674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ООО "</w:t>
            </w:r>
            <w:proofErr w:type="spellStart"/>
            <w:r>
              <w:t>Мефро</w:t>
            </w:r>
            <w:proofErr w:type="spellEnd"/>
            <w:r>
              <w:t xml:space="preserve"> </w:t>
            </w:r>
            <w:proofErr w:type="spellStart"/>
            <w:r>
              <w:t>уилз</w:t>
            </w:r>
            <w:proofErr w:type="spellEnd"/>
            <w:r>
              <w:t xml:space="preserve"> </w:t>
            </w:r>
            <w:proofErr w:type="spellStart"/>
            <w:r>
              <w:t>Руссиа</w:t>
            </w:r>
            <w:proofErr w:type="spellEnd"/>
            <w:r>
              <w:t xml:space="preserve">"             </w:t>
            </w:r>
          </w:p>
        </w:tc>
        <w:tc>
          <w:tcPr>
            <w:tcW w:w="4059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423520,    г.    Заинск,    ул.</w:t>
            </w:r>
          </w:p>
          <w:p w:rsidR="00C41A44" w:rsidRDefault="00C41A44">
            <w:pPr>
              <w:pStyle w:val="ConsPlusNonformat"/>
              <w:jc w:val="both"/>
            </w:pPr>
            <w:r>
              <w:t xml:space="preserve">Автозаводская, д. 11           </w:t>
            </w:r>
          </w:p>
        </w:tc>
      </w:tr>
      <w:tr w:rsidR="00C41A44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75 </w:t>
            </w:r>
          </w:p>
        </w:tc>
        <w:tc>
          <w:tcPr>
            <w:tcW w:w="4674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Филиал ООО "Завод Техно" г. Заинска </w:t>
            </w:r>
          </w:p>
        </w:tc>
        <w:tc>
          <w:tcPr>
            <w:tcW w:w="4059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423520,    г.    Заинск,    ул.</w:t>
            </w:r>
          </w:p>
          <w:p w:rsidR="00C41A44" w:rsidRDefault="00C41A44">
            <w:pPr>
              <w:pStyle w:val="ConsPlusNonformat"/>
              <w:jc w:val="both"/>
            </w:pPr>
            <w:r>
              <w:t xml:space="preserve">Автозаводская, д. 7            </w:t>
            </w:r>
          </w:p>
        </w:tc>
      </w:tr>
      <w:tr w:rsidR="00C41A44">
        <w:trPr>
          <w:trHeight w:val="252"/>
        </w:trPr>
        <w:tc>
          <w:tcPr>
            <w:tcW w:w="9348" w:type="dxa"/>
            <w:gridSpan w:val="3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  <w:outlineLvl w:val="1"/>
            </w:pPr>
            <w:r>
              <w:t xml:space="preserve">                                г. Бавлы                                </w:t>
            </w:r>
          </w:p>
        </w:tc>
      </w:tr>
      <w:tr w:rsidR="00C41A44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76 </w:t>
            </w:r>
          </w:p>
        </w:tc>
        <w:tc>
          <w:tcPr>
            <w:tcW w:w="4674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Установка  очистки  газа  управления</w:t>
            </w:r>
          </w:p>
          <w:p w:rsidR="00C41A44" w:rsidRDefault="00C41A44">
            <w:pPr>
              <w:pStyle w:val="ConsPlusNonformat"/>
              <w:jc w:val="both"/>
            </w:pPr>
            <w:r>
              <w:t>"</w:t>
            </w:r>
            <w:proofErr w:type="spellStart"/>
            <w:r>
              <w:t>Татнефтегазпереработка</w:t>
            </w:r>
            <w:proofErr w:type="spellEnd"/>
            <w:r>
              <w:t>"         ОАО</w:t>
            </w:r>
          </w:p>
          <w:p w:rsidR="00C41A44" w:rsidRDefault="00C41A44">
            <w:pPr>
              <w:pStyle w:val="ConsPlusNonformat"/>
              <w:jc w:val="both"/>
            </w:pPr>
            <w:r>
              <w:t xml:space="preserve">"Татнефть"                          </w:t>
            </w:r>
          </w:p>
        </w:tc>
        <w:tc>
          <w:tcPr>
            <w:tcW w:w="4059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423460, г. Альметьевск-10      </w:t>
            </w:r>
          </w:p>
        </w:tc>
      </w:tr>
      <w:tr w:rsidR="00C41A44">
        <w:trPr>
          <w:trHeight w:val="252"/>
        </w:trPr>
        <w:tc>
          <w:tcPr>
            <w:tcW w:w="9348" w:type="dxa"/>
            <w:gridSpan w:val="3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  <w:outlineLvl w:val="1"/>
            </w:pPr>
            <w:r>
              <w:t xml:space="preserve">                               г. </w:t>
            </w:r>
            <w:proofErr w:type="spellStart"/>
            <w:r>
              <w:t>Мамадыш</w:t>
            </w:r>
            <w:proofErr w:type="spellEnd"/>
            <w:r>
              <w:t xml:space="preserve">                               </w:t>
            </w:r>
          </w:p>
        </w:tc>
      </w:tr>
      <w:tr w:rsidR="00C41A44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77 </w:t>
            </w:r>
          </w:p>
        </w:tc>
        <w:tc>
          <w:tcPr>
            <w:tcW w:w="4674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Филиал       ОАО      "</w:t>
            </w:r>
            <w:proofErr w:type="spellStart"/>
            <w:r>
              <w:t>Татспиртпром</w:t>
            </w:r>
            <w:proofErr w:type="spellEnd"/>
            <w:r>
              <w:t>"</w:t>
            </w:r>
          </w:p>
          <w:p w:rsidR="00C41A44" w:rsidRDefault="00C41A44">
            <w:pPr>
              <w:pStyle w:val="ConsPlusNonformat"/>
              <w:jc w:val="both"/>
            </w:pPr>
            <w:r>
              <w:t>"</w:t>
            </w:r>
            <w:proofErr w:type="spellStart"/>
            <w:r>
              <w:t>Мамадышский</w:t>
            </w:r>
            <w:proofErr w:type="spellEnd"/>
            <w:r>
              <w:t xml:space="preserve"> </w:t>
            </w:r>
            <w:proofErr w:type="spellStart"/>
            <w:r>
              <w:t>спиртзавод</w:t>
            </w:r>
            <w:proofErr w:type="spellEnd"/>
            <w:r>
              <w:t xml:space="preserve">"            </w:t>
            </w:r>
          </w:p>
        </w:tc>
        <w:tc>
          <w:tcPr>
            <w:tcW w:w="4059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422191,   г.    </w:t>
            </w:r>
            <w:proofErr w:type="spellStart"/>
            <w:r>
              <w:t>Мамадыш</w:t>
            </w:r>
            <w:proofErr w:type="spellEnd"/>
            <w:r>
              <w:t>,    ул.</w:t>
            </w:r>
          </w:p>
          <w:p w:rsidR="00C41A44" w:rsidRDefault="00C41A44">
            <w:pPr>
              <w:pStyle w:val="ConsPlusNonformat"/>
              <w:jc w:val="both"/>
            </w:pPr>
            <w:r>
              <w:t xml:space="preserve">Давыдова, д. 97б               </w:t>
            </w:r>
          </w:p>
        </w:tc>
      </w:tr>
      <w:tr w:rsidR="00C41A44">
        <w:trPr>
          <w:trHeight w:val="252"/>
        </w:trPr>
        <w:tc>
          <w:tcPr>
            <w:tcW w:w="9348" w:type="dxa"/>
            <w:gridSpan w:val="3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  <w:outlineLvl w:val="1"/>
            </w:pPr>
            <w:r>
              <w:t xml:space="preserve">                              г. Чистополь                              </w:t>
            </w:r>
          </w:p>
        </w:tc>
      </w:tr>
      <w:tr w:rsidR="00C41A44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78 </w:t>
            </w:r>
          </w:p>
        </w:tc>
        <w:tc>
          <w:tcPr>
            <w:tcW w:w="4674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ОАО "</w:t>
            </w:r>
            <w:proofErr w:type="spellStart"/>
            <w:r>
              <w:t>Чистопольнефтепродукт</w:t>
            </w:r>
            <w:proofErr w:type="spellEnd"/>
            <w:r>
              <w:t xml:space="preserve">"         </w:t>
            </w:r>
          </w:p>
        </w:tc>
        <w:tc>
          <w:tcPr>
            <w:tcW w:w="4059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422984,   г.   Чистополь,    п.</w:t>
            </w:r>
          </w:p>
          <w:p w:rsidR="00C41A44" w:rsidRDefault="00C41A44">
            <w:pPr>
              <w:pStyle w:val="ConsPlusNonformat"/>
              <w:jc w:val="both"/>
            </w:pPr>
            <w:r>
              <w:t xml:space="preserve">Нефтебаза, д. 10               </w:t>
            </w:r>
          </w:p>
        </w:tc>
      </w:tr>
      <w:tr w:rsidR="00C41A44">
        <w:trPr>
          <w:trHeight w:val="252"/>
        </w:trPr>
        <w:tc>
          <w:tcPr>
            <w:tcW w:w="9348" w:type="dxa"/>
            <w:gridSpan w:val="3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  <w:outlineLvl w:val="1"/>
            </w:pPr>
            <w:r>
              <w:t xml:space="preserve">                             </w:t>
            </w:r>
            <w:proofErr w:type="spellStart"/>
            <w:r>
              <w:t>п.г.т</w:t>
            </w:r>
            <w:proofErr w:type="spellEnd"/>
            <w:r>
              <w:t xml:space="preserve">. Уруссу                              </w:t>
            </w:r>
          </w:p>
        </w:tc>
      </w:tr>
      <w:tr w:rsidR="00C41A44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79 </w:t>
            </w:r>
          </w:p>
        </w:tc>
        <w:tc>
          <w:tcPr>
            <w:tcW w:w="4674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>ЗАО "</w:t>
            </w:r>
            <w:proofErr w:type="spellStart"/>
            <w:r>
              <w:t>Уруссинский</w:t>
            </w:r>
            <w:proofErr w:type="spellEnd"/>
            <w:r>
              <w:t xml:space="preserve"> химический завод"  </w:t>
            </w:r>
          </w:p>
        </w:tc>
        <w:tc>
          <w:tcPr>
            <w:tcW w:w="4059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423950,              </w:t>
            </w:r>
            <w:proofErr w:type="spellStart"/>
            <w:r>
              <w:t>Ютазинский</w:t>
            </w:r>
            <w:proofErr w:type="spellEnd"/>
          </w:p>
          <w:p w:rsidR="00C41A44" w:rsidRDefault="00C41A44">
            <w:pPr>
              <w:pStyle w:val="ConsPlusNonformat"/>
              <w:jc w:val="both"/>
            </w:pPr>
            <w:r>
              <w:t xml:space="preserve">муниципальный   район,   </w:t>
            </w:r>
            <w:proofErr w:type="spellStart"/>
            <w:r>
              <w:t>п.г.</w:t>
            </w:r>
            <w:proofErr w:type="gramStart"/>
            <w:r>
              <w:t>т</w:t>
            </w:r>
            <w:proofErr w:type="spellEnd"/>
            <w:proofErr w:type="gramEnd"/>
            <w:r>
              <w:t>.</w:t>
            </w:r>
          </w:p>
          <w:p w:rsidR="00C41A44" w:rsidRDefault="00C41A44">
            <w:pPr>
              <w:pStyle w:val="ConsPlusNonformat"/>
              <w:jc w:val="both"/>
            </w:pPr>
            <w:r>
              <w:t xml:space="preserve">Уруссу, пер. Химиков, д. 7     </w:t>
            </w:r>
          </w:p>
        </w:tc>
      </w:tr>
      <w:tr w:rsidR="00C41A44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80 </w:t>
            </w:r>
          </w:p>
        </w:tc>
        <w:tc>
          <w:tcPr>
            <w:tcW w:w="4674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ЗАО "ТГК </w:t>
            </w:r>
            <w:proofErr w:type="spellStart"/>
            <w:r>
              <w:t>Уруссинская</w:t>
            </w:r>
            <w:proofErr w:type="spellEnd"/>
            <w:r>
              <w:t xml:space="preserve"> ГРЭС"          </w:t>
            </w:r>
          </w:p>
        </w:tc>
        <w:tc>
          <w:tcPr>
            <w:tcW w:w="4059" w:type="dxa"/>
            <w:tcBorders>
              <w:top w:val="nil"/>
            </w:tcBorders>
          </w:tcPr>
          <w:p w:rsidR="00C41A44" w:rsidRDefault="00C41A44">
            <w:pPr>
              <w:pStyle w:val="ConsPlusNonformat"/>
              <w:jc w:val="both"/>
            </w:pPr>
            <w:r>
              <w:t xml:space="preserve">423950,              </w:t>
            </w:r>
            <w:proofErr w:type="spellStart"/>
            <w:r>
              <w:t>Ютазинский</w:t>
            </w:r>
            <w:proofErr w:type="spellEnd"/>
          </w:p>
          <w:p w:rsidR="00C41A44" w:rsidRDefault="00C41A44">
            <w:pPr>
              <w:pStyle w:val="ConsPlusNonformat"/>
              <w:jc w:val="both"/>
            </w:pPr>
            <w:r>
              <w:t xml:space="preserve">муниципальный   район,   </w:t>
            </w:r>
            <w:proofErr w:type="spellStart"/>
            <w:r>
              <w:t>п.г.</w:t>
            </w:r>
            <w:proofErr w:type="gramStart"/>
            <w:r>
              <w:t>т</w:t>
            </w:r>
            <w:proofErr w:type="spellEnd"/>
            <w:proofErr w:type="gramEnd"/>
            <w:r>
              <w:t>.</w:t>
            </w:r>
          </w:p>
          <w:p w:rsidR="00C41A44" w:rsidRDefault="00C41A44">
            <w:pPr>
              <w:pStyle w:val="ConsPlusNonformat"/>
              <w:jc w:val="both"/>
            </w:pPr>
            <w:r>
              <w:t xml:space="preserve">Уруссу, ул. </w:t>
            </w:r>
            <w:proofErr w:type="spellStart"/>
            <w:r>
              <w:t>Уруссинская</w:t>
            </w:r>
            <w:proofErr w:type="spellEnd"/>
            <w:r>
              <w:t>, д. 67,</w:t>
            </w:r>
          </w:p>
          <w:p w:rsidR="00C41A44" w:rsidRDefault="00C41A44">
            <w:pPr>
              <w:pStyle w:val="ConsPlusNonformat"/>
              <w:jc w:val="both"/>
            </w:pPr>
            <w:r>
              <w:t xml:space="preserve">а/я 17                         </w:t>
            </w:r>
          </w:p>
        </w:tc>
      </w:tr>
    </w:tbl>
    <w:p w:rsidR="00C41A44" w:rsidRDefault="00C41A44">
      <w:pPr>
        <w:pStyle w:val="ConsPlusNormal"/>
      </w:pPr>
    </w:p>
    <w:p w:rsidR="00C41A44" w:rsidRDefault="00C41A44">
      <w:pPr>
        <w:pStyle w:val="ConsPlusNormal"/>
      </w:pPr>
    </w:p>
    <w:p w:rsidR="00C41A44" w:rsidRDefault="00C41A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0C74" w:rsidRDefault="008C0C74"/>
    <w:sectPr w:rsidR="008C0C74" w:rsidSect="009D5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44"/>
    <w:rsid w:val="008C0C74"/>
    <w:rsid w:val="00C4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1A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1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1A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1A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1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1A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430867B728EF985B063FCDB0B4BF2603F0FB2A0A17C82C07D3BCCDE9b7C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430867B728EF985B063FCDB0B4BF2603FAFD23001CC82C07D3BCCDE9b7C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430867B728EF985B063FCDB0B4BF2603F0FB2A0A17C82C07D3BCCDE97E46D7659749A41ADCB443bBC8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2585</Words>
  <Characters>14738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Ecologi</Company>
  <LinksUpToDate>false</LinksUpToDate>
  <CharactersWithSpaces>17289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Наталья Михайловна</dc:creator>
  <cp:keywords/>
  <dc:description/>
  <cp:lastModifiedBy>Ферапонтова Наталья Михайловна</cp:lastModifiedBy>
  <cp:revision>1</cp:revision>
  <dcterms:created xsi:type="dcterms:W3CDTF">2017-03-29T08:02:00Z</dcterms:created>
  <dcterms:modified xsi:type="dcterms:W3CDTF">2017-03-29T08:04:00Z</dcterms:modified>
</cp:coreProperties>
</file>