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D9" w:rsidRPr="005A39D9" w:rsidRDefault="005A39D9" w:rsidP="005A39D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r w:rsidRPr="005A39D9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ВОПРОСЫ МИНИСТЕРСТВА КУЛЬТУРЫ РЕСПУБЛИКИ ТАТАРСТАН (с изменениями на: 30.09.2017)</w:t>
      </w:r>
    </w:p>
    <w:p w:rsidR="005A39D9" w:rsidRPr="005A39D9" w:rsidRDefault="005A39D9" w:rsidP="005A39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КАБИНЕТ МИНИСТРОВ РЕСПУБЛИКИ ТАТАРСТАН</w:t>
      </w:r>
    </w:p>
    <w:p w:rsidR="005A39D9" w:rsidRPr="005A39D9" w:rsidRDefault="005A39D9" w:rsidP="005A39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5A39D9" w:rsidRPr="005A39D9" w:rsidRDefault="005A39D9" w:rsidP="005A39D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18 августа 2005 года N 409</w:t>
      </w:r>
    </w:p>
    <w:p w:rsidR="005A39D9" w:rsidRPr="005A39D9" w:rsidRDefault="005A39D9" w:rsidP="005A39D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ВОПРОСЫ МИНИСТЕРСТВА КУЛЬТУРЫ РЕСПУБЛИКИ ТАТАРСТАН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Кабинета Министров Республики Татарстан от 01.11.2005 N 518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06.12.2005 N 574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16.03.2006 N 103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21.04.2006 N 201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09.10.2006 N 509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29.01.2007 N 23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18.04.2008 N 239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22.12.2008 N 911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17.06.2010 N 482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23.11.2010 N 929, </w:t>
      </w:r>
      <w:hyperlink r:id="rId1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10.12.2010 N 1034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17.12.2010 N 1078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30.09.2011 N 815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01.12.2011 N 981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25.05.2012 N 421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10.08.2012 N 696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23.11.2012 N 1020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26.12.2012 N 1146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18.03.2013 N 173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25.07.2013 N 525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31.10.2013 N 830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06.03.2014 N 141, </w:t>
      </w:r>
      <w:hyperlink r:id="rId2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13.08.2014 N 586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21.05.2015 N 363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01.06.2015 N 396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06.07.2015 N 487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30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Республики Татарстан от 28.04.2005 N УП-147 "О структуре исполнительных органов государственной власти"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Кабинет Министров Республики Татарстан постановляет: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 утратил силу в части утверждения структуры Министерства культуры Республики Татарстан. - </w:t>
      </w:r>
      <w:hyperlink r:id="rId3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16.03.2006 N 103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прилагаемые Положение 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культуры Республики Татарстан и его структуру.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предельную численность работников аппарата Министерства культуры Республики Татарстан в количестве 67 единиц с месячным фондом оплаты труда по должностным окладам 353,842 тыс. рублей, в том числе финансируемых за счет средств бюджета Республики Татарстан в количестве 62 единиц с месячным фондом оплаты труда по должностным окладам 327,832 тыс. рублей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Кабинета Министров Республики Татарстан от 23.11.2010 N 929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01.12.2011 N 981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25.05.2012 N 421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26.12.2012 N 1146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31.10.2013 N 830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от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06.03.2014 N 141, </w:t>
      </w:r>
      <w:hyperlink r:id="rId3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Разрешить Министерству культуры Республики Татарстан иметь трех заместителей министра, в том числе одного первого.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Передать в установленном порядке штатную численность структурных (территориальных) подразделений Министерства культуры Республики Татарстан в количестве 140 единиц согласно приложению в ведение администраций городов и районов Республики Татарстан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hyperlink r:id="rId3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01.11.2005 N 518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Исключен. - </w:t>
      </w:r>
      <w:hyperlink r:id="rId3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01.11.2005 N 518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Министерству финансов Республики Татарстан обеспечить в установленном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финансирование расходов, связанных с реализацией настоящего Постановления, в пределах средств, предусмотренных в бюджете Республики Татарстан на 2005 год на содержание Министерства культуры Республики Татарстан.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Признать утратившими силу: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пункты 1, 3 - 6 </w:t>
      </w:r>
      <w:hyperlink r:id="rId40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09.07.2001 N 438 "Вопросы Министерства культуры Республики Татарстан"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15 </w:t>
      </w:r>
      <w:hyperlink r:id="rId4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Постановления Кабинета Министров Республики Татарстан от 25.10.2002 N 625 "О признании утратившими силу отдельных </w:t>
        </w:r>
        <w:proofErr w:type="gramStart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положений постановлений Кабинета Министров Республики</w:t>
        </w:r>
        <w:proofErr w:type="gramEnd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Татарстан"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 </w:t>
      </w:r>
      <w:hyperlink r:id="rId4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28.11.2002 N 667 "Вопросы эффективности деятельности министерств Республики Татарстан"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утверждения предельной численности и месячного фонда оплаты труда по должностным окладам работников Министерства культуры Республики Татарстан.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Контроль за исполнением настоящего Постановления возложить на Министерство культуры Республики Татарстан.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Премьер-министр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Р.Н.МИННИХАНОВ</w:t>
      </w:r>
    </w:p>
    <w:p w:rsid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ПОЛОЖЕНИЕ О МИНИСТЕРСТВЕ КУЛЬТУРЫ РЕСПУБЛИКИ ТАТАРСТАН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Кабинета Министров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августа 2005 года N 409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Кабинета Министров Республики Татарстан от 22.12.2008 N 911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10.12.2010 N 1034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17.12.2010 N 1078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30.09.2011 N 815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10.08.2012 N 696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23.11.2012 N 1020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18.03.2013 N 173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25.07.2013 N 525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06.03.2014 N 141, </w:t>
      </w:r>
      <w:hyperlink r:id="rId5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13.08.2014 N 586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21.05.2015 N 363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01.06.2015 N 396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06.07.2015 N 487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A39D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ОБЩИЕ ПОЛОЖЕНИЯ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культуры Республики Татарстан (далее - Министерство) является органом исполнительной власти Республики Татарстан отраслевой компетенции, реализующим государственную политику и регулирующим отношения в сфере культуры, искусства, кинематографии,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- объекты культурного наследия) в Республике Татарстан в пределах полномочий, переданных Российской Федерацией в соответствии с федеральным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законодательством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1.1 в ред. </w:t>
      </w:r>
      <w:hyperlink r:id="rId5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Министерство имеет структурные подразделения. В структуру Министерства также могут входить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качестве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самостоятельных подразделений государственные органы, образуемые в соответствии с действующим законодательством.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в пределах, определенных его компетенцией, взаимодействует с федеральными органами исполнительной власти, органами исполнительной власти Республики Татарстан, органами местного самоуправления, организациями независимо от их организационно-правовой формы по видам экономической деятельности в соответствии с приложением к настоящему Положению.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 руководствуется в своей деятельности </w:t>
      </w:r>
      <w:hyperlink r:id="rId5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Республики Татарстан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другими нормативными правовыми актами, а также настоящим Положением.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1.5.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обладает правами юридического лица, может от своего имени приобретать и осуществлять имущественные и неимущественные права, нести обязанности, быть истцом, ответчиком и третьим лицом в судах, имеет печать и бланк с изображением Государственного герба Республики Татарстан и со своим наименованием, другие необходимые для своей деятельности печати, штампы, бланки, соответствующие бюджетные и иные счета, открываемые в установленном законодательством порядке.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1.6.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 обеспечивается необходимым для его деятельности имуществом, материально-техническими средствами, оборудованием.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Имущество, закрепленное за Министерством в установленном законодательством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находится в его оперативном управлении.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Финансирование деятельности Министерства осуществляется за счет средств бюджета Республики Татарстан в пределах ассигнований, выделенных на эти цели, а также за счет средств, выделяемых из федерального бюджета в виде субвенций для осуществления полномочий, переданных Республике Татарстан в соответствии с федеральным законодательством.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1.8. Местонахождение (юридический адрес) Министерства: 420015, Республика Татарстан, г. Казань, ул. Пушкина, д. 66/33.</w:t>
      </w:r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A39D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ЗАДАЧИ МИНИСТЕРСТВА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задачами Министерства являются: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в обеспечении реализации республиканской государственной политики в сфере культуры, искусства и кинематографии, направленной на сохранение исторического и культурного наследия, и создание необходимых условий для реализации конституционных прав граждан в Республике Татарстан на свободу творчества, участие в культурной жизни и пользование учреждениями культуры, доступ к культурным ценностям;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Государственная охрана объектов культурного наследия, обеспечение сохранения, использования и популяризации объектов культурного наследия, расположенных на территории Республики Татарстан, в пределах полномочий, отнесенных к ведению субъектов Российской Федерации, а также в пределах переданных Российской Федерацией полномочий в соответствии с федеральным законодательством в интересах государства в порядке, установленном законодательством;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Содействие народам Республики Татарстан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этнокультурной самобытности и развитии культуры, укреплении межнациональных культурных связей, во взаимодействии с национально-культурными автономиями и их территориальными органами в субъектах Российской Федерации и за рубежом, иными организациями;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2.4.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Определение целей и приоритетов в развитии отдельных видов деятельности в области культуры, в том числе профессионального искусства, кинематографии, фотографии, музейного и библиотечного дела, декоративно-прикладного, монументального искусства и народного творчества, культурно-познавательного туризма, культурного наследия, образования и науки в сфере культуры;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Содействие муниципальным образованиям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сферы досуга, обеспечении разнообразия культурно-досуговой деятельности различных слоев населения;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Обеспечение процесса интеграции культуры Республики Татарстан в мировое культурное пространство.</w:t>
      </w:r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A39D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ФУНКЦИИ МИНИСТЕРСТВА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несет ответственность за осуществление следующих основных функций: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лицензирование видов деятельности, закрепленных за Министерством (01.08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государственной поддержки деятельности общественных объединений в пределах предоставленных полномочий (01.16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регулирование отношений в области культуры (в том числе искусства, кинематографии, охраны и использования историко-культурного наследия) (04.03 &lt;*&gt;), в том числе: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обслуживанием населения библиотеками, находящимися в собственности Республики Татарстан (04.03.01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поддержка музеев, учреждений культуры и искусства, народных художественных промыслов (за исключениями, предусмотренными законодательством Российской Федерации), республиканских и местных национально-культурных автономий, изучение в образовательных учреждениях национальных языков и иных предметов этнокультурной направленности, кинематографии (04.03.02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сохранение, использование и популяризация объектов культурного наследия, находящихся в собственности Республики Татарстан (04.03.03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охрана объектов культурного наследия республиканского значения (04.03.04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в установленном порядке сохранения, использования и популяризации объектов культурного наследия, находящихся в федеральной собственности, и государственной охраны объектов культурного наследия федерального значения (04.03.05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управление сохранением, использованием и популяризацией объектов культурного наследия, находящихся в федеральной собственности, за счет субвенций из федерального бюджета (04.03.06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государственная охрана объектов культурного наследия федерального значения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предоставленных полномочий за счет субвенций из федерального бюджета (04.03.07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в пределах своей компетенции взаимодействует: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Министерством экономики Республики Татарстан - при осуществлении функций: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социально-экономического программирования (01.01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разработки схемы территориального планирования и плана реализации схемы территориального планирования Республики Татарстан (01.05.1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развитием инвестиционной деятельности (01.10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развитием инновационной деятельности (01.11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формированием ведомственных государственных информационных ресурсов Республики Татарстан (01.15.01.2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Министерством финансов Республики Татарстан - при осуществлении функций: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бюджетным процессом (бюджет Республики Татарстан и государственных внебюджетных фондов) (01.02.1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межбюджетных отношений (01.02.3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Министерством промышленности и торговли Республики Татарстан - при осуществлении функции: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 экономических, информационных и культурных связей со странами ближнего и дальнего зарубежья, в том числе в области отношений с соотечественниками (01.03.2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управления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ресурсосбережением (01.14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регулирования отношений, связанных с организацией розничных рынков, организацией и осуществлением деятельности по продаже товаров (выполнению работ, оказанию услуг) на розничных рынках (в части регулирования деятельности в сфере культуры, искусства и кинематографии) (03.05.03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обеспечения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вопросам социально-экономического сотрудничества, отнесенным к компетенции Министерства (03.07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Министерством строительства, архитектуры и жилищно-коммунального хозяйства Республики Татарстан - при осуществлении функций: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подготовки документации по планировке территории для размещения объектов капитального строительства регионального значения (01.05.2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обеспечения подготовки региональных нормативов градостроительного проектирования (01.05.3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контроля за соблюдением органами местного самоуправления законодательства о градостроительной деятельности (01.05.5 &lt;*&gt;) (в части охраны объектов культурного наследия);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Управлением государственной экспертизы и ценообразования Республики Татарстан по строительству и архитектуре - при осуществлении функций организации и проведения государственной экспертизы проектов документов территориального планирования и государственной экспертизы проектной документации и результатов инженерных изысканий (01.05.4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01.06.2015 N 396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Министерством земельных и имущественных отношений Республики Татарстан - при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функции управления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Министерством по делам гражданской обороны и чрезвычайным ситуациям Республики Татарстан - при осуществлении функций: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организацией и проведением мероприятий в области гражданской обороны (02.01.01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обеспечением пожарной безопасности Республики Татарстан (02.01.03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Министерством труда, занятости и социальной защиты Республики Татарстан - при осуществлении функции управления трудом в установленном порядке (01.13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Министерством информатизации и связи Республики Татарстан -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Комитетом Республики Татарстан по социально-экономическому мониторингу - при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60" w:history="1">
        <w:proofErr w:type="gramStart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Министерством образования и науки Республики Татарстан при осуществлении функций: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деятельностью по дополнительному образованию детей в учреждениях, находящихся в ведении Республики Татарстан (04.05.01.4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в установленном порядке средним профессиональным образованием (за исключением образования, получаемого в федеральных образовательных учреждениях) (04.05.06 &lt;*&gt;) (в учреждениях, подведомственных Министерству);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управления в установленном порядке дополнительным профессиональным образованием (за исключением образования, получаемого в федеральных образовательных учреждениях) (04.05.08 &lt;*&gt;) (в учреждениях, подведомственных Министерству);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аттестация педагогических работников образовательных учреждений Республики Татарстан и муниципальных образовательных учреждений, расположенных на территории Республики Татарстан (04.05.09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научной и научно-технической деятельностью (01.12 &lt;*&gt;);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Государственным комитетом Республики Татарстан по туризму - при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функций разработки и реализации законов и иных нормативных правовых актов Республики Татарстан, регулирующих туристскую деятельность (04.04.04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13.08.2014 N 586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и историко-культурного наследия, и федеральным органом исполнительной власти, осуществляющим функции по контролю и надзору в сфере охраны объектов культурного наследия при осуществлении полномочий, делегированных Российской Федерацией субъектам Российской Федерации согласно </w:t>
      </w:r>
      <w:hyperlink r:id="rId6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Федеральному закону</w:t>
        </w:r>
        <w:proofErr w:type="gramEnd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25.06.2002 N 73-ФЗ "Об объектах культурного наследия (памятниках истории и культуры) народов Российской Федерации"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 - в рамках осуществления контрольных мероприятий за расходованием средств федерального бюджета, выделенных Республике Татарстан на осуществление полномочий Российской Федерации;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Министерством юстиции Республики Татарстан при осуществлении следующих функций: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6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координации нормотворческой деятельности исполнительных органов государственной власти Республики Татарстан (в том числе контроля соответствия проектов нормативных правовых актов Республики Татарстан федеральному законодательству и законодательству Республики Татарстан) (02.04.01 &lt;*&gt;);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6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регистрации нормативных правовых актов республиканских органов исполнительной власти (02.04.03 &lt;*&gt;)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6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Обозначение кода по Кодификатору функций органов исполнительной власти Республики Татарстан, утвержденному </w:t>
      </w:r>
      <w:hyperlink r:id="rId6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Кабинета Министров Республики Татарстан от 02.05.2006 N 220 "Об утверждении </w:t>
        </w:r>
        <w:proofErr w:type="gramStart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Кодификатора функций органов исполнительной власти Республики</w:t>
        </w:r>
        <w:proofErr w:type="gramEnd"/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Татарстан"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 Министерство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пунктами 3.1 и 3.2 настоящего Положения осуществляет следующие полномочия: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3.3.1. Проводит комплексный анализ и прогнозирование тенденций развития сферы культуры, обоснование целей и приоритетов развития отдельных видов культурной деятельности на территории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3.3.2. Участвует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реализации программ экономического и социального развития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3.3.3. Участвует в разработке и обеспечении реализации государственных программ (в соответствии с действующим порядком разработки и реализации государственных программ);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Реализует меры государственной поддержки отрасли, в том числе приобретает в установленном порядке предметы, имеющие историко-культурную ценность и музейное значение, изделия народных художественных промыслов, произведения изобразительного и декоративно-прикладного искусства, произведения кинематографии (включая полномочия заказчика по изготовлению аудиовизуальных произведений, а также по заключению договоров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киновидеопроката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фотографии, драматургические и музыкальные произведения в целях пополнения государственных музейных, библиотечных и иных аналогичных фондов,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репертуаров театров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музыкальных коллективов, а также осуществляет финансирование работ по созданию указанных произведений в пределах средств, предусматриваемых законом Республики Татарстан о бюджете Республики Татарстан на соответствующий финансовый год и на плановый период;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Участвует в формировании государственного заказа на культурные услуги населению в рамках государственных социальных стандартов, закупок товаров, работ, услуг для обеспечения государственных нужд, осуществляет закупку товаров, работ, услуг (в том числе на создание и приобретение произведений искусства) в соответствии с федеральным законодательством;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Участвует в формировании общей потребности в капитальных вложениях в основные средства государственных учреждений за счет средств бюджета Республики Татарстан и в субсидиях муниципальным образованиям Республики Татарстан на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софинансирование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объектов капитального строительства муниципальной собственности, программы по строительству объектов общественной инфраструктуры Республики Татарстан, в том числе на основании заявок органов местного самоуправления;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3.3.7.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Осуществляет в установленном порядке поддержку реализации коммерческих проектов и иных предпринимательских инициатив подведомственных Министерству государственных учреждений Республики Татарстан и иных организаций для достижения целей, в соответствии с которыми они созданы;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3.3.8.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Обеспечивает в установленной сфере деятельности достижение значений индикаторов оценки результатов исполнения полномочий, устанавливаемых ежегодно Кабинетом Министров Республики Татарстан в составе государственного заказа на управление исполнительным органам государственной власти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3.3.9. Разрабатывает направления экономических преобразований в сфере культуры;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3.3.10. Распределяет по согласованию с Министерством финансов Республики Татарстан в установленном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бюджетные и внебюджетные средства, выделенные на укрепление и развитие материально-технической базы отрасли, обеспечивает их эффективное использование;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3.3.11. Обеспечивает финансирование государственных учреждений, находящихся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ведении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Министерства культуры Республики Татарстан, осуществляет поддержку организаций культуры, искусства и кинематографии, содействует муниципальным образованиям в формировании библиотечной сети и сети культурно-досуговых учреждений;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3.3.12. Содействует развитию государственно-частного партнерства в сфере культуры, искусства и кинематографии;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3.3.13. Содействует развитию всех видов и жанров профессионального искусства, сохранению творческого наследия крупнейших деятелей татарской и мировой культуры;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3.3.14. Создает, поддерживает и развивает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действующим законодательством театрально-зрелищные учреждения, содействует защите авторских и смежных прав;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3.3.15. Формирует механизмы адресной поддержки талантливой молодежи, деятелей культуры, искусства и кинематографии;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3.3.16. Осуществляет государственную поддержку гастрольной и выставочной деятельности в Республике Татарстан и за ее пределами, установление и развитие на межрегиональном уровне связей и контактов творческих коллективов, организаций культуры и искусства, образовательных и научных учреждений культуры, искусства и кинематографии;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3.3.17. Определяет направления научных и прикладных исследований в сфере культуры, искусства и кинематографии и координирует работу по их проведению;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3.3.18. Определяет цели и приоритеты в развитии библиотечного дела, народного творчества, культурно-досуговой сферы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3.3.19. Содействует развитию фотоискусства, сохранению и творческому использованию фотографического наследия, поддерживает и развивает любительское фотоискусство (кин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фотообъединения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кино- и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фотоклубы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т.д.);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3.3.20. Осуществляет от имени Республики Татарстан имущественные и личные неимущественные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3.3.21. Осуществляет полномочия по созданию и поддержке государственных музеев, находящихся в ведении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3.3.22. Осуществляет в установленном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передачу культурных ценностей, обращенных в соответствии с действующим законодательством в доход государства, в государственные музейный, архивный и библиотечный фонды Российской Федерации;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3.3.23. Ведет государственный каталог музейных предметов и музейных коллекций в Республике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3.3.24. Ведет реестр музеев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3.3.25. Содействует сохранению и развитию народного творчества, обеспечению разнообразия культурно-досуговой деятельности населения;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3.3.26.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Разрабатывает и реализует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программные мероприятия по развитию народных художественных промыслов;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3.3.27. Обеспечивает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своей компетенции взаимодействие органов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исполнительной власти Республики Татарстан с творческими союзами, национально-культурными автономиями и обществами;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3.3.28. Содействует развитию национальных культур народов, населяющих Республику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3.3.29. Оказывает методическую, организационную и информационную помощь национально-культурным автономиям, творческим союзам, другим общественным организациям по вопросам, входящим в компетенцию Министерства;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3.3.30. Осуществляет деятельность, направленную на реализацию государственной политики в области межнациональных и межрегиональных отношений, основанной на культурном сотрудничестве, а также интеграцию Республики Татарстан в мировую культуру, опираясь на взаимодействие с различными международными организациями в пределах предоставленных Министерству полномочий;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3.3.31. Содействует развитию культурно-познавательного туризма;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3.3.32. Обеспечивает реализацию законодательных и иных нормативных правовых актов, регулирующих трудовые отношения, в том числе в части оплаты труда, в сфере культуры, искусства и кинематографии;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3.3.33. Осуществляет аттестацию педагогических работников образовательных организаций культуры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предоставленных полномочий;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3.3.34. Осуществляет аттестацию работников организаций культуры, искусства и кинематографии, находящихся в ведении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3.3.35.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Разрабатывает и реализует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комплексные программы кадрового обеспечения сферы культуры, организует подготовку, переподготовку и повышение квалификации кадров;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3.3.36. Осуществляет меры по социальной поддержке и правовой защите работников отрасли и деятелей культуры, ходатайствует о награждении их государственными наградами;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3.3.37. Определяет основные направления развития непрерывного образования в сфере культуры и кадрового обеспечения отрасли для организаций культуры исходя из потребностей рынка труда в отрасли;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3.3.38.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Обеспечивает своевременное представление в уполномоченные федеральные органы исполнительной власти отчетности по установленной форме о расходовании предоставленных субвенций на осуществление переданных полномочий Российской Федерации, нормативных правовых актов, принимаемых органами государственной власти Республики Татарстан по вопросам переданных полномочий, а также иных документов и информации, необходимых для осуществления контроля и надзора за полнотой и качеством осуществления органами государственной власти Республики Татарстан переданных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полномочий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3.3.39. Организует деятельность по проектированию, созданию и приемке произведений монументального искусства (памятников, монументов, бюстов, мемориальных досок,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скульптурно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-архитектурных ансамблей и др.);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3.3.40.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Вносит в Кабинет Министров Республики Татарстан предложения о присвоении улицам, площадям и иным составным частям населенных пунктов Республики Татарстан имен государственных и общественных деятелей, представителей науки и искусства и других имеющих заслуги перед государством лиц;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3.3.41.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Подготавливает заключения по проектам федеральных законов, законов Республики Татарстан, постановлений Кабинета Министров Республики Татарстан и других нормативных правовых актов, вносимых министерствами и ведомствами, по вопросам, относящимся к компетенции Министерства;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3.3.42. Обобщает практику применения и внесения предложений 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законодательства Республики Татарстан в сфере культуры, в том числе по вопросам государственной охраны, сохранения, использования и популяризации объектов культурного наследия, разрабатывает проекты законодательных и иных нормативных актов по вопросам, отнесенным к компетенции Министерства;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3.3.43. Участвует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своей компетенции в реализации законодательств Российской Федерации и Республики Татарстан о языках, государственной политики в отношении соотечественников за рубежом;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3.3.44. Оказывает информационную помощь, а также помощь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вопросах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применения законодательства учреждениям сферы культуры, органам местного самоуправления, творческим деятелям;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3.3.45. Обеспечивает создание и эффективное функционирование единой информационно-коммуникативной системы Республики Татарстан в сфере культуры;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3.3.46.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Организует и обеспечивает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мобилизационную подготовку и мобилизацию Министерства, организаций, деятельность которых связана с деятельностью Министерства или которые находятся в сфере его ведения, а также осуществляет методическое обеспечение этих мероприятий;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3.3.47. Ведет реестр договоров, соглашений и иных актов публично-правового характера, заключенных в пределах компетенции Министерства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3.3.48. Ежегодно, до 1 февраля, представляет отчет о реализации мер антикоррупционной политики в уполномоченный орган Республики Татарстан по вопросам антикоррупционной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политики;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3.3.49. Осуществляет функции и полномочия учредителя подведомственных государственных казенных, бюджетных и автономных учреждений Республики Татарстан, в том числе: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подготавливает проекты решений о создании, реорганизации, изменении типа, ликвидации подведомственных государственных учреждений,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утверждает их уставы и вносит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них изменения;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формирует и утверждает подведомственному государственному учреждению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его деятельности;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функции и полномочия учредителя подведомственных государственных учреждений;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проекты стандартов качества государственных услуг, предоставляемых подведомственными государственными учреждениями;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ежегодно проводит оценку соответствия качества фактически предоставляемых подведомственными государственными учреждениями государственных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услуг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установленным стандартам качества государственных услуг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 оценку соответствия деятельности подведомственных государственных учреждений установленным критериям оценки деятельности государственных учреждений;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3.3.50. Осуществляет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своей компетенции мониторинг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Республике Татарстан в соответствии с Методикой осуществления мониторинга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правоприменения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Российской Федерации, утвержденной Правительством Российской Федерации;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3.3.51. Оказывает гражданам бесплатную юридическую помощь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правового консультирования в устной и письменной формах по вопросам, относящимся к компетенции Министерства, в порядке, установленном законодательствами Российской Федерации и Республики Татарстан для рассмотрения обращений граждан;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3.3.52. 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3.3.53. Осуществляет мониторинг состояния кадрового обеспечения отрасли;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3.3.54. Организует формирование прогноза потребности отрасли в подготовке квалифицированных рабочих и специалистов по профессиям и специальностям начального общего образования, среднего и высшего профессионального образования;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3.3.55. Формирует предложения в государственный заказ на подготовку, переподготовку и повышение квалификации специалистов в научно-образовательных кластерах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3.3.56. Осуществляет мероприятия по привлечению трудовых ресурсов и обеспечению их занятости в отрасли, отнесенной к компетенции Министерства;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3.3.57.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Осуществляет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Республики Татарстан, защиту прав национальных меньшинств, профилактику межнациональных (межэтнических) конфликтов и обеспечение межнационального и межконфессионального согласия;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3.3.58.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сбор, хранение, обработку и анализ информации в рамках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3.3.59. Осуществляет взаимодействие с государственным научным бюджетным учреждением "Академия наук Республики Татарстан" по вопросам научно-методического обеспечения функционирования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3.3.60. Выполняет функции по взаимодействию с федеральным органом исполнительной власти, осуществляющим мониторинг и анализ реализации государственной национальной политики в Российской Федерации;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3.3.61. Участвует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своей компетенции в противодействии экстремистской деятельности и терроризму, обеспечивает антитеррористическую защищенность объектов, закрепленных за Министерством;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3.3.62. Создает в соответствии с федеральным законодательством условия для организации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независимой оценки качества оказания услуг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 культуры;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3.3.63. Формирует с участием общественных организаций Общественный совет по проведению независимой оценки качества оказания услуг организациями культуры и утверждает положение 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нем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3.3.64. Размещает информацию 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результатах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независимой оценки качества оказания услуг организациями культуры на своем официальном сайте и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3.3.65. Обеспечивает на своем официальном сайте в информационно-телекоммуникационной сети "Интернет" техническую возможность выражения мнений получателями услуг о качестве оказания услуг организациями культуры;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3.3.66. Осуществляет мероприятия по сохранению, использованию и популяризации объектов культурного наследия, находящихся в собственности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3.3.67.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Утверждает (изменяет) границы территории и устанавливает требования к осуществлению деятельности в границах территории объекта культурного наследия регионального значения, местного (муниципального) значения, включаемых (включенных) в единый государственный реестр объектов культурного наследия (памятников истории и культуры) народов Российской Федерации (далее - Единый реестр), объекта культурного наследия федерального значения, включенного в Единый реестр, за исключением отдельных объектов культурного наследия федерального значения, перечень которых устанавливается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Правительством Российской Федерации, а также выявленного объекта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3.3.68. Устанавливает требования к осуществлению деятельности в границах территории достопримечательного места, требования к градостроительному регламенту в границах территории достопримечательного места;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3.3.69. Устанавливает предмет охраны и границы территории объекта культурного наследия регионального значения и местного (муниципального) значения, объекта культурного наследия федерального значения, за исключением отдельных объектов культурного наследия федерального значения, перечень которых устанавливается Правительством Российской Федерации;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3.3.70. Определяет возможность или невозможность проведения публичного мероприятия на территории объекта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3.3.71.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Утверждает охранное обязательство в отношении объектов культурного наследия федерального значения, регионального значения, местного (муниципального) значения, земельных участков, в границах которых располагается объект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3.3.72. Принимает решение 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приостановлении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доступа к объекту культурного наследия (его части), включенного в Единый реестр, и возобновлении доступа к нему;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3.3.73.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Определяет состав (перечень) видов работ по сохранению объекта культурного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границах которых располагаются объекты археологического наследия, включенные в указанный перечень), включенного в Единый реестр, выявленного объекта культурного наследия, сроки (периодичность) проведения таких работ в установленном законодательством порядке;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3.3.74. Согласовывает эскизные проекты информационных надписей и обозначений, устанавливаемых на объект культурного наследия регионального и федерального значения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Федерации), либо принимает решение об отказе в его согласовании;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3.3.75. Принимает решение об установке информационных надписей и обозначений на объекты культурного наследия регионального значения, на объекты культурного наследия федерального значения - по согласованию с Министерством культуры Российской Федерации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Федерации), не имеющие собственника или собственник которых неизвестен либо от права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собственности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которые собственник отказался;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3.3.76. Составляет акты, предписания и протоколы по фактам нарушений законодательства, направляет в уполномоченные органы материалы, связанные с нарушением обязательных требований, для решения вопросов о возбуждении уголовных дел по признакам преступлений в целях реализации полномочий по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государственному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надзору в области охраны объектов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3.3.77. Осуществляет региональный и федеральный государственный надзор в области охраны объектов культурного наследия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3.3.78. Осуществляет государственный учет расположенных на территории Республики Татарстан выявленных объектов культурного наследия, объектов, обладающих признаками объекта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3.3.79. Определяет границы историко-культурного заповедника регионального значения;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3.3.80. Осуществляет мониторинг данных об объектах культурного наследия в целях своевременного изменения данных об объектах культурного наследия, включенных в Единый реестр;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3.3.81. Обеспечивает проведение обследования и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фотофиксации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один раз в пять лет состояния объектов культурного наследия (за исключением отдельных объектов культурного наследия федерального значения, перечень которых устанавливается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Правительством Российской Федерации);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3.3.82. Осуществляет оформление, выдачу и учет в установленном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паспортов объектов культурного наследия, зарегистрированных в Едином реестре;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3.3.83. Организовывает проведение государственной историко-культурной экспертизы, необходимой для обоснования принятия Кабинетом Министров Республики Татарстан и Министерством в установленном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3.3.84. Осуществляет приемку работ по сохранению объектов культурного наследия и выявленных объектов культурного наследия, за исключением объектов культурного наследия федерального значения, перечень которых устанавливается Правительством Российской Федерации, с выдачей акта приемки работ по сохранению объектов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3.3.85.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Согласовывает в пределах установленной сферы деятельности решения федеральных органов исполнительной власти, органов исполнительной власти Республики Татарстан и органов местного самоуправления о предоставлении земель и об изменении их правового режима;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3.3.86.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Согласовывает проекты генеральных планов, проекты правил землепользования и застройки, подготовленные применительно к территориям исторических поселений регионального значения;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3.3.87. Утверждает перечень исторических поселений, имеющих особое значение для истории и культуры Республики Татарстан (далее - исторические поселения регионального значения), предмет охраны исторического поселения регионального значения, границы территории исторического поселения регионального значения, требования к градостроительным регламентам в границах территории исторических поселений регионального значения;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3.3.88. Согласовывает в установленном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проектную документацию на проведение работ по сохранению, воссозданию объектов культурного наследия, выявленных объектов культурного наследия, за исключением объектов культурного наследия федерального значения, перечень которых устанавливается Правительством Российской Федерации;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3.3.89. Выдает разрешение на проведение работ по сохранению объекта культурного наследия или выявленного объекта культурного наследия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3.3.90. Выдает разрешение на строительство (реконструкцию),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3.3.91. Выдает разрешение на ввод объекта в эксплуатацию в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случае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3.3.92. Выдает задание на проведение работ по сохранению объекта культурного наследия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Федерации), выявленного объекта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3.3.93.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Устанавливает требования к сохранению, содержанию и использованию объектов культурного наследия федерального значения в случае, предусмотренном пунктом 4 статьи 47.3 Федерального закона N 73-ФЗ, требования к обеспечению доступа к объектам культурного наследия федерального значения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Федерации), требования к сохранению объектов культурного наследия регионального значения, требования к содержанию и использованию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объектов культурного наследия регионального значения в случае, предусмотренном пунктом 4 статьи 47.3 Федерального закона N 73-ФЗ, требования к обеспечению доступа к объектам культурного наследия регионального значения, требования к сохранению объектов культурного наследия местного (муниципального) значения, требования к содержанию и использованию объектов культурного наследия местного (муниципального) значения в случае, предусмотренном пунктом 4 статьи 47.3 Федерального закона N 73-ФЗ;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3.3.94. Устанавливает запрет или ограничения распространения наружной рекламы на объектах культурного наследия, находящихся в границах территории достопримечательного места и включенных в Единый реестр, а также требования к ее распространению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3.3.95. Осуществляет защиту государственных интересов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в Республике Татарстан в судах, третейских судах, федеральных органах исполнительной власти, осуществляющих контроль (надзор);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3.3.96.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Рассматривает документы юридических лиц и согласовывает проекты заключений о соответствии объектов культуры, искусства, кинематографии, масштабных инвестиционных проектов в сфере деятельности Министерства критериям, указанным в статье 33.3 </w:t>
      </w:r>
      <w:hyperlink r:id="rId6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Земельного кодекса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Республики Татарстан, качественным и (или) количественным показателям таких критериев, устанавливаемых Президентом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3.3.97.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 осуществляет свою деятельность во взаимодействии с органами местного самоуправления, оказывает им по их просьбе необходимую помощь в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осуществлении их деятельности, обеспечивает подготовку, заключение с органами местного самоуправления соглашений об индикаторах оценки эффективности использования местными бюджетами субсидий из фонда муниципального развития, регионального фонда </w:t>
      </w:r>
      <w:proofErr w:type="spell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социальных расходов;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3.3.98.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Формирует аттестационную комиссию в целях установления квалификационной категории педагогических работников организаций, находящихся в ведении Республики Татарстан, муниципальных и частных организаций, осуществляющих образовательную деятельность и реализующих образовательные программы в области искусств;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3.3.99 вступает в силу с 1 января 2018 года (</w:t>
      </w:r>
      <w:hyperlink r:id="rId6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3.3.99.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Обеспечивает и координирует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 по сохранению, изучению, популяризации и использованию объектов нематериального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3.3.100 вступает в силу с 1 января 2018 года (</w:t>
      </w:r>
      <w:hyperlink r:id="rId6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3.3.100. Осуществляет мониторинг и контроль состояния объектов нематериального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3.3.101 вступает в силу с 1 января 2018 года (</w:t>
      </w:r>
      <w:hyperlink r:id="rId70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3.3.101. Принимает меры по выявлению, сохранению, изучению, использованию, популяризации и государственной охране объектов нематериального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3.3.102 вступает в силу с 1 января 2018 года (</w:t>
      </w:r>
      <w:hyperlink r:id="rId7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3.3.102. Осуществляет организацию научных исследований, направленных на выявление объектов, обладающих признаками объекта нематериального культурного наследия, рассмотрение форм бытования и оценку их состояния;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3.3.103 вступает в силу с 1 января 2018 года (</w:t>
      </w:r>
      <w:hyperlink r:id="rId7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3.3.103.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Осуществляет ведение реестра объектов нематериального культурного наследия в Республике Татарстан и принимает решение о включении либо об отказе во включении объектов, обладающих признаками объекта нематериального наследия, в реестр объектов нематериального культурного наследия в Республике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3.3.104 вступает в силу с 1 января 2018 года (</w:t>
      </w:r>
      <w:hyperlink r:id="rId7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3.3.104.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 в пределах своей компетенции в соответствии с законодательством Российской Федерации и законодательством Республики Татарстан государственный контроль (надзор) за обеспечением доступности для инвалидов объектов социальной, инженерной, транспортной инфраструктур и предоставляемых услуг при осуществлении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в ред. </w:t>
      </w:r>
      <w:hyperlink r:id="rId7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A39D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4. ПРАВА И ОБЯЗАННОСТИ МИНИСТЕРСТВА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имеет право: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представлять по поручению Кабинета Министров Республики Татарстан интересы Кабинета Министров Республики Татарстан в сфере культуры в федеральных органах исполнительной власти, обеспечивать участие своих представителей в совещаниях, конференциях и других мероприятиях;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создавать с согласия Правительства Республики Татарстан и в соответствии с действующим законодательством государственные учреждения;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запрашивать и получать в установленном законодательством порядке на безвозмездной основе от Министерства земельных и имущественных отношений Республики Татарстан, Управления Федеральной регистрационной службы по Республике Татарстан, Управления Федерального агентства кадастра объектов недвижимости по Республике Татарстан информацию о правах на земельные участки, объекты недвижимого имущества и о сделках с ними, иные сведения, необходимые для исполнения полномочий государственного органа охраны объектов культурного наследия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установленном порядке заключать договоры и соглашения о культурном сотрудничестве с органами государственной власти субъектов Российской Федерации и иностранных государств, международными организациями;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применять предусмотренные законодательством Российской Федерации меры ограничительного и предупредительного характера, направленные на недопущение и (или) пресечение нарушений юридическими и физическими лицами обязательных требований;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пределах своей компетенции издавать нормативные правовые акты в форме приказов, утверждать правила, положения, регламенты, инструкции, методические документы, обязательные для исполнения всеми подведомственными Министерству организациями;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обращаться в установленном законодательством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судебные и правоохранительные органы в целях защиты своих прав, а также с целью пресечения нарушений законодательства в области охраны, сохранения, использования и популяризации объектов культурного наследия в пределах полномочий Министерства;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порядке, предусмотренном законодательством, распоряжаться средствами бюджета Республики Татарстан, средствами федерального бюджета, выделяемыми в виде субвенций, в пределах своей компетенции по направлениям, определяемым законами и иными нормативными правовыми актами Российской Федерации, Республики Татарстан, целевыми программами;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учреждать гранты, стипендии в пределах выделяемых средств;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осуществлять контроль за учетом, сохранностью государственного имущества Республики Татарстан, переданного в оперативное управление государственным учреждениям сферы культуры, искусства и кинематографии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создавать и принимать участие в работе координационных, консультативных органов, общественных советов, экспертных групп, временных творческих коллективов и иных аналогичных структур, относящихся к сфере компетенции Министерства;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участвовать в организации и проведении необходимых экспертиз и оценок, а также научных исследований в отношении объектов культурного наследия в части, необходимой для исполнения полномочий государственного органа охраны памятников Республики Татарстан;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запрашивать и получать в установленном порядке от организаций сферы культуры (независимо от их организационно-правовых форм) документы, связанные с выполнением их функций, а также иные данные, необходимые для осуществления полномочий Министерства;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ходатайствовать о представлении в установленном порядке деятелей культуры, искусства и кинематографии к государственным наградам, премиям и присвоению почетных званий, ходатайствовать о присвоении театрам и художественным коллективам независимо от их организационно-правовой формы звания "академический", а также подведомственным организациям - имен выдающихся деятелей истории, культуры, искусства и кинематографии, присваивать звание "народный самодеятельный коллектив";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привлекать на договорной основе для разработки проектов нормативных правовых актов, методической документации, а также для решения отдельных вопросов, входящих в компетенцию Министерства, научные учреждения, высшие учебные заведения, аудиторские и иные организации, а также отдельных ученых, специалистов, экспертов;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организовывать и проводить конкурсы, фестивали, выставки, выставки-продажи, симпозиумы, конференции, семинары, концерты, библиотечный обмен и другие мероприятия в сфере культуры;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организовывать издательскую деятельность по своему профилю (буклетов, журналов, газет, методических пособий, нот, билетов, книг, афиш и т.д.);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выступать уполномоченным органом на осуществление функций по определению поставщиков (подрядчиков, исполнителей) для заказчиков - государственных бюджетных, автономных и казенных подведомственных учреждений, за исключением закупки товаров, работ, услуг по Детализированному перечню централизованно закупаемых товаров, заказываемых работ и услуг для нужд заказчиков Республики Татарстан, утвержденному Постановлением Кабинета Министров Республики Татарстан от 28.08.2008 N 615 "О вопросах организации централизованного размещения заказа для государственных нужд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Татарстан, внесении изменений в Постановление Кабинета Министров Республики Татарстан от 15.09.2006 N 469 "Об образовании Управления государственных закупок Республики Татарстан" и признании утратившими силу отдельных актов Кабинета Министров Республики Татарстан"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7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Кабинета Министров Республики Татарстан от 06.03.2014 N 141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Полномочия Министерства при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выполнении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функций контроля и надзора регламентируются действующим законодательством и включают в себя: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6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7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соблюдением законодательства в сфере библиотечного и музейного дела, деятельности театрально-зрелищных и иных организаций сферы культуры, в том числе по вопросам художественного (профессионального) образования, профессионального искусства, самодеятельной и иной художественной деятельности;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контроль в отношении музейных предметов и музейных коллекций, включенных в состав Музейного фонда Российской Федерации.</w:t>
      </w:r>
      <w:proofErr w:type="gramEnd"/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A39D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5. ОРГАНИЗАЦИЯ ДЕЯТЕЛЬНОСТИ МИНИСТЕРСТВА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Министерство возглавляет министр, назначаемый на должность и освобождаемый от должности Президентом Республики Татарстан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78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Министр имеет заместителей, назначаемых на должность и освобождаемых от должности Кабинетом Министров Республики Татарстан по представлению министра.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Министр: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функций;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 участие в пределах своей компетенции в подготовке решений Кабинета Министров Республики Татарстан, обеспечивает их выполнение;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установленные </w:t>
      </w:r>
      <w:hyperlink r:id="rId79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Татарстан "Об исполнительных органах государственной власти Республики Татарстан"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Положением, иными нормативными правовыми актами Республики Татарстан полномочия руководителя Министерства;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назначает на должность и освобождает от должности работников Министерства в порядке, установленном Кабинетом Министров Республики Татарстан, применяет к ним меры дисциплинарного взыскания;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порядке, установленном законодательством, назначает на должность и освобождает от должности руководителей подведомственных государственных учреждений, а также заключает, изменяет и расторгает с ними трудовые договоры;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положения о структурных подразделениях Министерства, распределяет обязанности между заместителями министра;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издает в пределах своей компетенции нормативные правовые акты в форме приказов, утверждает правила, инструкции, положения, организует контроль за их выполнением;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в пределах установленной численности работников, фонда оплаты труда и бюджетных ассигнований штатное расписание, смету расходов на содержание Министерства;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оценку эффективности деятельности структурных подразделений и работников Министерства на основании перечня показателей эффективности, утвержденного приказом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hyperlink r:id="rId80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Кабинета Министров Республики Татарстан от 30.09.2017 N 747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подготовки предложений по основным направлениям развития культуры, определению единой научной политики в сфере культуры, внедрению важнейших достижений науки и техники, передового опыта в сфере культуры Министерство может 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создавать координационный совет с включением в его состав ученых, высококвалифицированных специалистов, деятелей культуры, искусства и кинематографии, представителей творческих союзов, национально-культурных автономий, обществ и других организаций.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Министерстве образуется коллегия, являющаяся его совещательным органом и проводящая свою работу исходя из задач, возложенных на Министерство.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коллегии входят министр, его заместители по должности, руководители структурных подразделений Министерства, ведущих республиканских учреждений культуры, искусства и кинематографии, а также руководители специально уполномоченных органов в области культуры, других органов, творческие деятели, ученые и специалисты.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коллегии и ее численность утверждаются постановлением Кабинета Министров Республики Татарстан.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коллегии является министр.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обсуждения вопросов на заседании коллегии принимаются решения.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В Министерстве образуется научно-методический совет по вопросам государственной охраны, сохранения, использования и популяризации объектов культурного наследия.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Состав и положение 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совете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утверждаются приказом министра культуры Республики Татарстан.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Приложение. ПЕРЕЧЕНЬ ВИДОВ ЭКОНОМИЧЕСКОЙ ДЕЯТЕЛЬНОСТИ, ПО КОТОРЫМ МИНИСТЕРСТВО КУЛЬТУРЫ РЕСПУБЛИКИ ТАТАРСТАН ВЗАИМОДЕЙСТВУЕТ С ОРГАНИЗАЦИЯМИ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Положению о </w:t>
      </w: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Министерстве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культуры Республики Татарстан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81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Кабинета Министров Республики Татарстан от 22.12.2008 N 911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7778"/>
      </w:tblGrid>
      <w:tr w:rsidR="005A39D9" w:rsidRPr="005A39D9" w:rsidTr="005A39D9">
        <w:trPr>
          <w:trHeight w:val="15"/>
        </w:trPr>
        <w:tc>
          <w:tcPr>
            <w:tcW w:w="1663" w:type="dxa"/>
            <w:hideMark/>
          </w:tcPr>
          <w:p w:rsidR="005A39D9" w:rsidRPr="005A39D9" w:rsidRDefault="005A39D9" w:rsidP="005A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5A39D9" w:rsidRPr="005A39D9" w:rsidRDefault="005A39D9" w:rsidP="005A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ОКВЭД &lt;*&gt;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видов экономической деятельности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92.11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фильмов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92.12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 фильмов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92.13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 фильмов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92.31.1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создания произведений искусства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92.31.21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организации и постановке театральных и</w:t>
            </w: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оперных представлений, концертов и прочих сценических выступлений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92.31.22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92.32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концертных и театральных залов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92.33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ярмарок и парков с аттракционами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92.34.1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цирков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92.34.2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танцплощадок, дискотек, школ танцев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92.34.3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зрелищно-развлекательная деятельность, не включенная в другие группировки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92.51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библиотек, архивов, учреждений клубного типа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92.52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музеев и охрана исторических мест и зданий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92.72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Прочая деятельность по организации отдыха и развлечений, не включенная в другие группировки (деятельность парков отдыха и развлечений)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80.10.3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образование детей во внешкольных учреждениях (детских музыкальных школах, художественных школах, школах искусств, домах детского творчества и др.)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80.22.21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Обучение в образовательных </w:t>
            </w:r>
            <w:proofErr w:type="gram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учреждениях</w:t>
            </w:r>
            <w:proofErr w:type="gram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среднего профессионального образования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80.30.3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Обучение в образовательных </w:t>
            </w:r>
            <w:proofErr w:type="gram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учреждениях</w:t>
            </w:r>
            <w:proofErr w:type="gram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</w:tr>
      <w:tr w:rsidR="005A39D9" w:rsidRPr="005A39D9" w:rsidTr="005A39D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92.53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ботанических садов, зоопарков и заповедников</w:t>
            </w:r>
          </w:p>
        </w:tc>
      </w:tr>
    </w:tbl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Обозначение кодов видов экономической деятельности в соответствии с Общероссийским классификатором видов экономической деятельности, утвержденным </w:t>
      </w:r>
      <w:hyperlink r:id="rId82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Государственного комитета Российской Федерации по стандартизации и метрологии от 06.11.2001 N 454-ст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Кабинета Министров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августа 2005 года N 409</w:t>
      </w:r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A39D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СТРУКТУРА МИНИСТЕРСТВА КУЛЬТУРЫ РЕСПУБЛИКИ ТАТАРСТАН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силу. - </w:t>
      </w:r>
      <w:hyperlink r:id="rId83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Кабинета Министров Республики Татарстан от 16.03.2006 N 103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39D9" w:rsidRPr="005A39D9" w:rsidRDefault="005A39D9" w:rsidP="005A39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A39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Приложение. ШТАТНАЯ ЧИСЛЕННОСТЬ СТРУКТУРНЫХ (ТЕРРИТОРИАЛЬНЫХ) ПОДРАЗДЕЛЕНИЙ МИНИСТЕРСТВА КУЛЬТУРЫ РЕСПУБЛИКИ ТАТАРСТАН, ПЕРЕДАВАЕМАЯ В ВЕДЕНИЕ АДМИНИСТРАЦИЙ ГОРОДОВ И РАЙОНОВ РЕСПУБЛИКИ ТАТАРСТАН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Кабинета Министров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Татарстан</w:t>
      </w: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августа 2005 года N 409</w:t>
      </w:r>
    </w:p>
    <w:p w:rsidR="005A39D9" w:rsidRPr="005A39D9" w:rsidRDefault="005A39D9" w:rsidP="005A39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84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Кабинета Министров Республики Татарстан от 01.11.2005 N 518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5" w:history="1">
        <w:r w:rsidRPr="005A39D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06.12.2005 N 574</w:t>
        </w:r>
      </w:hyperlink>
      <w:r w:rsidRPr="005A3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174"/>
        <w:gridCol w:w="2772"/>
      </w:tblGrid>
      <w:tr w:rsidR="005A39D9" w:rsidRPr="005A39D9" w:rsidTr="005A39D9">
        <w:trPr>
          <w:trHeight w:val="15"/>
        </w:trPr>
        <w:tc>
          <w:tcPr>
            <w:tcW w:w="924" w:type="dxa"/>
            <w:hideMark/>
          </w:tcPr>
          <w:p w:rsidR="005A39D9" w:rsidRPr="005A39D9" w:rsidRDefault="005A39D9" w:rsidP="005A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5A39D9" w:rsidRPr="005A39D9" w:rsidRDefault="005A39D9" w:rsidP="005A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A39D9" w:rsidRPr="005A39D9" w:rsidRDefault="005A39D9" w:rsidP="005A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NN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районов и городов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Штатная численность, человек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Алексеевский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Арский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Высокогорский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Камско-</w:t>
            </w: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Устьинский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6" w:history="1">
              <w:r w:rsidRPr="005A39D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Кабинета Министров Республики Татарстан от 06.12.2005 N 574</w:t>
              </w:r>
            </w:hyperlink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Менделеевский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Мензелинский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7" w:history="1">
              <w:r w:rsidRPr="005A39D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Кабинета Министров Республики Татарстан от 06.12.2005 N 574</w:t>
              </w:r>
            </w:hyperlink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Рыбно-</w:t>
            </w: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Слободский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Сабинский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Спасский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Азнакаево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Альметьевск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Бугульминский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Бугульма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Елабуга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Заинск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Зеленодольск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Лениногорск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Набережные Челны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Нижнекамский район и г. Нижнекамск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proofErr w:type="spellEnd"/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 и г. Чистополь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A39D9" w:rsidRPr="005A39D9" w:rsidTr="005A39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Казань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5A39D9" w:rsidRPr="005A39D9" w:rsidTr="005A39D9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39D9" w:rsidRPr="005A39D9" w:rsidRDefault="005A39D9" w:rsidP="005A39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39D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bookmarkEnd w:id="0"/>
    </w:tbl>
    <w:p w:rsidR="00BF6678" w:rsidRDefault="00BF6678"/>
    <w:sectPr w:rsidR="00BF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D9"/>
    <w:rsid w:val="005A39D9"/>
    <w:rsid w:val="00B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3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9D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3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9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9D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17038622" TargetMode="External"/><Relationship Id="rId18" Type="http://schemas.openxmlformats.org/officeDocument/2006/relationships/hyperlink" Target="http://docs.cntd.ru/document/917049562" TargetMode="External"/><Relationship Id="rId26" Type="http://schemas.openxmlformats.org/officeDocument/2006/relationships/hyperlink" Target="http://docs.cntd.ru/document/428550803" TargetMode="External"/><Relationship Id="rId39" Type="http://schemas.openxmlformats.org/officeDocument/2006/relationships/hyperlink" Target="http://docs.cntd.ru/document/917019101" TargetMode="External"/><Relationship Id="rId21" Type="http://schemas.openxmlformats.org/officeDocument/2006/relationships/hyperlink" Target="http://docs.cntd.ru/document/463300751" TargetMode="External"/><Relationship Id="rId34" Type="http://schemas.openxmlformats.org/officeDocument/2006/relationships/hyperlink" Target="http://docs.cntd.ru/document/917049562" TargetMode="External"/><Relationship Id="rId42" Type="http://schemas.openxmlformats.org/officeDocument/2006/relationships/hyperlink" Target="http://docs.cntd.ru/document/917012222" TargetMode="External"/><Relationship Id="rId47" Type="http://schemas.openxmlformats.org/officeDocument/2006/relationships/hyperlink" Target="http://docs.cntd.ru/document/917050941" TargetMode="External"/><Relationship Id="rId50" Type="http://schemas.openxmlformats.org/officeDocument/2006/relationships/hyperlink" Target="http://docs.cntd.ru/document/463304101" TargetMode="External"/><Relationship Id="rId55" Type="http://schemas.openxmlformats.org/officeDocument/2006/relationships/hyperlink" Target="http://docs.cntd.ru/document/446492471" TargetMode="External"/><Relationship Id="rId63" Type="http://schemas.openxmlformats.org/officeDocument/2006/relationships/hyperlink" Target="http://docs.cntd.ru/document/446492471" TargetMode="External"/><Relationship Id="rId68" Type="http://schemas.openxmlformats.org/officeDocument/2006/relationships/hyperlink" Target="http://docs.cntd.ru/document/446492471" TargetMode="External"/><Relationship Id="rId76" Type="http://schemas.openxmlformats.org/officeDocument/2006/relationships/hyperlink" Target="http://docs.cntd.ru/document/446492471" TargetMode="External"/><Relationship Id="rId84" Type="http://schemas.openxmlformats.org/officeDocument/2006/relationships/hyperlink" Target="http://docs.cntd.ru/document/917019101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docs.cntd.ru/document/917020456" TargetMode="External"/><Relationship Id="rId71" Type="http://schemas.openxmlformats.org/officeDocument/2006/relationships/hyperlink" Target="http://docs.cntd.ru/document/4464924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17046091" TargetMode="External"/><Relationship Id="rId29" Type="http://schemas.openxmlformats.org/officeDocument/2006/relationships/hyperlink" Target="http://docs.cntd.ru/document/446492471" TargetMode="External"/><Relationship Id="rId11" Type="http://schemas.openxmlformats.org/officeDocument/2006/relationships/hyperlink" Target="http://docs.cntd.ru/document/917028524" TargetMode="External"/><Relationship Id="rId24" Type="http://schemas.openxmlformats.org/officeDocument/2006/relationships/hyperlink" Target="http://docs.cntd.ru/document/463305714" TargetMode="External"/><Relationship Id="rId32" Type="http://schemas.openxmlformats.org/officeDocument/2006/relationships/hyperlink" Target="http://docs.cntd.ru/document/917041105" TargetMode="External"/><Relationship Id="rId37" Type="http://schemas.openxmlformats.org/officeDocument/2006/relationships/hyperlink" Target="http://docs.cntd.ru/document/446492471" TargetMode="External"/><Relationship Id="rId40" Type="http://schemas.openxmlformats.org/officeDocument/2006/relationships/hyperlink" Target="http://docs.cntd.ru/document/917010723" TargetMode="External"/><Relationship Id="rId45" Type="http://schemas.openxmlformats.org/officeDocument/2006/relationships/hyperlink" Target="http://docs.cntd.ru/document/917041469" TargetMode="External"/><Relationship Id="rId53" Type="http://schemas.openxmlformats.org/officeDocument/2006/relationships/hyperlink" Target="http://docs.cntd.ru/document/428563774" TargetMode="External"/><Relationship Id="rId58" Type="http://schemas.openxmlformats.org/officeDocument/2006/relationships/hyperlink" Target="http://docs.cntd.ru/document/917001793" TargetMode="External"/><Relationship Id="rId66" Type="http://schemas.openxmlformats.org/officeDocument/2006/relationships/hyperlink" Target="http://docs.cntd.ru/document/917021157" TargetMode="External"/><Relationship Id="rId74" Type="http://schemas.openxmlformats.org/officeDocument/2006/relationships/hyperlink" Target="http://docs.cntd.ru/document/446492471" TargetMode="External"/><Relationship Id="rId79" Type="http://schemas.openxmlformats.org/officeDocument/2006/relationships/hyperlink" Target="http://docs.cntd.ru/document/917016841" TargetMode="External"/><Relationship Id="rId87" Type="http://schemas.openxmlformats.org/officeDocument/2006/relationships/hyperlink" Target="http://docs.cntd.ru/document/917019467" TargetMode="External"/><Relationship Id="rId5" Type="http://schemas.openxmlformats.org/officeDocument/2006/relationships/hyperlink" Target="http://docs.cntd.ru/document/917019101" TargetMode="External"/><Relationship Id="rId61" Type="http://schemas.openxmlformats.org/officeDocument/2006/relationships/hyperlink" Target="http://docs.cntd.ru/document/422403326" TargetMode="External"/><Relationship Id="rId82" Type="http://schemas.openxmlformats.org/officeDocument/2006/relationships/hyperlink" Target="http://docs.cntd.ru/document/901850674" TargetMode="External"/><Relationship Id="rId19" Type="http://schemas.openxmlformats.org/officeDocument/2006/relationships/hyperlink" Target="http://docs.cntd.ru/document/917050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17022551" TargetMode="External"/><Relationship Id="rId14" Type="http://schemas.openxmlformats.org/officeDocument/2006/relationships/hyperlink" Target="http://docs.cntd.ru/document/917042150" TargetMode="External"/><Relationship Id="rId22" Type="http://schemas.openxmlformats.org/officeDocument/2006/relationships/hyperlink" Target="http://docs.cntd.ru/document/463301978" TargetMode="External"/><Relationship Id="rId27" Type="http://schemas.openxmlformats.org/officeDocument/2006/relationships/hyperlink" Target="http://docs.cntd.ru/document/428563774" TargetMode="External"/><Relationship Id="rId30" Type="http://schemas.openxmlformats.org/officeDocument/2006/relationships/hyperlink" Target="http://docs.cntd.ru/document/917017072" TargetMode="External"/><Relationship Id="rId35" Type="http://schemas.openxmlformats.org/officeDocument/2006/relationships/hyperlink" Target="http://docs.cntd.ru/document/463300751" TargetMode="External"/><Relationship Id="rId43" Type="http://schemas.openxmlformats.org/officeDocument/2006/relationships/hyperlink" Target="http://docs.cntd.ru/document/917031542" TargetMode="External"/><Relationship Id="rId48" Type="http://schemas.openxmlformats.org/officeDocument/2006/relationships/hyperlink" Target="http://docs.cntd.ru/document/463300167" TargetMode="External"/><Relationship Id="rId56" Type="http://schemas.openxmlformats.org/officeDocument/2006/relationships/hyperlink" Target="http://docs.cntd.ru/document/446492471" TargetMode="External"/><Relationship Id="rId64" Type="http://schemas.openxmlformats.org/officeDocument/2006/relationships/hyperlink" Target="http://docs.cntd.ru/document/446492471" TargetMode="External"/><Relationship Id="rId69" Type="http://schemas.openxmlformats.org/officeDocument/2006/relationships/hyperlink" Target="http://docs.cntd.ru/document/446492471" TargetMode="External"/><Relationship Id="rId77" Type="http://schemas.openxmlformats.org/officeDocument/2006/relationships/hyperlink" Target="http://docs.cntd.ru/document/446492471" TargetMode="External"/><Relationship Id="rId8" Type="http://schemas.openxmlformats.org/officeDocument/2006/relationships/hyperlink" Target="http://docs.cntd.ru/document/917020936" TargetMode="External"/><Relationship Id="rId51" Type="http://schemas.openxmlformats.org/officeDocument/2006/relationships/hyperlink" Target="http://docs.cntd.ru/document/422403326" TargetMode="External"/><Relationship Id="rId72" Type="http://schemas.openxmlformats.org/officeDocument/2006/relationships/hyperlink" Target="http://docs.cntd.ru/document/446492471" TargetMode="External"/><Relationship Id="rId80" Type="http://schemas.openxmlformats.org/officeDocument/2006/relationships/hyperlink" Target="http://docs.cntd.ru/document/446492471" TargetMode="External"/><Relationship Id="rId85" Type="http://schemas.openxmlformats.org/officeDocument/2006/relationships/hyperlink" Target="http://docs.cntd.ru/document/9170194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17031542" TargetMode="External"/><Relationship Id="rId17" Type="http://schemas.openxmlformats.org/officeDocument/2006/relationships/hyperlink" Target="http://docs.cntd.ru/document/917047099" TargetMode="External"/><Relationship Id="rId25" Type="http://schemas.openxmlformats.org/officeDocument/2006/relationships/hyperlink" Target="http://docs.cntd.ru/document/422403326" TargetMode="External"/><Relationship Id="rId33" Type="http://schemas.openxmlformats.org/officeDocument/2006/relationships/hyperlink" Target="http://docs.cntd.ru/document/917047099" TargetMode="External"/><Relationship Id="rId38" Type="http://schemas.openxmlformats.org/officeDocument/2006/relationships/hyperlink" Target="http://docs.cntd.ru/document/917019101" TargetMode="External"/><Relationship Id="rId46" Type="http://schemas.openxmlformats.org/officeDocument/2006/relationships/hyperlink" Target="http://docs.cntd.ru/document/917046091" TargetMode="External"/><Relationship Id="rId59" Type="http://schemas.openxmlformats.org/officeDocument/2006/relationships/hyperlink" Target="http://docs.cntd.ru/document/428563774" TargetMode="External"/><Relationship Id="rId67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463300167" TargetMode="External"/><Relationship Id="rId41" Type="http://schemas.openxmlformats.org/officeDocument/2006/relationships/hyperlink" Target="http://docs.cntd.ru/document/917010200" TargetMode="External"/><Relationship Id="rId54" Type="http://schemas.openxmlformats.org/officeDocument/2006/relationships/hyperlink" Target="http://docs.cntd.ru/document/428613682" TargetMode="External"/><Relationship Id="rId62" Type="http://schemas.openxmlformats.org/officeDocument/2006/relationships/hyperlink" Target="http://docs.cntd.ru/document/901820936" TargetMode="External"/><Relationship Id="rId70" Type="http://schemas.openxmlformats.org/officeDocument/2006/relationships/hyperlink" Target="http://docs.cntd.ru/document/446492471" TargetMode="External"/><Relationship Id="rId75" Type="http://schemas.openxmlformats.org/officeDocument/2006/relationships/hyperlink" Target="http://docs.cntd.ru/document/463307385" TargetMode="External"/><Relationship Id="rId83" Type="http://schemas.openxmlformats.org/officeDocument/2006/relationships/hyperlink" Target="http://docs.cntd.ru/document/91702045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17019467" TargetMode="External"/><Relationship Id="rId15" Type="http://schemas.openxmlformats.org/officeDocument/2006/relationships/hyperlink" Target="http://docs.cntd.ru/document/917041469" TargetMode="External"/><Relationship Id="rId23" Type="http://schemas.openxmlformats.org/officeDocument/2006/relationships/hyperlink" Target="http://docs.cntd.ru/document/463304101" TargetMode="External"/><Relationship Id="rId28" Type="http://schemas.openxmlformats.org/officeDocument/2006/relationships/hyperlink" Target="http://docs.cntd.ru/document/428613682" TargetMode="External"/><Relationship Id="rId36" Type="http://schemas.openxmlformats.org/officeDocument/2006/relationships/hyperlink" Target="http://docs.cntd.ru/document/463305714" TargetMode="External"/><Relationship Id="rId49" Type="http://schemas.openxmlformats.org/officeDocument/2006/relationships/hyperlink" Target="http://docs.cntd.ru/document/463301978" TargetMode="External"/><Relationship Id="rId57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17023670" TargetMode="External"/><Relationship Id="rId31" Type="http://schemas.openxmlformats.org/officeDocument/2006/relationships/hyperlink" Target="http://docs.cntd.ru/document/917020456" TargetMode="External"/><Relationship Id="rId44" Type="http://schemas.openxmlformats.org/officeDocument/2006/relationships/hyperlink" Target="http://docs.cntd.ru/document/917042150" TargetMode="External"/><Relationship Id="rId52" Type="http://schemas.openxmlformats.org/officeDocument/2006/relationships/hyperlink" Target="http://docs.cntd.ru/document/428550803" TargetMode="External"/><Relationship Id="rId60" Type="http://schemas.openxmlformats.org/officeDocument/2006/relationships/hyperlink" Target="http://docs.cntd.ru/document/446492471" TargetMode="External"/><Relationship Id="rId65" Type="http://schemas.openxmlformats.org/officeDocument/2006/relationships/hyperlink" Target="http://docs.cntd.ru/document/446492471" TargetMode="External"/><Relationship Id="rId73" Type="http://schemas.openxmlformats.org/officeDocument/2006/relationships/hyperlink" Target="http://docs.cntd.ru/document/446492471" TargetMode="External"/><Relationship Id="rId78" Type="http://schemas.openxmlformats.org/officeDocument/2006/relationships/hyperlink" Target="http://docs.cntd.ru/document/446492471" TargetMode="External"/><Relationship Id="rId81" Type="http://schemas.openxmlformats.org/officeDocument/2006/relationships/hyperlink" Target="http://docs.cntd.ru/document/917031542" TargetMode="External"/><Relationship Id="rId86" Type="http://schemas.openxmlformats.org/officeDocument/2006/relationships/hyperlink" Target="http://docs.cntd.ru/document/917019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9876</Words>
  <Characters>56295</Characters>
  <Application>Microsoft Office Word</Application>
  <DocSecurity>0</DocSecurity>
  <Lines>469</Lines>
  <Paragraphs>132</Paragraphs>
  <ScaleCrop>false</ScaleCrop>
  <Company/>
  <LinksUpToDate>false</LinksUpToDate>
  <CharactersWithSpaces>66039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Шарипова</dc:creator>
  <cp:lastModifiedBy>Светлана А. Шарипова</cp:lastModifiedBy>
  <cp:revision>1</cp:revision>
  <dcterms:created xsi:type="dcterms:W3CDTF">2017-11-30T13:06:00Z</dcterms:created>
  <dcterms:modified xsi:type="dcterms:W3CDTF">2017-11-30T13:10:00Z</dcterms:modified>
</cp:coreProperties>
</file>