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00" w:rsidRDefault="00A72A00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A72A00" w:rsidRDefault="00A72A00">
      <w:pPr>
        <w:pStyle w:val="ConsPlusTitle"/>
        <w:jc w:val="center"/>
      </w:pPr>
    </w:p>
    <w:p w:rsidR="00A72A00" w:rsidRDefault="00A72A00">
      <w:pPr>
        <w:pStyle w:val="ConsPlusTitle"/>
        <w:jc w:val="center"/>
      </w:pPr>
      <w:r>
        <w:t>ПОСТАНОВЛЕНИЕ</w:t>
      </w:r>
    </w:p>
    <w:p w:rsidR="00A72A00" w:rsidRDefault="00A72A00">
      <w:pPr>
        <w:pStyle w:val="ConsPlusTitle"/>
        <w:jc w:val="center"/>
      </w:pPr>
      <w:r>
        <w:t>от 5 июля 2007 г. N 270</w:t>
      </w:r>
    </w:p>
    <w:p w:rsidR="00A72A00" w:rsidRDefault="00A72A00">
      <w:pPr>
        <w:pStyle w:val="ConsPlusTitle"/>
        <w:jc w:val="center"/>
      </w:pPr>
    </w:p>
    <w:p w:rsidR="00A72A00" w:rsidRDefault="00A72A00">
      <w:pPr>
        <w:pStyle w:val="ConsPlusTitle"/>
        <w:jc w:val="center"/>
      </w:pPr>
      <w:r>
        <w:t>ОБ УТВЕРЖДЕНИИ ПОЛОЖЕНИЯ О ПОРЯДКЕ</w:t>
      </w:r>
    </w:p>
    <w:p w:rsidR="00A72A00" w:rsidRDefault="00A72A00">
      <w:pPr>
        <w:pStyle w:val="ConsPlusTitle"/>
        <w:jc w:val="center"/>
      </w:pPr>
      <w:r>
        <w:t>ВОЗМЕЩЕНИЯ РАСХОДОВ, СВЯЗАННЫХ С ПОГРЕБЕНИЕМ</w:t>
      </w:r>
    </w:p>
    <w:p w:rsidR="00A72A00" w:rsidRDefault="00A72A00">
      <w:pPr>
        <w:pStyle w:val="ConsPlusTitle"/>
        <w:jc w:val="center"/>
      </w:pPr>
      <w:r>
        <w:t>РЕАБИЛИТИРОВАННЫХ ЛИЦ</w:t>
      </w:r>
    </w:p>
    <w:p w:rsidR="00A72A00" w:rsidRDefault="00A72A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2A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A00" w:rsidRDefault="00A72A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A00" w:rsidRDefault="00A72A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21.06.2011 </w:t>
            </w:r>
            <w:hyperlink r:id="rId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2A00" w:rsidRDefault="00A72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12.03.2013 </w:t>
            </w:r>
            <w:hyperlink r:id="rId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27.01.2016 </w:t>
            </w:r>
            <w:hyperlink r:id="rId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2A00" w:rsidRDefault="00A72A00">
      <w:pPr>
        <w:pStyle w:val="ConsPlusNormal"/>
        <w:ind w:firstLine="540"/>
        <w:jc w:val="both"/>
      </w:pPr>
    </w:p>
    <w:p w:rsidR="00A72A00" w:rsidRDefault="00A72A00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статьи 6</w:t>
        </w:r>
      </w:hyperlink>
      <w:r>
        <w:t xml:space="preserve"> Закона Республики Татарстан от 08.12.2004 N 63-ЗРТ "Об адресной социальной поддержке населения в Республике Татарстан" Кабинет Министров Республики Татарстан постановляет:</w:t>
      </w:r>
    </w:p>
    <w:p w:rsidR="00A72A00" w:rsidRDefault="00A72A00">
      <w:pPr>
        <w:pStyle w:val="ConsPlusNormal"/>
        <w:ind w:firstLine="540"/>
        <w:jc w:val="both"/>
      </w:pPr>
    </w:p>
    <w:p w:rsidR="00A72A00" w:rsidRDefault="00A72A0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возмещения расходов, связанных с погребением реабилитированных лиц.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труда, занятости и социальной защиты Республики Татарстан и Министерство финансов Республики Татарстан.</w:t>
      </w:r>
    </w:p>
    <w:p w:rsidR="00A72A00" w:rsidRDefault="00A72A00">
      <w:pPr>
        <w:pStyle w:val="ConsPlusNormal"/>
        <w:ind w:firstLine="540"/>
        <w:jc w:val="both"/>
      </w:pPr>
    </w:p>
    <w:p w:rsidR="00A72A00" w:rsidRDefault="00A72A00">
      <w:pPr>
        <w:pStyle w:val="ConsPlusNormal"/>
        <w:jc w:val="right"/>
      </w:pPr>
      <w:r>
        <w:t>Премьер-министр</w:t>
      </w:r>
    </w:p>
    <w:p w:rsidR="00A72A00" w:rsidRDefault="00A72A00">
      <w:pPr>
        <w:pStyle w:val="ConsPlusNormal"/>
        <w:jc w:val="right"/>
      </w:pPr>
      <w:r>
        <w:t>Республики Татарстан</w:t>
      </w:r>
    </w:p>
    <w:p w:rsidR="00A72A00" w:rsidRDefault="00A72A00">
      <w:pPr>
        <w:pStyle w:val="ConsPlusNormal"/>
        <w:jc w:val="right"/>
      </w:pPr>
      <w:r>
        <w:t>Р.Н.МИННИХАНОВ</w:t>
      </w:r>
    </w:p>
    <w:p w:rsidR="00A72A00" w:rsidRDefault="00A72A00">
      <w:pPr>
        <w:pStyle w:val="ConsPlusNormal"/>
        <w:jc w:val="right"/>
      </w:pPr>
    </w:p>
    <w:p w:rsidR="00A72A00" w:rsidRDefault="00A72A00">
      <w:pPr>
        <w:pStyle w:val="ConsPlusNormal"/>
        <w:jc w:val="right"/>
      </w:pPr>
    </w:p>
    <w:p w:rsidR="00A72A00" w:rsidRDefault="00A72A00" w:rsidP="00A72A00">
      <w:pPr>
        <w:pStyle w:val="ConsPlusNormal"/>
      </w:pPr>
      <w:bookmarkStart w:id="0" w:name="_GoBack"/>
      <w:bookmarkEnd w:id="0"/>
    </w:p>
    <w:p w:rsidR="00A72A00" w:rsidRDefault="00A72A00">
      <w:pPr>
        <w:pStyle w:val="ConsPlusNormal"/>
        <w:jc w:val="right"/>
        <w:outlineLvl w:val="0"/>
      </w:pPr>
      <w:r>
        <w:t>Утверждено</w:t>
      </w:r>
    </w:p>
    <w:p w:rsidR="00A72A00" w:rsidRDefault="00A72A00">
      <w:pPr>
        <w:pStyle w:val="ConsPlusNormal"/>
        <w:jc w:val="right"/>
      </w:pPr>
      <w:r>
        <w:t>Постановлением</w:t>
      </w:r>
    </w:p>
    <w:p w:rsidR="00A72A00" w:rsidRDefault="00A72A00">
      <w:pPr>
        <w:pStyle w:val="ConsPlusNormal"/>
        <w:jc w:val="right"/>
      </w:pPr>
      <w:r>
        <w:t>Кабинета Министров</w:t>
      </w:r>
    </w:p>
    <w:p w:rsidR="00A72A00" w:rsidRDefault="00A72A00">
      <w:pPr>
        <w:pStyle w:val="ConsPlusNormal"/>
        <w:jc w:val="right"/>
      </w:pPr>
      <w:r>
        <w:t>Республики Татарстан</w:t>
      </w:r>
    </w:p>
    <w:p w:rsidR="00A72A00" w:rsidRDefault="00A72A00">
      <w:pPr>
        <w:pStyle w:val="ConsPlusNormal"/>
        <w:jc w:val="right"/>
      </w:pPr>
      <w:r>
        <w:t>от 5 июля 2007 г. N 270</w:t>
      </w:r>
    </w:p>
    <w:p w:rsidR="00A72A00" w:rsidRDefault="00A72A00">
      <w:pPr>
        <w:pStyle w:val="ConsPlusNormal"/>
        <w:ind w:firstLine="540"/>
        <w:jc w:val="both"/>
      </w:pPr>
    </w:p>
    <w:p w:rsidR="00A72A00" w:rsidRDefault="00A72A00">
      <w:pPr>
        <w:pStyle w:val="ConsPlusTitle"/>
        <w:jc w:val="center"/>
      </w:pPr>
      <w:bookmarkStart w:id="1" w:name="P31"/>
      <w:bookmarkEnd w:id="1"/>
      <w:r>
        <w:t>ПОЛОЖЕНИЕ</w:t>
      </w:r>
    </w:p>
    <w:p w:rsidR="00A72A00" w:rsidRDefault="00A72A00">
      <w:pPr>
        <w:pStyle w:val="ConsPlusTitle"/>
        <w:jc w:val="center"/>
      </w:pPr>
      <w:r>
        <w:t>О ПОРЯДКЕ ВОЗМЕЩЕНИЯ РАСХОДОВ, СВЯЗАННЫХ С ПОГРЕБЕНИЕМ</w:t>
      </w:r>
    </w:p>
    <w:p w:rsidR="00A72A00" w:rsidRDefault="00A72A00">
      <w:pPr>
        <w:pStyle w:val="ConsPlusTitle"/>
        <w:jc w:val="center"/>
      </w:pPr>
      <w:r>
        <w:t>РЕАБИЛИТИРОВАННЫХ ЛИЦ</w:t>
      </w:r>
    </w:p>
    <w:p w:rsidR="00A72A00" w:rsidRDefault="00A72A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2A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A00" w:rsidRDefault="00A72A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A00" w:rsidRDefault="00A72A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27.01.2016 N 42)</w:t>
            </w:r>
          </w:p>
        </w:tc>
      </w:tr>
    </w:tbl>
    <w:p w:rsidR="00A72A00" w:rsidRDefault="00A72A00">
      <w:pPr>
        <w:pStyle w:val="ConsPlusNormal"/>
        <w:jc w:val="both"/>
      </w:pPr>
    </w:p>
    <w:p w:rsidR="00A72A00" w:rsidRDefault="00A72A00">
      <w:pPr>
        <w:pStyle w:val="ConsPlusNormal"/>
        <w:jc w:val="center"/>
        <w:outlineLvl w:val="1"/>
      </w:pPr>
      <w:r>
        <w:t>1. Общие положения</w:t>
      </w:r>
    </w:p>
    <w:p w:rsidR="00A72A00" w:rsidRDefault="00A72A00">
      <w:pPr>
        <w:pStyle w:val="ConsPlusNormal"/>
        <w:jc w:val="both"/>
      </w:pPr>
    </w:p>
    <w:p w:rsidR="00A72A00" w:rsidRDefault="00A72A00">
      <w:pPr>
        <w:pStyle w:val="ConsPlusNormal"/>
        <w:ind w:firstLine="540"/>
        <w:jc w:val="both"/>
      </w:pPr>
      <w:r>
        <w:t>1.1. Настоящее Положение о порядке возмещения расходов, связанных с погребением реабилитированных лиц (далее - Положение), регламентирует порядок возмещения расходов, связанных с погребением реабилитированных лиц.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1.2. Решения о возмещении расходов, связанных с погребением реабилитированных лиц, принимаются отделениями государственного казенного учреждения "Республиканский Центр материальной помощи (компенсационных выплат)" (далее - отделение РЦМП).</w:t>
      </w:r>
    </w:p>
    <w:p w:rsidR="00A72A00" w:rsidRDefault="00A72A00">
      <w:pPr>
        <w:pStyle w:val="ConsPlusNormal"/>
        <w:jc w:val="both"/>
      </w:pPr>
    </w:p>
    <w:p w:rsidR="00A72A00" w:rsidRDefault="00A72A00">
      <w:pPr>
        <w:pStyle w:val="ConsPlusNormal"/>
        <w:jc w:val="center"/>
        <w:outlineLvl w:val="1"/>
      </w:pPr>
      <w:r>
        <w:t>2. Условия и порядок возмещения расходов,</w:t>
      </w:r>
    </w:p>
    <w:p w:rsidR="00A72A00" w:rsidRDefault="00A72A00">
      <w:pPr>
        <w:pStyle w:val="ConsPlusNormal"/>
        <w:jc w:val="center"/>
      </w:pPr>
      <w:r>
        <w:t>связанных с погребением реабилитированных лиц</w:t>
      </w:r>
    </w:p>
    <w:p w:rsidR="00A72A00" w:rsidRDefault="00A72A00">
      <w:pPr>
        <w:pStyle w:val="ConsPlusNormal"/>
        <w:jc w:val="both"/>
      </w:pPr>
    </w:p>
    <w:p w:rsidR="00A72A00" w:rsidRDefault="00A72A00">
      <w:pPr>
        <w:pStyle w:val="ConsPlusNormal"/>
        <w:ind w:firstLine="540"/>
        <w:jc w:val="both"/>
      </w:pPr>
      <w:bookmarkStart w:id="2" w:name="P45"/>
      <w:bookmarkEnd w:id="2"/>
      <w:r>
        <w:t>2.1. Возмещение расходов, связанных с погребением реабилитированных лиц, производится гражданам и организациям, взявшим на себя обязанность осуществить погребение реабилитированных лиц (далее - заявитель), в объеме, необходимом для оплаты следующих видов услуг по погребению: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оформление документов, необходимых для погребения;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предоставление и доставка гроба и других предметов, необходимых для погребения;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перевозка тела (останков) умершего на кладбище (в крематорий);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погребение (кремация с последующей выдачей урны с прахом).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Дополнительные виды услуг оплачиваются за счет заявителя.</w:t>
      </w:r>
    </w:p>
    <w:p w:rsidR="00A72A00" w:rsidRDefault="00A72A00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2.2. Для возмещения расходов, связанных с погребением реабилитированных лиц, заявители, их законные представители или лица, уполномоченные ими на основании доверенности, оформленной в установленном порядке, представляют в отделение РЦМП по последнему месту жительства реабилитированного лица в Республике Татарстан: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заявление о возмещении расходов, связанных с погребением реабилитированного лица;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платежные документы, подтверждающие факт произведенных затрат;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копию документа о реабилитации.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При наличии в отделении РЦМП сведений, подтверждающих факт реабилитации умершего, заявитель освобождается от обязанности представления копии документа о реабилитации.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2.3. Заявители, их законные представители или лица, уполномоченные ими на основании доверенности, оформленной в соответствии с законодательством Российской Федерации, при обращении с заявлением предъявляют документ, удостоверяющий личность, реквизиты лицевого счета, открытого в банке или ином кредитном учреждении.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возмещения расходов, связанных с погребением реабилитированного лица, могут быть направлены в форме электронных документов. Заявления и документы, представляемые в форме электронных документов, подписываются электронной подписью в соответствии с законодательством Российской Федерации и представляются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При представлении заявления и документов (сведений), необходимых для возмещения расходов, связанных с погребением реабилитированного лица, в форме электронных документов заявитель выражает свое согласие с обработкой его персональных данных в целях и объеме, необходимых для возмещения расходов, связанных с погребением реабилитированного лица.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 xml:space="preserve">2.4. Отделение РЦМП в порядке межведомственного электронного взаимодействия в течение двух рабочих дней со дня подачи заявления и документов, указанных в </w:t>
      </w:r>
      <w:hyperlink w:anchor="P51" w:history="1">
        <w:r>
          <w:rPr>
            <w:color w:val="0000FF"/>
          </w:rPr>
          <w:t>пункте 2.2</w:t>
        </w:r>
      </w:hyperlink>
      <w:r>
        <w:t xml:space="preserve"> настоящего Положения, запрашивает в органах записи актов гражданского состояния документы, содержащие сведения о государственной регистрации смерти реабилитированного лица.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В целях возмещения расходов, связанных с погребением реабилитированных лиц, заявители, их законные представители или лица, уполномоченные ими на основании доверенности, оформленной в соответствии с законодательством Российской Федерации, вправе по своей инициативе представить в отделение Центра документы, содержащие сведения, указанные в настоящем пункте.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2.5. Отделение РЦМП в течение пяти рабочих дней со дня подачи заявления со всеми необходимыми документами принимает решение о возмещении (отказе в возмещении) расходов, связанных с погребением реабилитированного лица.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2.6. Возмещение расходов, связанных с погребением реабилитированного лица, заявителю производится в течение месяца от даты представления в отделение РЦМП соответствующих документов при условии, что обращение за ним последовало не позднее шести месяцев со дня смерти реабилитированного лица.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2.7. Основанием для отказа в возмещении расходов, связанных с погребением реабилитированного лица, является: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1" w:history="1">
        <w:r>
          <w:rPr>
            <w:color w:val="0000FF"/>
          </w:rPr>
          <w:t>пункте 2.2</w:t>
        </w:r>
      </w:hyperlink>
      <w:r>
        <w:t xml:space="preserve"> настоящего Положения, представлены по истечении шести месяцев со дня смерти реабилитированного лица.</w:t>
      </w:r>
    </w:p>
    <w:p w:rsidR="00A72A00" w:rsidRDefault="00A72A00">
      <w:pPr>
        <w:pStyle w:val="ConsPlusNormal"/>
        <w:jc w:val="both"/>
      </w:pPr>
    </w:p>
    <w:p w:rsidR="00A72A00" w:rsidRDefault="00A72A00">
      <w:pPr>
        <w:pStyle w:val="ConsPlusNormal"/>
        <w:jc w:val="center"/>
        <w:outlineLvl w:val="1"/>
      </w:pPr>
      <w:r>
        <w:t>3. Определение расходов, связанных с погребением</w:t>
      </w:r>
    </w:p>
    <w:p w:rsidR="00A72A00" w:rsidRDefault="00A72A00">
      <w:pPr>
        <w:pStyle w:val="ConsPlusNormal"/>
        <w:jc w:val="center"/>
      </w:pPr>
      <w:r>
        <w:t>реабилитированного лица, подлежащих возмещению</w:t>
      </w:r>
    </w:p>
    <w:p w:rsidR="00A72A00" w:rsidRDefault="00A72A00">
      <w:pPr>
        <w:pStyle w:val="ConsPlusNormal"/>
        <w:jc w:val="both"/>
      </w:pPr>
    </w:p>
    <w:p w:rsidR="00A72A00" w:rsidRDefault="00A72A00">
      <w:pPr>
        <w:pStyle w:val="ConsPlusNormal"/>
        <w:ind w:firstLine="540"/>
        <w:jc w:val="both"/>
      </w:pPr>
      <w:r>
        <w:t xml:space="preserve">3.1. Расходы, связанные с погребением реабилитированного лица, возмещаются РЦМП за счет средств бюджета Республики Татарстан в пределах видов услуг по погребению, указанных в </w:t>
      </w:r>
      <w:hyperlink w:anchor="P45" w:history="1">
        <w:r>
          <w:rPr>
            <w:color w:val="0000FF"/>
          </w:rPr>
          <w:t>подпункте 2.1</w:t>
        </w:r>
      </w:hyperlink>
      <w:r>
        <w:t xml:space="preserve"> настоящего Положения, за вычетом выплачиваемого социального пособия на погребение.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 xml:space="preserve">3.2. Стоимость услуг по погребению, указанных в </w:t>
      </w:r>
      <w:hyperlink w:anchor="P45" w:history="1">
        <w:r>
          <w:rPr>
            <w:color w:val="0000FF"/>
          </w:rPr>
          <w:t>подпункте 2.1</w:t>
        </w:r>
      </w:hyperlink>
      <w:r>
        <w:t xml:space="preserve"> настоящего Положения, определяется органами местного самоуправления по согласованию с Отделением Пенсионного фонда Российской Федерации по Республике Татарстан, Региональным отделением Фонда социального страхования Российской Федерации по Республике Татарстан, Министерством строительства, архитектуры и жилищно-коммунального хозяйства Республики Татарстан.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3.3. Возмещение расходов, связанных с погребением реабилитированного лица, заявителю производится исходя из минимальных цен и тарифов на услуги по погребению, определенных органами местного самоуправления и действующих на момент смерти реабилитированного лица.</w:t>
      </w:r>
    </w:p>
    <w:p w:rsidR="00A72A00" w:rsidRDefault="00A72A00">
      <w:pPr>
        <w:pStyle w:val="ConsPlusNormal"/>
        <w:jc w:val="both"/>
      </w:pPr>
    </w:p>
    <w:p w:rsidR="00A72A00" w:rsidRDefault="00A72A00">
      <w:pPr>
        <w:pStyle w:val="ConsPlusNormal"/>
        <w:jc w:val="center"/>
        <w:outlineLvl w:val="1"/>
      </w:pPr>
      <w:r>
        <w:t>4. Финансирование возмещения расходов,</w:t>
      </w:r>
    </w:p>
    <w:p w:rsidR="00A72A00" w:rsidRDefault="00A72A00">
      <w:pPr>
        <w:pStyle w:val="ConsPlusNormal"/>
        <w:jc w:val="center"/>
      </w:pPr>
      <w:r>
        <w:t>связанных с погребением реабилитированных лиц</w:t>
      </w:r>
    </w:p>
    <w:p w:rsidR="00A72A00" w:rsidRDefault="00A72A00">
      <w:pPr>
        <w:pStyle w:val="ConsPlusNormal"/>
        <w:jc w:val="both"/>
      </w:pPr>
    </w:p>
    <w:p w:rsidR="00A72A00" w:rsidRDefault="00A72A00">
      <w:pPr>
        <w:pStyle w:val="ConsPlusNormal"/>
        <w:ind w:firstLine="540"/>
        <w:jc w:val="both"/>
      </w:pPr>
      <w:r>
        <w:t>4.1. Финансовое обеспечение расходных обязательств по возмещению расходов, связанных с погребением реабилитированных лиц, осуществляется за счет и в пределах бюджетных ассигнований, предусматриваемых в законе Республики Татарстан о бюджете Республики Татарстан на соответствующий финансовый год на указанные цели.</w:t>
      </w:r>
    </w:p>
    <w:p w:rsidR="00A72A00" w:rsidRDefault="00A72A00">
      <w:pPr>
        <w:pStyle w:val="ConsPlusNormal"/>
        <w:spacing w:before="220"/>
        <w:ind w:firstLine="540"/>
        <w:jc w:val="both"/>
      </w:pPr>
      <w:r>
        <w:t>4.2. Споры по вопросам возмещения расходов, связанных с погребением реабилитированных лиц, разрешаются в порядке, установленном действующим законодательством.</w:t>
      </w:r>
    </w:p>
    <w:p w:rsidR="00A72A00" w:rsidRDefault="00A72A00">
      <w:pPr>
        <w:pStyle w:val="ConsPlusNormal"/>
        <w:ind w:firstLine="540"/>
        <w:jc w:val="both"/>
      </w:pPr>
    </w:p>
    <w:p w:rsidR="00A72A00" w:rsidRDefault="00A72A00">
      <w:pPr>
        <w:pStyle w:val="ConsPlusNormal"/>
        <w:ind w:firstLine="540"/>
        <w:jc w:val="both"/>
      </w:pPr>
    </w:p>
    <w:p w:rsidR="000A2310" w:rsidRDefault="000A2310"/>
    <w:sectPr w:rsidR="000A2310" w:rsidSect="0077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00"/>
    <w:rsid w:val="000A2310"/>
    <w:rsid w:val="00A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48C37A77B568F3DFEE9ADDA9320FC73BF64948C2F044CE54FC54CF932D46849747DA0439BFFFD05E39CET4k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448C37A77B568F3DFEE9ADDA9320FC73BF64948C0F54CCD55FC54CF932D46849747DA0439BFFFD05E39CAT4k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448C37A77B568F3DFEE9ADDA9320FC73BF64948C2F744CB5EFC54CF932D46849747DA0439BFFFD05E39CDT4k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2448C37A77B568F3DFEE9ADDA9320FC73BF6494FC1FE4CC95DA15EC7CA2144839818CD0370B3FED05E3BTCk8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448C37A77B568F3DFEE9ADDA9320FC73BF64948C0F54CCD55FC54CF932D46849747DA0439BFFFD05E39CAT4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КАБИНЕТ МИНИСТРОВ РЕСПУБЛИКИ ТАТАРСТАН</vt:lpstr>
      <vt:lpstr>Утверждено</vt:lpstr>
      <vt:lpstr>    1. Общие положения</vt:lpstr>
      <vt:lpstr>    2. Условия и порядок возмещения расходов,</vt:lpstr>
      <vt:lpstr>    3. Определение расходов, связанных с погребением</vt:lpstr>
      <vt:lpstr>    4. Финансирование возмещения расходов,</vt:lpstr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2018-07-25T08:36:00Z</dcterms:created>
  <dcterms:modified xsi:type="dcterms:W3CDTF">2018-07-25T08:37:00Z</dcterms:modified>
</cp:coreProperties>
</file>