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81" w:rsidRDefault="00AC2E81">
      <w:pPr>
        <w:pStyle w:val="ConsPlusTitlePage"/>
      </w:pPr>
      <w:r>
        <w:t xml:space="preserve">Документ предоставлен </w:t>
      </w:r>
      <w:hyperlink r:id="rId5" w:history="1">
        <w:r>
          <w:rPr>
            <w:color w:val="0000FF"/>
          </w:rPr>
          <w:t>КонсультантПлюс</w:t>
        </w:r>
      </w:hyperlink>
      <w:r>
        <w:br/>
      </w:r>
    </w:p>
    <w:p w:rsidR="00AC2E81" w:rsidRDefault="00AC2E8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2E81">
        <w:tc>
          <w:tcPr>
            <w:tcW w:w="4677" w:type="dxa"/>
            <w:tcBorders>
              <w:top w:val="nil"/>
              <w:left w:val="nil"/>
              <w:bottom w:val="nil"/>
              <w:right w:val="nil"/>
            </w:tcBorders>
          </w:tcPr>
          <w:p w:rsidR="00AC2E81" w:rsidRDefault="00AC2E81">
            <w:pPr>
              <w:pStyle w:val="ConsPlusNormal"/>
            </w:pPr>
            <w:r>
              <w:t>3 августа 2009 года</w:t>
            </w:r>
          </w:p>
        </w:tc>
        <w:tc>
          <w:tcPr>
            <w:tcW w:w="4677" w:type="dxa"/>
            <w:tcBorders>
              <w:top w:val="nil"/>
              <w:left w:val="nil"/>
              <w:bottom w:val="nil"/>
              <w:right w:val="nil"/>
            </w:tcBorders>
          </w:tcPr>
          <w:p w:rsidR="00AC2E81" w:rsidRDefault="00AC2E81">
            <w:pPr>
              <w:pStyle w:val="ConsPlusNormal"/>
              <w:jc w:val="right"/>
            </w:pPr>
            <w:r>
              <w:t>N 43-ЗРТ</w:t>
            </w:r>
          </w:p>
        </w:tc>
      </w:tr>
    </w:tbl>
    <w:p w:rsidR="00AC2E81" w:rsidRDefault="00AC2E81">
      <w:pPr>
        <w:pStyle w:val="ConsPlusNormal"/>
        <w:pBdr>
          <w:top w:val="single" w:sz="6" w:space="0" w:color="auto"/>
        </w:pBdr>
        <w:spacing w:before="100" w:after="100"/>
        <w:jc w:val="both"/>
        <w:rPr>
          <w:sz w:val="2"/>
          <w:szCs w:val="2"/>
        </w:rPr>
      </w:pPr>
    </w:p>
    <w:p w:rsidR="00AC2E81" w:rsidRDefault="00AC2E81">
      <w:pPr>
        <w:pStyle w:val="ConsPlusNormal"/>
        <w:jc w:val="both"/>
      </w:pPr>
    </w:p>
    <w:p w:rsidR="00AC2E81" w:rsidRDefault="00AC2E81">
      <w:pPr>
        <w:pStyle w:val="ConsPlusTitle"/>
        <w:jc w:val="center"/>
      </w:pPr>
      <w:r>
        <w:t>ЗАКОН РЕСПУБЛИКИ ТАТАРСТАН</w:t>
      </w:r>
    </w:p>
    <w:p w:rsidR="00AC2E81" w:rsidRDefault="00AC2E81">
      <w:pPr>
        <w:pStyle w:val="ConsPlusTitle"/>
        <w:jc w:val="center"/>
      </w:pPr>
    </w:p>
    <w:p w:rsidR="00AC2E81" w:rsidRDefault="00AC2E81">
      <w:pPr>
        <w:pStyle w:val="ConsPlusTitle"/>
        <w:jc w:val="center"/>
      </w:pPr>
      <w:r>
        <w:t>ОБ АВТОМОБИЛЬНЫХ ДОРОГАХ И О ДОРОЖНОЙ ДЕЯТЕЛЬНОСТИ</w:t>
      </w:r>
    </w:p>
    <w:p w:rsidR="00AC2E81" w:rsidRDefault="00AC2E81">
      <w:pPr>
        <w:pStyle w:val="ConsPlusTitle"/>
        <w:jc w:val="center"/>
      </w:pPr>
      <w:r>
        <w:t>НА ТЕРРИТОРИИ РЕСПУБЛИКИ ТАТАРСТАН</w:t>
      </w:r>
    </w:p>
    <w:p w:rsidR="00AC2E81" w:rsidRDefault="00AC2E81">
      <w:pPr>
        <w:pStyle w:val="ConsPlusNormal"/>
        <w:jc w:val="both"/>
      </w:pPr>
    </w:p>
    <w:p w:rsidR="00AC2E81" w:rsidRDefault="00AC2E81">
      <w:pPr>
        <w:pStyle w:val="ConsPlusNormal"/>
        <w:jc w:val="right"/>
      </w:pPr>
      <w:r>
        <w:t>Принят</w:t>
      </w:r>
    </w:p>
    <w:p w:rsidR="00AC2E81" w:rsidRDefault="00AC2E81">
      <w:pPr>
        <w:pStyle w:val="ConsPlusNormal"/>
        <w:jc w:val="right"/>
      </w:pPr>
      <w:r>
        <w:t>Государственным Советом</w:t>
      </w:r>
    </w:p>
    <w:p w:rsidR="00AC2E81" w:rsidRDefault="00AC2E81">
      <w:pPr>
        <w:pStyle w:val="ConsPlusNormal"/>
        <w:jc w:val="right"/>
      </w:pPr>
      <w:r>
        <w:t>Республики Татарстан</w:t>
      </w:r>
    </w:p>
    <w:p w:rsidR="00AC2E81" w:rsidRDefault="00AC2E81">
      <w:pPr>
        <w:pStyle w:val="ConsPlusNormal"/>
        <w:jc w:val="right"/>
      </w:pPr>
      <w:r>
        <w:t>8 июля 2009 года</w:t>
      </w:r>
    </w:p>
    <w:p w:rsidR="00AC2E81" w:rsidRDefault="00AC2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E81">
        <w:trPr>
          <w:jc w:val="center"/>
        </w:trPr>
        <w:tc>
          <w:tcPr>
            <w:tcW w:w="9294" w:type="dxa"/>
            <w:tcBorders>
              <w:top w:val="nil"/>
              <w:left w:val="single" w:sz="24" w:space="0" w:color="CED3F1"/>
              <w:bottom w:val="nil"/>
              <w:right w:val="single" w:sz="24" w:space="0" w:color="F4F3F8"/>
            </w:tcBorders>
            <w:shd w:val="clear" w:color="auto" w:fill="F4F3F8"/>
          </w:tcPr>
          <w:p w:rsidR="00AC2E81" w:rsidRDefault="00AC2E81">
            <w:pPr>
              <w:pStyle w:val="ConsPlusNormal"/>
              <w:jc w:val="center"/>
            </w:pPr>
            <w:r>
              <w:rPr>
                <w:color w:val="392C69"/>
              </w:rPr>
              <w:t>Список изменяющих документов</w:t>
            </w:r>
          </w:p>
          <w:p w:rsidR="00AC2E81" w:rsidRDefault="00AC2E81">
            <w:pPr>
              <w:pStyle w:val="ConsPlusNormal"/>
              <w:jc w:val="center"/>
            </w:pPr>
            <w:r>
              <w:rPr>
                <w:color w:val="392C69"/>
              </w:rPr>
              <w:t xml:space="preserve">(в ред. Законов РТ от 18.04.2011 </w:t>
            </w:r>
            <w:hyperlink r:id="rId6" w:history="1">
              <w:r>
                <w:rPr>
                  <w:color w:val="0000FF"/>
                </w:rPr>
                <w:t>N 12-ЗРТ</w:t>
              </w:r>
            </w:hyperlink>
            <w:r>
              <w:rPr>
                <w:color w:val="392C69"/>
              </w:rPr>
              <w:t xml:space="preserve">, от 13.01.2012 </w:t>
            </w:r>
            <w:hyperlink r:id="rId7" w:history="1">
              <w:r>
                <w:rPr>
                  <w:color w:val="0000FF"/>
                </w:rPr>
                <w:t>N 3-ЗРТ</w:t>
              </w:r>
            </w:hyperlink>
            <w:r>
              <w:rPr>
                <w:color w:val="392C69"/>
              </w:rPr>
              <w:t>,</w:t>
            </w:r>
          </w:p>
          <w:p w:rsidR="00AC2E81" w:rsidRDefault="00AC2E81">
            <w:pPr>
              <w:pStyle w:val="ConsPlusNormal"/>
              <w:jc w:val="center"/>
            </w:pPr>
            <w:r>
              <w:rPr>
                <w:color w:val="392C69"/>
              </w:rPr>
              <w:t xml:space="preserve">от 11.04.2013 </w:t>
            </w:r>
            <w:hyperlink r:id="rId8" w:history="1">
              <w:r>
                <w:rPr>
                  <w:color w:val="0000FF"/>
                </w:rPr>
                <w:t>N 27-ЗРТ</w:t>
              </w:r>
            </w:hyperlink>
            <w:r>
              <w:rPr>
                <w:color w:val="392C69"/>
              </w:rPr>
              <w:t xml:space="preserve">, от 09.04.2015 </w:t>
            </w:r>
            <w:hyperlink r:id="rId9" w:history="1">
              <w:r>
                <w:rPr>
                  <w:color w:val="0000FF"/>
                </w:rPr>
                <w:t>N 18-ЗРТ</w:t>
              </w:r>
            </w:hyperlink>
            <w:r>
              <w:rPr>
                <w:color w:val="392C69"/>
              </w:rPr>
              <w:t xml:space="preserve">, от 09.10.2015 </w:t>
            </w:r>
            <w:hyperlink r:id="rId10" w:history="1">
              <w:r>
                <w:rPr>
                  <w:color w:val="0000FF"/>
                </w:rPr>
                <w:t>N 81-ЗРТ</w:t>
              </w:r>
            </w:hyperlink>
            <w:r>
              <w:rPr>
                <w:color w:val="392C69"/>
              </w:rPr>
              <w:t>,</w:t>
            </w:r>
          </w:p>
          <w:p w:rsidR="00AC2E81" w:rsidRDefault="00AC2E81">
            <w:pPr>
              <w:pStyle w:val="ConsPlusNormal"/>
              <w:jc w:val="center"/>
            </w:pPr>
            <w:r>
              <w:rPr>
                <w:color w:val="392C69"/>
              </w:rPr>
              <w:t xml:space="preserve">от 07.05.2016 </w:t>
            </w:r>
            <w:hyperlink r:id="rId11" w:history="1">
              <w:r>
                <w:rPr>
                  <w:color w:val="0000FF"/>
                </w:rPr>
                <w:t>N 31-ЗРТ</w:t>
              </w:r>
            </w:hyperlink>
            <w:r>
              <w:rPr>
                <w:color w:val="392C69"/>
              </w:rPr>
              <w:t xml:space="preserve">, от 03.10.2016 </w:t>
            </w:r>
            <w:hyperlink r:id="rId12" w:history="1">
              <w:r>
                <w:rPr>
                  <w:color w:val="0000FF"/>
                </w:rPr>
                <w:t>N 80-ЗРТ</w:t>
              </w:r>
            </w:hyperlink>
            <w:r>
              <w:rPr>
                <w:color w:val="392C69"/>
              </w:rPr>
              <w:t xml:space="preserve">, от 05.03.2018 </w:t>
            </w:r>
            <w:hyperlink r:id="rId13" w:history="1">
              <w:r>
                <w:rPr>
                  <w:color w:val="0000FF"/>
                </w:rPr>
                <w:t>N 5-ЗРТ</w:t>
              </w:r>
            </w:hyperlink>
            <w:r>
              <w:rPr>
                <w:color w:val="392C69"/>
              </w:rPr>
              <w:t>,</w:t>
            </w:r>
          </w:p>
          <w:p w:rsidR="00AC2E81" w:rsidRDefault="00AC2E81">
            <w:pPr>
              <w:pStyle w:val="ConsPlusNormal"/>
              <w:jc w:val="center"/>
            </w:pPr>
            <w:r>
              <w:rPr>
                <w:color w:val="392C69"/>
              </w:rPr>
              <w:t xml:space="preserve">от 11.04.2018 </w:t>
            </w:r>
            <w:hyperlink r:id="rId14" w:history="1">
              <w:r>
                <w:rPr>
                  <w:color w:val="0000FF"/>
                </w:rPr>
                <w:t>N 21-ЗРТ</w:t>
              </w:r>
            </w:hyperlink>
            <w:r>
              <w:rPr>
                <w:color w:val="392C69"/>
              </w:rPr>
              <w:t>)</w:t>
            </w:r>
          </w:p>
        </w:tc>
      </w:tr>
    </w:tbl>
    <w:p w:rsidR="00AC2E81" w:rsidRDefault="00AC2E81">
      <w:pPr>
        <w:pStyle w:val="ConsPlusNormal"/>
        <w:jc w:val="both"/>
      </w:pPr>
    </w:p>
    <w:p w:rsidR="00AC2E81" w:rsidRDefault="00AC2E81">
      <w:pPr>
        <w:pStyle w:val="ConsPlusNormal"/>
        <w:ind w:firstLine="540"/>
        <w:jc w:val="both"/>
      </w:pPr>
      <w:r>
        <w:t xml:space="preserve">Настоящий Закон в соответствии с Федеральным </w:t>
      </w:r>
      <w:hyperlink r:id="rId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иными федеральными законами и законодательством Республики Татарстан регулирует отношения, возникающие в связи с использованием автомобильных дорог и осуществлением дорожной деятельности в Республике Татарстан, связанные с осуществлением полномочий органов государственной власти Республики Татарстан и органов местного самоуправления в Республике Татарстан в области использования автомобильных дорог и осуществления дорожной деятельности.</w:t>
      </w:r>
    </w:p>
    <w:p w:rsidR="00AC2E81" w:rsidRDefault="00AC2E81">
      <w:pPr>
        <w:pStyle w:val="ConsPlusNormal"/>
        <w:spacing w:before="220"/>
        <w:ind w:firstLine="540"/>
        <w:jc w:val="both"/>
      </w:pPr>
      <w:r>
        <w:t>Действие настоящего Закона распространяется на автомобильные дороги, расположенные на территории Республики Татарстан, за исключением автомобильных дорог федерального значения и их участков.</w:t>
      </w:r>
    </w:p>
    <w:p w:rsidR="00AC2E81" w:rsidRDefault="00AC2E81">
      <w:pPr>
        <w:pStyle w:val="ConsPlusNormal"/>
        <w:jc w:val="both"/>
      </w:pPr>
    </w:p>
    <w:p w:rsidR="00AC2E81" w:rsidRDefault="00AC2E81">
      <w:pPr>
        <w:pStyle w:val="ConsPlusTitle"/>
        <w:jc w:val="center"/>
        <w:outlineLvl w:val="0"/>
      </w:pPr>
      <w:r>
        <w:t>Глава 1. ОБЩИЕ ПОЛОЖЕНИЯ</w:t>
      </w:r>
    </w:p>
    <w:p w:rsidR="00AC2E81" w:rsidRDefault="00AC2E81">
      <w:pPr>
        <w:pStyle w:val="ConsPlusNormal"/>
        <w:jc w:val="both"/>
      </w:pPr>
    </w:p>
    <w:p w:rsidR="00AC2E81" w:rsidRDefault="00AC2E81">
      <w:pPr>
        <w:pStyle w:val="ConsPlusTitle"/>
        <w:ind w:firstLine="540"/>
        <w:jc w:val="both"/>
        <w:outlineLvl w:val="1"/>
      </w:pPr>
      <w:r>
        <w:t>Статья 1. Цели настоящего Закона</w:t>
      </w:r>
    </w:p>
    <w:p w:rsidR="00AC2E81" w:rsidRDefault="00AC2E81">
      <w:pPr>
        <w:pStyle w:val="ConsPlusNormal"/>
        <w:jc w:val="both"/>
      </w:pPr>
    </w:p>
    <w:p w:rsidR="00AC2E81" w:rsidRDefault="00AC2E81">
      <w:pPr>
        <w:pStyle w:val="ConsPlusNormal"/>
        <w:ind w:firstLine="540"/>
        <w:jc w:val="both"/>
      </w:pPr>
      <w:r>
        <w:t>Целями настоящего Закона являются:</w:t>
      </w:r>
    </w:p>
    <w:p w:rsidR="00AC2E81" w:rsidRDefault="00AC2E81">
      <w:pPr>
        <w:pStyle w:val="ConsPlusNormal"/>
        <w:spacing w:before="220"/>
        <w:ind w:firstLine="540"/>
        <w:jc w:val="both"/>
      </w:pPr>
      <w:r>
        <w:t>регулирование государственного управления в области дорожной деятельности;</w:t>
      </w:r>
    </w:p>
    <w:p w:rsidR="00AC2E81" w:rsidRDefault="00AC2E81">
      <w:pPr>
        <w:pStyle w:val="ConsPlusNormal"/>
        <w:spacing w:before="220"/>
        <w:ind w:firstLine="540"/>
        <w:jc w:val="both"/>
      </w:pPr>
      <w:r>
        <w:t>выработка мер по обеспечению сохранности и развития автомобильных дорог, расположенных на территории Республики Татарстан, повышению уровня их технического состояния;</w:t>
      </w:r>
    </w:p>
    <w:p w:rsidR="00AC2E81" w:rsidRDefault="00AC2E81">
      <w:pPr>
        <w:pStyle w:val="ConsPlusNormal"/>
        <w:spacing w:before="220"/>
        <w:ind w:firstLine="540"/>
        <w:jc w:val="both"/>
      </w:pPr>
      <w:r>
        <w:t>содействие внедрению перспективных технологий и стандартов в дорожной деятельности;</w:t>
      </w:r>
    </w:p>
    <w:p w:rsidR="00AC2E81" w:rsidRDefault="00AC2E81">
      <w:pPr>
        <w:pStyle w:val="ConsPlusNormal"/>
        <w:spacing w:before="220"/>
        <w:ind w:firstLine="540"/>
        <w:jc w:val="both"/>
      </w:pPr>
      <w:r>
        <w:t>обеспечение эффективной конкуренции на рынке работ и (или) услуг при осуществлении дорожной деятельности;</w:t>
      </w:r>
    </w:p>
    <w:p w:rsidR="00AC2E81" w:rsidRDefault="00AC2E81">
      <w:pPr>
        <w:pStyle w:val="ConsPlusNormal"/>
        <w:spacing w:before="220"/>
        <w:ind w:firstLine="540"/>
        <w:jc w:val="both"/>
      </w:pPr>
      <w:r>
        <w:lastRenderedPageBreak/>
        <w:t>улучшение инвестиционного климата в области проектирования, строительства, реконструкции, капитального ремонта, ремонта, содержания, использования автомобильных дорог.</w:t>
      </w:r>
    </w:p>
    <w:p w:rsidR="00AC2E81" w:rsidRDefault="00AC2E81">
      <w:pPr>
        <w:pStyle w:val="ConsPlusNormal"/>
        <w:jc w:val="both"/>
      </w:pPr>
    </w:p>
    <w:p w:rsidR="00AC2E81" w:rsidRDefault="00AC2E81">
      <w:pPr>
        <w:pStyle w:val="ConsPlusTitle"/>
        <w:ind w:firstLine="540"/>
        <w:jc w:val="both"/>
        <w:outlineLvl w:val="1"/>
      </w:pPr>
      <w:r>
        <w:t>Статья 2. Основные понятия, используемые в настоящем Законе</w:t>
      </w:r>
    </w:p>
    <w:p w:rsidR="00AC2E81" w:rsidRDefault="00AC2E81">
      <w:pPr>
        <w:pStyle w:val="ConsPlusNormal"/>
        <w:jc w:val="both"/>
      </w:pPr>
    </w:p>
    <w:p w:rsidR="00AC2E81" w:rsidRDefault="00AC2E81">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7" w:history="1">
        <w:r>
          <w:rPr>
            <w:color w:val="0000FF"/>
          </w:rPr>
          <w:t>законе</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w:t>
      </w:r>
    </w:p>
    <w:p w:rsidR="00AC2E81" w:rsidRDefault="00AC2E81">
      <w:pPr>
        <w:pStyle w:val="ConsPlusNormal"/>
        <w:jc w:val="both"/>
      </w:pPr>
    </w:p>
    <w:p w:rsidR="00AC2E81" w:rsidRDefault="00AC2E81">
      <w:pPr>
        <w:pStyle w:val="ConsPlusTitle"/>
        <w:ind w:firstLine="540"/>
        <w:jc w:val="both"/>
        <w:outlineLvl w:val="1"/>
      </w:pPr>
      <w:r>
        <w:t>Статья 3. Правовое регулирование отношений, связанных с использованием автомобильных дорог и осуществлением дорожной деятельности</w:t>
      </w:r>
    </w:p>
    <w:p w:rsidR="00AC2E81" w:rsidRDefault="00AC2E81">
      <w:pPr>
        <w:pStyle w:val="ConsPlusNormal"/>
        <w:jc w:val="both"/>
      </w:pPr>
    </w:p>
    <w:p w:rsidR="00AC2E81" w:rsidRDefault="00AC2E81">
      <w:pPr>
        <w:pStyle w:val="ConsPlusNormal"/>
        <w:ind w:firstLine="540"/>
        <w:jc w:val="both"/>
      </w:pPr>
      <w:r>
        <w:t>Правовое регулирование отношений, связанных с использованием автомобильных дорог и осуществлением дорожной деятельности, осуществляется федеральными законами и иными нормативными правовыми актами Российской Федерации, настоящим Законом и иными нормативными правовыми актами Республики Татарстан, а также нормативными правовыми актами органов местного самоуправления в пределах их полномочий.</w:t>
      </w:r>
    </w:p>
    <w:p w:rsidR="00AC2E81" w:rsidRDefault="00AC2E81">
      <w:pPr>
        <w:pStyle w:val="ConsPlusNormal"/>
        <w:jc w:val="both"/>
      </w:pPr>
    </w:p>
    <w:p w:rsidR="00AC2E81" w:rsidRDefault="00AC2E81">
      <w:pPr>
        <w:pStyle w:val="ConsPlusTitle"/>
        <w:ind w:firstLine="540"/>
        <w:jc w:val="both"/>
        <w:outlineLvl w:val="1"/>
      </w:pPr>
      <w:r>
        <w:t>Статья 4. Классификация автомобильных дорог</w:t>
      </w:r>
    </w:p>
    <w:p w:rsidR="00AC2E81" w:rsidRDefault="00AC2E81">
      <w:pPr>
        <w:pStyle w:val="ConsPlusNormal"/>
        <w:jc w:val="both"/>
      </w:pPr>
    </w:p>
    <w:p w:rsidR="00AC2E81" w:rsidRDefault="00AC2E81">
      <w:pPr>
        <w:pStyle w:val="ConsPlusNormal"/>
        <w:ind w:firstLine="540"/>
        <w:jc w:val="both"/>
      </w:pPr>
      <w:r>
        <w:t>1. Автомобильные дороги, расположенные на территории Республики Татарстан, в зависимости от их значения подразделяются на:</w:t>
      </w:r>
    </w:p>
    <w:p w:rsidR="00AC2E81" w:rsidRDefault="00AC2E81">
      <w:pPr>
        <w:pStyle w:val="ConsPlusNormal"/>
        <w:spacing w:before="220"/>
        <w:ind w:firstLine="540"/>
        <w:jc w:val="both"/>
      </w:pPr>
      <w:r>
        <w:t>1) автомобильные дороги федерального значения;</w:t>
      </w:r>
    </w:p>
    <w:p w:rsidR="00AC2E81" w:rsidRDefault="00AC2E81">
      <w:pPr>
        <w:pStyle w:val="ConsPlusNormal"/>
        <w:spacing w:before="220"/>
        <w:ind w:firstLine="540"/>
        <w:jc w:val="both"/>
      </w:pPr>
      <w:r>
        <w:t>2) автомобильные дороги регионального или межмуниципального значения (далее - автомобильные дороги регионального значения);</w:t>
      </w:r>
    </w:p>
    <w:p w:rsidR="00AC2E81" w:rsidRDefault="00AC2E81">
      <w:pPr>
        <w:pStyle w:val="ConsPlusNormal"/>
        <w:spacing w:before="220"/>
        <w:ind w:firstLine="540"/>
        <w:jc w:val="both"/>
      </w:pPr>
      <w:r>
        <w:t>3) автомобильные дороги местного значения;</w:t>
      </w:r>
    </w:p>
    <w:p w:rsidR="00AC2E81" w:rsidRDefault="00AC2E81">
      <w:pPr>
        <w:pStyle w:val="ConsPlusNormal"/>
        <w:spacing w:before="220"/>
        <w:ind w:firstLine="540"/>
        <w:jc w:val="both"/>
      </w:pPr>
      <w:r>
        <w:t>4) частные автомобильные дороги.</w:t>
      </w:r>
    </w:p>
    <w:p w:rsidR="00AC2E81" w:rsidRDefault="00AC2E8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C2E81" w:rsidRDefault="00AC2E8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AC2E81" w:rsidRDefault="00AC2E8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Перечень автомобильных дорог необщего пользования регионального значения утверждается Кабинетом Министров Республики Татарстан. В перечень автомобильных дорог необщего пользования регионального значения не могут быть включены автомобильные дороги необщего пользования федерального значения и их участки.</w:t>
      </w:r>
    </w:p>
    <w:p w:rsidR="00AC2E81" w:rsidRDefault="00AC2E81">
      <w:pPr>
        <w:pStyle w:val="ConsPlusNormal"/>
        <w:spacing w:before="220"/>
        <w:ind w:firstLine="540"/>
        <w:jc w:val="both"/>
      </w:pPr>
      <w:r>
        <w:t xml:space="preserve">5. </w:t>
      </w:r>
      <w:hyperlink r:id="rId18" w:history="1">
        <w:r>
          <w:rPr>
            <w:color w:val="0000FF"/>
          </w:rPr>
          <w:t>Критерии</w:t>
        </w:r>
      </w:hyperlink>
      <w:r>
        <w:t xml:space="preserve"> отнесения автомобильных дорог общего пользования к автомобильным дорогам общего пользования регионального значения и перечень автомобильных дорог общего пользования регионального значения утверждаются Кабинетом Министров Республики Татарстан. В перечень автомобильных дорог общего пользования регионального значения не могут быть </w:t>
      </w:r>
      <w:r>
        <w:lastRenderedPageBreak/>
        <w:t>включены автомобильные дороги общего пользования федерального значения и их участки.</w:t>
      </w:r>
    </w:p>
    <w:p w:rsidR="00AC2E81" w:rsidRDefault="00AC2E81">
      <w:pPr>
        <w:pStyle w:val="ConsPlusNormal"/>
        <w:spacing w:before="220"/>
        <w:ind w:firstLine="540"/>
        <w:jc w:val="both"/>
      </w:pPr>
      <w:r>
        <w:t>6.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значения, частных автомобильных дорог.</w:t>
      </w:r>
    </w:p>
    <w:p w:rsidR="00AC2E81" w:rsidRDefault="00AC2E81">
      <w:pPr>
        <w:pStyle w:val="ConsPlusNormal"/>
        <w:spacing w:before="220"/>
        <w:ind w:firstLine="540"/>
        <w:jc w:val="both"/>
      </w:pPr>
      <w:r>
        <w:t>7.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значения, автомобильных дорог общего пользования местного значения поселений, частных автомобильных дорог.</w:t>
      </w:r>
    </w:p>
    <w:p w:rsidR="00AC2E81" w:rsidRDefault="00AC2E81">
      <w:pPr>
        <w:pStyle w:val="ConsPlusNormal"/>
        <w:spacing w:before="220"/>
        <w:ind w:firstLine="540"/>
        <w:jc w:val="both"/>
      </w:pPr>
      <w:r>
        <w:t>8.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значения, частных автомобильных дорог.</w:t>
      </w:r>
    </w:p>
    <w:p w:rsidR="00AC2E81" w:rsidRDefault="00AC2E81">
      <w:pPr>
        <w:pStyle w:val="ConsPlusNormal"/>
        <w:spacing w:before="220"/>
        <w:ind w:firstLine="540"/>
        <w:jc w:val="both"/>
      </w:pPr>
      <w:r>
        <w:t>9.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запрещающими или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AC2E81" w:rsidRDefault="00AC2E81">
      <w:pPr>
        <w:pStyle w:val="ConsPlusNormal"/>
        <w:spacing w:before="220"/>
        <w:ind w:firstLine="540"/>
        <w:jc w:val="both"/>
      </w:pPr>
      <w:r>
        <w:t xml:space="preserve">10.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 Критерии отнесения автомобильных дорог к автомагистралям, скоростным автомобильным дорогам и обычным автомобильным дорогам установлены Федеральным </w:t>
      </w:r>
      <w:hyperlink r:id="rId19" w:history="1">
        <w:r>
          <w:rPr>
            <w:color w:val="0000FF"/>
          </w:rPr>
          <w:t>законом</w:t>
        </w:r>
      </w:hyperlink>
      <w:r>
        <w:t>.</w:t>
      </w:r>
    </w:p>
    <w:p w:rsidR="00AC2E81" w:rsidRDefault="00AC2E81">
      <w:pPr>
        <w:pStyle w:val="ConsPlusNormal"/>
        <w:jc w:val="both"/>
      </w:pPr>
    </w:p>
    <w:p w:rsidR="00AC2E81" w:rsidRDefault="00AC2E81">
      <w:pPr>
        <w:pStyle w:val="ConsPlusTitle"/>
        <w:ind w:firstLine="540"/>
        <w:jc w:val="both"/>
        <w:outlineLvl w:val="1"/>
      </w:pPr>
      <w:r>
        <w:t>Статья 5. Собственность на автомобильные дороги</w:t>
      </w:r>
    </w:p>
    <w:p w:rsidR="00AC2E81" w:rsidRDefault="00AC2E81">
      <w:pPr>
        <w:pStyle w:val="ConsPlusNormal"/>
        <w:jc w:val="both"/>
      </w:pPr>
    </w:p>
    <w:p w:rsidR="00AC2E81" w:rsidRDefault="00AC2E81">
      <w:pPr>
        <w:pStyle w:val="ConsPlusNormal"/>
        <w:ind w:firstLine="540"/>
        <w:jc w:val="both"/>
      </w:pPr>
      <w:r>
        <w:t>1. Автомобильные дороги, расположенные на территории Республики Татарстан, могут находиться в федеральной собственности, собственности Республики Татарстан, муниципальной собственности, а также в собственности физических или юридических лиц.</w:t>
      </w:r>
    </w:p>
    <w:p w:rsidR="00AC2E81" w:rsidRDefault="00AC2E81">
      <w:pPr>
        <w:pStyle w:val="ConsPlusNormal"/>
        <w:spacing w:before="220"/>
        <w:ind w:firstLine="540"/>
        <w:jc w:val="both"/>
      </w:pPr>
      <w:r>
        <w:t>2. К собственности Республики Татарстан относятся автомобильные дороги, которые включены в перечень автомобильных дорог общего пользования регионального значения либо перечень автомобильных дорог необщего пользования регионального значения, утверждаемые Кабинетом Министров Республики Татарстан.</w:t>
      </w:r>
    </w:p>
    <w:p w:rsidR="00AC2E81" w:rsidRDefault="00AC2E81">
      <w:pPr>
        <w:pStyle w:val="ConsPlusNormal"/>
        <w:spacing w:before="220"/>
        <w:ind w:firstLine="540"/>
        <w:jc w:val="both"/>
      </w:pPr>
      <w:r>
        <w:t>3. Автомобильные дороги, которые включаются в перечень автомобильных дорог общего пользования регионального значения либо перечень автомобильных дорог необщего пользования регионального значения, утверждаемые Кабинетом Министров Республики Татарстан, являются собственностью Республики Татарстан (передаются в собственность Республики Татарстан в порядке, установленном федеральным законодательством).</w:t>
      </w:r>
    </w:p>
    <w:p w:rsidR="00AC2E81" w:rsidRDefault="00AC2E81">
      <w:pPr>
        <w:pStyle w:val="ConsPlusNormal"/>
        <w:spacing w:before="220"/>
        <w:ind w:firstLine="540"/>
        <w:jc w:val="both"/>
      </w:pPr>
      <w:r>
        <w:t>4. Автомобильные дороги, которые исключаются из перечня автомобильных дорог общего пользования регионального значения либо перечня автомобильных дорог необщего пользования регионального значения, передаются в собственность Российской Федерации или муниципальную собственность в порядке, установленном федеральным законодательством.</w:t>
      </w:r>
    </w:p>
    <w:p w:rsidR="00AC2E81" w:rsidRDefault="00AC2E81">
      <w:pPr>
        <w:pStyle w:val="ConsPlusNormal"/>
        <w:spacing w:before="220"/>
        <w:ind w:firstLine="540"/>
        <w:jc w:val="both"/>
      </w:pPr>
      <w:r>
        <w:t>5.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значения, частных автомобильных дорог.</w:t>
      </w:r>
    </w:p>
    <w:p w:rsidR="00AC2E81" w:rsidRDefault="00AC2E81">
      <w:pPr>
        <w:pStyle w:val="ConsPlusNormal"/>
        <w:spacing w:before="220"/>
        <w:ind w:firstLine="540"/>
        <w:jc w:val="both"/>
      </w:pPr>
      <w:r>
        <w:lastRenderedPageBreak/>
        <w:t>6.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значения, частных автомобильных дорог.</w:t>
      </w:r>
    </w:p>
    <w:p w:rsidR="00AC2E81" w:rsidRDefault="00AC2E81">
      <w:pPr>
        <w:pStyle w:val="ConsPlusNormal"/>
        <w:spacing w:before="220"/>
        <w:ind w:firstLine="540"/>
        <w:jc w:val="both"/>
      </w:pPr>
      <w:r>
        <w:t>7.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значения, автомобильных дорог местного значения поселений, частных автомобильных дорог.</w:t>
      </w:r>
    </w:p>
    <w:p w:rsidR="00AC2E81" w:rsidRDefault="00AC2E81">
      <w:pPr>
        <w:pStyle w:val="ConsPlusNormal"/>
        <w:spacing w:before="220"/>
        <w:ind w:firstLine="540"/>
        <w:jc w:val="both"/>
      </w:pPr>
      <w:r>
        <w:t>8.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AC2E81" w:rsidRDefault="00AC2E81">
      <w:pPr>
        <w:pStyle w:val="ConsPlusNormal"/>
        <w:jc w:val="both"/>
      </w:pPr>
    </w:p>
    <w:p w:rsidR="00AC2E81" w:rsidRDefault="00AC2E81">
      <w:pPr>
        <w:pStyle w:val="ConsPlusTitle"/>
        <w:ind w:firstLine="540"/>
        <w:jc w:val="both"/>
        <w:outlineLvl w:val="1"/>
      </w:pPr>
      <w:r>
        <w:t>Статья 6. Наименования и идентификационные номера автомобильных дорог</w:t>
      </w:r>
    </w:p>
    <w:p w:rsidR="00AC2E81" w:rsidRDefault="00AC2E81">
      <w:pPr>
        <w:pStyle w:val="ConsPlusNormal"/>
        <w:jc w:val="both"/>
      </w:pPr>
    </w:p>
    <w:p w:rsidR="00AC2E81" w:rsidRDefault="00AC2E81">
      <w:pPr>
        <w:pStyle w:val="ConsPlusNormal"/>
        <w:ind w:firstLine="540"/>
        <w:jc w:val="both"/>
      </w:pPr>
      <w:r>
        <w:t>1. Автомобильные дороги общего пользования регионального значения должны иметь наименования.</w:t>
      </w:r>
    </w:p>
    <w:p w:rsidR="00AC2E81" w:rsidRDefault="00AC2E81">
      <w:pPr>
        <w:pStyle w:val="ConsPlusNormal"/>
        <w:spacing w:before="220"/>
        <w:ind w:firstLine="540"/>
        <w:jc w:val="both"/>
      </w:pPr>
      <w:r>
        <w:t>2. Содержание наименования автомобильных дорог и порядок присвоения автомобильным дорогам идентификационных номеров определяются федеральным законодательством.</w:t>
      </w:r>
    </w:p>
    <w:p w:rsidR="00AC2E81" w:rsidRDefault="00AC2E81">
      <w:pPr>
        <w:pStyle w:val="ConsPlusNormal"/>
        <w:spacing w:before="220"/>
        <w:ind w:firstLine="540"/>
        <w:jc w:val="both"/>
      </w:pPr>
      <w:r>
        <w:t>3. Автомобильным дорогам регионального значения наименования присваиваются Кабинетом Министров Республики Татарстан по представлению уполномоченного органа исполнительной власти Республики Татарстан в области использования автомобильных дорог и осуществления дорожной деятельности (далее - уполномоченный орган).</w:t>
      </w:r>
    </w:p>
    <w:p w:rsidR="00AC2E81" w:rsidRDefault="00AC2E81">
      <w:pPr>
        <w:pStyle w:val="ConsPlusNormal"/>
        <w:spacing w:before="220"/>
        <w:ind w:firstLine="540"/>
        <w:jc w:val="both"/>
      </w:pPr>
      <w:r>
        <w:t>4.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w:t>
      </w:r>
    </w:p>
    <w:p w:rsidR="00AC2E81" w:rsidRDefault="00AC2E81">
      <w:pPr>
        <w:pStyle w:val="ConsPlusNormal"/>
        <w:spacing w:before="220"/>
        <w:ind w:firstLine="540"/>
        <w:jc w:val="both"/>
      </w:pPr>
      <w:r>
        <w:t>5. Частные автомобильные дороги могут иметь наименования, которые им присваиваются собственниками таких автомобильных дорог.</w:t>
      </w:r>
    </w:p>
    <w:p w:rsidR="00AC2E81" w:rsidRDefault="00AC2E81">
      <w:pPr>
        <w:pStyle w:val="ConsPlusNormal"/>
        <w:spacing w:before="220"/>
        <w:ind w:firstLine="540"/>
        <w:jc w:val="both"/>
      </w:pPr>
      <w:r>
        <w:t>6. Присвоение одного и того же наименования нескольким автомобильным дорогам не допускается.</w:t>
      </w:r>
    </w:p>
    <w:p w:rsidR="00AC2E81" w:rsidRDefault="00AC2E81">
      <w:pPr>
        <w:pStyle w:val="ConsPlusNormal"/>
        <w:spacing w:before="220"/>
        <w:ind w:firstLine="540"/>
        <w:jc w:val="both"/>
      </w:pPr>
      <w:r>
        <w:t>7. Автомобильные дороги должны иметь идентификационные номера. Идентификационные номера автомобильным дорогам присваиваются:</w:t>
      </w:r>
    </w:p>
    <w:p w:rsidR="00AC2E81" w:rsidRDefault="00AC2E81">
      <w:pPr>
        <w:pStyle w:val="ConsPlusNormal"/>
        <w:spacing w:before="220"/>
        <w:ind w:firstLine="540"/>
        <w:jc w:val="both"/>
      </w:pPr>
      <w:r>
        <w:t>1) автомобильным дорогам регионального значения - уполномоченным органом;</w:t>
      </w:r>
    </w:p>
    <w:p w:rsidR="00AC2E81" w:rsidRDefault="00AC2E81">
      <w:pPr>
        <w:pStyle w:val="ConsPlusNormal"/>
        <w:spacing w:before="220"/>
        <w:ind w:firstLine="540"/>
        <w:jc w:val="both"/>
      </w:pPr>
      <w:r>
        <w:t>2) автомобильным дорогам поселений, муниципальных районов и городских округов - соответствующими органами местного самоуправления;</w:t>
      </w:r>
    </w:p>
    <w:p w:rsidR="00AC2E81" w:rsidRDefault="00AC2E81">
      <w:pPr>
        <w:pStyle w:val="ConsPlusNormal"/>
        <w:spacing w:before="220"/>
        <w:ind w:firstLine="540"/>
        <w:jc w:val="both"/>
      </w:pPr>
      <w:r>
        <w:t>3) частным автомобильным дорогам - физическими или юридическими лицами, являющимися собственниками частных автомобильных дорог.</w:t>
      </w:r>
    </w:p>
    <w:p w:rsidR="00AC2E81" w:rsidRDefault="00AC2E81">
      <w:pPr>
        <w:pStyle w:val="ConsPlusNormal"/>
        <w:spacing w:before="220"/>
        <w:ind w:firstLine="540"/>
        <w:jc w:val="both"/>
      </w:pPr>
      <w:r>
        <w:t>8. Идентификационный номер автомобильной дороги должен указываться в перечне автомобильных дорог регионального, местного значения, утверждаемом соответственно Кабинетом Министров Республики Татарстан, органом местного самоуправления.</w:t>
      </w:r>
    </w:p>
    <w:p w:rsidR="00AC2E81" w:rsidRDefault="00AC2E81">
      <w:pPr>
        <w:pStyle w:val="ConsPlusNormal"/>
        <w:jc w:val="both"/>
      </w:pPr>
    </w:p>
    <w:p w:rsidR="00AC2E81" w:rsidRDefault="00AC2E81">
      <w:pPr>
        <w:pStyle w:val="ConsPlusTitle"/>
        <w:ind w:firstLine="540"/>
        <w:jc w:val="both"/>
        <w:outlineLvl w:val="1"/>
      </w:pPr>
      <w:r>
        <w:t>Статья 7. Исчисление протяженности автомобильных дорог</w:t>
      </w:r>
    </w:p>
    <w:p w:rsidR="00AC2E81" w:rsidRDefault="00AC2E81">
      <w:pPr>
        <w:pStyle w:val="ConsPlusNormal"/>
        <w:jc w:val="both"/>
      </w:pPr>
    </w:p>
    <w:p w:rsidR="00AC2E81" w:rsidRDefault="00AC2E81">
      <w:pPr>
        <w:pStyle w:val="ConsPlusNormal"/>
        <w:ind w:firstLine="540"/>
        <w:jc w:val="both"/>
      </w:pPr>
      <w:r>
        <w:t xml:space="preserve">1. Протяженность автомобильной дороги исчисляется от начального до конечного </w:t>
      </w:r>
      <w:r>
        <w:lastRenderedPageBreak/>
        <w:t>населенного пункта. Протяженность автомобильной дороги в границах населенного пункта исчисляется от начальной до конечной точки автомобильной дороги по ее центральной оси.</w:t>
      </w:r>
    </w:p>
    <w:p w:rsidR="00AC2E81" w:rsidRDefault="00AC2E8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AC2E81" w:rsidRDefault="00AC2E81">
      <w:pPr>
        <w:pStyle w:val="ConsPlusNormal"/>
        <w:spacing w:before="220"/>
        <w:ind w:firstLine="540"/>
        <w:jc w:val="both"/>
      </w:pPr>
      <w:r>
        <w:t>1) здание Главпочтамта в столице Республики Татарстан - городе Казани - для автомобильных дорог, которые начинаются в столице Республики Татарстан - городе Казани;</w:t>
      </w:r>
    </w:p>
    <w:p w:rsidR="00AC2E81" w:rsidRDefault="00AC2E81">
      <w:pPr>
        <w:pStyle w:val="ConsPlusNormal"/>
        <w:spacing w:before="220"/>
        <w:ind w:firstLine="540"/>
        <w:jc w:val="both"/>
      </w:pPr>
      <w:r>
        <w:t>2) здание подразделения организации почтовой связи, здание органа государственной власти или органа местного самоуправления либо иное здание или сооружение, расположенное в центре населенного пункта, - для автомобильной дороги, соединяющей населенные пункты;</w:t>
      </w:r>
    </w:p>
    <w:p w:rsidR="00AC2E81" w:rsidRDefault="00AC2E81">
      <w:pPr>
        <w:pStyle w:val="ConsPlusNormal"/>
        <w:spacing w:before="220"/>
        <w:ind w:firstLine="540"/>
        <w:jc w:val="both"/>
      </w:pPr>
      <w:r>
        <w:t>3) пересечение осей сопрягающихся автомобильных дорог - для автомобильной дороги, соединяющей между собой другие автомобильные дороги или примыкающей к ним;</w:t>
      </w:r>
    </w:p>
    <w:p w:rsidR="00AC2E81" w:rsidRDefault="00AC2E8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AC2E81" w:rsidRDefault="00AC2E81">
      <w:pPr>
        <w:pStyle w:val="ConsPlusNormal"/>
        <w:jc w:val="both"/>
      </w:pPr>
    </w:p>
    <w:p w:rsidR="00AC2E81" w:rsidRDefault="00AC2E81">
      <w:pPr>
        <w:pStyle w:val="ConsPlusTitle"/>
        <w:ind w:firstLine="540"/>
        <w:jc w:val="both"/>
        <w:outlineLvl w:val="1"/>
      </w:pPr>
      <w:r>
        <w:t>Статья 8. Использование автомобильных дорог</w:t>
      </w:r>
    </w:p>
    <w:p w:rsidR="00AC2E81" w:rsidRDefault="00AC2E81">
      <w:pPr>
        <w:pStyle w:val="ConsPlusNormal"/>
        <w:jc w:val="both"/>
      </w:pPr>
    </w:p>
    <w:p w:rsidR="00AC2E81" w:rsidRDefault="00AC2E8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w:t>
      </w:r>
    </w:p>
    <w:p w:rsidR="00AC2E81" w:rsidRDefault="00AC2E81">
      <w:pPr>
        <w:pStyle w:val="ConsPlusNormal"/>
        <w:spacing w:before="220"/>
        <w:ind w:firstLine="540"/>
        <w:jc w:val="both"/>
      </w:pPr>
      <w:r>
        <w:t>2. Использование автомобильных дорог регионального, местного значения в Республике Татарстан осуществляется в соответствии с федеральными законами, иными нормативными правовыми актами Российской Федерации, законами Республики Татарстан, нормативными правовыми актами органов исполнительной власти Республики Татарстан, муниципальными правовыми актами.</w:t>
      </w:r>
    </w:p>
    <w:p w:rsidR="00AC2E81" w:rsidRDefault="00AC2E81">
      <w:pPr>
        <w:pStyle w:val="ConsPlusNormal"/>
        <w:spacing w:before="220"/>
        <w:ind w:firstLine="540"/>
        <w:jc w:val="both"/>
      </w:pPr>
      <w:r>
        <w:t>3. Правила использования частных автомобильных дорог определяются собственниками или владельцами таких автомобильных дорог в соответствии с федеральными законами, иными нормативными правовыми актами Российской Федерации, законами Республики Татарстан, нормативными правовыми актами органов исполнительной власти Республики Татарстан, муниципальными правовыми актами.</w:t>
      </w:r>
    </w:p>
    <w:p w:rsidR="00AC2E81" w:rsidRDefault="00AC2E81">
      <w:pPr>
        <w:pStyle w:val="ConsPlusNormal"/>
        <w:jc w:val="both"/>
      </w:pPr>
    </w:p>
    <w:p w:rsidR="00AC2E81" w:rsidRDefault="00AC2E81">
      <w:pPr>
        <w:pStyle w:val="ConsPlusTitle"/>
        <w:ind w:firstLine="540"/>
        <w:jc w:val="both"/>
        <w:outlineLvl w:val="1"/>
      </w:pPr>
      <w:r>
        <w:t>Статья 9. Международное сотрудничество Республики Татарстан в области использования автомобильных дорог и осуществления дорожной деятельности</w:t>
      </w:r>
    </w:p>
    <w:p w:rsidR="00AC2E81" w:rsidRDefault="00AC2E81">
      <w:pPr>
        <w:pStyle w:val="ConsPlusNormal"/>
        <w:jc w:val="both"/>
      </w:pPr>
    </w:p>
    <w:p w:rsidR="00AC2E81" w:rsidRDefault="00AC2E81">
      <w:pPr>
        <w:pStyle w:val="ConsPlusNormal"/>
        <w:ind w:firstLine="540"/>
        <w:jc w:val="both"/>
      </w:pPr>
      <w:r>
        <w:t>Международное сотрудничество Республики Татарстан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международных договоров Российской Федерации и соглашений об осуществлении международных и внешнеэкономических связей, заключенных органами государственной власти Республики Татарстан с субъектами иностранных федеративных государств, административно-территориальными образованиями иностранных государств и с органами государственной власти иностранных государств в соответствии с федеральным законодательством.</w:t>
      </w:r>
    </w:p>
    <w:p w:rsidR="00AC2E81" w:rsidRDefault="00AC2E81">
      <w:pPr>
        <w:pStyle w:val="ConsPlusNormal"/>
        <w:jc w:val="both"/>
      </w:pPr>
    </w:p>
    <w:p w:rsidR="00AC2E81" w:rsidRDefault="00AC2E81">
      <w:pPr>
        <w:pStyle w:val="ConsPlusTitle"/>
        <w:jc w:val="center"/>
        <w:outlineLvl w:val="0"/>
      </w:pPr>
      <w:r>
        <w:t>Глава 2. УПРАВЛЕНИЕ АВТОМОБИЛЬНЫМИ ДОРОГАМИ</w:t>
      </w:r>
    </w:p>
    <w:p w:rsidR="00AC2E81" w:rsidRDefault="00AC2E81">
      <w:pPr>
        <w:pStyle w:val="ConsPlusTitle"/>
        <w:jc w:val="center"/>
      </w:pPr>
      <w:r>
        <w:t>И ДОРОЖНОЙ ДЕЯТЕЛЬНОСТЬЮ</w:t>
      </w:r>
    </w:p>
    <w:p w:rsidR="00AC2E81" w:rsidRDefault="00AC2E81">
      <w:pPr>
        <w:pStyle w:val="ConsPlusNormal"/>
        <w:jc w:val="both"/>
      </w:pPr>
    </w:p>
    <w:p w:rsidR="00AC2E81" w:rsidRDefault="00AC2E81">
      <w:pPr>
        <w:pStyle w:val="ConsPlusTitle"/>
        <w:ind w:firstLine="540"/>
        <w:jc w:val="both"/>
        <w:outlineLvl w:val="1"/>
      </w:pPr>
      <w:r>
        <w:t>Статья 10. Полномочия Государственного Совета Республики Татарстан в области использования автомобильных дорог и осуществления дорожной деятельности</w:t>
      </w:r>
    </w:p>
    <w:p w:rsidR="00AC2E81" w:rsidRDefault="00AC2E81">
      <w:pPr>
        <w:pStyle w:val="ConsPlusNormal"/>
        <w:jc w:val="both"/>
      </w:pPr>
    </w:p>
    <w:p w:rsidR="00AC2E81" w:rsidRDefault="00AC2E81">
      <w:pPr>
        <w:pStyle w:val="ConsPlusNormal"/>
        <w:ind w:firstLine="540"/>
        <w:jc w:val="both"/>
      </w:pPr>
      <w:r>
        <w:t xml:space="preserve">К полномочиям Государственного Совета Республики Татарстан в области использования </w:t>
      </w:r>
      <w:r>
        <w:lastRenderedPageBreak/>
        <w:t>автомобильных дорог и осуществления дорожной деятельности относятся:</w:t>
      </w:r>
    </w:p>
    <w:p w:rsidR="00AC2E81" w:rsidRDefault="00AC2E81">
      <w:pPr>
        <w:pStyle w:val="ConsPlusNormal"/>
        <w:spacing w:before="220"/>
        <w:ind w:firstLine="540"/>
        <w:jc w:val="both"/>
      </w:pPr>
      <w:r>
        <w:t>1) законодательное регулирование в области использования автомобильных дорог и осуществления дорожной деятельности;</w:t>
      </w:r>
    </w:p>
    <w:p w:rsidR="00AC2E81" w:rsidRDefault="00AC2E81">
      <w:pPr>
        <w:pStyle w:val="ConsPlusNormal"/>
        <w:spacing w:before="220"/>
        <w:ind w:firstLine="540"/>
        <w:jc w:val="both"/>
      </w:pPr>
      <w:r>
        <w:t>2) контроль за соблюдением и исполнением законов Республики Татарстан в области использования автомобильных дорог регионального значения и осуществления дорожной деятельности в отношении дорог регионального значения;</w:t>
      </w:r>
    </w:p>
    <w:p w:rsidR="00AC2E81" w:rsidRDefault="00AC2E81">
      <w:pPr>
        <w:pStyle w:val="ConsPlusNormal"/>
        <w:spacing w:before="220"/>
        <w:ind w:firstLine="540"/>
        <w:jc w:val="both"/>
      </w:pPr>
      <w:r>
        <w:t>3) осуществление иных полномочий в соответствии с законодательством.</w:t>
      </w:r>
    </w:p>
    <w:p w:rsidR="00AC2E81" w:rsidRDefault="00AC2E81">
      <w:pPr>
        <w:pStyle w:val="ConsPlusNormal"/>
        <w:jc w:val="both"/>
      </w:pPr>
    </w:p>
    <w:p w:rsidR="00AC2E81" w:rsidRDefault="00AC2E81">
      <w:pPr>
        <w:pStyle w:val="ConsPlusTitle"/>
        <w:ind w:firstLine="540"/>
        <w:jc w:val="both"/>
        <w:outlineLvl w:val="1"/>
      </w:pPr>
      <w:r>
        <w:t>Статья 11. Полномочия Кабинета Министров Республики Татарстан в области использования автомобильных дорог и осуществления дорожной деятельности</w:t>
      </w:r>
    </w:p>
    <w:p w:rsidR="00AC2E81" w:rsidRDefault="00AC2E81">
      <w:pPr>
        <w:pStyle w:val="ConsPlusNormal"/>
        <w:jc w:val="both"/>
      </w:pPr>
    </w:p>
    <w:p w:rsidR="00AC2E81" w:rsidRDefault="00AC2E81">
      <w:pPr>
        <w:pStyle w:val="ConsPlusNormal"/>
        <w:ind w:firstLine="540"/>
        <w:jc w:val="both"/>
      </w:pPr>
      <w:r>
        <w:t>К полномочиям Кабинета Министров Республики Татарстан в области использования автомобильных дорог и осуществления дорожной деятельности относятся:</w:t>
      </w:r>
    </w:p>
    <w:p w:rsidR="00AC2E81" w:rsidRDefault="00AC2E81">
      <w:pPr>
        <w:pStyle w:val="ConsPlusNormal"/>
        <w:spacing w:before="220"/>
        <w:ind w:firstLine="540"/>
        <w:jc w:val="both"/>
      </w:pPr>
      <w:r>
        <w:t>1) реализация единой государственной политики в области использования автомобильных дорог и осуществления дорожной деятельности;</w:t>
      </w:r>
    </w:p>
    <w:p w:rsidR="00AC2E81" w:rsidRDefault="00AC2E81">
      <w:pPr>
        <w:pStyle w:val="ConsPlusNormal"/>
        <w:spacing w:before="220"/>
        <w:ind w:firstLine="540"/>
        <w:jc w:val="both"/>
      </w:pPr>
      <w:r>
        <w:t>2) разработка, утверждение и реализация республиканских целевых программ в области развития и совершенствования автомобильных дорог регионального значения и дорожной деятельности;</w:t>
      </w:r>
    </w:p>
    <w:p w:rsidR="00AC2E81" w:rsidRDefault="00AC2E81">
      <w:pPr>
        <w:pStyle w:val="ConsPlusNormal"/>
        <w:spacing w:before="220"/>
        <w:ind w:firstLine="540"/>
        <w:jc w:val="both"/>
      </w:pPr>
      <w:r>
        <w:t>3) управление и распоряжение автомобильными дорогами, находящимися в собственности Республики Татарстан;</w:t>
      </w:r>
    </w:p>
    <w:p w:rsidR="00AC2E81" w:rsidRDefault="00AC2E81">
      <w:pPr>
        <w:pStyle w:val="ConsPlusNormal"/>
        <w:spacing w:before="220"/>
        <w:ind w:firstLine="540"/>
        <w:jc w:val="both"/>
      </w:pPr>
      <w:r>
        <w:t xml:space="preserve">4) утверждение </w:t>
      </w:r>
      <w:hyperlink r:id="rId20" w:history="1">
        <w:r>
          <w:rPr>
            <w:color w:val="0000FF"/>
          </w:rPr>
          <w:t>критериев</w:t>
        </w:r>
      </w:hyperlink>
      <w:r>
        <w:t xml:space="preserve"> отнесения автомобильных дорог общего пользования к автомобильным дорогам регионального значения;</w:t>
      </w:r>
    </w:p>
    <w:p w:rsidR="00AC2E81" w:rsidRDefault="00AC2E81">
      <w:pPr>
        <w:pStyle w:val="ConsPlusNormal"/>
        <w:spacing w:before="220"/>
        <w:ind w:firstLine="540"/>
        <w:jc w:val="both"/>
      </w:pPr>
      <w:r>
        <w:t>5) утверждение перечня автомобильных дорог общего пользования регионального значения, перечня автомобильных дорог необщего пользования регионального значения;</w:t>
      </w:r>
    </w:p>
    <w:p w:rsidR="00AC2E81" w:rsidRDefault="00AC2E81">
      <w:pPr>
        <w:pStyle w:val="ConsPlusNormal"/>
        <w:spacing w:before="220"/>
        <w:ind w:firstLine="540"/>
        <w:jc w:val="both"/>
      </w:pPr>
      <w:r>
        <w:t>6) принятие решений об использовании на платной основе автомобильных дорог общего пользования регионального значения, участков указанных автомобильных дорог и о прекращении такого использования;</w:t>
      </w:r>
    </w:p>
    <w:p w:rsidR="00AC2E81" w:rsidRDefault="00AC2E81">
      <w:pPr>
        <w:pStyle w:val="ConsPlusNormal"/>
        <w:jc w:val="both"/>
      </w:pPr>
      <w:r>
        <w:t xml:space="preserve">(в ред. </w:t>
      </w:r>
      <w:hyperlink r:id="rId21" w:history="1">
        <w:r>
          <w:rPr>
            <w:color w:val="0000FF"/>
          </w:rPr>
          <w:t>Закона</w:t>
        </w:r>
      </w:hyperlink>
      <w:r>
        <w:t xml:space="preserve"> РТ от 18.04.2011 N 12-ЗРТ)</w:t>
      </w:r>
    </w:p>
    <w:p w:rsidR="00AC2E81" w:rsidRDefault="00AC2E81">
      <w:pPr>
        <w:pStyle w:val="ConsPlusNormal"/>
        <w:spacing w:before="220"/>
        <w:ind w:firstLine="540"/>
        <w:jc w:val="both"/>
      </w:pPr>
      <w:r>
        <w:t>6.1)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значения, и о прекращении такого использования;</w:t>
      </w:r>
    </w:p>
    <w:p w:rsidR="00AC2E81" w:rsidRDefault="00AC2E81">
      <w:pPr>
        <w:pStyle w:val="ConsPlusNormal"/>
        <w:jc w:val="both"/>
      </w:pPr>
      <w:r>
        <w:t xml:space="preserve">(п. 6.1 введен </w:t>
      </w:r>
      <w:hyperlink r:id="rId22" w:history="1">
        <w:r>
          <w:rPr>
            <w:color w:val="0000FF"/>
          </w:rPr>
          <w:t>Законом</w:t>
        </w:r>
      </w:hyperlink>
      <w:r>
        <w:t xml:space="preserve"> РТ от 13.01.2012 N 3-ЗРТ)</w:t>
      </w:r>
    </w:p>
    <w:p w:rsidR="00AC2E81" w:rsidRDefault="00AC2E81">
      <w:pPr>
        <w:pStyle w:val="ConsPlusNormal"/>
        <w:spacing w:before="220"/>
        <w:ind w:firstLine="540"/>
        <w:jc w:val="both"/>
      </w:pPr>
      <w:r>
        <w:t xml:space="preserve">6.2) установление </w:t>
      </w:r>
      <w:hyperlink r:id="rId23" w:history="1">
        <w:r>
          <w:rPr>
            <w:color w:val="0000FF"/>
          </w:rPr>
          <w:t>порядка</w:t>
        </w:r>
      </w:hyperlink>
      <w: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w:t>
      </w:r>
    </w:p>
    <w:p w:rsidR="00AC2E81" w:rsidRDefault="00AC2E81">
      <w:pPr>
        <w:pStyle w:val="ConsPlusNormal"/>
        <w:jc w:val="both"/>
      </w:pPr>
      <w:r>
        <w:t xml:space="preserve">(п. 6.2 введен </w:t>
      </w:r>
      <w:hyperlink r:id="rId24" w:history="1">
        <w:r>
          <w:rPr>
            <w:color w:val="0000FF"/>
          </w:rPr>
          <w:t>Законом</w:t>
        </w:r>
      </w:hyperlink>
      <w:r>
        <w:t xml:space="preserve"> РТ от 13.01.2012 N 3-ЗРТ)</w:t>
      </w:r>
    </w:p>
    <w:p w:rsidR="00AC2E81" w:rsidRDefault="00AC2E81">
      <w:pPr>
        <w:pStyle w:val="ConsPlusNormal"/>
        <w:spacing w:before="220"/>
        <w:ind w:firstLine="540"/>
        <w:jc w:val="both"/>
      </w:pPr>
      <w:r>
        <w:t>6.3)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значения;</w:t>
      </w:r>
    </w:p>
    <w:p w:rsidR="00AC2E81" w:rsidRDefault="00AC2E81">
      <w:pPr>
        <w:pStyle w:val="ConsPlusNormal"/>
        <w:jc w:val="both"/>
      </w:pPr>
      <w:r>
        <w:t xml:space="preserve">(п. 6.3 введен </w:t>
      </w:r>
      <w:hyperlink r:id="rId25" w:history="1">
        <w:r>
          <w:rPr>
            <w:color w:val="0000FF"/>
          </w:rPr>
          <w:t>Законом</w:t>
        </w:r>
      </w:hyperlink>
      <w:r>
        <w:t xml:space="preserve"> РТ от 13.01.2012 N 3-ЗРТ)</w:t>
      </w:r>
    </w:p>
    <w:p w:rsidR="00AC2E81" w:rsidRDefault="00AC2E81">
      <w:pPr>
        <w:pStyle w:val="ConsPlusNormal"/>
        <w:spacing w:before="220"/>
        <w:ind w:firstLine="540"/>
        <w:jc w:val="both"/>
      </w:pPr>
      <w:r>
        <w:t xml:space="preserve">7) определение методики расчета и максимального размера платы за проезд по платным автомобильным дорогам общего пользования регионального значения, платным участкам указанных автомобильных дорог, за пользование на платной основе парковками (парковочными </w:t>
      </w:r>
      <w:r>
        <w:lastRenderedPageBreak/>
        <w:t>местами), расположенными на автомобильных дорогах общего пользования регионального значения;</w:t>
      </w:r>
    </w:p>
    <w:p w:rsidR="00AC2E81" w:rsidRDefault="00AC2E81">
      <w:pPr>
        <w:pStyle w:val="ConsPlusNormal"/>
        <w:jc w:val="both"/>
      </w:pPr>
      <w:r>
        <w:t xml:space="preserve">(в ред. Законов РТ от 18.04.2011 </w:t>
      </w:r>
      <w:hyperlink r:id="rId26" w:history="1">
        <w:r>
          <w:rPr>
            <w:color w:val="0000FF"/>
          </w:rPr>
          <w:t>N 12-ЗРТ</w:t>
        </w:r>
      </w:hyperlink>
      <w:r>
        <w:t xml:space="preserve">, от 13.01.2012 </w:t>
      </w:r>
      <w:hyperlink r:id="rId27" w:history="1">
        <w:r>
          <w:rPr>
            <w:color w:val="0000FF"/>
          </w:rPr>
          <w:t>N 3-ЗРТ</w:t>
        </w:r>
      </w:hyperlink>
      <w:r>
        <w:t>)</w:t>
      </w:r>
    </w:p>
    <w:p w:rsidR="00AC2E81" w:rsidRDefault="00AC2E81">
      <w:pPr>
        <w:pStyle w:val="ConsPlusNormal"/>
        <w:spacing w:before="220"/>
        <w:ind w:firstLine="540"/>
        <w:jc w:val="both"/>
      </w:pPr>
      <w:r>
        <w:t xml:space="preserve">8) установление </w:t>
      </w:r>
      <w:hyperlink r:id="rId28" w:history="1">
        <w:r>
          <w:rPr>
            <w:color w:val="0000FF"/>
          </w:rPr>
          <w:t>порядка</w:t>
        </w:r>
      </w:hyperlink>
      <w:r>
        <w:t xml:space="preserve"> содержания и ремонта автомобильных дорог регионального значения;</w:t>
      </w:r>
    </w:p>
    <w:p w:rsidR="00AC2E81" w:rsidRDefault="00AC2E81">
      <w:pPr>
        <w:pStyle w:val="ConsPlusNormal"/>
        <w:spacing w:before="220"/>
        <w:ind w:firstLine="540"/>
        <w:jc w:val="both"/>
      </w:pPr>
      <w:r>
        <w:t>9) изъятие земельных участков, необходимых для обеспечения дорожной деятельности и развития автомобильных дорог регионального значения;</w:t>
      </w:r>
    </w:p>
    <w:p w:rsidR="00AC2E81" w:rsidRDefault="00AC2E81">
      <w:pPr>
        <w:pStyle w:val="ConsPlusNormal"/>
        <w:jc w:val="both"/>
      </w:pPr>
      <w:r>
        <w:t xml:space="preserve">(в ред. </w:t>
      </w:r>
      <w:hyperlink r:id="rId29" w:history="1">
        <w:r>
          <w:rPr>
            <w:color w:val="0000FF"/>
          </w:rPr>
          <w:t>Закона</w:t>
        </w:r>
      </w:hyperlink>
      <w:r>
        <w:t xml:space="preserve"> РТ от 09.04.2015 N 18-ЗРТ)</w:t>
      </w:r>
    </w:p>
    <w:p w:rsidR="00AC2E81" w:rsidRDefault="00AC2E81">
      <w:pPr>
        <w:pStyle w:val="ConsPlusNormal"/>
        <w:spacing w:before="220"/>
        <w:ind w:firstLine="540"/>
        <w:jc w:val="both"/>
      </w:pPr>
      <w:r>
        <w:t>10) принятие решений об ограничении, временном ограничении или прекращении движения по автомобильным дорогам регионального значения;</w:t>
      </w:r>
    </w:p>
    <w:p w:rsidR="00AC2E81" w:rsidRDefault="00AC2E81">
      <w:pPr>
        <w:pStyle w:val="ConsPlusNormal"/>
        <w:spacing w:before="220"/>
        <w:ind w:firstLine="540"/>
        <w:jc w:val="both"/>
      </w:pPr>
      <w:r>
        <w:t>11) присвоение наименований автомобильным дорогам регионального значения;</w:t>
      </w:r>
    </w:p>
    <w:p w:rsidR="00AC2E81" w:rsidRDefault="00AC2E81">
      <w:pPr>
        <w:pStyle w:val="ConsPlusNormal"/>
        <w:spacing w:before="220"/>
        <w:ind w:firstLine="540"/>
        <w:jc w:val="both"/>
      </w:pPr>
      <w:r>
        <w:t>12)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C2E81" w:rsidRDefault="00AC2E81">
      <w:pPr>
        <w:pStyle w:val="ConsPlusNormal"/>
        <w:spacing w:before="220"/>
        <w:ind w:firstLine="540"/>
        <w:jc w:val="both"/>
      </w:pPr>
      <w:r>
        <w:t xml:space="preserve">13) определение </w:t>
      </w:r>
      <w:hyperlink r:id="rId3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регионального значения;</w:t>
      </w:r>
    </w:p>
    <w:p w:rsidR="00AC2E81" w:rsidRDefault="00AC2E81">
      <w:pPr>
        <w:pStyle w:val="ConsPlusNormal"/>
        <w:jc w:val="both"/>
      </w:pPr>
      <w:r>
        <w:t xml:space="preserve">(в ред. </w:t>
      </w:r>
      <w:hyperlink r:id="rId31" w:history="1">
        <w:r>
          <w:rPr>
            <w:color w:val="0000FF"/>
          </w:rPr>
          <w:t>Закона</w:t>
        </w:r>
      </w:hyperlink>
      <w:r>
        <w:t xml:space="preserve"> РТ от 09.10.2015 N 81-ЗРТ)</w:t>
      </w:r>
    </w:p>
    <w:p w:rsidR="00AC2E81" w:rsidRDefault="00AC2E81">
      <w:pPr>
        <w:pStyle w:val="ConsPlusNormal"/>
        <w:spacing w:before="220"/>
        <w:ind w:firstLine="540"/>
        <w:jc w:val="both"/>
      </w:pPr>
      <w:r>
        <w:t xml:space="preserve">14) установление </w:t>
      </w:r>
      <w:hyperlink r:id="rId32"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регионального значения;</w:t>
      </w:r>
    </w:p>
    <w:p w:rsidR="00AC2E81" w:rsidRDefault="00AC2E81">
      <w:pPr>
        <w:pStyle w:val="ConsPlusNormal"/>
        <w:spacing w:before="220"/>
        <w:ind w:firstLine="540"/>
        <w:jc w:val="both"/>
      </w:pPr>
      <w:r>
        <w:t>15) утверждение нормативов финансовых затрат на капитальный ремонт, ремонт, содержание автомобильных дорог регионального значения и правил расчета размера ассигнований бюджета Республики Татарстан на указанные цели;</w:t>
      </w:r>
    </w:p>
    <w:p w:rsidR="00AC2E81" w:rsidRDefault="00AC2E81">
      <w:pPr>
        <w:pStyle w:val="ConsPlusNormal"/>
        <w:spacing w:before="220"/>
        <w:ind w:firstLine="540"/>
        <w:jc w:val="both"/>
      </w:pPr>
      <w:r>
        <w:t xml:space="preserve">15.1) установление </w:t>
      </w:r>
      <w:hyperlink r:id="rId33" w:history="1">
        <w:r>
          <w:rPr>
            <w:color w:val="0000FF"/>
          </w:rPr>
          <w:t>порядка</w:t>
        </w:r>
      </w:hyperlink>
      <w:r>
        <w:t xml:space="preserve"> осуществления регионального государственного надзора за обеспечением сохранности автомобильных дорог регионального значения;</w:t>
      </w:r>
    </w:p>
    <w:p w:rsidR="00AC2E81" w:rsidRDefault="00AC2E81">
      <w:pPr>
        <w:pStyle w:val="ConsPlusNormal"/>
        <w:jc w:val="both"/>
      </w:pPr>
      <w:r>
        <w:t xml:space="preserve">(п. 15.1 введен </w:t>
      </w:r>
      <w:hyperlink r:id="rId34" w:history="1">
        <w:r>
          <w:rPr>
            <w:color w:val="0000FF"/>
          </w:rPr>
          <w:t>Законом</w:t>
        </w:r>
      </w:hyperlink>
      <w:r>
        <w:t xml:space="preserve"> РТ от 07.05.2016 N 31-ЗРТ)</w:t>
      </w:r>
    </w:p>
    <w:p w:rsidR="00AC2E81" w:rsidRDefault="00AC2E81">
      <w:pPr>
        <w:pStyle w:val="ConsPlusNormal"/>
        <w:spacing w:before="220"/>
        <w:ind w:firstLine="540"/>
        <w:jc w:val="both"/>
      </w:pPr>
      <w:r>
        <w:t>16) осуществление иных полномочий в соответствии с законодательством.</w:t>
      </w:r>
    </w:p>
    <w:p w:rsidR="00AC2E81" w:rsidRDefault="00AC2E81">
      <w:pPr>
        <w:pStyle w:val="ConsPlusNormal"/>
        <w:jc w:val="both"/>
      </w:pPr>
    </w:p>
    <w:p w:rsidR="00AC2E81" w:rsidRDefault="00AC2E81">
      <w:pPr>
        <w:pStyle w:val="ConsPlusTitle"/>
        <w:ind w:firstLine="540"/>
        <w:jc w:val="both"/>
        <w:outlineLvl w:val="1"/>
      </w:pPr>
      <w:r>
        <w:t>Статья 12. Полномочия уполномоченного органа</w:t>
      </w:r>
    </w:p>
    <w:p w:rsidR="00AC2E81" w:rsidRDefault="00AC2E81">
      <w:pPr>
        <w:pStyle w:val="ConsPlusNormal"/>
        <w:jc w:val="both"/>
      </w:pPr>
    </w:p>
    <w:p w:rsidR="00AC2E81" w:rsidRDefault="00AC2E81">
      <w:pPr>
        <w:pStyle w:val="ConsPlusNormal"/>
        <w:ind w:firstLine="540"/>
        <w:jc w:val="both"/>
      </w:pPr>
      <w:r>
        <w:t>К полномочиям уполномоченного органа относятся:</w:t>
      </w:r>
    </w:p>
    <w:p w:rsidR="00AC2E81" w:rsidRDefault="00AC2E8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значения;</w:t>
      </w:r>
    </w:p>
    <w:p w:rsidR="00AC2E81" w:rsidRDefault="00AC2E81">
      <w:pPr>
        <w:pStyle w:val="ConsPlusNormal"/>
        <w:jc w:val="both"/>
      </w:pPr>
      <w:r>
        <w:t xml:space="preserve">(п. 1 в ред. </w:t>
      </w:r>
      <w:hyperlink r:id="rId35" w:history="1">
        <w:r>
          <w:rPr>
            <w:color w:val="0000FF"/>
          </w:rPr>
          <w:t>Закона</w:t>
        </w:r>
      </w:hyperlink>
      <w:r>
        <w:t xml:space="preserve"> РТ от 13.01.2012 N 3-ЗРТ)</w:t>
      </w:r>
    </w:p>
    <w:p w:rsidR="00AC2E81" w:rsidRDefault="00AC2E81">
      <w:pPr>
        <w:pStyle w:val="ConsPlusNormal"/>
        <w:spacing w:before="220"/>
        <w:ind w:firstLine="540"/>
        <w:jc w:val="both"/>
      </w:pPr>
      <w:r>
        <w:t>2) обеспечение осуществления дорожной деятельности в отношении автомобильных дорог регионального значения;</w:t>
      </w:r>
    </w:p>
    <w:p w:rsidR="00AC2E81" w:rsidRDefault="00AC2E81">
      <w:pPr>
        <w:pStyle w:val="ConsPlusNormal"/>
        <w:spacing w:before="220"/>
        <w:ind w:firstLine="540"/>
        <w:jc w:val="both"/>
      </w:pPr>
      <w:r>
        <w:t>3) организация управления автомобильными дорогами и дорожной деятельностью;</w:t>
      </w:r>
    </w:p>
    <w:p w:rsidR="00AC2E81" w:rsidRDefault="00AC2E81">
      <w:pPr>
        <w:pStyle w:val="ConsPlusNormal"/>
        <w:spacing w:before="220"/>
        <w:ind w:firstLine="540"/>
        <w:jc w:val="both"/>
      </w:pPr>
      <w:r>
        <w:t>4) организация проведения оценки технического состояния автомобильных дорог регионального значения;</w:t>
      </w:r>
    </w:p>
    <w:p w:rsidR="00AC2E81" w:rsidRDefault="00AC2E81">
      <w:pPr>
        <w:pStyle w:val="ConsPlusNormal"/>
        <w:spacing w:before="220"/>
        <w:ind w:firstLine="540"/>
        <w:jc w:val="both"/>
      </w:pPr>
      <w:r>
        <w:t xml:space="preserve">5) организация информационного обеспечения пользователей автомобильными дорогами </w:t>
      </w:r>
      <w:r>
        <w:lastRenderedPageBreak/>
        <w:t>общего пользования регионального значения;</w:t>
      </w:r>
    </w:p>
    <w:p w:rsidR="00AC2E81" w:rsidRDefault="00AC2E81">
      <w:pPr>
        <w:pStyle w:val="ConsPlusNormal"/>
        <w:spacing w:before="220"/>
        <w:ind w:firstLine="540"/>
        <w:jc w:val="both"/>
      </w:pPr>
      <w:r>
        <w:t>6) выдача разрешений на строительство, реконструкцию, капитальный ремонт автомобильных дорог регионального значения в порядке, установленном законодательством;</w:t>
      </w:r>
    </w:p>
    <w:p w:rsidR="00AC2E81" w:rsidRDefault="00AC2E81">
      <w:pPr>
        <w:pStyle w:val="ConsPlusNormal"/>
        <w:spacing w:before="220"/>
        <w:ind w:firstLine="540"/>
        <w:jc w:val="both"/>
      </w:pPr>
      <w:r>
        <w:t>7) осуществление иных полномочий в соответствии с законодательством.</w:t>
      </w:r>
    </w:p>
    <w:p w:rsidR="00AC2E81" w:rsidRDefault="00AC2E81">
      <w:pPr>
        <w:pStyle w:val="ConsPlusNormal"/>
        <w:jc w:val="both"/>
      </w:pPr>
    </w:p>
    <w:p w:rsidR="00AC2E81" w:rsidRDefault="00AC2E81">
      <w:pPr>
        <w:pStyle w:val="ConsPlusTitle"/>
        <w:ind w:firstLine="540"/>
        <w:jc w:val="both"/>
        <w:outlineLvl w:val="1"/>
      </w:pPr>
      <w:r>
        <w:t>Статья 13. Полномочия органов местного самоуправления в области использования автомобильных дорог и осуществления дорожной деятельности</w:t>
      </w:r>
    </w:p>
    <w:p w:rsidR="00AC2E81" w:rsidRDefault="00AC2E81">
      <w:pPr>
        <w:pStyle w:val="ConsPlusNormal"/>
        <w:jc w:val="both"/>
      </w:pPr>
    </w:p>
    <w:p w:rsidR="00AC2E81" w:rsidRDefault="00AC2E81">
      <w:pPr>
        <w:pStyle w:val="ConsPlusNormal"/>
        <w:ind w:firstLine="540"/>
        <w:jc w:val="both"/>
      </w:pPr>
      <w: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AC2E81" w:rsidRDefault="00AC2E81">
      <w:pPr>
        <w:pStyle w:val="ConsPlusNormal"/>
        <w:spacing w:before="220"/>
        <w:ind w:firstLine="540"/>
        <w:jc w:val="both"/>
      </w:pPr>
      <w:r>
        <w:t xml:space="preserve">1) выдача разрешений на строительство, реконструкцию или капитальный ремонт автомобильных дорог местного значения, а также частных автомобильных дорог, строительство, реконструкцию или капитальный ремонт которых планируется осуществить в границах муниципальных образований, в порядке, установленном Градостроительным </w:t>
      </w:r>
      <w:hyperlink r:id="rId36" w:history="1">
        <w:r>
          <w:rPr>
            <w:color w:val="0000FF"/>
          </w:rPr>
          <w:t>кодексом</w:t>
        </w:r>
      </w:hyperlink>
      <w:r>
        <w:t xml:space="preserve"> Российской Федерации, органами, указанными в </w:t>
      </w:r>
      <w:hyperlink r:id="rId37" w:history="1">
        <w:r>
          <w:rPr>
            <w:color w:val="0000FF"/>
          </w:rPr>
          <w:t>пунктах 3</w:t>
        </w:r>
      </w:hyperlink>
      <w:r>
        <w:t xml:space="preserve"> - </w:t>
      </w:r>
      <w:hyperlink r:id="rId38" w:history="1">
        <w:r>
          <w:rPr>
            <w:color w:val="0000FF"/>
          </w:rPr>
          <w:t>5 части 3 статьи 16</w:t>
        </w:r>
      </w:hyperlink>
      <w:r>
        <w:t xml:space="preserve"> Федерального закона;</w:t>
      </w:r>
    </w:p>
    <w:p w:rsidR="00AC2E81" w:rsidRDefault="00AC2E81">
      <w:pPr>
        <w:pStyle w:val="ConsPlusNormal"/>
        <w:jc w:val="both"/>
      </w:pPr>
      <w:r>
        <w:t xml:space="preserve">(п. 1 в ред. </w:t>
      </w:r>
      <w:hyperlink r:id="rId39" w:history="1">
        <w:r>
          <w:rPr>
            <w:color w:val="0000FF"/>
          </w:rPr>
          <w:t>Закона</w:t>
        </w:r>
      </w:hyperlink>
      <w:r>
        <w:t xml:space="preserve"> РТ от 18.04.2011 N 12-ЗРТ)</w:t>
      </w:r>
    </w:p>
    <w:p w:rsidR="00AC2E81" w:rsidRDefault="00AC2E8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AC2E81" w:rsidRDefault="00AC2E81">
      <w:pPr>
        <w:pStyle w:val="ConsPlusNormal"/>
        <w:jc w:val="both"/>
      </w:pPr>
      <w:r>
        <w:t xml:space="preserve">(п. 1.1 введен </w:t>
      </w:r>
      <w:hyperlink r:id="rId40" w:history="1">
        <w:r>
          <w:rPr>
            <w:color w:val="0000FF"/>
          </w:rPr>
          <w:t>Законом</w:t>
        </w:r>
      </w:hyperlink>
      <w:r>
        <w:t xml:space="preserve"> РТ от 07.05.2016 N 31-ЗРТ)</w:t>
      </w:r>
    </w:p>
    <w:p w:rsidR="00AC2E81" w:rsidRDefault="00AC2E81">
      <w:pPr>
        <w:pStyle w:val="ConsPlusNormal"/>
        <w:spacing w:before="220"/>
        <w:ind w:firstLine="540"/>
        <w:jc w:val="both"/>
      </w:pPr>
      <w:r>
        <w:t>2) осуществление муниципального контроля за обеспечением сохранности автомобильных дорог местного значения;</w:t>
      </w:r>
    </w:p>
    <w:p w:rsidR="00AC2E81" w:rsidRDefault="00AC2E81">
      <w:pPr>
        <w:pStyle w:val="ConsPlusNormal"/>
        <w:jc w:val="both"/>
      </w:pPr>
      <w:r>
        <w:t xml:space="preserve">(п. 2 в ред. </w:t>
      </w:r>
      <w:hyperlink r:id="rId41" w:history="1">
        <w:r>
          <w:rPr>
            <w:color w:val="0000FF"/>
          </w:rPr>
          <w:t>Закона</w:t>
        </w:r>
      </w:hyperlink>
      <w:r>
        <w:t xml:space="preserve"> РТ от 13.01.2012 N 3-ЗРТ)</w:t>
      </w:r>
    </w:p>
    <w:p w:rsidR="00AC2E81" w:rsidRDefault="00AC2E81">
      <w:pPr>
        <w:pStyle w:val="ConsPlusNormal"/>
        <w:spacing w:before="220"/>
        <w:ind w:firstLine="540"/>
        <w:jc w:val="both"/>
      </w:pPr>
      <w:r>
        <w:t>3) разработка основных направлений инвестиционной политики в области развития автомобильных дорог местного значения;</w:t>
      </w:r>
    </w:p>
    <w:p w:rsidR="00AC2E81" w:rsidRDefault="00AC2E81">
      <w:pPr>
        <w:pStyle w:val="ConsPlusNormal"/>
        <w:spacing w:before="220"/>
        <w:ind w:firstLine="540"/>
        <w:jc w:val="both"/>
      </w:pPr>
      <w:r>
        <w:t>4)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AC2E81" w:rsidRDefault="00AC2E81">
      <w:pPr>
        <w:pStyle w:val="ConsPlusNormal"/>
        <w:jc w:val="both"/>
      </w:pPr>
      <w:r>
        <w:t xml:space="preserve">(в ред. </w:t>
      </w:r>
      <w:hyperlink r:id="rId42" w:history="1">
        <w:r>
          <w:rPr>
            <w:color w:val="0000FF"/>
          </w:rPr>
          <w:t>Закона</w:t>
        </w:r>
      </w:hyperlink>
      <w:r>
        <w:t xml:space="preserve"> РТ от 18.04.2011 N 12-ЗРТ)</w:t>
      </w:r>
    </w:p>
    <w:p w:rsidR="00AC2E81" w:rsidRDefault="00AC2E81">
      <w:pPr>
        <w:pStyle w:val="ConsPlusNormal"/>
        <w:spacing w:before="220"/>
        <w:ind w:firstLine="540"/>
        <w:jc w:val="both"/>
      </w:pPr>
      <w:r>
        <w:t>4.1)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AC2E81" w:rsidRDefault="00AC2E81">
      <w:pPr>
        <w:pStyle w:val="ConsPlusNormal"/>
        <w:jc w:val="both"/>
      </w:pPr>
      <w:r>
        <w:t xml:space="preserve">(п. 4.1 введен </w:t>
      </w:r>
      <w:hyperlink r:id="rId43" w:history="1">
        <w:r>
          <w:rPr>
            <w:color w:val="0000FF"/>
          </w:rPr>
          <w:t>Законом</w:t>
        </w:r>
      </w:hyperlink>
      <w:r>
        <w:t xml:space="preserve"> РТ от 13.01.2012 N 3-ЗРТ)</w:t>
      </w:r>
    </w:p>
    <w:p w:rsidR="00AC2E81" w:rsidRDefault="00AC2E81">
      <w:pPr>
        <w:pStyle w:val="ConsPlusNormal"/>
        <w:spacing w:before="220"/>
        <w:ind w:firstLine="540"/>
        <w:jc w:val="both"/>
      </w:pPr>
      <w:r>
        <w:t>4.2)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AC2E81" w:rsidRDefault="00AC2E81">
      <w:pPr>
        <w:pStyle w:val="ConsPlusNormal"/>
        <w:jc w:val="both"/>
      </w:pPr>
      <w:r>
        <w:t xml:space="preserve">(п. 4.2 введен </w:t>
      </w:r>
      <w:hyperlink r:id="rId44" w:history="1">
        <w:r>
          <w:rPr>
            <w:color w:val="0000FF"/>
          </w:rPr>
          <w:t>Законом</w:t>
        </w:r>
      </w:hyperlink>
      <w:r>
        <w:t xml:space="preserve"> РТ от 13.01.2012 N 3-ЗРТ)</w:t>
      </w:r>
    </w:p>
    <w:p w:rsidR="00AC2E81" w:rsidRDefault="00AC2E81">
      <w:pPr>
        <w:pStyle w:val="ConsPlusNormal"/>
        <w:spacing w:before="220"/>
        <w:ind w:firstLine="540"/>
        <w:jc w:val="both"/>
      </w:pPr>
      <w:r>
        <w:t>4.3)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AC2E81" w:rsidRDefault="00AC2E81">
      <w:pPr>
        <w:pStyle w:val="ConsPlusNormal"/>
        <w:jc w:val="both"/>
      </w:pPr>
      <w:r>
        <w:t xml:space="preserve">(п. 4.3 введен </w:t>
      </w:r>
      <w:hyperlink r:id="rId45" w:history="1">
        <w:r>
          <w:rPr>
            <w:color w:val="0000FF"/>
          </w:rPr>
          <w:t>Законом</w:t>
        </w:r>
      </w:hyperlink>
      <w:r>
        <w:t xml:space="preserve"> РТ от 13.01.2012 N 3-ЗРТ)</w:t>
      </w:r>
    </w:p>
    <w:p w:rsidR="00AC2E81" w:rsidRDefault="00AC2E81">
      <w:pPr>
        <w:pStyle w:val="ConsPlusNormal"/>
        <w:spacing w:before="220"/>
        <w:ind w:firstLine="540"/>
        <w:jc w:val="both"/>
      </w:pPr>
      <w:r>
        <w:t xml:space="preserve">5)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w:t>
      </w:r>
      <w:r>
        <w:lastRenderedPageBreak/>
        <w:t>местного значения;</w:t>
      </w:r>
    </w:p>
    <w:p w:rsidR="00AC2E81" w:rsidRDefault="00AC2E81">
      <w:pPr>
        <w:pStyle w:val="ConsPlusNormal"/>
        <w:jc w:val="both"/>
      </w:pPr>
      <w:r>
        <w:t xml:space="preserve">(в ред. Законов РТ от 18.04.2011 </w:t>
      </w:r>
      <w:hyperlink r:id="rId46" w:history="1">
        <w:r>
          <w:rPr>
            <w:color w:val="0000FF"/>
          </w:rPr>
          <w:t>N 12-ЗРТ</w:t>
        </w:r>
      </w:hyperlink>
      <w:r>
        <w:t xml:space="preserve">, от 13.01.2012 </w:t>
      </w:r>
      <w:hyperlink r:id="rId47" w:history="1">
        <w:r>
          <w:rPr>
            <w:color w:val="0000FF"/>
          </w:rPr>
          <w:t>N 3-ЗРТ</w:t>
        </w:r>
      </w:hyperlink>
      <w:r>
        <w:t>)</w:t>
      </w:r>
    </w:p>
    <w:p w:rsidR="00AC2E81" w:rsidRDefault="00AC2E81">
      <w:pPr>
        <w:pStyle w:val="ConsPlusNormal"/>
        <w:spacing w:before="220"/>
        <w:ind w:firstLine="540"/>
        <w:jc w:val="both"/>
      </w:pPr>
      <w:r>
        <w:t>6)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AC2E81" w:rsidRDefault="00AC2E81">
      <w:pPr>
        <w:pStyle w:val="ConsPlusNormal"/>
        <w:spacing w:before="220"/>
        <w:ind w:firstLine="540"/>
        <w:jc w:val="both"/>
      </w:pPr>
      <w:r>
        <w:t>7) осуществление дорожной деятельности в отношении автомобильных дорог местного значения;</w:t>
      </w:r>
    </w:p>
    <w:p w:rsidR="00AC2E81" w:rsidRDefault="00AC2E81">
      <w:pPr>
        <w:pStyle w:val="ConsPlusNormal"/>
        <w:spacing w:before="220"/>
        <w:ind w:firstLine="540"/>
        <w:jc w:val="both"/>
      </w:pPr>
      <w:r>
        <w:t xml:space="preserve">8) выдача специального разрешения на движение по автомобильным дорогам местного значения тяжеловесных и (или) крупногабаритных транспортных средств в порядке, установленном Федеральным </w:t>
      </w:r>
      <w:hyperlink r:id="rId48" w:history="1">
        <w:r>
          <w:rPr>
            <w:color w:val="0000FF"/>
          </w:rPr>
          <w:t>законом</w:t>
        </w:r>
      </w:hyperlink>
      <w:r>
        <w:t>;</w:t>
      </w:r>
    </w:p>
    <w:p w:rsidR="00AC2E81" w:rsidRDefault="00AC2E81">
      <w:pPr>
        <w:pStyle w:val="ConsPlusNormal"/>
        <w:jc w:val="both"/>
      </w:pPr>
      <w:r>
        <w:t xml:space="preserve">(в ред. </w:t>
      </w:r>
      <w:hyperlink r:id="rId49" w:history="1">
        <w:r>
          <w:rPr>
            <w:color w:val="0000FF"/>
          </w:rPr>
          <w:t>Закона</w:t>
        </w:r>
      </w:hyperlink>
      <w:r>
        <w:t xml:space="preserve"> РТ от 09.10.2015 N 81-ЗРТ)</w:t>
      </w:r>
    </w:p>
    <w:p w:rsidR="00AC2E81" w:rsidRDefault="00AC2E81">
      <w:pPr>
        <w:pStyle w:val="ConsPlusNormal"/>
        <w:spacing w:before="220"/>
        <w:ind w:firstLine="540"/>
        <w:jc w:val="both"/>
      </w:pPr>
      <w:r>
        <w:t>9) определение размера вреда, причиняемого тяжеловесными транспортными средствами при движении по автомобильным дорогам местного значения;</w:t>
      </w:r>
    </w:p>
    <w:p w:rsidR="00AC2E81" w:rsidRDefault="00AC2E81">
      <w:pPr>
        <w:pStyle w:val="ConsPlusNormal"/>
        <w:jc w:val="both"/>
      </w:pPr>
      <w:r>
        <w:t xml:space="preserve">(в ред. </w:t>
      </w:r>
      <w:hyperlink r:id="rId50" w:history="1">
        <w:r>
          <w:rPr>
            <w:color w:val="0000FF"/>
          </w:rPr>
          <w:t>Закона</w:t>
        </w:r>
      </w:hyperlink>
      <w:r>
        <w:t xml:space="preserve"> РТ от 09.10.2015 N 81-ЗРТ)</w:t>
      </w:r>
    </w:p>
    <w:p w:rsidR="00AC2E81" w:rsidRDefault="00AC2E81">
      <w:pPr>
        <w:pStyle w:val="ConsPlusNormal"/>
        <w:spacing w:before="220"/>
        <w:ind w:firstLine="540"/>
        <w:jc w:val="both"/>
      </w:pPr>
      <w:r>
        <w:t>10)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AC2E81" w:rsidRDefault="00AC2E81">
      <w:pPr>
        <w:pStyle w:val="ConsPlusNormal"/>
        <w:spacing w:before="220"/>
        <w:ind w:firstLine="540"/>
        <w:jc w:val="both"/>
      </w:pPr>
      <w:r>
        <w:t>11)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C2E81" w:rsidRDefault="00AC2E81">
      <w:pPr>
        <w:pStyle w:val="ConsPlusNormal"/>
        <w:spacing w:before="220"/>
        <w:ind w:firstLine="540"/>
        <w:jc w:val="both"/>
      </w:pPr>
      <w:r>
        <w:t>12) информационное обеспечение пользователей автомобильными дорогами общего пользования местного значения;</w:t>
      </w:r>
    </w:p>
    <w:p w:rsidR="00AC2E81" w:rsidRDefault="00AC2E81">
      <w:pPr>
        <w:pStyle w:val="ConsPlusNormal"/>
        <w:spacing w:before="220"/>
        <w:ind w:firstLine="540"/>
        <w:jc w:val="both"/>
      </w:pPr>
      <w:r>
        <w:t>13)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AC2E81" w:rsidRDefault="00AC2E81">
      <w:pPr>
        <w:pStyle w:val="ConsPlusNormal"/>
        <w:spacing w:before="220"/>
        <w:ind w:firstLine="540"/>
        <w:jc w:val="both"/>
      </w:pPr>
      <w:r>
        <w:t>14) установление порядка установления и использования полос отвода и придорожных полос автомобильных дорог местного значения;</w:t>
      </w:r>
    </w:p>
    <w:p w:rsidR="00AC2E81" w:rsidRDefault="00AC2E81">
      <w:pPr>
        <w:pStyle w:val="ConsPlusNormal"/>
        <w:spacing w:before="220"/>
        <w:ind w:firstLine="540"/>
        <w:jc w:val="both"/>
      </w:pPr>
      <w:r>
        <w:t>15) осуществление иных полномочий, отнесенных федеральным законодательством, законодательством Республики Татарстан к полномочиям органов местного самоуправления.</w:t>
      </w:r>
    </w:p>
    <w:p w:rsidR="00AC2E81" w:rsidRDefault="00AC2E81">
      <w:pPr>
        <w:pStyle w:val="ConsPlusNormal"/>
        <w:jc w:val="both"/>
      </w:pPr>
    </w:p>
    <w:p w:rsidR="00AC2E81" w:rsidRDefault="00AC2E81">
      <w:pPr>
        <w:pStyle w:val="ConsPlusTitle"/>
        <w:ind w:firstLine="540"/>
        <w:jc w:val="both"/>
        <w:outlineLvl w:val="1"/>
      </w:pPr>
      <w:r>
        <w:t>Статья 13.1. Региональный государственный надзор, муниципальный контроль за обеспечением сохранности автомобильных дорог</w:t>
      </w:r>
    </w:p>
    <w:p w:rsidR="00AC2E81" w:rsidRDefault="00AC2E81">
      <w:pPr>
        <w:pStyle w:val="ConsPlusNormal"/>
        <w:ind w:firstLine="540"/>
        <w:jc w:val="both"/>
      </w:pPr>
      <w:r>
        <w:t xml:space="preserve">(введена </w:t>
      </w:r>
      <w:hyperlink r:id="rId51" w:history="1">
        <w:r>
          <w:rPr>
            <w:color w:val="0000FF"/>
          </w:rPr>
          <w:t>Законом</w:t>
        </w:r>
      </w:hyperlink>
      <w:r>
        <w:t xml:space="preserve"> РТ от 13.01.2012 N 3-ЗРТ)</w:t>
      </w:r>
    </w:p>
    <w:p w:rsidR="00AC2E81" w:rsidRDefault="00AC2E81">
      <w:pPr>
        <w:pStyle w:val="ConsPlusNormal"/>
        <w:jc w:val="both"/>
      </w:pPr>
    </w:p>
    <w:p w:rsidR="00AC2E81" w:rsidRDefault="00AC2E81">
      <w:pPr>
        <w:pStyle w:val="ConsPlusNormal"/>
        <w:ind w:firstLine="540"/>
        <w:jc w:val="both"/>
      </w:pPr>
      <w:r>
        <w:t>1. Региональный государственный надзор за обеспечением сохранности автомобильных дорог осуществляется в порядке, установленном Кабинетом Министров Республики Татарстан.</w:t>
      </w:r>
    </w:p>
    <w:p w:rsidR="00AC2E81" w:rsidRDefault="00AC2E8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в порядке, установленном муниципальными правовыми актами.</w:t>
      </w:r>
    </w:p>
    <w:p w:rsidR="00AC2E81" w:rsidRDefault="00AC2E81">
      <w:pPr>
        <w:pStyle w:val="ConsPlusNormal"/>
        <w:jc w:val="both"/>
      </w:pPr>
    </w:p>
    <w:p w:rsidR="00AC2E81" w:rsidRDefault="00AC2E81">
      <w:pPr>
        <w:pStyle w:val="ConsPlusTitle"/>
        <w:jc w:val="center"/>
        <w:outlineLvl w:val="0"/>
      </w:pPr>
      <w:r>
        <w:t>Глава 3. ДОРОЖНАЯ ДЕЯТЕЛЬНОСТЬ</w:t>
      </w:r>
    </w:p>
    <w:p w:rsidR="00AC2E81" w:rsidRDefault="00AC2E81">
      <w:pPr>
        <w:pStyle w:val="ConsPlusNormal"/>
        <w:jc w:val="both"/>
      </w:pPr>
    </w:p>
    <w:p w:rsidR="00AC2E81" w:rsidRDefault="00AC2E81">
      <w:pPr>
        <w:pStyle w:val="ConsPlusTitle"/>
        <w:ind w:firstLine="540"/>
        <w:jc w:val="both"/>
        <w:outlineLvl w:val="1"/>
      </w:pPr>
      <w:r>
        <w:t>Статья 14. Планирование дорожной деятельности</w:t>
      </w:r>
    </w:p>
    <w:p w:rsidR="00AC2E81" w:rsidRDefault="00AC2E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E81">
        <w:trPr>
          <w:jc w:val="center"/>
        </w:trPr>
        <w:tc>
          <w:tcPr>
            <w:tcW w:w="9294" w:type="dxa"/>
            <w:tcBorders>
              <w:top w:val="nil"/>
              <w:left w:val="single" w:sz="24" w:space="0" w:color="CED3F1"/>
              <w:bottom w:val="nil"/>
              <w:right w:val="single" w:sz="24" w:space="0" w:color="F4F3F8"/>
            </w:tcBorders>
            <w:shd w:val="clear" w:color="auto" w:fill="F4F3F8"/>
          </w:tcPr>
          <w:p w:rsidR="00AC2E81" w:rsidRDefault="00AC2E81">
            <w:pPr>
              <w:pStyle w:val="ConsPlusNormal"/>
              <w:jc w:val="both"/>
            </w:pPr>
            <w:r>
              <w:rPr>
                <w:color w:val="392C69"/>
              </w:rPr>
              <w:t xml:space="preserve">В соответствии с </w:t>
            </w:r>
            <w:hyperlink r:id="rId52" w:history="1">
              <w:r>
                <w:rPr>
                  <w:color w:val="0000FF"/>
                </w:rPr>
                <w:t>Законом</w:t>
              </w:r>
            </w:hyperlink>
            <w:r>
              <w:rPr>
                <w:color w:val="392C69"/>
              </w:rPr>
              <w:t xml:space="preserve"> РТ от 11.04.2018 N 21-ЗРТ с 30 декабря 2018 года статья 14 после слов </w:t>
            </w:r>
            <w:r>
              <w:rPr>
                <w:color w:val="392C69"/>
              </w:rPr>
              <w:lastRenderedPageBreak/>
              <w:t>"на основе" будет дополнено словами "документации по организации дорожного движения,".</w:t>
            </w:r>
          </w:p>
        </w:tc>
      </w:tr>
    </w:tbl>
    <w:p w:rsidR="00AC2E81" w:rsidRDefault="00AC2E81">
      <w:pPr>
        <w:pStyle w:val="ConsPlusNormal"/>
        <w:spacing w:before="280"/>
        <w:ind w:firstLine="540"/>
        <w:jc w:val="both"/>
      </w:pPr>
      <w:r>
        <w:lastRenderedPageBreak/>
        <w:t>Планирование дорожной деятельности осуществляется уполномоченным органом, органами местного самоуправления на основе документов территориального планирования,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AC2E81" w:rsidRDefault="00AC2E81">
      <w:pPr>
        <w:pStyle w:val="ConsPlusNormal"/>
        <w:jc w:val="both"/>
      </w:pPr>
      <w:r>
        <w:t xml:space="preserve">(в ред. </w:t>
      </w:r>
      <w:hyperlink r:id="rId53" w:history="1">
        <w:r>
          <w:rPr>
            <w:color w:val="0000FF"/>
          </w:rPr>
          <w:t>Закона</w:t>
        </w:r>
      </w:hyperlink>
      <w:r>
        <w:t xml:space="preserve"> РТ от 05.03.2018 N 5-ЗРТ)</w:t>
      </w:r>
    </w:p>
    <w:p w:rsidR="00AC2E81" w:rsidRDefault="00AC2E81">
      <w:pPr>
        <w:pStyle w:val="ConsPlusNormal"/>
        <w:jc w:val="both"/>
      </w:pPr>
    </w:p>
    <w:p w:rsidR="00AC2E81" w:rsidRDefault="00AC2E81">
      <w:pPr>
        <w:pStyle w:val="ConsPlusTitle"/>
        <w:ind w:firstLine="540"/>
        <w:jc w:val="both"/>
        <w:outlineLvl w:val="1"/>
      </w:pPr>
      <w:r>
        <w:t>Статья 15. Проектирование, строительство, реконструкция, капитальный ремонт автомобильных дорог</w:t>
      </w:r>
    </w:p>
    <w:p w:rsidR="00AC2E81" w:rsidRDefault="00AC2E8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E81">
        <w:trPr>
          <w:jc w:val="center"/>
        </w:trPr>
        <w:tc>
          <w:tcPr>
            <w:tcW w:w="9294" w:type="dxa"/>
            <w:tcBorders>
              <w:top w:val="nil"/>
              <w:left w:val="single" w:sz="24" w:space="0" w:color="CED3F1"/>
              <w:bottom w:val="nil"/>
              <w:right w:val="single" w:sz="24" w:space="0" w:color="F4F3F8"/>
            </w:tcBorders>
            <w:shd w:val="clear" w:color="auto" w:fill="F4F3F8"/>
          </w:tcPr>
          <w:p w:rsidR="00AC2E81" w:rsidRDefault="00AC2E81">
            <w:pPr>
              <w:pStyle w:val="ConsPlusNormal"/>
              <w:jc w:val="both"/>
            </w:pPr>
            <w:r>
              <w:rPr>
                <w:color w:val="392C69"/>
              </w:rPr>
              <w:t xml:space="preserve">В соответствии с </w:t>
            </w:r>
            <w:hyperlink r:id="rId54" w:history="1">
              <w:r>
                <w:rPr>
                  <w:color w:val="0000FF"/>
                </w:rPr>
                <w:t>Законом</w:t>
              </w:r>
            </w:hyperlink>
            <w:r>
              <w:rPr>
                <w:color w:val="392C69"/>
              </w:rPr>
              <w:t xml:space="preserve"> РТ от 11.04.2018 N 21-ЗРТ с 30 декабря 2018 года часть 1 статьи 15 после слов "Градостроительным кодексом Российской Федерации" будет дополнена словами ", Федеральным </w:t>
            </w:r>
            <w:hyperlink r:id="rId55" w:history="1">
              <w:r>
                <w:rPr>
                  <w:color w:val="0000FF"/>
                </w:rPr>
                <w:t>законом</w:t>
              </w:r>
            </w:hyperlink>
            <w:r>
              <w:rPr>
                <w:color w:val="392C69"/>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56" w:history="1">
              <w:r>
                <w:rPr>
                  <w:color w:val="0000FF"/>
                </w:rPr>
                <w:t>законом</w:t>
              </w:r>
            </w:hyperlink>
            <w:r>
              <w:rPr>
                <w:color w:val="392C69"/>
              </w:rPr>
              <w:t xml:space="preserve"> от 10 декабря 1995 года N 196-ФЗ "О безопасности дорожного движения".</w:t>
            </w:r>
          </w:p>
        </w:tc>
      </w:tr>
    </w:tbl>
    <w:p w:rsidR="00AC2E81" w:rsidRDefault="00AC2E81">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57" w:history="1">
        <w:r>
          <w:rPr>
            <w:color w:val="0000FF"/>
          </w:rPr>
          <w:t>кодексом</w:t>
        </w:r>
      </w:hyperlink>
      <w:r>
        <w:t xml:space="preserve"> Российской Федерации и Федеральным </w:t>
      </w:r>
      <w:hyperlink r:id="rId58" w:history="1">
        <w:r>
          <w:rPr>
            <w:color w:val="0000FF"/>
          </w:rPr>
          <w:t>законом</w:t>
        </w:r>
      </w:hyperlink>
      <w:r>
        <w:t>.</w:t>
      </w:r>
    </w:p>
    <w:p w:rsidR="00AC2E81" w:rsidRDefault="00AC2E81">
      <w:pPr>
        <w:pStyle w:val="ConsPlusNormal"/>
        <w:spacing w:before="220"/>
        <w:ind w:firstLine="540"/>
        <w:jc w:val="both"/>
      </w:pPr>
      <w:r>
        <w:t xml:space="preserve">2. Разрешение на строительство, реконструкцию автомобильных дорог, расположенных на территории Республики Татарстан, выдается в порядке, установленном Градостроительным </w:t>
      </w:r>
      <w:hyperlink r:id="rId59" w:history="1">
        <w:r>
          <w:rPr>
            <w:color w:val="0000FF"/>
          </w:rPr>
          <w:t>кодексом</w:t>
        </w:r>
      </w:hyperlink>
      <w:r>
        <w:t xml:space="preserve"> Российской Федерации:</w:t>
      </w:r>
    </w:p>
    <w:p w:rsidR="00AC2E81" w:rsidRDefault="00AC2E81">
      <w:pPr>
        <w:pStyle w:val="ConsPlusNormal"/>
        <w:jc w:val="both"/>
      </w:pPr>
      <w:r>
        <w:t xml:space="preserve">(в ред. </w:t>
      </w:r>
      <w:hyperlink r:id="rId60" w:history="1">
        <w:r>
          <w:rPr>
            <w:color w:val="0000FF"/>
          </w:rPr>
          <w:t>Закона</w:t>
        </w:r>
      </w:hyperlink>
      <w:r>
        <w:t xml:space="preserve"> РТ от 13.01.2012 N 3-ЗРТ)</w:t>
      </w:r>
    </w:p>
    <w:p w:rsidR="00AC2E81" w:rsidRDefault="00AC2E81">
      <w:pPr>
        <w:pStyle w:val="ConsPlusNormal"/>
        <w:spacing w:before="220"/>
        <w:ind w:firstLine="540"/>
        <w:jc w:val="both"/>
      </w:pPr>
      <w:r>
        <w:t>1) уполномоченным органом в отношении автомобильных дорог регионального значения, а также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w:t>
      </w:r>
    </w:p>
    <w:p w:rsidR="00AC2E81" w:rsidRDefault="00AC2E81">
      <w:pPr>
        <w:pStyle w:val="ConsPlusNormal"/>
        <w:jc w:val="both"/>
      </w:pPr>
      <w:r>
        <w:t xml:space="preserve">(в ред. </w:t>
      </w:r>
      <w:hyperlink r:id="rId61" w:history="1">
        <w:r>
          <w:rPr>
            <w:color w:val="0000FF"/>
          </w:rPr>
          <w:t>Закона</w:t>
        </w:r>
      </w:hyperlink>
      <w:r>
        <w:t xml:space="preserve"> РТ от 13.01.2012 N 3-ЗРТ)</w:t>
      </w:r>
    </w:p>
    <w:p w:rsidR="00AC2E81" w:rsidRDefault="00AC2E81">
      <w:pPr>
        <w:pStyle w:val="ConsPlusNormal"/>
        <w:spacing w:before="220"/>
        <w:ind w:firstLine="540"/>
        <w:jc w:val="both"/>
      </w:pPr>
      <w:r>
        <w:t>2) органом местного самоуправления поселения или городского округа в отношении автомобильных дорог поселения или городского округа, а также частных автомобильных дорог, строительство или реконструкцию которых планируется осуществлять в границах поселения или городского округа;</w:t>
      </w:r>
    </w:p>
    <w:p w:rsidR="00AC2E81" w:rsidRDefault="00AC2E81">
      <w:pPr>
        <w:pStyle w:val="ConsPlusNormal"/>
        <w:jc w:val="both"/>
      </w:pPr>
      <w:r>
        <w:t xml:space="preserve">(в ред. </w:t>
      </w:r>
      <w:hyperlink r:id="rId62" w:history="1">
        <w:r>
          <w:rPr>
            <w:color w:val="0000FF"/>
          </w:rPr>
          <w:t>Закона</w:t>
        </w:r>
      </w:hyperlink>
      <w:r>
        <w:t xml:space="preserve"> РТ от 13.01.2012 N 3-ЗРТ)</w:t>
      </w:r>
    </w:p>
    <w:p w:rsidR="00AC2E81" w:rsidRDefault="00AC2E81">
      <w:pPr>
        <w:pStyle w:val="ConsPlusNormal"/>
        <w:spacing w:before="220"/>
        <w:ind w:firstLine="540"/>
        <w:jc w:val="both"/>
      </w:pPr>
      <w:r>
        <w:t>3)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AC2E81" w:rsidRDefault="00AC2E81">
      <w:pPr>
        <w:pStyle w:val="ConsPlusNormal"/>
        <w:jc w:val="both"/>
      </w:pPr>
      <w:r>
        <w:t xml:space="preserve">(в ред. </w:t>
      </w:r>
      <w:hyperlink r:id="rId63" w:history="1">
        <w:r>
          <w:rPr>
            <w:color w:val="0000FF"/>
          </w:rPr>
          <w:t>Закона</w:t>
        </w:r>
      </w:hyperlink>
      <w:r>
        <w:t xml:space="preserve"> РТ от 13.01.2012 N 3-ЗРТ)</w:t>
      </w:r>
    </w:p>
    <w:p w:rsidR="00AC2E81" w:rsidRDefault="00AC2E81">
      <w:pPr>
        <w:pStyle w:val="ConsPlusNormal"/>
        <w:spacing w:before="220"/>
        <w:ind w:firstLine="540"/>
        <w:jc w:val="both"/>
      </w:pPr>
      <w:r>
        <w:t>3. Для ввода автомобильной дороги в эксплуатацию застройщик обращается в уполномоченный орган, орган местного самоуправления, выдавшие разрешение на строительство, с заявлением о выдаче разрешения на ввод автомобильной дороги в эксплуатацию.</w:t>
      </w:r>
    </w:p>
    <w:p w:rsidR="00AC2E81" w:rsidRDefault="00AC2E81">
      <w:pPr>
        <w:pStyle w:val="ConsPlusNormal"/>
        <w:jc w:val="both"/>
      </w:pPr>
    </w:p>
    <w:p w:rsidR="00AC2E81" w:rsidRDefault="00AC2E81">
      <w:pPr>
        <w:pStyle w:val="ConsPlusTitle"/>
        <w:ind w:firstLine="540"/>
        <w:jc w:val="both"/>
        <w:outlineLvl w:val="1"/>
      </w:pPr>
      <w:r>
        <w:t>Статья 16. Содержание и ремонт автомобильных дорог</w:t>
      </w:r>
    </w:p>
    <w:p w:rsidR="00AC2E81" w:rsidRDefault="00AC2E81">
      <w:pPr>
        <w:pStyle w:val="ConsPlusNormal"/>
        <w:jc w:val="both"/>
      </w:pPr>
    </w:p>
    <w:p w:rsidR="00AC2E81" w:rsidRDefault="00AC2E81">
      <w:pPr>
        <w:pStyle w:val="ConsPlusNormal"/>
        <w:ind w:firstLine="540"/>
        <w:jc w:val="both"/>
      </w:pPr>
      <w:r>
        <w:lastRenderedPageBreak/>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AC2E81" w:rsidRDefault="00AC2E81">
      <w:pPr>
        <w:pStyle w:val="ConsPlusNormal"/>
        <w:jc w:val="both"/>
      </w:pPr>
      <w:r>
        <w:t xml:space="preserve">(часть 1 в ред. </w:t>
      </w:r>
      <w:hyperlink r:id="rId64" w:history="1">
        <w:r>
          <w:rPr>
            <w:color w:val="0000FF"/>
          </w:rPr>
          <w:t>Закона</w:t>
        </w:r>
      </w:hyperlink>
      <w:r>
        <w:t xml:space="preserve"> РТ от 13.01.2012 N 3-ЗРТ)</w:t>
      </w:r>
    </w:p>
    <w:p w:rsidR="00AC2E81" w:rsidRDefault="00AC2E81">
      <w:pPr>
        <w:pStyle w:val="ConsPlusNormal"/>
        <w:spacing w:before="220"/>
        <w:ind w:firstLine="540"/>
        <w:jc w:val="both"/>
      </w:pPr>
      <w:r>
        <w:t>2. Порядок содержания и ремонта автомобильных дорог устанавливается нормативными правовыми актами Российской Федерации, нормативными правовыми актами Республики Татарстан и муниципальными правовыми актами.</w:t>
      </w:r>
    </w:p>
    <w:p w:rsidR="00AC2E81" w:rsidRDefault="00AC2E81">
      <w:pPr>
        <w:pStyle w:val="ConsPlusNormal"/>
        <w:spacing w:before="220"/>
        <w:ind w:firstLine="540"/>
        <w:jc w:val="both"/>
      </w:pPr>
      <w:r>
        <w:t>3.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AC2E81" w:rsidRDefault="00AC2E81">
      <w:pPr>
        <w:pStyle w:val="ConsPlusNormal"/>
        <w:jc w:val="both"/>
      </w:pPr>
    </w:p>
    <w:p w:rsidR="00AC2E81" w:rsidRDefault="00AC2E81">
      <w:pPr>
        <w:pStyle w:val="ConsPlusTitle"/>
        <w:ind w:firstLine="540"/>
        <w:jc w:val="both"/>
        <w:outlineLvl w:val="1"/>
      </w:pPr>
      <w:r>
        <w:t>Статья 17. Прокладка, переустройство, перенос инженерных коммуникаций, их эксплуатация в границах полос отвода и придорожных полос автомобильных дорог</w:t>
      </w:r>
    </w:p>
    <w:p w:rsidR="00AC2E81" w:rsidRDefault="00AC2E81">
      <w:pPr>
        <w:pStyle w:val="ConsPlusNormal"/>
        <w:jc w:val="both"/>
      </w:pPr>
      <w:r>
        <w:t xml:space="preserve">(в ред. </w:t>
      </w:r>
      <w:hyperlink r:id="rId65" w:history="1">
        <w:r>
          <w:rPr>
            <w:color w:val="0000FF"/>
          </w:rPr>
          <w:t>Закона</w:t>
        </w:r>
      </w:hyperlink>
      <w:r>
        <w:t xml:space="preserve"> РТ от 13.01.2012 N 3-ЗРТ)</w:t>
      </w:r>
    </w:p>
    <w:p w:rsidR="00AC2E81" w:rsidRDefault="00AC2E81">
      <w:pPr>
        <w:pStyle w:val="ConsPlusNormal"/>
        <w:jc w:val="both"/>
      </w:pPr>
    </w:p>
    <w:p w:rsidR="00AC2E81" w:rsidRDefault="00AC2E8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расположенных на территории Республики Татарстан, осуществляются в порядке, установленном Федеральным </w:t>
      </w:r>
      <w:hyperlink r:id="rId66" w:history="1">
        <w:r>
          <w:rPr>
            <w:color w:val="0000FF"/>
          </w:rPr>
          <w:t>законом</w:t>
        </w:r>
      </w:hyperlink>
      <w:r>
        <w:t>.</w:t>
      </w:r>
    </w:p>
    <w:p w:rsidR="00AC2E81" w:rsidRDefault="00AC2E81">
      <w:pPr>
        <w:pStyle w:val="ConsPlusNormal"/>
        <w:jc w:val="both"/>
      </w:pPr>
      <w:r>
        <w:t xml:space="preserve">(в ред. </w:t>
      </w:r>
      <w:hyperlink r:id="rId67" w:history="1">
        <w:r>
          <w:rPr>
            <w:color w:val="0000FF"/>
          </w:rPr>
          <w:t>Закона</w:t>
        </w:r>
      </w:hyperlink>
      <w:r>
        <w:t xml:space="preserve"> РТ от 13.01.2012 N 3-ЗРТ)</w:t>
      </w:r>
    </w:p>
    <w:p w:rsidR="00AC2E81" w:rsidRDefault="00AC2E81">
      <w:pPr>
        <w:pStyle w:val="ConsPlusNormal"/>
        <w:spacing w:before="220"/>
        <w:ind w:firstLine="540"/>
        <w:jc w:val="both"/>
      </w:pPr>
      <w:r>
        <w:t>2. Разрешение на строительство в случае прокладки, переноса или переустройства инженерных коммуникаций в границах полосы отвода автомобильной дороги регионального и местного значения выдается соответственно уполномоченным органом либо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планируются прокладка, перенос или переустройство таких инженерных коммуникаций.</w:t>
      </w:r>
    </w:p>
    <w:p w:rsidR="00AC2E81" w:rsidRDefault="00AC2E81">
      <w:pPr>
        <w:pStyle w:val="ConsPlusNormal"/>
        <w:jc w:val="both"/>
      </w:pPr>
      <w:r>
        <w:t xml:space="preserve">(в ред. </w:t>
      </w:r>
      <w:hyperlink r:id="rId68" w:history="1">
        <w:r>
          <w:rPr>
            <w:color w:val="0000FF"/>
          </w:rPr>
          <w:t>Закона</w:t>
        </w:r>
      </w:hyperlink>
      <w:r>
        <w:t xml:space="preserve"> РТ от 13.01.2012 N 3-ЗРТ)</w:t>
      </w:r>
    </w:p>
    <w:p w:rsidR="00AC2E81" w:rsidRDefault="00AC2E81">
      <w:pPr>
        <w:pStyle w:val="ConsPlusNormal"/>
        <w:spacing w:before="220"/>
        <w:ind w:firstLine="540"/>
        <w:jc w:val="both"/>
      </w:pPr>
      <w:r>
        <w:t xml:space="preserve">3. Разрешение на строительство в случае прокладки, переноса или переустройства инженерных коммуникаций в границах придорожных полос автомобильной дороги выдается органами местного самоуправления в порядке, установленном Градостроительным </w:t>
      </w:r>
      <w:hyperlink r:id="rId69" w:history="1">
        <w:r>
          <w:rPr>
            <w:color w:val="0000FF"/>
          </w:rPr>
          <w:t>кодексом</w:t>
        </w:r>
      </w:hyperlink>
      <w:r>
        <w:t xml:space="preserve"> Российской Федерации и Федеральным </w:t>
      </w:r>
      <w:hyperlink r:id="rId70" w:history="1">
        <w:r>
          <w:rPr>
            <w:color w:val="0000FF"/>
          </w:rPr>
          <w:t>законом</w:t>
        </w:r>
      </w:hyperlink>
      <w:r>
        <w:t>.</w:t>
      </w:r>
    </w:p>
    <w:p w:rsidR="00AC2E81" w:rsidRDefault="00AC2E81">
      <w:pPr>
        <w:pStyle w:val="ConsPlusNormal"/>
        <w:jc w:val="both"/>
      </w:pPr>
      <w:r>
        <w:t xml:space="preserve">(в ред. </w:t>
      </w:r>
      <w:hyperlink r:id="rId71" w:history="1">
        <w:r>
          <w:rPr>
            <w:color w:val="0000FF"/>
          </w:rPr>
          <w:t>Закона</w:t>
        </w:r>
      </w:hyperlink>
      <w:r>
        <w:t xml:space="preserve"> РТ от 13.01.2012 N 3-ЗРТ)</w:t>
      </w:r>
    </w:p>
    <w:p w:rsidR="00AC2E81" w:rsidRDefault="00AC2E81">
      <w:pPr>
        <w:pStyle w:val="ConsPlusNormal"/>
        <w:spacing w:before="220"/>
        <w:ind w:firstLine="540"/>
        <w:jc w:val="both"/>
      </w:pPr>
      <w:r>
        <w:t>4. Владельцы автомобильной дороги, органы, осуществляющие контрольные, надзорные и разрешительные функции в области обеспечения безопасности дорожного движения, специализированное государственное учреждение Республики Татарстан, осуществляющее деятельность, связанную с использованием автомобильных дорог, участвуют в установленном законодательством порядке в приемке выполненных работ по проектированию, прокладке, переносу или переустройству инженерных коммуникаций в границах полос отвода и придорожных полос автомобильных дорог.</w:t>
      </w:r>
    </w:p>
    <w:p w:rsidR="00AC2E81" w:rsidRDefault="00AC2E81">
      <w:pPr>
        <w:pStyle w:val="ConsPlusNormal"/>
        <w:jc w:val="both"/>
      </w:pPr>
      <w:r>
        <w:t xml:space="preserve">(в ред. </w:t>
      </w:r>
      <w:hyperlink r:id="rId72" w:history="1">
        <w:r>
          <w:rPr>
            <w:color w:val="0000FF"/>
          </w:rPr>
          <w:t>Закона</w:t>
        </w:r>
      </w:hyperlink>
      <w:r>
        <w:t xml:space="preserve"> РТ от 13.01.2012 N 3-ЗРТ)</w:t>
      </w:r>
    </w:p>
    <w:p w:rsidR="00AC2E81" w:rsidRDefault="00AC2E81">
      <w:pPr>
        <w:pStyle w:val="ConsPlusNormal"/>
        <w:jc w:val="both"/>
      </w:pPr>
    </w:p>
    <w:p w:rsidR="00AC2E81" w:rsidRDefault="00AC2E81">
      <w:pPr>
        <w:pStyle w:val="ConsPlusTitle"/>
        <w:ind w:firstLine="540"/>
        <w:jc w:val="both"/>
        <w:outlineLvl w:val="1"/>
      </w:pPr>
      <w:r>
        <w:t>Статья 18.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AC2E81" w:rsidRDefault="00AC2E81">
      <w:pPr>
        <w:pStyle w:val="ConsPlusNormal"/>
        <w:jc w:val="both"/>
      </w:pPr>
    </w:p>
    <w:p w:rsidR="00AC2E81" w:rsidRDefault="00AC2E81">
      <w:pPr>
        <w:pStyle w:val="ConsPlusNormal"/>
        <w:ind w:firstLine="540"/>
        <w:jc w:val="both"/>
      </w:pPr>
      <w:bookmarkStart w:id="0" w:name="P238"/>
      <w:bookmarkEnd w:id="0"/>
      <w:r>
        <w:lastRenderedPageBreak/>
        <w:t xml:space="preserve">1. Строительство, реконструкция являющихся сооружениями пересечений автомобильной дороги с другими автомобильными дорогами (далее - пересечения) и примыканий автомобильной дороги к другой автомобильной дороге (далее - примыкания) допускаются с согласия в письменной форме владельцев автомобильных дорог и в местах, указанных владельцами автомобильных дорог, при наличии разрешения на строительство, выдаваемого в соответствии с Градостроительным </w:t>
      </w:r>
      <w:hyperlink r:id="rId73" w:history="1">
        <w:r>
          <w:rPr>
            <w:color w:val="0000FF"/>
          </w:rPr>
          <w:t>кодексом</w:t>
        </w:r>
      </w:hyperlink>
      <w:r>
        <w:t xml:space="preserve"> Российской Федерации и Федеральным </w:t>
      </w:r>
      <w:hyperlink r:id="rId74" w:history="1">
        <w:r>
          <w:rPr>
            <w:color w:val="0000FF"/>
          </w:rPr>
          <w:t>законом</w:t>
        </w:r>
      </w:hyperlink>
      <w:r>
        <w:t xml:space="preserve"> уполномоченным органом либо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AC2E81" w:rsidRDefault="00AC2E81">
      <w:pPr>
        <w:pStyle w:val="ConsPlusNormal"/>
        <w:jc w:val="both"/>
      </w:pPr>
      <w:r>
        <w:t xml:space="preserve">(в ред. </w:t>
      </w:r>
      <w:hyperlink r:id="rId75" w:history="1">
        <w:r>
          <w:rPr>
            <w:color w:val="0000FF"/>
          </w:rPr>
          <w:t>Закона</w:t>
        </w:r>
      </w:hyperlink>
      <w:r>
        <w:t xml:space="preserve"> РТ от 13.01.2012 N 3-ЗРТ)</w:t>
      </w:r>
    </w:p>
    <w:p w:rsidR="00AC2E81" w:rsidRDefault="00AC2E81">
      <w:pPr>
        <w:pStyle w:val="ConsPlusNormal"/>
        <w:spacing w:before="220"/>
        <w:ind w:firstLine="540"/>
        <w:jc w:val="both"/>
      </w:pPr>
      <w:bookmarkStart w:id="1" w:name="P240"/>
      <w:bookmarkEnd w:id="1"/>
      <w:r>
        <w:t>2. Капитальный ремонт, ремонт пересечений и примыканий в отношении автомобильных дорог регионального и местного значения допускаются при наличии согласия в письменной форме владельцев таких автомобильных дорог. При этом с владельцами автомобильных дорог должны быть согласованы порядок осуществления работ по ремонту указанных пересечений и примыканий и объем таких работ.</w:t>
      </w:r>
    </w:p>
    <w:p w:rsidR="00AC2E81" w:rsidRDefault="00AC2E81">
      <w:pPr>
        <w:pStyle w:val="ConsPlusNormal"/>
        <w:jc w:val="both"/>
      </w:pPr>
      <w:r>
        <w:t xml:space="preserve">(в ред. </w:t>
      </w:r>
      <w:hyperlink r:id="rId76" w:history="1">
        <w:r>
          <w:rPr>
            <w:color w:val="0000FF"/>
          </w:rPr>
          <w:t>Закона</w:t>
        </w:r>
      </w:hyperlink>
      <w:r>
        <w:t xml:space="preserve"> РТ от 13.01.2012 N 3-ЗРТ)</w:t>
      </w:r>
    </w:p>
    <w:p w:rsidR="00AC2E81" w:rsidRDefault="00AC2E81">
      <w:pPr>
        <w:pStyle w:val="ConsPlusNormal"/>
        <w:spacing w:before="220"/>
        <w:ind w:firstLine="540"/>
        <w:jc w:val="both"/>
      </w:pPr>
      <w:r>
        <w:t xml:space="preserve">2.1. Согласие в письменной форме владельца автомобильной дороги, указанное в </w:t>
      </w:r>
      <w:hyperlink w:anchor="P238" w:history="1">
        <w:r>
          <w:rPr>
            <w:color w:val="0000FF"/>
          </w:rPr>
          <w:t>частях 1</w:t>
        </w:r>
      </w:hyperlink>
      <w:r>
        <w:t xml:space="preserve"> и </w:t>
      </w:r>
      <w:hyperlink w:anchor="P240" w:history="1">
        <w:r>
          <w:rPr>
            <w:color w:val="0000FF"/>
          </w:rPr>
          <w:t>2</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AC2E81" w:rsidRDefault="00AC2E81">
      <w:pPr>
        <w:pStyle w:val="ConsPlusNormal"/>
        <w:jc w:val="both"/>
      </w:pPr>
      <w:r>
        <w:t xml:space="preserve">(часть 2.1 введена </w:t>
      </w:r>
      <w:hyperlink r:id="rId77" w:history="1">
        <w:r>
          <w:rPr>
            <w:color w:val="0000FF"/>
          </w:rPr>
          <w:t>Законом</w:t>
        </w:r>
      </w:hyperlink>
      <w:r>
        <w:t xml:space="preserve"> РТ от 18.04.2011 N 12-ЗРТ)</w:t>
      </w:r>
    </w:p>
    <w:p w:rsidR="00AC2E81" w:rsidRDefault="00AC2E81">
      <w:pPr>
        <w:pStyle w:val="ConsPlusNormal"/>
        <w:spacing w:before="220"/>
        <w:ind w:firstLine="540"/>
        <w:jc w:val="both"/>
      </w:pPr>
      <w:bookmarkStart w:id="2" w:name="P244"/>
      <w:bookmarkEnd w:id="2"/>
      <w:r>
        <w:t>3.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автомобильных дорог должны быть согласованы порядок осуществления работ по ремонту указанных пересечений и примыканий и объем таких работ.</w:t>
      </w:r>
    </w:p>
    <w:p w:rsidR="00AC2E81" w:rsidRDefault="00AC2E81">
      <w:pPr>
        <w:pStyle w:val="ConsPlusNormal"/>
        <w:jc w:val="both"/>
      </w:pPr>
      <w:r>
        <w:t xml:space="preserve">(в ред. </w:t>
      </w:r>
      <w:hyperlink r:id="rId78" w:history="1">
        <w:r>
          <w:rPr>
            <w:color w:val="0000FF"/>
          </w:rPr>
          <w:t>Закона</w:t>
        </w:r>
      </w:hyperlink>
      <w:r>
        <w:t xml:space="preserve"> РТ от 13.01.2012 N 3-ЗРТ)</w:t>
      </w:r>
    </w:p>
    <w:p w:rsidR="00AC2E81" w:rsidRDefault="00AC2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E81">
        <w:trPr>
          <w:jc w:val="center"/>
        </w:trPr>
        <w:tc>
          <w:tcPr>
            <w:tcW w:w="9294" w:type="dxa"/>
            <w:tcBorders>
              <w:top w:val="nil"/>
              <w:left w:val="single" w:sz="24" w:space="0" w:color="CED3F1"/>
              <w:bottom w:val="nil"/>
              <w:right w:val="single" w:sz="24" w:space="0" w:color="F4F3F8"/>
            </w:tcBorders>
            <w:shd w:val="clear" w:color="auto" w:fill="F4F3F8"/>
          </w:tcPr>
          <w:p w:rsidR="00AC2E81" w:rsidRDefault="00AC2E81">
            <w:pPr>
              <w:pStyle w:val="ConsPlusNormal"/>
              <w:jc w:val="both"/>
            </w:pPr>
            <w:r>
              <w:rPr>
                <w:color w:val="392C69"/>
              </w:rPr>
              <w:t>Часть 3.1 вступает в силу с 28 июня 2018 года (</w:t>
            </w:r>
            <w:hyperlink r:id="rId79" w:history="1">
              <w:r>
                <w:rPr>
                  <w:color w:val="0000FF"/>
                </w:rPr>
                <w:t>пункт 3 статьи 3</w:t>
              </w:r>
            </w:hyperlink>
            <w:r>
              <w:rPr>
                <w:color w:val="392C69"/>
              </w:rPr>
              <w:t xml:space="preserve"> Закона РТ от 11.04.2018 N 21-ЗРТ).</w:t>
            </w:r>
          </w:p>
        </w:tc>
      </w:tr>
    </w:tbl>
    <w:p w:rsidR="00AC2E81" w:rsidRDefault="00AC2E81">
      <w:pPr>
        <w:pStyle w:val="ConsPlusNormal"/>
        <w:spacing w:before="280"/>
        <w:ind w:firstLine="540"/>
        <w:jc w:val="both"/>
      </w:pPr>
      <w:r>
        <w:t xml:space="preserve">3.1. Согласие в письменной форме владельца автомобильной дороги, указанное в </w:t>
      </w:r>
      <w:hyperlink w:anchor="P238" w:history="1">
        <w:r>
          <w:rPr>
            <w:color w:val="0000FF"/>
          </w:rPr>
          <w:t>частях 1</w:t>
        </w:r>
      </w:hyperlink>
      <w:r>
        <w:t xml:space="preserve">, </w:t>
      </w:r>
      <w:hyperlink w:anchor="P240" w:history="1">
        <w:r>
          <w:rPr>
            <w:color w:val="0000FF"/>
          </w:rPr>
          <w:t>2</w:t>
        </w:r>
      </w:hyperlink>
      <w:r>
        <w:t xml:space="preserve"> и </w:t>
      </w:r>
      <w:hyperlink w:anchor="P244" w:history="1">
        <w:r>
          <w:rPr>
            <w:color w:val="0000FF"/>
          </w:rPr>
          <w:t>3</w:t>
        </w:r>
      </w:hyperlink>
      <w:r>
        <w:t xml:space="preserve"> настоящей статьи, либо мотивированный отказ в его предоставлении выдается владельцем автомобильной дороги в срок не более чем 30 календарных дней со дня поступления заявления о предоставлении такого согласия.</w:t>
      </w:r>
    </w:p>
    <w:p w:rsidR="00AC2E81" w:rsidRDefault="00AC2E81">
      <w:pPr>
        <w:pStyle w:val="ConsPlusNormal"/>
        <w:jc w:val="both"/>
      </w:pPr>
      <w:r>
        <w:t xml:space="preserve">(часть 3.1 введена </w:t>
      </w:r>
      <w:hyperlink r:id="rId80" w:history="1">
        <w:r>
          <w:rPr>
            <w:color w:val="0000FF"/>
          </w:rPr>
          <w:t>Законом</w:t>
        </w:r>
      </w:hyperlink>
      <w:r>
        <w:t xml:space="preserve"> РТ от 11.04.2018 N 21-ЗРТ)</w:t>
      </w:r>
    </w:p>
    <w:p w:rsidR="00AC2E81" w:rsidRDefault="00AC2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2E81">
        <w:trPr>
          <w:jc w:val="center"/>
        </w:trPr>
        <w:tc>
          <w:tcPr>
            <w:tcW w:w="9294" w:type="dxa"/>
            <w:tcBorders>
              <w:top w:val="nil"/>
              <w:left w:val="single" w:sz="24" w:space="0" w:color="CED3F1"/>
              <w:bottom w:val="nil"/>
              <w:right w:val="single" w:sz="24" w:space="0" w:color="F4F3F8"/>
            </w:tcBorders>
            <w:shd w:val="clear" w:color="auto" w:fill="F4F3F8"/>
          </w:tcPr>
          <w:p w:rsidR="00AC2E81" w:rsidRDefault="00AC2E81">
            <w:pPr>
              <w:pStyle w:val="ConsPlusNormal"/>
              <w:jc w:val="both"/>
            </w:pPr>
            <w:r>
              <w:rPr>
                <w:color w:val="392C69"/>
              </w:rPr>
              <w:t>Часть 3.2 вступает в силу с 28 июня 2018 года (</w:t>
            </w:r>
            <w:hyperlink r:id="rId81" w:history="1">
              <w:r>
                <w:rPr>
                  <w:color w:val="0000FF"/>
                </w:rPr>
                <w:t>пункт 3 статьи 3</w:t>
              </w:r>
            </w:hyperlink>
            <w:r>
              <w:rPr>
                <w:color w:val="392C69"/>
              </w:rPr>
              <w:t xml:space="preserve"> Закона РТ от 11.04.2018 N 21-ЗРТ).</w:t>
            </w:r>
          </w:p>
        </w:tc>
      </w:tr>
    </w:tbl>
    <w:p w:rsidR="00AC2E81" w:rsidRDefault="00AC2E81">
      <w:pPr>
        <w:pStyle w:val="ConsPlusNormal"/>
        <w:spacing w:before="280"/>
        <w:ind w:firstLine="540"/>
        <w:jc w:val="both"/>
      </w:pPr>
      <w:r>
        <w:t xml:space="preserve">3.2. Порядок выдачи указанного в </w:t>
      </w:r>
      <w:hyperlink w:anchor="P238" w:history="1">
        <w:r>
          <w:rPr>
            <w:color w:val="0000FF"/>
          </w:rPr>
          <w:t>частях 1</w:t>
        </w:r>
      </w:hyperlink>
      <w:r>
        <w:t xml:space="preserve"> и </w:t>
      </w:r>
      <w:hyperlink w:anchor="P240" w:history="1">
        <w:r>
          <w:rPr>
            <w:color w:val="0000FF"/>
          </w:rPr>
          <w:t>2</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AC2E81" w:rsidRDefault="00AC2E81">
      <w:pPr>
        <w:pStyle w:val="ConsPlusNormal"/>
        <w:spacing w:before="220"/>
        <w:ind w:firstLine="540"/>
        <w:jc w:val="both"/>
      </w:pPr>
      <w:r>
        <w:t>1) уполномоченным органом - в отношении автомобильных дорог регионального значения;</w:t>
      </w:r>
    </w:p>
    <w:p w:rsidR="00AC2E81" w:rsidRDefault="00AC2E81">
      <w:pPr>
        <w:pStyle w:val="ConsPlusNormal"/>
        <w:spacing w:before="220"/>
        <w:ind w:firstLine="540"/>
        <w:jc w:val="both"/>
      </w:pPr>
      <w:r>
        <w:t>2) органами местного самоуправления - в отношении автомобильных дорог местного значения.</w:t>
      </w:r>
    </w:p>
    <w:p w:rsidR="00AC2E81" w:rsidRDefault="00AC2E81">
      <w:pPr>
        <w:pStyle w:val="ConsPlusNormal"/>
        <w:jc w:val="both"/>
      </w:pPr>
      <w:r>
        <w:t xml:space="preserve">(часть 3.2 введена </w:t>
      </w:r>
      <w:hyperlink r:id="rId82" w:history="1">
        <w:r>
          <w:rPr>
            <w:color w:val="0000FF"/>
          </w:rPr>
          <w:t>Законом</w:t>
        </w:r>
      </w:hyperlink>
      <w:r>
        <w:t xml:space="preserve"> РТ от 11.04.2018 N 21-ЗРТ)</w:t>
      </w:r>
    </w:p>
    <w:p w:rsidR="00AC2E81" w:rsidRDefault="00AC2E81">
      <w:pPr>
        <w:pStyle w:val="ConsPlusNormal"/>
        <w:spacing w:before="220"/>
        <w:ind w:firstLine="540"/>
        <w:jc w:val="both"/>
      </w:pPr>
      <w:r>
        <w:lastRenderedPageBreak/>
        <w:t>4.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твердые покрытия, начиная с места примыкания на расстояние, размер которого должен быть не менее установленного техническими регламентами размера.</w:t>
      </w:r>
    </w:p>
    <w:p w:rsidR="00AC2E81" w:rsidRDefault="00AC2E81">
      <w:pPr>
        <w:pStyle w:val="ConsPlusNormal"/>
        <w:spacing w:before="220"/>
        <w:ind w:firstLine="540"/>
        <w:jc w:val="both"/>
      </w:pPr>
      <w:r>
        <w:t>5.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AC2E81" w:rsidRDefault="00AC2E81">
      <w:pPr>
        <w:pStyle w:val="ConsPlusNormal"/>
        <w:spacing w:before="220"/>
        <w:ind w:firstLine="540"/>
        <w:jc w:val="both"/>
      </w:pPr>
      <w:r>
        <w:t>6.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водоотвода и выполнением других требований, установленных техническими регламентами, несут лица, в интересах которых осуществляются строительство, реконструкция, капитальный ремонт, ремонт пересечений или примыканий.</w:t>
      </w:r>
    </w:p>
    <w:p w:rsidR="00AC2E81" w:rsidRDefault="00AC2E81">
      <w:pPr>
        <w:pStyle w:val="ConsPlusNormal"/>
        <w:spacing w:before="220"/>
        <w:ind w:firstLine="540"/>
        <w:jc w:val="both"/>
      </w:pPr>
      <w:r>
        <w:t xml:space="preserve">7. Лица, осуществляющие строительство, реконструкцию, капитальный ремонт или ремонт пересечений и примыканий без указанного в </w:t>
      </w:r>
      <w:hyperlink w:anchor="P238" w:history="1">
        <w:r>
          <w:rPr>
            <w:color w:val="0000FF"/>
          </w:rPr>
          <w:t>частях 1</w:t>
        </w:r>
      </w:hyperlink>
      <w:r>
        <w:t xml:space="preserve"> - </w:t>
      </w:r>
      <w:hyperlink w:anchor="P244" w:history="1">
        <w:r>
          <w:rPr>
            <w:color w:val="0000FF"/>
          </w:rPr>
          <w:t>3</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обязаны по требованию органа, осуществляющего государственный строительный надзор, и (или) владельцев автомобильных дорог прекратить выполнение указанных работ, произвести снос самовольно возведенных сооружений, иных объектов и привести автомобильные дороги в первоначальное состояние. В случае отказа от выполнения указанных требований владельцы автомобильных дорог производят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 иных объектов, в соответствии с законодательством Российской Федерации.</w:t>
      </w:r>
    </w:p>
    <w:p w:rsidR="00AC2E81" w:rsidRDefault="00AC2E81">
      <w:pPr>
        <w:pStyle w:val="ConsPlusNormal"/>
        <w:jc w:val="both"/>
      </w:pPr>
      <w:r>
        <w:t xml:space="preserve">(в ред. </w:t>
      </w:r>
      <w:hyperlink r:id="rId83" w:history="1">
        <w:r>
          <w:rPr>
            <w:color w:val="0000FF"/>
          </w:rPr>
          <w:t>Закона</w:t>
        </w:r>
      </w:hyperlink>
      <w:r>
        <w:t xml:space="preserve"> РТ от 18.04.2011 N 12-ЗРТ)</w:t>
      </w:r>
    </w:p>
    <w:p w:rsidR="00AC2E81" w:rsidRDefault="00AC2E81">
      <w:pPr>
        <w:pStyle w:val="ConsPlusNormal"/>
        <w:jc w:val="both"/>
      </w:pPr>
    </w:p>
    <w:p w:rsidR="00AC2E81" w:rsidRDefault="00AC2E81">
      <w:pPr>
        <w:pStyle w:val="ConsPlusTitle"/>
        <w:ind w:firstLine="540"/>
        <w:jc w:val="both"/>
        <w:outlineLvl w:val="1"/>
      </w:pPr>
      <w:r>
        <w:t>Статья 19. Пересечение автомобильных дорог железнодорожными путями</w:t>
      </w:r>
    </w:p>
    <w:p w:rsidR="00AC2E81" w:rsidRDefault="00AC2E81">
      <w:pPr>
        <w:pStyle w:val="ConsPlusNormal"/>
        <w:jc w:val="both"/>
      </w:pPr>
    </w:p>
    <w:p w:rsidR="00AC2E81" w:rsidRDefault="00AC2E81">
      <w:pPr>
        <w:pStyle w:val="ConsPlusNormal"/>
        <w:ind w:firstLine="540"/>
        <w:jc w:val="both"/>
      </w:pPr>
      <w: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законодательством Российской Федерации.</w:t>
      </w:r>
    </w:p>
    <w:p w:rsidR="00AC2E81" w:rsidRDefault="00AC2E81">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84" w:history="1">
        <w:r>
          <w:rPr>
            <w:color w:val="0000FF"/>
          </w:rPr>
          <w:t>правил</w:t>
        </w:r>
      </w:hyperlink>
      <w: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AC2E81" w:rsidRDefault="00AC2E81">
      <w:pPr>
        <w:pStyle w:val="ConsPlusNormal"/>
        <w:jc w:val="both"/>
      </w:pPr>
      <w:r>
        <w:t xml:space="preserve">(в ред. Законов РТ от 18.04.2011 </w:t>
      </w:r>
      <w:hyperlink r:id="rId85" w:history="1">
        <w:r>
          <w:rPr>
            <w:color w:val="0000FF"/>
          </w:rPr>
          <w:t>N 12-ЗРТ</w:t>
        </w:r>
      </w:hyperlink>
      <w:r>
        <w:t xml:space="preserve">, от 03.10.2016 </w:t>
      </w:r>
      <w:hyperlink r:id="rId86" w:history="1">
        <w:r>
          <w:rPr>
            <w:color w:val="0000FF"/>
          </w:rPr>
          <w:t>N 80-ЗРТ</w:t>
        </w:r>
      </w:hyperlink>
      <w:r>
        <w:t>)</w:t>
      </w:r>
    </w:p>
    <w:p w:rsidR="00AC2E81" w:rsidRDefault="00AC2E81">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обеспечивающих безопасность дорожного движения, а также обязаны принимать по требованию владельцев железнодорожных путей меры в случаях, когда дорожные сооружения угрожают безопасности движения по железной дороге.</w:t>
      </w:r>
    </w:p>
    <w:p w:rsidR="00AC2E81" w:rsidRDefault="00AC2E81">
      <w:pPr>
        <w:pStyle w:val="ConsPlusNormal"/>
        <w:jc w:val="both"/>
      </w:pPr>
    </w:p>
    <w:p w:rsidR="00AC2E81" w:rsidRDefault="00AC2E81">
      <w:pPr>
        <w:pStyle w:val="ConsPlusTitle"/>
        <w:ind w:firstLine="540"/>
        <w:jc w:val="both"/>
        <w:outlineLvl w:val="1"/>
      </w:pPr>
      <w:r>
        <w:lastRenderedPageBreak/>
        <w:t>Статья 20.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AC2E81" w:rsidRDefault="00AC2E81">
      <w:pPr>
        <w:pStyle w:val="ConsPlusNormal"/>
        <w:jc w:val="both"/>
      </w:pPr>
      <w:r>
        <w:t xml:space="preserve">(в ред. </w:t>
      </w:r>
      <w:hyperlink r:id="rId87" w:history="1">
        <w:r>
          <w:rPr>
            <w:color w:val="0000FF"/>
          </w:rPr>
          <w:t>Закона</w:t>
        </w:r>
      </w:hyperlink>
      <w:r>
        <w:t xml:space="preserve"> РТ от 11.04.2018 N 21-ЗРТ)</w:t>
      </w:r>
    </w:p>
    <w:p w:rsidR="00AC2E81" w:rsidRDefault="00AC2E81">
      <w:pPr>
        <w:pStyle w:val="ConsPlusNormal"/>
        <w:jc w:val="both"/>
      </w:pPr>
    </w:p>
    <w:p w:rsidR="00AC2E81" w:rsidRDefault="00AC2E81">
      <w:pPr>
        <w:pStyle w:val="ConsPlusNormal"/>
        <w:ind w:firstLine="540"/>
        <w:jc w:val="both"/>
      </w:pPr>
      <w:r>
        <w:t>1. Автомобильные дороги обустраиваются объектами дорожного сервиса, предназначенными для обслуживания участников дорожного движения по пути следования.</w:t>
      </w:r>
    </w:p>
    <w:p w:rsidR="00AC2E81" w:rsidRDefault="00AC2E81">
      <w:pPr>
        <w:pStyle w:val="ConsPlusNormal"/>
        <w:spacing w:before="220"/>
        <w:ind w:firstLine="540"/>
        <w:jc w:val="both"/>
      </w:pPr>
      <w:r>
        <w:t>2.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AC2E81" w:rsidRDefault="00AC2E81">
      <w:pPr>
        <w:pStyle w:val="ConsPlusNormal"/>
        <w:spacing w:before="220"/>
        <w:ind w:firstLine="540"/>
        <w:jc w:val="both"/>
      </w:pPr>
      <w:r>
        <w:t>3. Размещение объектов дорожного сервиса в границах придорожных полос автомобильной дороги допускается при наличии согласия в письменной форме владельца автомобильной дороги.</w:t>
      </w:r>
    </w:p>
    <w:p w:rsidR="00AC2E81" w:rsidRDefault="00AC2E81">
      <w:pPr>
        <w:pStyle w:val="ConsPlusNormal"/>
        <w:spacing w:before="220"/>
        <w:ind w:firstLine="540"/>
        <w:jc w:val="both"/>
      </w:pPr>
      <w:r>
        <w:t>4. Обеспечение автомобильной дороги объектами дорожного сервиса не должно ухудшать условия безопасности дорожного движения, а также установленные правила эксплуатации и содержания автомобильной дороги и расположенных на ней сооружений и иных объектов.</w:t>
      </w:r>
    </w:p>
    <w:p w:rsidR="00AC2E81" w:rsidRDefault="00AC2E81">
      <w:pPr>
        <w:pStyle w:val="ConsPlusNormal"/>
        <w:spacing w:before="220"/>
        <w:ind w:firstLine="540"/>
        <w:jc w:val="both"/>
      </w:pPr>
      <w:r>
        <w:t xml:space="preserve">5. В случаях строительства, реконструкции объектов дорожного сервиса, размещаемых в границах полосы отвода автомобильной дороги регионального либо местного значения, разрешение на строительство выдается в порядке, установленном Градостроительным </w:t>
      </w:r>
      <w:hyperlink r:id="rId88" w:history="1">
        <w:r>
          <w:rPr>
            <w:color w:val="0000FF"/>
          </w:rPr>
          <w:t>кодексом</w:t>
        </w:r>
      </w:hyperlink>
      <w:r>
        <w:t xml:space="preserve"> Российской Федерации, соответственно уполномоченным органом либо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w:t>
      </w:r>
    </w:p>
    <w:p w:rsidR="00AC2E81" w:rsidRDefault="00AC2E81">
      <w:pPr>
        <w:pStyle w:val="ConsPlusNormal"/>
        <w:jc w:val="both"/>
      </w:pPr>
      <w:r>
        <w:t xml:space="preserve">(в ред. </w:t>
      </w:r>
      <w:hyperlink r:id="rId89" w:history="1">
        <w:r>
          <w:rPr>
            <w:color w:val="0000FF"/>
          </w:rPr>
          <w:t>Закона</w:t>
        </w:r>
      </w:hyperlink>
      <w:r>
        <w:t xml:space="preserve"> РТ от 13.01.2012 N 3-ЗРТ)</w:t>
      </w:r>
    </w:p>
    <w:p w:rsidR="00AC2E81" w:rsidRDefault="00AC2E81">
      <w:pPr>
        <w:pStyle w:val="ConsPlusNormal"/>
        <w:spacing w:before="220"/>
        <w:ind w:firstLine="540"/>
        <w:jc w:val="both"/>
      </w:pPr>
      <w:r>
        <w:t xml:space="preserve">6.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органами местного самоуправления в порядке, установленном Градостроительным </w:t>
      </w:r>
      <w:hyperlink r:id="rId90" w:history="1">
        <w:r>
          <w:rPr>
            <w:color w:val="0000FF"/>
          </w:rPr>
          <w:t>кодексом</w:t>
        </w:r>
      </w:hyperlink>
      <w:r>
        <w:t xml:space="preserve"> Российской Федерации и Федеральным </w:t>
      </w:r>
      <w:hyperlink r:id="rId91" w:history="1">
        <w:r>
          <w:rPr>
            <w:color w:val="0000FF"/>
          </w:rPr>
          <w:t>законом</w:t>
        </w:r>
      </w:hyperlink>
      <w:r>
        <w:t>.</w:t>
      </w:r>
    </w:p>
    <w:p w:rsidR="00AC2E81" w:rsidRDefault="00AC2E81">
      <w:pPr>
        <w:pStyle w:val="ConsPlusNormal"/>
        <w:jc w:val="both"/>
      </w:pPr>
      <w:r>
        <w:t xml:space="preserve">(в ред. </w:t>
      </w:r>
      <w:hyperlink r:id="rId92" w:history="1">
        <w:r>
          <w:rPr>
            <w:color w:val="0000FF"/>
          </w:rPr>
          <w:t>Закона</w:t>
        </w:r>
      </w:hyperlink>
      <w:r>
        <w:t xml:space="preserve"> РТ от 13.01.2012 N 3-ЗРТ)</w:t>
      </w:r>
    </w:p>
    <w:p w:rsidR="00AC2E81" w:rsidRDefault="00AC2E81">
      <w:pPr>
        <w:pStyle w:val="ConsPlusNormal"/>
        <w:spacing w:before="220"/>
        <w:ind w:firstLine="540"/>
        <w:jc w:val="both"/>
      </w:pPr>
      <w:bookmarkStart w:id="3" w:name="P278"/>
      <w:bookmarkEnd w:id="3"/>
      <w:r>
        <w:t>7. Объекты дорожного сервиса должны быть обустроены стоянками и местами остановки транспортных средств, а также подъездами, съездами и примыканиями, обеспечивающими доступ к ним с автомобильной дороги, оборудованными переходно-скоростными полосами и обустроенными таким образом, чтобы обеспечить безопасность дорожного движения.</w:t>
      </w:r>
    </w:p>
    <w:p w:rsidR="00AC2E81" w:rsidRDefault="00AC2E81">
      <w:pPr>
        <w:pStyle w:val="ConsPlusNormal"/>
        <w:jc w:val="both"/>
      </w:pPr>
      <w:r>
        <w:t xml:space="preserve">(в ред. </w:t>
      </w:r>
      <w:hyperlink r:id="rId93" w:history="1">
        <w:r>
          <w:rPr>
            <w:color w:val="0000FF"/>
          </w:rPr>
          <w:t>Закона</w:t>
        </w:r>
      </w:hyperlink>
      <w:r>
        <w:t xml:space="preserve"> РТ от 11.04.2018 N 21-ЗРТ)</w:t>
      </w:r>
    </w:p>
    <w:p w:rsidR="00AC2E81" w:rsidRDefault="00AC2E81">
      <w:pPr>
        <w:pStyle w:val="ConsPlusNormal"/>
        <w:spacing w:before="220"/>
        <w:ind w:firstLine="540"/>
        <w:jc w:val="both"/>
      </w:pPr>
      <w:bookmarkStart w:id="4" w:name="P280"/>
      <w:bookmarkEnd w:id="4"/>
      <w:r>
        <w:t>8. Строительство, реконструкция, капитальный ремонт, ремонт и содержание стоянок и мест остановки транспортных средств, подъездов, съездов и примыканий объектов дорожного сервиса к автомобильной дороге, а также переходно-скоростных полос осуществляются владельцем объекта дорожного сервиса или за его счет. Реконструкция, капитальный ремонт и ремонт примыканий объектов дорожного сервиса к автомобильной дороге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AC2E81" w:rsidRDefault="00AC2E81">
      <w:pPr>
        <w:pStyle w:val="ConsPlusNormal"/>
        <w:jc w:val="both"/>
      </w:pPr>
      <w:r>
        <w:t xml:space="preserve">(в ред. Законов РТ от 18.04.2011 </w:t>
      </w:r>
      <w:hyperlink r:id="rId94" w:history="1">
        <w:r>
          <w:rPr>
            <w:color w:val="0000FF"/>
          </w:rPr>
          <w:t>N 12-ЗРТ</w:t>
        </w:r>
      </w:hyperlink>
      <w:r>
        <w:t xml:space="preserve">, от 11.04.2018 </w:t>
      </w:r>
      <w:hyperlink r:id="rId95" w:history="1">
        <w:r>
          <w:rPr>
            <w:color w:val="0000FF"/>
          </w:rPr>
          <w:t>N 21-ЗРТ</w:t>
        </w:r>
      </w:hyperlink>
      <w:r>
        <w:t>)</w:t>
      </w:r>
    </w:p>
    <w:p w:rsidR="00AC2E81" w:rsidRDefault="00AC2E81">
      <w:pPr>
        <w:pStyle w:val="ConsPlusNormal"/>
        <w:spacing w:before="220"/>
        <w:ind w:firstLine="540"/>
        <w:jc w:val="both"/>
      </w:pPr>
      <w:r>
        <w:t xml:space="preserve">8.1.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w:t>
      </w:r>
      <w:r>
        <w:lastRenderedPageBreak/>
        <w:t xml:space="preserve">предусмотренного </w:t>
      </w:r>
      <w:hyperlink w:anchor="P280"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AC2E81" w:rsidRDefault="00AC2E81">
      <w:pPr>
        <w:pStyle w:val="ConsPlusNormal"/>
        <w:jc w:val="both"/>
      </w:pPr>
      <w:r>
        <w:t xml:space="preserve">(часть 8.1 введена </w:t>
      </w:r>
      <w:hyperlink r:id="rId96" w:history="1">
        <w:r>
          <w:rPr>
            <w:color w:val="0000FF"/>
          </w:rPr>
          <w:t>Законом</w:t>
        </w:r>
      </w:hyperlink>
      <w:r>
        <w:t xml:space="preserve"> РТ от 18.04.2011 N 12-ЗРТ)</w:t>
      </w:r>
    </w:p>
    <w:p w:rsidR="00AC2E81" w:rsidRDefault="00AC2E81">
      <w:pPr>
        <w:pStyle w:val="ConsPlusNormal"/>
        <w:spacing w:before="220"/>
        <w:ind w:firstLine="540"/>
        <w:jc w:val="both"/>
      </w:pPr>
      <w:r>
        <w:t>9. За оказание услуг присоединения объектов дорожного сервиса к автомобильной дороге взимается плата на основании договора о присоединении объекта дорожного сервиса к автомобильной дороге, заключаемого с владельцем автомобильной дороги.</w:t>
      </w:r>
    </w:p>
    <w:p w:rsidR="00AC2E81" w:rsidRDefault="00AC2E81">
      <w:pPr>
        <w:pStyle w:val="ConsPlusNormal"/>
        <w:spacing w:before="220"/>
        <w:ind w:firstLine="540"/>
        <w:jc w:val="both"/>
      </w:pPr>
      <w:r>
        <w:t>10. Плата за оказание услуг присоединения объектов дорожного сервиса к автомобильным дорогам регионального, местного значения рассчитывается исходя из установленных соответственно Кабинетом Министров Республики Татарстан, органом местного самоуправления стоимости и объема услуг, оказываемых по договору о присоединении.</w:t>
      </w:r>
    </w:p>
    <w:p w:rsidR="00AC2E81" w:rsidRDefault="00AC2E81">
      <w:pPr>
        <w:pStyle w:val="ConsPlusNormal"/>
        <w:spacing w:before="220"/>
        <w:ind w:firstLine="540"/>
        <w:jc w:val="both"/>
      </w:pPr>
      <w:bookmarkStart w:id="5" w:name="P286"/>
      <w:bookmarkEnd w:id="5"/>
      <w:r>
        <w:t>11. При заключении договора о присоединении объектов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реконструкции, капитального ремонта.</w:t>
      </w:r>
    </w:p>
    <w:p w:rsidR="00AC2E81" w:rsidRDefault="00AC2E81">
      <w:pPr>
        <w:pStyle w:val="ConsPlusNormal"/>
        <w:spacing w:before="220"/>
        <w:ind w:firstLine="540"/>
        <w:jc w:val="both"/>
      </w:pPr>
      <w:r>
        <w:t xml:space="preserve">12. Положения </w:t>
      </w:r>
      <w:hyperlink w:anchor="P278" w:history="1">
        <w:r>
          <w:rPr>
            <w:color w:val="0000FF"/>
          </w:rPr>
          <w:t>частей 7</w:t>
        </w:r>
      </w:hyperlink>
      <w:r>
        <w:t xml:space="preserve"> - </w:t>
      </w:r>
      <w:hyperlink w:anchor="P286" w:history="1">
        <w:r>
          <w:rPr>
            <w:color w:val="0000FF"/>
          </w:rPr>
          <w:t>11</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AC2E81" w:rsidRDefault="00AC2E81">
      <w:pPr>
        <w:pStyle w:val="ConsPlusNormal"/>
        <w:jc w:val="both"/>
      </w:pPr>
      <w:r>
        <w:t xml:space="preserve">(часть 12 введена </w:t>
      </w:r>
      <w:hyperlink r:id="rId97" w:history="1">
        <w:r>
          <w:rPr>
            <w:color w:val="0000FF"/>
          </w:rPr>
          <w:t>Законом</w:t>
        </w:r>
      </w:hyperlink>
      <w:r>
        <w:t xml:space="preserve"> РТ от 11.04.2018 N 21-ЗРТ)</w:t>
      </w:r>
    </w:p>
    <w:p w:rsidR="00AC2E81" w:rsidRDefault="00AC2E81">
      <w:pPr>
        <w:pStyle w:val="ConsPlusNormal"/>
        <w:jc w:val="both"/>
      </w:pPr>
    </w:p>
    <w:p w:rsidR="00AC2E81" w:rsidRDefault="00AC2E81">
      <w:pPr>
        <w:pStyle w:val="ConsPlusTitle"/>
        <w:ind w:firstLine="540"/>
        <w:jc w:val="both"/>
        <w:outlineLvl w:val="1"/>
      </w:pPr>
      <w:r>
        <w:t>Статья 21. Мобилизационная подготовка автомобильных дорог</w:t>
      </w:r>
    </w:p>
    <w:p w:rsidR="00AC2E81" w:rsidRDefault="00AC2E81">
      <w:pPr>
        <w:pStyle w:val="ConsPlusNormal"/>
        <w:jc w:val="both"/>
      </w:pPr>
    </w:p>
    <w:p w:rsidR="00AC2E81" w:rsidRDefault="00AC2E8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с целью обеспечения готовности их использования в военное время.</w:t>
      </w:r>
    </w:p>
    <w:p w:rsidR="00AC2E81" w:rsidRDefault="00AC2E81">
      <w:pPr>
        <w:pStyle w:val="ConsPlusNormal"/>
        <w:spacing w:before="220"/>
        <w:ind w:firstLine="540"/>
        <w:jc w:val="both"/>
      </w:pPr>
      <w:r>
        <w:t>2. В отношении автомобильных дорог регионального значения организация и обеспечение мобилизационной подготовки автомобильных дорог осуществляются уполномоченным органом, в отношении автомобильных дорог местного значения - органами местного самоуправления.</w:t>
      </w:r>
    </w:p>
    <w:p w:rsidR="00AC2E81" w:rsidRDefault="00AC2E81">
      <w:pPr>
        <w:pStyle w:val="ConsPlusNormal"/>
        <w:jc w:val="both"/>
      </w:pPr>
    </w:p>
    <w:p w:rsidR="00AC2E81" w:rsidRDefault="00AC2E81">
      <w:pPr>
        <w:pStyle w:val="ConsPlusTitle"/>
        <w:ind w:firstLine="540"/>
        <w:jc w:val="both"/>
        <w:outlineLvl w:val="1"/>
      </w:pPr>
      <w:r>
        <w:t>Статья 22. Охрана окружающей среды при осуществлении дорожной деятельности</w:t>
      </w:r>
    </w:p>
    <w:p w:rsidR="00AC2E81" w:rsidRDefault="00AC2E81">
      <w:pPr>
        <w:pStyle w:val="ConsPlusNormal"/>
        <w:jc w:val="both"/>
      </w:pPr>
    </w:p>
    <w:p w:rsidR="00AC2E81" w:rsidRDefault="00AC2E81">
      <w:pPr>
        <w:pStyle w:val="ConsPlusNormal"/>
        <w:ind w:firstLine="540"/>
        <w:jc w:val="both"/>
      </w:pPr>
      <w:r>
        <w:t>Лица, осуществляющие дорожную деятельность, при осуществлении данной деятельности обязаны соблюдать требования законодательства в области охраны окружающей среды.</w:t>
      </w:r>
    </w:p>
    <w:p w:rsidR="00AC2E81" w:rsidRDefault="00AC2E81">
      <w:pPr>
        <w:pStyle w:val="ConsPlusNormal"/>
        <w:jc w:val="both"/>
      </w:pPr>
    </w:p>
    <w:p w:rsidR="00AC2E81" w:rsidRDefault="00AC2E81">
      <w:pPr>
        <w:pStyle w:val="ConsPlusTitle"/>
        <w:jc w:val="center"/>
        <w:outlineLvl w:val="0"/>
      </w:pPr>
      <w:r>
        <w:t>Глава 4. ОСОБЕННОСТИ ИСПОЛЬЗОВАНИЯ ЗЕМЕЛЬНЫХ УЧАСТКОВ,</w:t>
      </w:r>
    </w:p>
    <w:p w:rsidR="00AC2E81" w:rsidRDefault="00AC2E81">
      <w:pPr>
        <w:pStyle w:val="ConsPlusTitle"/>
        <w:jc w:val="center"/>
      </w:pPr>
      <w:r>
        <w:t>ПРЕДНАЗНАЧЕННЫХ ДЛЯ РАЗМЕЩЕНИЯ АВТОМОБИЛЬНЫХ ДОРОГ</w:t>
      </w:r>
    </w:p>
    <w:p w:rsidR="00AC2E81" w:rsidRDefault="00AC2E81">
      <w:pPr>
        <w:pStyle w:val="ConsPlusNormal"/>
        <w:jc w:val="both"/>
      </w:pPr>
    </w:p>
    <w:p w:rsidR="00AC2E81" w:rsidRDefault="00AC2E81">
      <w:pPr>
        <w:pStyle w:val="ConsPlusTitle"/>
        <w:ind w:firstLine="540"/>
        <w:jc w:val="both"/>
        <w:outlineLvl w:val="1"/>
      </w:pPr>
      <w:r>
        <w:t>Статья 23. Земельные участки для обеспечения дорожной деятельности</w:t>
      </w:r>
    </w:p>
    <w:p w:rsidR="00AC2E81" w:rsidRDefault="00AC2E81">
      <w:pPr>
        <w:pStyle w:val="ConsPlusNormal"/>
        <w:jc w:val="both"/>
      </w:pPr>
    </w:p>
    <w:p w:rsidR="00AC2E81" w:rsidRDefault="00AC2E81">
      <w:pPr>
        <w:pStyle w:val="ConsPlusNormal"/>
        <w:ind w:firstLine="540"/>
        <w:jc w:val="both"/>
      </w:pPr>
      <w:r>
        <w:t>1. В целях обеспечения дорожной деятельности в соответствии с законодательством могут предоставляться земельные участки для:</w:t>
      </w:r>
    </w:p>
    <w:p w:rsidR="00AC2E81" w:rsidRDefault="00AC2E81">
      <w:pPr>
        <w:pStyle w:val="ConsPlusNormal"/>
        <w:spacing w:before="220"/>
        <w:ind w:firstLine="540"/>
        <w:jc w:val="both"/>
      </w:pPr>
      <w:r>
        <w:lastRenderedPageBreak/>
        <w:t>1) размещения автомобильных дорог;</w:t>
      </w:r>
    </w:p>
    <w:p w:rsidR="00AC2E81" w:rsidRDefault="00AC2E8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AC2E81" w:rsidRDefault="00AC2E81">
      <w:pPr>
        <w:pStyle w:val="ConsPlusNormal"/>
        <w:spacing w:before="220"/>
        <w:ind w:firstLine="540"/>
        <w:jc w:val="both"/>
      </w:pPr>
      <w:r>
        <w:t>3) установления полос отвода автомобильных дорог.</w:t>
      </w:r>
    </w:p>
    <w:p w:rsidR="00AC2E81" w:rsidRDefault="00AC2E81">
      <w:pPr>
        <w:pStyle w:val="ConsPlusNormal"/>
        <w:spacing w:before="220"/>
        <w:ind w:firstLine="540"/>
        <w:jc w:val="both"/>
      </w:pPr>
      <w:r>
        <w:t>2. Земельные участки для обеспечения дорожной деятельности должны использоваться в соответствии с земельным, градостроительным, экологическим, санитарным и иным законодательством Российской Федерации и Республики Татарстан, а также в соответствии с их целевым назначением и разрешенным использованием.</w:t>
      </w:r>
    </w:p>
    <w:p w:rsidR="00AC2E81" w:rsidRDefault="00AC2E81">
      <w:pPr>
        <w:pStyle w:val="ConsPlusNormal"/>
        <w:jc w:val="both"/>
      </w:pPr>
    </w:p>
    <w:p w:rsidR="00AC2E81" w:rsidRDefault="00AC2E81">
      <w:pPr>
        <w:pStyle w:val="ConsPlusTitle"/>
        <w:ind w:firstLine="540"/>
        <w:jc w:val="both"/>
        <w:outlineLvl w:val="1"/>
      </w:pPr>
      <w:r>
        <w:t>Статья 24. Предоставление земельных участков для размещения автомобильных дорог</w:t>
      </w:r>
    </w:p>
    <w:p w:rsidR="00AC2E81" w:rsidRDefault="00AC2E81">
      <w:pPr>
        <w:pStyle w:val="ConsPlusNormal"/>
        <w:jc w:val="both"/>
      </w:pPr>
    </w:p>
    <w:p w:rsidR="00AC2E81" w:rsidRDefault="00AC2E8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Федеральным </w:t>
      </w:r>
      <w:hyperlink r:id="rId98" w:history="1">
        <w:r>
          <w:rPr>
            <w:color w:val="0000FF"/>
          </w:rPr>
          <w:t>законом</w:t>
        </w:r>
      </w:hyperlink>
      <w:r>
        <w:t>.</w:t>
      </w:r>
    </w:p>
    <w:p w:rsidR="00AC2E81" w:rsidRDefault="00AC2E81">
      <w:pPr>
        <w:pStyle w:val="ConsPlusNormal"/>
        <w:spacing w:before="220"/>
        <w:ind w:firstLine="540"/>
        <w:jc w:val="both"/>
      </w:pPr>
      <w:r>
        <w:t>2. Предоставление земельных участков, которые находятся в собственности Республики Татарстан или государственная собственность на которые не разграничена, для размещения автомобильных дорог регионального значения осуществляется Кабинетом Министров Республики Татарстан.</w:t>
      </w:r>
    </w:p>
    <w:p w:rsidR="00AC2E81" w:rsidRDefault="00AC2E81">
      <w:pPr>
        <w:pStyle w:val="ConsPlusNormal"/>
        <w:jc w:val="both"/>
      </w:pPr>
    </w:p>
    <w:p w:rsidR="00AC2E81" w:rsidRDefault="00AC2E81">
      <w:pPr>
        <w:pStyle w:val="ConsPlusTitle"/>
        <w:ind w:firstLine="540"/>
        <w:jc w:val="both"/>
        <w:outlineLvl w:val="1"/>
      </w:pPr>
      <w:r>
        <w:t>Статья 25. Полоса отвода автомобильных дорог</w:t>
      </w:r>
    </w:p>
    <w:p w:rsidR="00AC2E81" w:rsidRDefault="00AC2E81">
      <w:pPr>
        <w:pStyle w:val="ConsPlusNormal"/>
        <w:jc w:val="both"/>
      </w:pPr>
    </w:p>
    <w:p w:rsidR="00AC2E81" w:rsidRDefault="00AC2E81">
      <w:pPr>
        <w:pStyle w:val="ConsPlusNormal"/>
        <w:ind w:firstLine="540"/>
        <w:jc w:val="both"/>
      </w:pPr>
      <w:r>
        <w:t>1. Границы полосы отвода автомобильной дороги регионального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норм отвода земель для размещения указанных объектов.</w:t>
      </w:r>
    </w:p>
    <w:p w:rsidR="00AC2E81" w:rsidRDefault="00AC2E81">
      <w:pPr>
        <w:pStyle w:val="ConsPlusNormal"/>
        <w:spacing w:before="220"/>
        <w:ind w:firstLine="540"/>
        <w:jc w:val="both"/>
      </w:pPr>
      <w:r>
        <w:t>2. Организация проведения землеустройства при образовании новых и упорядочении существующих земельных участков, необходимых для размещения полосы отвода автомобильной дороги регионального, местного значения в случае строительства (реконструкции) автомобильной дороги либо для установления границ полосы отвода существующей автомобильной дороги, обеспечивается уполномоченным органом либо подведомственным ему государственным учреждением, осуществляющим функции заказчика или в оперативном управлении которого находится автомобильная дорога, органом местного самоуправления.</w:t>
      </w:r>
    </w:p>
    <w:p w:rsidR="00AC2E81" w:rsidRDefault="00AC2E81">
      <w:pPr>
        <w:pStyle w:val="ConsPlusNormal"/>
        <w:spacing w:before="220"/>
        <w:ind w:firstLine="540"/>
        <w:jc w:val="both"/>
      </w:pPr>
      <w:r>
        <w:t xml:space="preserve">3. В границах полосы отвода автомобильной дороги запрещаются выполнение работ и виды хозяйственной деятельности, указанные в </w:t>
      </w:r>
      <w:hyperlink r:id="rId99" w:history="1">
        <w:r>
          <w:rPr>
            <w:color w:val="0000FF"/>
          </w:rPr>
          <w:t>части 3 статьи 25</w:t>
        </w:r>
      </w:hyperlink>
      <w:r>
        <w:t xml:space="preserve"> Федерального закона.</w:t>
      </w:r>
    </w:p>
    <w:p w:rsidR="00AC2E81" w:rsidRDefault="00AC2E81">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Федеральным </w:t>
      </w:r>
      <w:hyperlink r:id="rId100" w:history="1">
        <w:r>
          <w:rPr>
            <w:color w:val="0000FF"/>
          </w:rPr>
          <w:t>законом</w:t>
        </w:r>
      </w:hyperlink>
      <w:r>
        <w:t>.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регионального, местного значения предоставляются соответственно уполномоченным органом исполнительной власти Республики Татарстан в области земельных и имущественных отношений, органами местного самоуправления в соответствии с законодательством.</w:t>
      </w:r>
    </w:p>
    <w:p w:rsidR="00AC2E81" w:rsidRDefault="00AC2E81">
      <w:pPr>
        <w:pStyle w:val="ConsPlusNormal"/>
        <w:jc w:val="both"/>
      </w:pPr>
      <w:r>
        <w:lastRenderedPageBreak/>
        <w:t xml:space="preserve">(часть 4 в ред. </w:t>
      </w:r>
      <w:hyperlink r:id="rId101" w:history="1">
        <w:r>
          <w:rPr>
            <w:color w:val="0000FF"/>
          </w:rPr>
          <w:t>Закона</w:t>
        </w:r>
      </w:hyperlink>
      <w:r>
        <w:t xml:space="preserve"> РТ от 13.01.2012 N 3-ЗРТ)</w:t>
      </w:r>
    </w:p>
    <w:p w:rsidR="00AC2E81" w:rsidRDefault="00AC2E8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в целях прокладки, переноса, переустройства инженерных коммуникаций, их эксплуатации на условиях публичного сервитута в порядке, установленном федеральным законодательством.</w:t>
      </w:r>
    </w:p>
    <w:p w:rsidR="00AC2E81" w:rsidRDefault="00AC2E81">
      <w:pPr>
        <w:pStyle w:val="ConsPlusNormal"/>
        <w:jc w:val="both"/>
      </w:pPr>
      <w:r>
        <w:t xml:space="preserve">(часть 4.1 введена </w:t>
      </w:r>
      <w:hyperlink r:id="rId102" w:history="1">
        <w:r>
          <w:rPr>
            <w:color w:val="0000FF"/>
          </w:rPr>
          <w:t>Законом</w:t>
        </w:r>
      </w:hyperlink>
      <w:r>
        <w:t xml:space="preserve"> РТ от 13.01.2012 N 3-ЗРТ)</w:t>
      </w:r>
    </w:p>
    <w:p w:rsidR="00AC2E81" w:rsidRDefault="00AC2E81">
      <w:pPr>
        <w:pStyle w:val="ConsPlusNormal"/>
        <w:spacing w:before="220"/>
        <w:ind w:firstLine="540"/>
        <w:jc w:val="both"/>
      </w:pPr>
      <w:r>
        <w:t>4.2.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AC2E81" w:rsidRDefault="00AC2E81">
      <w:pPr>
        <w:pStyle w:val="ConsPlusNormal"/>
        <w:jc w:val="both"/>
      </w:pPr>
      <w:r>
        <w:t xml:space="preserve">(часть 4.2 введена </w:t>
      </w:r>
      <w:hyperlink r:id="rId103" w:history="1">
        <w:r>
          <w:rPr>
            <w:color w:val="0000FF"/>
          </w:rPr>
          <w:t>Законом</w:t>
        </w:r>
      </w:hyperlink>
      <w:r>
        <w:t xml:space="preserve"> РТ от 13.01.2012 N 3-ЗРТ)</w:t>
      </w:r>
    </w:p>
    <w:p w:rsidR="00AC2E81" w:rsidRDefault="00AC2E81">
      <w:pPr>
        <w:pStyle w:val="ConsPlusNormal"/>
        <w:spacing w:before="220"/>
        <w:ind w:firstLine="540"/>
        <w:jc w:val="both"/>
      </w:pPr>
      <w:r>
        <w:t>5. Порядок установления и использования полос отвода автомобильных дорог регионального значения устанавливается Кабинетом Министров Республики Татарстан.</w:t>
      </w:r>
    </w:p>
    <w:p w:rsidR="00AC2E81" w:rsidRDefault="00AC2E81">
      <w:pPr>
        <w:pStyle w:val="ConsPlusNormal"/>
        <w:jc w:val="both"/>
      </w:pPr>
    </w:p>
    <w:p w:rsidR="00AC2E81" w:rsidRDefault="00AC2E81">
      <w:pPr>
        <w:pStyle w:val="ConsPlusTitle"/>
        <w:ind w:firstLine="540"/>
        <w:jc w:val="both"/>
        <w:outlineLvl w:val="1"/>
      </w:pPr>
      <w:r>
        <w:t>Статья 26. Придорожные полосы автомобильных дорог</w:t>
      </w:r>
    </w:p>
    <w:p w:rsidR="00AC2E81" w:rsidRDefault="00AC2E81">
      <w:pPr>
        <w:pStyle w:val="ConsPlusNormal"/>
        <w:jc w:val="both"/>
      </w:pPr>
    </w:p>
    <w:p w:rsidR="00AC2E81" w:rsidRDefault="00AC2E81">
      <w:pPr>
        <w:pStyle w:val="ConsPlusNormal"/>
        <w:ind w:firstLine="540"/>
        <w:jc w:val="both"/>
      </w:pPr>
      <w:r>
        <w:t>1. Придорожные полосы устанавливаются для всех категорий автомобильных дорог, за исключением автомобильных дорог, расположенных в границах населенных пунктов.</w:t>
      </w:r>
    </w:p>
    <w:p w:rsidR="00AC2E81" w:rsidRDefault="00AC2E81">
      <w:pPr>
        <w:pStyle w:val="ConsPlusNormal"/>
        <w:spacing w:before="220"/>
        <w:ind w:firstLine="540"/>
        <w:jc w:val="both"/>
      </w:pPr>
      <w:r>
        <w:t>2. Решение об установлении границ придорожных полос автомобильных дорог регионального, местного значения или об изменении границ таких придорожных полос принимается соответственно уполномоченным органом, органом местного самоуправления.</w:t>
      </w:r>
    </w:p>
    <w:p w:rsidR="00AC2E81" w:rsidRDefault="00AC2E81">
      <w:pPr>
        <w:pStyle w:val="ConsPlusNormal"/>
        <w:spacing w:before="220"/>
        <w:ind w:firstLine="540"/>
        <w:jc w:val="both"/>
      </w:pPr>
      <w:r>
        <w:t>3. Решение об установлении границ придорожных полос частных автомобильных дорог или об изменении границ таких придорожных полос принимается:</w:t>
      </w:r>
    </w:p>
    <w:p w:rsidR="00AC2E81" w:rsidRDefault="00AC2E81">
      <w:pPr>
        <w:pStyle w:val="ConsPlusNormal"/>
        <w:spacing w:before="220"/>
        <w:ind w:firstLine="540"/>
        <w:jc w:val="both"/>
      </w:pPr>
      <w:r>
        <w:t>1) уполномоченным органом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AC2E81" w:rsidRDefault="00AC2E81">
      <w:pPr>
        <w:pStyle w:val="ConsPlusNormal"/>
        <w:spacing w:before="220"/>
        <w:ind w:firstLine="540"/>
        <w:jc w:val="both"/>
      </w:pPr>
      <w:r>
        <w:t>2) органом местного самоуправления поселения, городского округа в отношении частных автомобильных дорог, которые расположены в границах поселения, городского округа или строительство которых планируется осуществлять в границах поселения, городского округа;</w:t>
      </w:r>
    </w:p>
    <w:p w:rsidR="00AC2E81" w:rsidRDefault="00AC2E81">
      <w:pPr>
        <w:pStyle w:val="ConsPlusNormal"/>
        <w:spacing w:before="220"/>
        <w:ind w:firstLine="540"/>
        <w:jc w:val="both"/>
      </w:pPr>
      <w:r>
        <w:t>3) органом местного самоуправления муниципального района в отношении частных автомобильных дорог, которые расположены на территории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w:t>
      </w:r>
    </w:p>
    <w:p w:rsidR="00AC2E81" w:rsidRDefault="00AC2E81">
      <w:pPr>
        <w:pStyle w:val="ConsPlusNormal"/>
        <w:spacing w:before="220"/>
        <w:ind w:firstLine="540"/>
        <w:jc w:val="both"/>
      </w:pPr>
      <w:r>
        <w:t xml:space="preserve">4. Орган, принявший решение об установлении границ придорожных полос автомобильных дорог регионального, местного значения или об изменении границ таких придорожных полос, уведомляет соответствующий орган местного самоуправления в порядке, установленном </w:t>
      </w:r>
      <w:hyperlink r:id="rId104" w:history="1">
        <w:r>
          <w:rPr>
            <w:color w:val="0000FF"/>
          </w:rPr>
          <w:t>частью 5 статьи 26</w:t>
        </w:r>
      </w:hyperlink>
      <w:r>
        <w:t xml:space="preserve"> Федерального закона.</w:t>
      </w:r>
    </w:p>
    <w:p w:rsidR="00AC2E81" w:rsidRDefault="00AC2E81">
      <w:pPr>
        <w:pStyle w:val="ConsPlusNormal"/>
        <w:spacing w:before="220"/>
        <w:ind w:firstLine="540"/>
        <w:jc w:val="both"/>
      </w:pPr>
      <w:r>
        <w:t xml:space="preserve">5. Собственники, владельцы, пользователи и арендаторы земельных участков (частей земельных участков), расположенных в границах придорожных полос автомобильных дорог, должны быть уведомлены об особом режиме использования таких земельных участков (частей земельных участков) в порядке, установленном </w:t>
      </w:r>
      <w:hyperlink r:id="rId105" w:history="1">
        <w:r>
          <w:rPr>
            <w:color w:val="0000FF"/>
          </w:rPr>
          <w:t>частью 6 статьи 26</w:t>
        </w:r>
      </w:hyperlink>
      <w:r>
        <w:t xml:space="preserve"> Федерального закона.</w:t>
      </w:r>
    </w:p>
    <w:p w:rsidR="00AC2E81" w:rsidRDefault="00AC2E81">
      <w:pPr>
        <w:pStyle w:val="ConsPlusNormal"/>
        <w:spacing w:before="220"/>
        <w:ind w:firstLine="540"/>
        <w:jc w:val="both"/>
      </w:pPr>
      <w:r>
        <w:lastRenderedPageBreak/>
        <w:t>6. Обозначение границ придорожных полос автомобильных дорог регионального, местного значения осуществляется владельцами автомобильных дорог за их счет.</w:t>
      </w:r>
    </w:p>
    <w:p w:rsidR="00AC2E81" w:rsidRDefault="00AC2E81">
      <w:pPr>
        <w:pStyle w:val="ConsPlusNormal"/>
        <w:spacing w:before="220"/>
        <w:ind w:firstLine="540"/>
        <w:jc w:val="both"/>
      </w:pPr>
      <w:bookmarkStart w:id="6" w:name="P339"/>
      <w:bookmarkEnd w:id="6"/>
      <w:r>
        <w:t>7.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C2E81" w:rsidRDefault="00AC2E81">
      <w:pPr>
        <w:pStyle w:val="ConsPlusNormal"/>
        <w:jc w:val="both"/>
      </w:pPr>
      <w:r>
        <w:t xml:space="preserve">(в ред. </w:t>
      </w:r>
      <w:hyperlink r:id="rId106" w:history="1">
        <w:r>
          <w:rPr>
            <w:color w:val="0000FF"/>
          </w:rPr>
          <w:t>Закона</w:t>
        </w:r>
      </w:hyperlink>
      <w:r>
        <w:t xml:space="preserve"> РТ от 18.04.2011 N 12-ЗРТ)</w:t>
      </w:r>
    </w:p>
    <w:p w:rsidR="00AC2E81" w:rsidRDefault="00AC2E81">
      <w:pPr>
        <w:pStyle w:val="ConsPlusNormal"/>
        <w:spacing w:before="220"/>
        <w:ind w:firstLine="540"/>
        <w:jc w:val="both"/>
      </w:pPr>
      <w:r>
        <w:t xml:space="preserve">7.1.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339" w:history="1">
        <w:r>
          <w:rPr>
            <w:color w:val="0000FF"/>
          </w:rPr>
          <w:t>частью 7</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AC2E81" w:rsidRDefault="00AC2E81">
      <w:pPr>
        <w:pStyle w:val="ConsPlusNormal"/>
        <w:jc w:val="both"/>
      </w:pPr>
      <w:r>
        <w:t xml:space="preserve">(часть 7.1 введена </w:t>
      </w:r>
      <w:hyperlink r:id="rId107" w:history="1">
        <w:r>
          <w:rPr>
            <w:color w:val="0000FF"/>
          </w:rPr>
          <w:t>Законом</w:t>
        </w:r>
      </w:hyperlink>
      <w:r>
        <w:t xml:space="preserve"> РТ от 18.04.2011 N 12-ЗРТ)</w:t>
      </w:r>
    </w:p>
    <w:p w:rsidR="00AC2E81" w:rsidRDefault="00AC2E81">
      <w:pPr>
        <w:pStyle w:val="ConsPlusNormal"/>
        <w:spacing w:before="220"/>
        <w:ind w:firstLine="540"/>
        <w:jc w:val="both"/>
      </w:pPr>
      <w:r>
        <w:t>8. Порядок установления и использования придорожных полос автомобильных дорог регионального значения устанавливается Кабинетом Министров Республики Татарстан.</w:t>
      </w:r>
    </w:p>
    <w:p w:rsidR="00AC2E81" w:rsidRDefault="00AC2E81">
      <w:pPr>
        <w:pStyle w:val="ConsPlusNormal"/>
        <w:jc w:val="both"/>
      </w:pPr>
    </w:p>
    <w:p w:rsidR="00AC2E81" w:rsidRDefault="00AC2E81">
      <w:pPr>
        <w:pStyle w:val="ConsPlusTitle"/>
        <w:jc w:val="center"/>
        <w:outlineLvl w:val="0"/>
      </w:pPr>
      <w:r>
        <w:t>Глава 5. ОСОБЕННОСТИ ПОЛЬЗОВАНИЯ АВТОМОБИЛЬНЫМИ ДОРОГАМИ</w:t>
      </w:r>
    </w:p>
    <w:p w:rsidR="00AC2E81" w:rsidRDefault="00AC2E81">
      <w:pPr>
        <w:pStyle w:val="ConsPlusNormal"/>
        <w:jc w:val="both"/>
      </w:pPr>
    </w:p>
    <w:p w:rsidR="00AC2E81" w:rsidRDefault="00AC2E81">
      <w:pPr>
        <w:pStyle w:val="ConsPlusTitle"/>
        <w:ind w:firstLine="540"/>
        <w:jc w:val="both"/>
        <w:outlineLvl w:val="1"/>
      </w:pPr>
      <w:r>
        <w:t>Статья 27. Ограничение движения транспортных средств</w:t>
      </w:r>
    </w:p>
    <w:p w:rsidR="00AC2E81" w:rsidRDefault="00AC2E81">
      <w:pPr>
        <w:pStyle w:val="ConsPlusNormal"/>
        <w:jc w:val="both"/>
      </w:pPr>
    </w:p>
    <w:p w:rsidR="00AC2E81" w:rsidRDefault="00AC2E81">
      <w:pPr>
        <w:pStyle w:val="ConsPlusNormal"/>
        <w:ind w:firstLine="540"/>
        <w:jc w:val="both"/>
      </w:pPr>
      <w:r>
        <w:t xml:space="preserve">1. Временные ограничение или прекращение движения транспортных средств по автомобильным дорогам могут устанавливаться в случаях, предусмотренных </w:t>
      </w:r>
      <w:hyperlink r:id="rId108" w:history="1">
        <w:r>
          <w:rPr>
            <w:color w:val="0000FF"/>
          </w:rPr>
          <w:t>частью 1 статьи 30</w:t>
        </w:r>
      </w:hyperlink>
      <w:r>
        <w:t xml:space="preserve"> Федерального закона, а в отношении автомобильных дорог регионального, местного значения в границах населенных пунктов - также в период проведения международных спортивных мероприятий.</w:t>
      </w:r>
    </w:p>
    <w:p w:rsidR="00AC2E81" w:rsidRDefault="00AC2E81">
      <w:pPr>
        <w:pStyle w:val="ConsPlusNormal"/>
        <w:jc w:val="both"/>
      </w:pPr>
      <w:r>
        <w:t xml:space="preserve">(часть 1 в ред. </w:t>
      </w:r>
      <w:hyperlink r:id="rId109" w:history="1">
        <w:r>
          <w:rPr>
            <w:color w:val="0000FF"/>
          </w:rPr>
          <w:t>Закона</w:t>
        </w:r>
      </w:hyperlink>
      <w:r>
        <w:t xml:space="preserve"> РТ от 11.04.2013 N 27-ЗРТ)</w:t>
      </w:r>
    </w:p>
    <w:p w:rsidR="00AC2E81" w:rsidRDefault="00AC2E81">
      <w:pPr>
        <w:pStyle w:val="ConsPlusNormal"/>
        <w:spacing w:before="220"/>
        <w:ind w:firstLine="540"/>
        <w:jc w:val="both"/>
      </w:pPr>
      <w:r>
        <w:t>2. Решение о временных ограничении или прекращении движения транспортных средств по автомобильным дорогам принимается:</w:t>
      </w:r>
    </w:p>
    <w:p w:rsidR="00AC2E81" w:rsidRDefault="00AC2E81">
      <w:pPr>
        <w:pStyle w:val="ConsPlusNormal"/>
        <w:spacing w:before="220"/>
        <w:ind w:firstLine="540"/>
        <w:jc w:val="both"/>
      </w:pPr>
      <w:r>
        <w:t>1) по автомобильным дорогам регионального значения - Кабинетом Министров Республики Татарстан;</w:t>
      </w:r>
    </w:p>
    <w:p w:rsidR="00AC2E81" w:rsidRDefault="00AC2E81">
      <w:pPr>
        <w:pStyle w:val="ConsPlusNormal"/>
        <w:spacing w:before="220"/>
        <w:ind w:firstLine="540"/>
        <w:jc w:val="both"/>
      </w:pPr>
      <w:r>
        <w:t>2) по автомобильным дорогам местного значения - органами местного самоуправления.</w:t>
      </w:r>
    </w:p>
    <w:p w:rsidR="00AC2E81" w:rsidRDefault="00AC2E81">
      <w:pPr>
        <w:pStyle w:val="ConsPlusNormal"/>
        <w:spacing w:before="220"/>
        <w:ind w:firstLine="540"/>
        <w:jc w:val="both"/>
      </w:pPr>
      <w:r>
        <w:t xml:space="preserve">2.1. Временные ограничение или прекращение движения транспортных средств по </w:t>
      </w:r>
      <w:r>
        <w:lastRenderedPageBreak/>
        <w:t xml:space="preserve">автомобильным дорогам регионального, местного значения осуществляются в </w:t>
      </w:r>
      <w:hyperlink r:id="rId110" w:history="1">
        <w:r>
          <w:rPr>
            <w:color w:val="0000FF"/>
          </w:rPr>
          <w:t>порядке</w:t>
        </w:r>
      </w:hyperlink>
      <w:r>
        <w:t>, установленном Кабинетом Министров Республики Татарстан.</w:t>
      </w:r>
    </w:p>
    <w:p w:rsidR="00AC2E81" w:rsidRDefault="00AC2E81">
      <w:pPr>
        <w:pStyle w:val="ConsPlusNormal"/>
        <w:jc w:val="both"/>
      </w:pPr>
      <w:r>
        <w:t xml:space="preserve">(часть 2.1 введена </w:t>
      </w:r>
      <w:hyperlink r:id="rId111" w:history="1">
        <w:r>
          <w:rPr>
            <w:color w:val="0000FF"/>
          </w:rPr>
          <w:t>Законом</w:t>
        </w:r>
      </w:hyperlink>
      <w:r>
        <w:t xml:space="preserve"> РТ от 13.01.2012 N 3-ЗРТ)</w:t>
      </w:r>
    </w:p>
    <w:p w:rsidR="00AC2E81" w:rsidRDefault="00AC2E81">
      <w:pPr>
        <w:pStyle w:val="ConsPlusNormal"/>
        <w:spacing w:before="220"/>
        <w:ind w:firstLine="540"/>
        <w:jc w:val="both"/>
      </w:pPr>
      <w:r>
        <w:t>3. Органы, принимающие решение о временных ограничении или прекращении дорожного движения транспортных средств, обязаны принимать меры по организации движения, в том числе посредством устройства объездов.</w:t>
      </w:r>
    </w:p>
    <w:p w:rsidR="00AC2E81" w:rsidRDefault="00AC2E81">
      <w:pPr>
        <w:pStyle w:val="ConsPlusNormal"/>
        <w:spacing w:before="220"/>
        <w:ind w:firstLine="540"/>
        <w:jc w:val="both"/>
      </w:pPr>
      <w:r>
        <w:t>4. В случае принятия решения о временных ограничении или прекращении движения по автомобильной дороге ее владелец обязан информировать пользователей автомобильной дороги о сроках таких ограничения или прекращения движения транспортных средств и о возможности воспользоваться объездом.</w:t>
      </w:r>
    </w:p>
    <w:p w:rsidR="00AC2E81" w:rsidRDefault="00AC2E81">
      <w:pPr>
        <w:pStyle w:val="ConsPlusNormal"/>
        <w:jc w:val="both"/>
      </w:pPr>
    </w:p>
    <w:p w:rsidR="00AC2E81" w:rsidRDefault="00AC2E81">
      <w:pPr>
        <w:pStyle w:val="ConsPlusTitle"/>
        <w:ind w:firstLine="540"/>
        <w:jc w:val="both"/>
        <w:outlineLvl w:val="1"/>
      </w:pPr>
      <w:r>
        <w:t>Статья 28. Движение по автомобильным дорогам тяжеловесного и (или) крупногабаритного транспортного средства</w:t>
      </w:r>
    </w:p>
    <w:p w:rsidR="00AC2E81" w:rsidRDefault="00AC2E81">
      <w:pPr>
        <w:pStyle w:val="ConsPlusNormal"/>
        <w:ind w:firstLine="540"/>
        <w:jc w:val="both"/>
      </w:pPr>
      <w:r>
        <w:t xml:space="preserve">(в ред. </w:t>
      </w:r>
      <w:hyperlink r:id="rId112" w:history="1">
        <w:r>
          <w:rPr>
            <w:color w:val="0000FF"/>
          </w:rPr>
          <w:t>Закона</w:t>
        </w:r>
      </w:hyperlink>
      <w:r>
        <w:t xml:space="preserve"> РТ от 09.10.2015 N 81-ЗРТ)</w:t>
      </w:r>
    </w:p>
    <w:p w:rsidR="00AC2E81" w:rsidRDefault="00AC2E81">
      <w:pPr>
        <w:pStyle w:val="ConsPlusNormal"/>
        <w:jc w:val="both"/>
      </w:pPr>
    </w:p>
    <w:p w:rsidR="00AC2E81" w:rsidRDefault="00AC2E81">
      <w:pPr>
        <w:pStyle w:val="ConsPlusNormal"/>
        <w:ind w:firstLine="540"/>
        <w:jc w:val="both"/>
      </w:pPr>
      <w:bookmarkStart w:id="7" w:name="P362"/>
      <w:bookmarkEnd w:id="7"/>
      <w:r>
        <w:t xml:space="preserve">1. Движение по автомобильным дорогам крупногабаритного транспортного средства, а также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порядке, установленном </w:t>
      </w:r>
      <w:hyperlink r:id="rId113" w:history="1">
        <w:r>
          <w:rPr>
            <w:color w:val="0000FF"/>
          </w:rPr>
          <w:t>статьей 31</w:t>
        </w:r>
      </w:hyperlink>
      <w:r>
        <w:t xml:space="preserve"> Федерального закона.</w:t>
      </w:r>
    </w:p>
    <w:p w:rsidR="00AC2E81" w:rsidRDefault="00AC2E81">
      <w:pPr>
        <w:pStyle w:val="ConsPlusNormal"/>
        <w:jc w:val="both"/>
      </w:pPr>
      <w:r>
        <w:t xml:space="preserve">(в ред. </w:t>
      </w:r>
      <w:hyperlink r:id="rId114" w:history="1">
        <w:r>
          <w:rPr>
            <w:color w:val="0000FF"/>
          </w:rPr>
          <w:t>Закона</w:t>
        </w:r>
      </w:hyperlink>
      <w:r>
        <w:t xml:space="preserve"> РТ от 07.05.2016 N 31-ЗРТ)</w:t>
      </w:r>
    </w:p>
    <w:p w:rsidR="00AC2E81" w:rsidRDefault="00AC2E81">
      <w:pPr>
        <w:pStyle w:val="ConsPlusNormal"/>
        <w:spacing w:before="220"/>
        <w:ind w:firstLine="540"/>
        <w:jc w:val="both"/>
      </w:pPr>
      <w:bookmarkStart w:id="8" w:name="P364"/>
      <w:bookmarkEnd w:id="8"/>
      <w:r>
        <w:t xml:space="preserve">2. Выдача специального разрешения, указанного в </w:t>
      </w:r>
      <w:hyperlink w:anchor="P362" w:history="1">
        <w:r>
          <w:rPr>
            <w:color w:val="0000FF"/>
          </w:rPr>
          <w:t>части 1</w:t>
        </w:r>
      </w:hyperlink>
      <w:r>
        <w:t xml:space="preserve"> настоящей статьи, осуществляется:</w:t>
      </w:r>
    </w:p>
    <w:p w:rsidR="00AC2E81" w:rsidRDefault="00AC2E81">
      <w:pPr>
        <w:pStyle w:val="ConsPlusNormal"/>
        <w:spacing w:before="220"/>
        <w:ind w:firstLine="540"/>
        <w:jc w:val="both"/>
      </w:pPr>
      <w:bookmarkStart w:id="9" w:name="P365"/>
      <w:bookmarkEnd w:id="9"/>
      <w:r>
        <w:t>1) уполномоченным органом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Республики Татарстан и маршрут, часть маршрута не проходят по автомобильным дорогам федерального значения, участкам таких автомобильных дорог;</w:t>
      </w:r>
    </w:p>
    <w:p w:rsidR="00AC2E81" w:rsidRDefault="00AC2E81">
      <w:pPr>
        <w:pStyle w:val="ConsPlusNormal"/>
        <w:spacing w:before="220"/>
        <w:ind w:firstLine="540"/>
        <w:jc w:val="both"/>
      </w:pPr>
      <w:r>
        <w:t>2)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значения, участкам таких автомобильных дорог;</w:t>
      </w:r>
    </w:p>
    <w:p w:rsidR="00AC2E81" w:rsidRDefault="00AC2E81">
      <w:pPr>
        <w:pStyle w:val="ConsPlusNormal"/>
        <w:spacing w:before="220"/>
        <w:ind w:firstLine="540"/>
        <w:jc w:val="both"/>
      </w:pPr>
      <w:r>
        <w:t>3) органом местного самоуправления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местного значения муниципального района, участкам таких автомобильных дорог;</w:t>
      </w:r>
    </w:p>
    <w:p w:rsidR="00AC2E81" w:rsidRDefault="00AC2E81">
      <w:pPr>
        <w:pStyle w:val="ConsPlusNormal"/>
        <w:spacing w:before="220"/>
        <w:ind w:firstLine="540"/>
        <w:jc w:val="both"/>
      </w:pPr>
      <w:bookmarkStart w:id="10" w:name="P368"/>
      <w:bookmarkEnd w:id="10"/>
      <w:r>
        <w:lastRenderedPageBreak/>
        <w:t>4)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значения, участкам таких автомобильных дорог;</w:t>
      </w:r>
    </w:p>
    <w:p w:rsidR="00AC2E81" w:rsidRDefault="00AC2E81">
      <w:pPr>
        <w:pStyle w:val="ConsPlusNormal"/>
        <w:spacing w:before="220"/>
        <w:ind w:firstLine="540"/>
        <w:jc w:val="both"/>
      </w:pPr>
      <w:r>
        <w:t>5)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AC2E81" w:rsidRDefault="00AC2E81">
      <w:pPr>
        <w:pStyle w:val="ConsPlusNormal"/>
        <w:spacing w:before="220"/>
        <w:ind w:firstLine="540"/>
        <w:jc w:val="both"/>
      </w:pPr>
      <w:r>
        <w:t xml:space="preserve">3. В случаях, предусмотренных </w:t>
      </w:r>
      <w:hyperlink w:anchor="P365" w:history="1">
        <w:r>
          <w:rPr>
            <w:color w:val="0000FF"/>
          </w:rPr>
          <w:t>пунктами 1</w:t>
        </w:r>
      </w:hyperlink>
      <w:r>
        <w:t xml:space="preserve"> - </w:t>
      </w:r>
      <w:hyperlink w:anchor="P368" w:history="1">
        <w:r>
          <w:rPr>
            <w:color w:val="0000FF"/>
          </w:rPr>
          <w:t>4 части 2</w:t>
        </w:r>
      </w:hyperlink>
      <w:r>
        <w:t xml:space="preserve"> настоящей статьи, за выдачу специального разрешения, указанного в </w:t>
      </w:r>
      <w:hyperlink w:anchor="P362" w:history="1">
        <w:r>
          <w:rPr>
            <w:color w:val="0000FF"/>
          </w:rPr>
          <w:t>части 1</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AC2E81" w:rsidRDefault="00AC2E81">
      <w:pPr>
        <w:pStyle w:val="ConsPlusNormal"/>
        <w:spacing w:before="220"/>
        <w:ind w:firstLine="540"/>
        <w:jc w:val="both"/>
      </w:pPr>
      <w:r>
        <w:t xml:space="preserve">4. Орган, осуществляющий выдачу специального разрешения, указанного в </w:t>
      </w:r>
      <w:hyperlink w:anchor="P362" w:history="1">
        <w:r>
          <w:rPr>
            <w:color w:val="0000FF"/>
          </w:rPr>
          <w:t>части 1</w:t>
        </w:r>
      </w:hyperlink>
      <w:r>
        <w:t xml:space="preserve"> настоящей статьи, согласовывает маршрут тяжеловесного и (или) крупногабаритного транспортного средства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Взимание платы за согласование маршрута тяжеловесного и (или) крупногабаритного транспортного средства не допускается.</w:t>
      </w:r>
    </w:p>
    <w:p w:rsidR="00AC2E81" w:rsidRDefault="00AC2E81">
      <w:pPr>
        <w:pStyle w:val="ConsPlusNormal"/>
        <w:spacing w:before="220"/>
        <w:ind w:firstLine="540"/>
        <w:jc w:val="both"/>
      </w:pPr>
      <w:r>
        <w:t xml:space="preserve">5. Владельцы тяжеловесных транспортных средств возмещают вред, который будет причинен таким транспортным средством, в порядке, установленном в соответствии с Федеральным </w:t>
      </w:r>
      <w:hyperlink r:id="rId115" w:history="1">
        <w:r>
          <w:rPr>
            <w:color w:val="0000FF"/>
          </w:rPr>
          <w:t>законом</w:t>
        </w:r>
      </w:hyperlink>
      <w:r>
        <w:t>.</w:t>
      </w:r>
    </w:p>
    <w:p w:rsidR="00AC2E81" w:rsidRDefault="00AC2E81">
      <w:pPr>
        <w:pStyle w:val="ConsPlusNormal"/>
        <w:spacing w:before="220"/>
        <w:ind w:firstLine="540"/>
        <w:jc w:val="both"/>
      </w:pPr>
      <w:r>
        <w:t xml:space="preserve">6.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362" w:history="1">
        <w:r>
          <w:rPr>
            <w:color w:val="0000FF"/>
          </w:rPr>
          <w:t>части 1</w:t>
        </w:r>
      </w:hyperlink>
      <w:r>
        <w:t xml:space="preserve"> настоящей статьи.</w:t>
      </w:r>
    </w:p>
    <w:p w:rsidR="00AC2E81" w:rsidRDefault="00AC2E81">
      <w:pPr>
        <w:pStyle w:val="ConsPlusNormal"/>
        <w:spacing w:before="220"/>
        <w:ind w:firstLine="540"/>
        <w:jc w:val="both"/>
      </w:pPr>
      <w:bookmarkStart w:id="11" w:name="P374"/>
      <w:bookmarkEnd w:id="11"/>
      <w:r>
        <w:t>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10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AC2E81" w:rsidRDefault="00AC2E81">
      <w:pPr>
        <w:pStyle w:val="ConsPlusNormal"/>
        <w:spacing w:before="220"/>
        <w:ind w:firstLine="540"/>
        <w:jc w:val="both"/>
      </w:pPr>
      <w:r>
        <w:t xml:space="preserve">8. Основанием для установления постоянного маршрута, указанного в </w:t>
      </w:r>
      <w:hyperlink w:anchor="P374" w:history="1">
        <w:r>
          <w:rPr>
            <w:color w:val="0000FF"/>
          </w:rPr>
          <w:t>части 7</w:t>
        </w:r>
      </w:hyperlink>
      <w:r>
        <w:t xml:space="preserve"> настоящей </w:t>
      </w:r>
      <w:r>
        <w:lastRenderedPageBreak/>
        <w:t>статьи, являются выданные в течение предыдущих 12 месяцев специальные разрешения на движение тяжеловесных транспортных средств с превышением допустимых нагрузок на ось на 10 процентов и более.</w:t>
      </w:r>
    </w:p>
    <w:p w:rsidR="00AC2E81" w:rsidRDefault="00AC2E81">
      <w:pPr>
        <w:pStyle w:val="ConsPlusNormal"/>
        <w:spacing w:before="220"/>
        <w:ind w:firstLine="540"/>
        <w:jc w:val="both"/>
      </w:pPr>
      <w:r>
        <w:t xml:space="preserve">9. Перечни постоянных маршрутов, установленных уполномоченным органом и органами местного самоуправления, указанными в </w:t>
      </w:r>
      <w:hyperlink w:anchor="P364" w:history="1">
        <w:r>
          <w:rPr>
            <w:color w:val="0000FF"/>
          </w:rPr>
          <w:t>части 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AC2E81" w:rsidRDefault="00AC2E81">
      <w:pPr>
        <w:pStyle w:val="ConsPlusNormal"/>
        <w:spacing w:before="220"/>
        <w:ind w:firstLine="540"/>
        <w:jc w:val="both"/>
      </w:pPr>
      <w:r>
        <w:t>10.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AC2E81" w:rsidRDefault="00AC2E81">
      <w:pPr>
        <w:pStyle w:val="ConsPlusNormal"/>
        <w:jc w:val="both"/>
      </w:pPr>
    </w:p>
    <w:p w:rsidR="00AC2E81" w:rsidRDefault="00AC2E81">
      <w:pPr>
        <w:pStyle w:val="ConsPlusTitle"/>
        <w:jc w:val="center"/>
        <w:outlineLvl w:val="0"/>
      </w:pPr>
      <w:r>
        <w:t>Глава 6. ФИНАНСИРОВАНИЕ ПРОЕКТИРОВАНИЯ, СТРОИТЕЛЬСТВА,</w:t>
      </w:r>
    </w:p>
    <w:p w:rsidR="00AC2E81" w:rsidRDefault="00AC2E81">
      <w:pPr>
        <w:pStyle w:val="ConsPlusTitle"/>
        <w:jc w:val="center"/>
      </w:pPr>
      <w:r>
        <w:t>РЕКОНСТРУКЦИИ, КАПИТАЛЬНОГО РЕМОНТА, РЕМОНТА И</w:t>
      </w:r>
    </w:p>
    <w:p w:rsidR="00AC2E81" w:rsidRDefault="00AC2E81">
      <w:pPr>
        <w:pStyle w:val="ConsPlusTitle"/>
        <w:jc w:val="center"/>
      </w:pPr>
      <w:r>
        <w:t>СОДЕРЖАНИЯ АВТОМОБИЛЬНЫХ ДОРОГ</w:t>
      </w:r>
    </w:p>
    <w:p w:rsidR="00AC2E81" w:rsidRDefault="00AC2E81">
      <w:pPr>
        <w:pStyle w:val="ConsPlusNormal"/>
        <w:jc w:val="both"/>
      </w:pPr>
    </w:p>
    <w:p w:rsidR="00AC2E81" w:rsidRDefault="00AC2E81">
      <w:pPr>
        <w:pStyle w:val="ConsPlusTitle"/>
        <w:ind w:firstLine="540"/>
        <w:jc w:val="both"/>
        <w:outlineLvl w:val="1"/>
      </w:pPr>
      <w:r>
        <w:t>Статья 29. Финансовое обеспечение расходных обязательств Республики Татарстан по проектированию, строительству, реконструкции, капитальному ремонту, ремонту и содержанию автомобильных дорог регионального значения</w:t>
      </w:r>
    </w:p>
    <w:p w:rsidR="00AC2E81" w:rsidRDefault="00AC2E81">
      <w:pPr>
        <w:pStyle w:val="ConsPlusNormal"/>
        <w:jc w:val="both"/>
      </w:pPr>
    </w:p>
    <w:p w:rsidR="00AC2E81" w:rsidRDefault="00AC2E81">
      <w:pPr>
        <w:pStyle w:val="ConsPlusNormal"/>
        <w:ind w:firstLine="540"/>
        <w:jc w:val="both"/>
      </w:pPr>
      <w:r>
        <w:t>1. Проектирование, строительство, реконструкция, капитальный ремонт, ремонт и содержание автомобильных дорог регионального значения являются расходными обязательствами Республики Татарстан.</w:t>
      </w:r>
    </w:p>
    <w:p w:rsidR="00AC2E81" w:rsidRDefault="00AC2E81">
      <w:pPr>
        <w:pStyle w:val="ConsPlusNormal"/>
        <w:spacing w:before="220"/>
        <w:ind w:firstLine="540"/>
        <w:jc w:val="both"/>
      </w:pPr>
      <w:r>
        <w:t>2. Планирование расходов на капитальный ремонт, ремонт и содержание автомобильных дорог регионального значения осуществляется на основе экономически обоснованных затрат, определяемых с учетом нормативов финансовых затрат на капитальный ремонт, ремонт и содержание автомобильных дорог регионального значения и необходимости их приведения в соответствие с требованиями технических регламентов.</w:t>
      </w:r>
    </w:p>
    <w:p w:rsidR="00AC2E81" w:rsidRDefault="00AC2E81">
      <w:pPr>
        <w:pStyle w:val="ConsPlusNormal"/>
        <w:spacing w:before="220"/>
        <w:ind w:firstLine="540"/>
        <w:jc w:val="both"/>
      </w:pPr>
      <w:r>
        <w:t xml:space="preserve">Нормативы формирования затрат на капитальный ремонт, ремонт, содержание региональных автомобильных дорог и </w:t>
      </w:r>
      <w:hyperlink r:id="rId116" w:history="1">
        <w:r>
          <w:rPr>
            <w:color w:val="0000FF"/>
          </w:rPr>
          <w:t>правила</w:t>
        </w:r>
      </w:hyperlink>
      <w:r>
        <w:t xml:space="preserve"> расчета ассигнований бюджета Республики Татарстан на указанные цели утверждаются Кабинетом Министров Республики Татарстан.</w:t>
      </w:r>
    </w:p>
    <w:p w:rsidR="00AC2E81" w:rsidRDefault="00AC2E81">
      <w:pPr>
        <w:pStyle w:val="ConsPlusNormal"/>
        <w:spacing w:before="220"/>
        <w:ind w:firstLine="540"/>
        <w:jc w:val="both"/>
      </w:pPr>
      <w:r>
        <w:t>3. Финансовое обеспечение расходных обязательств Республики Татарстан по проектированию, строительству, реконструкции, капитальному ремонту, ремонту, содержанию автомобильных дорог регионального значения может осуществляться за счет средств федерального бюджета в виде межбюджетных трансфертов, осуществляемых в порядке, предусмотренном бюджетным законодательством.</w:t>
      </w:r>
    </w:p>
    <w:p w:rsidR="00AC2E81" w:rsidRDefault="00AC2E81">
      <w:pPr>
        <w:pStyle w:val="ConsPlusNormal"/>
        <w:spacing w:before="220"/>
        <w:ind w:firstLine="540"/>
        <w:jc w:val="both"/>
      </w:pPr>
      <w:r>
        <w:t>4. Финансирование затрат по проектированию, строительству, реконструкции, капитальному ремонту, содержанию автомобильных дорог регионального значения возможно за счет заемных средств и других не запрещенных законом источников финансирования, в том числе за счет средств юридических и физических лиц в порядке и на условиях, предусмотренных законодательством о концессионных соглашениях.</w:t>
      </w:r>
    </w:p>
    <w:p w:rsidR="00AC2E81" w:rsidRDefault="00AC2E81">
      <w:pPr>
        <w:pStyle w:val="ConsPlusNormal"/>
        <w:jc w:val="both"/>
      </w:pPr>
    </w:p>
    <w:p w:rsidR="00AC2E81" w:rsidRDefault="00AC2E81">
      <w:pPr>
        <w:pStyle w:val="ConsPlusTitle"/>
        <w:ind w:firstLine="540"/>
        <w:jc w:val="both"/>
        <w:outlineLvl w:val="1"/>
      </w:pPr>
      <w:r>
        <w:t>Статья 30. Финансовое обеспечение расходных обязательств муниципальных образований по проектированию, строительству, реконструкции, капитальному ремонту, ремонту и содержанию автомобильных дорог местного значения</w:t>
      </w:r>
    </w:p>
    <w:p w:rsidR="00AC2E81" w:rsidRDefault="00AC2E81">
      <w:pPr>
        <w:pStyle w:val="ConsPlusNormal"/>
        <w:jc w:val="both"/>
      </w:pPr>
    </w:p>
    <w:p w:rsidR="00AC2E81" w:rsidRDefault="00AC2E81">
      <w:pPr>
        <w:pStyle w:val="ConsPlusNormal"/>
        <w:ind w:firstLine="540"/>
        <w:jc w:val="both"/>
      </w:pPr>
      <w:r>
        <w:t>1. Проектирование, строительство, реконструкция, капитальный ремонт, ремонт и содержание автомобильных дорог местного значения осуществляются за счет средств местных бюджетов.</w:t>
      </w:r>
    </w:p>
    <w:p w:rsidR="00AC2E81" w:rsidRDefault="00AC2E81">
      <w:pPr>
        <w:pStyle w:val="ConsPlusNormal"/>
        <w:spacing w:before="220"/>
        <w:ind w:firstLine="540"/>
        <w:jc w:val="both"/>
      </w:pPr>
      <w:r>
        <w:t xml:space="preserve">2. Планирование расходов на капитальный ремонт, ремонт и содержание автомобильных </w:t>
      </w:r>
      <w:r>
        <w:lastRenderedPageBreak/>
        <w:t>дорог местного значения осуществляется на основе экономически обоснованных затрат, определяемых с учетом нормативов финансовых затрат на капитальный ремонт, ремонт и содержание автомобильных дорог местного значения и необходимости их приведения в соответствие с требованиями технических регламентов.</w:t>
      </w:r>
    </w:p>
    <w:p w:rsidR="00AC2E81" w:rsidRDefault="00AC2E81">
      <w:pPr>
        <w:pStyle w:val="ConsPlusNormal"/>
        <w:spacing w:before="220"/>
        <w:ind w:firstLine="540"/>
        <w:jc w:val="both"/>
      </w:pPr>
      <w:r>
        <w:t>Нормативы формирования затрат на капитальный ремонт, ремонт, содержание автомобильных дорог местного значения и правила расчета ассигнований местного бюджета на указанные цели утверждаются муниципальными правовыми актами.</w:t>
      </w:r>
    </w:p>
    <w:p w:rsidR="00AC2E81" w:rsidRDefault="00AC2E81">
      <w:pPr>
        <w:pStyle w:val="ConsPlusNormal"/>
        <w:spacing w:before="220"/>
        <w:ind w:firstLine="540"/>
        <w:jc w:val="both"/>
      </w:pPr>
      <w:r>
        <w:t>3. Финансовое обеспечение расходных обязательств муниципального образования по проектированию, строительству, реконструкции, капитальному ремонту, ремонту и содержанию автомобильных дорог местного значения может осуществляться за счет средств других бюджетов в виде предоставления межбюджетных трансфертов в порядке, предусмотренном бюджетным законодательством.</w:t>
      </w:r>
    </w:p>
    <w:p w:rsidR="00AC2E81" w:rsidRDefault="00AC2E81">
      <w:pPr>
        <w:pStyle w:val="ConsPlusNormal"/>
        <w:spacing w:before="220"/>
        <w:ind w:firstLine="540"/>
        <w:jc w:val="both"/>
      </w:pPr>
      <w:r>
        <w:t>4. Финансирование затрат по проектированию, строительству, реконструкции, капитальному ремонту, ремонту и содержанию автомобильных дорог местного значения возможно за счет заемных средств и других не запрещенных законом источников финансирования, в том числе за счет средств юридических и физических лиц в порядке и на условиях, предусмотренных законодательством о концессионных соглашениях.</w:t>
      </w:r>
    </w:p>
    <w:p w:rsidR="00AC2E81" w:rsidRDefault="00AC2E81">
      <w:pPr>
        <w:pStyle w:val="ConsPlusNormal"/>
        <w:jc w:val="both"/>
      </w:pPr>
    </w:p>
    <w:p w:rsidR="00AC2E81" w:rsidRDefault="00AC2E81">
      <w:pPr>
        <w:pStyle w:val="ConsPlusTitle"/>
        <w:ind w:firstLine="540"/>
        <w:jc w:val="both"/>
        <w:outlineLvl w:val="1"/>
      </w:pPr>
      <w:r>
        <w:t>Статья 31. Финансирование затрат, связанных с проектированием, строительством, реконструкцией, капитальным ремонтом, ремонтом и содержанием автомобильных дорог необщего пользования, частных автомобильных дорог</w:t>
      </w:r>
    </w:p>
    <w:p w:rsidR="00AC2E81" w:rsidRDefault="00AC2E81">
      <w:pPr>
        <w:pStyle w:val="ConsPlusNormal"/>
        <w:jc w:val="both"/>
      </w:pPr>
    </w:p>
    <w:p w:rsidR="00AC2E81" w:rsidRDefault="00AC2E81">
      <w:pPr>
        <w:pStyle w:val="ConsPlusNormal"/>
        <w:ind w:firstLine="540"/>
        <w:jc w:val="both"/>
      </w:pPr>
      <w:r>
        <w:t>Проектирование, строительство, реконструкция, капитальный ремонт, ремонт и содержание автомобильных дорог необщего пользования, частных автомобильных дорог осуществляется за счет средств их владельцев и собственников, а также из иных не запрещенных действующим законодательством Российской Федерации источников.</w:t>
      </w:r>
    </w:p>
    <w:p w:rsidR="00AC2E81" w:rsidRDefault="00AC2E81">
      <w:pPr>
        <w:pStyle w:val="ConsPlusNormal"/>
        <w:jc w:val="both"/>
      </w:pPr>
    </w:p>
    <w:p w:rsidR="00AC2E81" w:rsidRDefault="00AC2E81">
      <w:pPr>
        <w:pStyle w:val="ConsPlusTitle"/>
        <w:jc w:val="center"/>
        <w:outlineLvl w:val="0"/>
      </w:pPr>
      <w:r>
        <w:t>Глава 7. ИСПОЛЬЗОВАНИЕ ПЛАТНЫХ АВТОМОБИЛЬНЫХ ДОРОГ</w:t>
      </w:r>
    </w:p>
    <w:p w:rsidR="00AC2E81" w:rsidRDefault="00AC2E81">
      <w:pPr>
        <w:pStyle w:val="ConsPlusTitle"/>
        <w:jc w:val="center"/>
      </w:pPr>
      <w:r>
        <w:t>И АВТОМОБИЛЬНЫХ ДОРОГ, СОДЕРЖАЩИХ ПЛАТНЫЕ УЧАСТКИ</w:t>
      </w:r>
    </w:p>
    <w:p w:rsidR="00AC2E81" w:rsidRDefault="00AC2E81">
      <w:pPr>
        <w:pStyle w:val="ConsPlusNormal"/>
        <w:jc w:val="center"/>
      </w:pPr>
      <w:r>
        <w:t xml:space="preserve">(в ред. </w:t>
      </w:r>
      <w:hyperlink r:id="rId117" w:history="1">
        <w:r>
          <w:rPr>
            <w:color w:val="0000FF"/>
          </w:rPr>
          <w:t>Закона</w:t>
        </w:r>
      </w:hyperlink>
      <w:r>
        <w:t xml:space="preserve"> РТ от 18.04.2011 N 12-ЗРТ)</w:t>
      </w:r>
    </w:p>
    <w:p w:rsidR="00AC2E81" w:rsidRDefault="00AC2E81">
      <w:pPr>
        <w:pStyle w:val="ConsPlusNormal"/>
        <w:jc w:val="both"/>
      </w:pPr>
    </w:p>
    <w:p w:rsidR="00AC2E81" w:rsidRDefault="00AC2E81">
      <w:pPr>
        <w:pStyle w:val="ConsPlusTitle"/>
        <w:ind w:firstLine="540"/>
        <w:jc w:val="both"/>
        <w:outlineLvl w:val="1"/>
      </w:pPr>
      <w:r>
        <w:t>Статья 32. Решение об использовании автомобильной дороги или участка автомобильной дороги на платной основе</w:t>
      </w:r>
    </w:p>
    <w:p w:rsidR="00AC2E81" w:rsidRDefault="00AC2E81">
      <w:pPr>
        <w:pStyle w:val="ConsPlusNormal"/>
        <w:ind w:firstLine="540"/>
        <w:jc w:val="both"/>
      </w:pPr>
      <w:r>
        <w:t xml:space="preserve">(в ред. </w:t>
      </w:r>
      <w:hyperlink r:id="rId118" w:history="1">
        <w:r>
          <w:rPr>
            <w:color w:val="0000FF"/>
          </w:rPr>
          <w:t>Закона</w:t>
        </w:r>
      </w:hyperlink>
      <w:r>
        <w:t xml:space="preserve"> РТ от 18.04.2011 N 12-ЗРТ)</w:t>
      </w:r>
    </w:p>
    <w:p w:rsidR="00AC2E81" w:rsidRDefault="00AC2E81">
      <w:pPr>
        <w:pStyle w:val="ConsPlusNormal"/>
        <w:jc w:val="both"/>
      </w:pPr>
    </w:p>
    <w:p w:rsidR="00AC2E81" w:rsidRDefault="00AC2E81">
      <w:pPr>
        <w:pStyle w:val="ConsPlusNormal"/>
        <w:ind w:firstLine="540"/>
        <w:jc w:val="both"/>
      </w:pPr>
      <w:r>
        <w:t>Решение об использовании автомобильной дороги или участка автомобильной дороги на платной основе принимается:</w:t>
      </w:r>
    </w:p>
    <w:p w:rsidR="00AC2E81" w:rsidRDefault="00AC2E81">
      <w:pPr>
        <w:pStyle w:val="ConsPlusNormal"/>
        <w:spacing w:before="220"/>
        <w:ind w:firstLine="540"/>
        <w:jc w:val="both"/>
      </w:pPr>
      <w:r>
        <w:t>Кабинетом Министров Республики Татарстан в отношении автомобильной дороги общего пользования регионального значения или участка такой автомобильной дороги;</w:t>
      </w:r>
    </w:p>
    <w:p w:rsidR="00AC2E81" w:rsidRDefault="00AC2E81">
      <w:pPr>
        <w:pStyle w:val="ConsPlusNormal"/>
        <w:spacing w:before="220"/>
        <w:ind w:firstLine="540"/>
        <w:jc w:val="both"/>
      </w:pPr>
      <w:r>
        <w:t>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AC2E81" w:rsidRDefault="00AC2E81">
      <w:pPr>
        <w:pStyle w:val="ConsPlusNormal"/>
        <w:spacing w:before="220"/>
        <w:ind w:firstLine="540"/>
        <w:jc w:val="both"/>
      </w:pPr>
      <w:r>
        <w:t>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AC2E81" w:rsidRDefault="00AC2E81">
      <w:pPr>
        <w:pStyle w:val="ConsPlusNormal"/>
        <w:jc w:val="both"/>
      </w:pPr>
    </w:p>
    <w:p w:rsidR="00AC2E81" w:rsidRDefault="00AC2E81">
      <w:pPr>
        <w:pStyle w:val="ConsPlusTitle"/>
        <w:ind w:firstLine="540"/>
        <w:jc w:val="both"/>
        <w:outlineLvl w:val="1"/>
      </w:pPr>
      <w:r>
        <w:t>Статья 33. Использование платных автомобильных дорог или платных участков автомобильных дорог</w:t>
      </w:r>
    </w:p>
    <w:p w:rsidR="00AC2E81" w:rsidRDefault="00AC2E81">
      <w:pPr>
        <w:pStyle w:val="ConsPlusNormal"/>
        <w:ind w:firstLine="540"/>
        <w:jc w:val="both"/>
      </w:pPr>
      <w:r>
        <w:t xml:space="preserve">(в ред. </w:t>
      </w:r>
      <w:hyperlink r:id="rId119" w:history="1">
        <w:r>
          <w:rPr>
            <w:color w:val="0000FF"/>
          </w:rPr>
          <w:t>Закона</w:t>
        </w:r>
      </w:hyperlink>
      <w:r>
        <w:t xml:space="preserve"> РТ от 18.04.2011 N 12-ЗРТ)</w:t>
      </w:r>
    </w:p>
    <w:p w:rsidR="00AC2E81" w:rsidRDefault="00AC2E81">
      <w:pPr>
        <w:pStyle w:val="ConsPlusNormal"/>
        <w:jc w:val="both"/>
      </w:pPr>
    </w:p>
    <w:p w:rsidR="00AC2E81" w:rsidRDefault="00AC2E81">
      <w:pPr>
        <w:pStyle w:val="ConsPlusNormal"/>
        <w:ind w:firstLine="540"/>
        <w:jc w:val="both"/>
      </w:pPr>
      <w:r>
        <w:t xml:space="preserve">1. Использование платных автомобильных дорог общего пользования, платных участков </w:t>
      </w:r>
      <w:r>
        <w:lastRenderedPageBreak/>
        <w:t xml:space="preserve">таких автомобильных дорог на территории Республики Татарстан осуществляется в порядке, предусмотренном Федеральным </w:t>
      </w:r>
      <w:hyperlink r:id="rId120" w:history="1">
        <w:r>
          <w:rPr>
            <w:color w:val="0000FF"/>
          </w:rPr>
          <w:t>законом</w:t>
        </w:r>
      </w:hyperlink>
      <w:r>
        <w:t>.</w:t>
      </w:r>
    </w:p>
    <w:p w:rsidR="00AC2E81" w:rsidRDefault="00AC2E81">
      <w:pPr>
        <w:pStyle w:val="ConsPlusNormal"/>
        <w:spacing w:before="220"/>
        <w:ind w:firstLine="540"/>
        <w:jc w:val="both"/>
      </w:pPr>
      <w:r>
        <w:t>2. От оплаты за проезд транспортных средств по платным автомобильным дорогам общего пользования регионального значения, платным участкам автомобильных дорог общего пользования регионального значения освобождаются:</w:t>
      </w:r>
    </w:p>
    <w:p w:rsidR="00AC2E81" w:rsidRDefault="00AC2E81">
      <w:pPr>
        <w:pStyle w:val="ConsPlusNormal"/>
        <w:spacing w:before="220"/>
        <w:ind w:firstLine="540"/>
        <w:jc w:val="both"/>
      </w:pPr>
      <w:r>
        <w:t xml:space="preserve">1) категории транспортных средств и категории пользователей платными автомобильными дорогами, перечисленные в </w:t>
      </w:r>
      <w:hyperlink r:id="rId121" w:history="1">
        <w:r>
          <w:rPr>
            <w:color w:val="0000FF"/>
          </w:rPr>
          <w:t>части 1 статьи 41</w:t>
        </w:r>
      </w:hyperlink>
      <w:r>
        <w:t xml:space="preserve"> Федерального закона;</w:t>
      </w:r>
    </w:p>
    <w:p w:rsidR="00AC2E81" w:rsidRDefault="00AC2E81">
      <w:pPr>
        <w:pStyle w:val="ConsPlusNormal"/>
        <w:spacing w:before="220"/>
        <w:ind w:firstLine="540"/>
        <w:jc w:val="both"/>
      </w:pPr>
      <w:r>
        <w:t>2) специальные транспортные средства, оборудованные устройствами для подачи специальных световых сигналов и используемые для осуществления дорожной деятельности.</w:t>
      </w:r>
    </w:p>
    <w:p w:rsidR="00AC2E81" w:rsidRDefault="00AC2E81">
      <w:pPr>
        <w:pStyle w:val="ConsPlusNormal"/>
        <w:spacing w:before="220"/>
        <w:ind w:firstLine="540"/>
        <w:jc w:val="both"/>
      </w:pPr>
      <w:r>
        <w:t>3. Правила оказания услуг по организации проезда транспортных средств по платным автомобильным дорогам общего пользования регионального, местного значения, платным участкам таких автомобильных дорог, методика расчета и максимальный размер платы за проезд транспортного средства по платным автомобильным дорогам общего пользования регионального, местного значения, платным участкам таких автомобильных дорог утверждаются соответственно Кабинетом Министров Республики Татарстан, органами местного самоуправления. Размер платы устанавливается с учетом инвестиционных программ собственника и должен быть экономически обоснованным.</w:t>
      </w:r>
    </w:p>
    <w:p w:rsidR="00AC2E81" w:rsidRDefault="00AC2E81">
      <w:pPr>
        <w:pStyle w:val="ConsPlusNormal"/>
        <w:spacing w:before="220"/>
        <w:ind w:firstLine="540"/>
        <w:jc w:val="both"/>
      </w:pPr>
      <w:r>
        <w:t>4. Кабинет Министров Республики Татарстан, органы местного самоуправления вправе принять решение о предоставлении права льготного проезда по платной автомобильной дороге или автомобильной дороге, содержащей платные участки, соответственно регионального, местного значения, отдельным категориям пользователей платной автомобильной дорогой, платными участками автомобильной дороги, а также отдельным категориям транспортных средств.</w:t>
      </w:r>
    </w:p>
    <w:p w:rsidR="00AC2E81" w:rsidRDefault="00AC2E81">
      <w:pPr>
        <w:pStyle w:val="ConsPlusNormal"/>
        <w:spacing w:before="220"/>
        <w:ind w:firstLine="540"/>
        <w:jc w:val="both"/>
      </w:pPr>
      <w:r>
        <w:t>5.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AC2E81" w:rsidRDefault="00AC2E81">
      <w:pPr>
        <w:pStyle w:val="ConsPlusNormal"/>
        <w:jc w:val="both"/>
      </w:pPr>
    </w:p>
    <w:p w:rsidR="00AC2E81" w:rsidRDefault="00AC2E81">
      <w:pPr>
        <w:pStyle w:val="ConsPlusTitle"/>
        <w:ind w:firstLine="540"/>
        <w:jc w:val="both"/>
        <w:outlineLvl w:val="1"/>
      </w:pPr>
      <w:r>
        <w:t>Статья 34.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AC2E81" w:rsidRDefault="00AC2E81">
      <w:pPr>
        <w:pStyle w:val="ConsPlusNormal"/>
        <w:ind w:firstLine="540"/>
        <w:jc w:val="both"/>
      </w:pPr>
      <w:r>
        <w:t xml:space="preserve">(в ред. </w:t>
      </w:r>
      <w:hyperlink r:id="rId122" w:history="1">
        <w:r>
          <w:rPr>
            <w:color w:val="0000FF"/>
          </w:rPr>
          <w:t>Закона</w:t>
        </w:r>
      </w:hyperlink>
      <w:r>
        <w:t xml:space="preserve"> РТ от 18.04.2011 N 12-ЗРТ)</w:t>
      </w:r>
    </w:p>
    <w:p w:rsidR="00AC2E81" w:rsidRDefault="00AC2E81">
      <w:pPr>
        <w:pStyle w:val="ConsPlusNormal"/>
        <w:jc w:val="both"/>
      </w:pPr>
    </w:p>
    <w:p w:rsidR="00AC2E81" w:rsidRDefault="00AC2E8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Федеральным </w:t>
      </w:r>
      <w:hyperlink r:id="rId123" w:history="1">
        <w:r>
          <w:rPr>
            <w:color w:val="0000FF"/>
          </w:rPr>
          <w:t>законом</w:t>
        </w:r>
      </w:hyperlink>
      <w:r>
        <w:t xml:space="preserve"> и законодательством о концессионных соглашениях.</w:t>
      </w:r>
    </w:p>
    <w:p w:rsidR="00AC2E81" w:rsidRDefault="00AC2E81">
      <w:pPr>
        <w:pStyle w:val="ConsPlusNormal"/>
        <w:spacing w:before="220"/>
        <w:ind w:firstLine="540"/>
        <w:jc w:val="both"/>
      </w:pPr>
      <w:r>
        <w:t>2. Концедентом от имени Республики Татарстан выступает уполномоченный орган.</w:t>
      </w:r>
    </w:p>
    <w:p w:rsidR="00AC2E81" w:rsidRDefault="00AC2E81">
      <w:pPr>
        <w:pStyle w:val="ConsPlusNormal"/>
        <w:jc w:val="both"/>
      </w:pPr>
    </w:p>
    <w:p w:rsidR="00AC2E81" w:rsidRDefault="00AC2E81">
      <w:pPr>
        <w:pStyle w:val="ConsPlusTitle"/>
        <w:jc w:val="center"/>
        <w:outlineLvl w:val="0"/>
      </w:pPr>
      <w:r>
        <w:t>Глава 8. ОТВЕТСТВЕННОСТЬ ЗА НАРУШЕНИЕ ЗАКОНОДАТЕЛЬСТВА</w:t>
      </w:r>
    </w:p>
    <w:p w:rsidR="00AC2E81" w:rsidRDefault="00AC2E81">
      <w:pPr>
        <w:pStyle w:val="ConsPlusTitle"/>
        <w:jc w:val="center"/>
      </w:pPr>
      <w:r>
        <w:t>ОБ АВТОМОБИЛЬНЫХ ДОРОГАХ И О ДОРОЖНОЙ ДЕЯТЕЛЬНОСТИ</w:t>
      </w:r>
    </w:p>
    <w:p w:rsidR="00AC2E81" w:rsidRDefault="00AC2E81">
      <w:pPr>
        <w:pStyle w:val="ConsPlusNormal"/>
        <w:jc w:val="both"/>
      </w:pPr>
    </w:p>
    <w:p w:rsidR="00AC2E81" w:rsidRDefault="00AC2E81">
      <w:pPr>
        <w:pStyle w:val="ConsPlusTitle"/>
        <w:ind w:firstLine="540"/>
        <w:jc w:val="both"/>
        <w:outlineLvl w:val="1"/>
      </w:pPr>
      <w:r>
        <w:t>Статья 35. Ответственность за нарушение законодательства об автомобильных дорогах и о дорожной деятельности</w:t>
      </w:r>
    </w:p>
    <w:p w:rsidR="00AC2E81" w:rsidRDefault="00AC2E81">
      <w:pPr>
        <w:pStyle w:val="ConsPlusNormal"/>
        <w:jc w:val="both"/>
      </w:pPr>
    </w:p>
    <w:p w:rsidR="00AC2E81" w:rsidRDefault="00AC2E81">
      <w:pPr>
        <w:pStyle w:val="ConsPlusNormal"/>
        <w:ind w:firstLine="540"/>
        <w:jc w:val="both"/>
      </w:pPr>
      <w:r>
        <w:lastRenderedPageBreak/>
        <w:t>1. В случаях и порядке, которые установлены законодательством Российской Федерации, лица, нарушившие законодательство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w:t>
      </w:r>
    </w:p>
    <w:p w:rsidR="00AC2E81" w:rsidRDefault="00AC2E8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или должностных лиц этих органов могут быть оспорены гражданами и юридическими лицами в судебном порядке, а в предусмотренных законом случаях в административном порядке.</w:t>
      </w:r>
    </w:p>
    <w:p w:rsidR="00AC2E81" w:rsidRDefault="00AC2E81">
      <w:pPr>
        <w:pStyle w:val="ConsPlusNormal"/>
        <w:jc w:val="both"/>
      </w:pPr>
    </w:p>
    <w:p w:rsidR="00AC2E81" w:rsidRDefault="00AC2E81">
      <w:pPr>
        <w:pStyle w:val="ConsPlusTitle"/>
        <w:jc w:val="center"/>
        <w:outlineLvl w:val="0"/>
      </w:pPr>
      <w:r>
        <w:t>Глава 9. ВСТУПЛЕНИЕ В СИЛУ НАСТОЯЩЕГО ЗАКОНА</w:t>
      </w:r>
    </w:p>
    <w:p w:rsidR="00AC2E81" w:rsidRDefault="00AC2E81">
      <w:pPr>
        <w:pStyle w:val="ConsPlusNormal"/>
        <w:jc w:val="both"/>
      </w:pPr>
    </w:p>
    <w:p w:rsidR="00AC2E81" w:rsidRDefault="00AC2E81">
      <w:pPr>
        <w:pStyle w:val="ConsPlusTitle"/>
        <w:ind w:firstLine="540"/>
        <w:jc w:val="both"/>
        <w:outlineLvl w:val="1"/>
      </w:pPr>
      <w:r>
        <w:t>Статья 36. Вступление в силу настоящего Закона</w:t>
      </w:r>
    </w:p>
    <w:p w:rsidR="00AC2E81" w:rsidRDefault="00AC2E81">
      <w:pPr>
        <w:pStyle w:val="ConsPlusNormal"/>
        <w:jc w:val="both"/>
      </w:pPr>
    </w:p>
    <w:p w:rsidR="00AC2E81" w:rsidRDefault="00AC2E81">
      <w:pPr>
        <w:pStyle w:val="ConsPlusNormal"/>
        <w:ind w:firstLine="540"/>
        <w:jc w:val="both"/>
      </w:pPr>
      <w:r>
        <w:t>Настоящий Закон вступает в силу через 10 дней после дня его официального опубликования.</w:t>
      </w:r>
    </w:p>
    <w:p w:rsidR="00AC2E81" w:rsidRDefault="00AC2E81">
      <w:pPr>
        <w:pStyle w:val="ConsPlusNormal"/>
        <w:jc w:val="both"/>
      </w:pPr>
    </w:p>
    <w:p w:rsidR="00AC2E81" w:rsidRDefault="00AC2E81">
      <w:pPr>
        <w:pStyle w:val="ConsPlusNormal"/>
        <w:jc w:val="right"/>
      </w:pPr>
      <w:r>
        <w:t>Президент</w:t>
      </w:r>
    </w:p>
    <w:p w:rsidR="00AC2E81" w:rsidRDefault="00AC2E81">
      <w:pPr>
        <w:pStyle w:val="ConsPlusNormal"/>
        <w:jc w:val="right"/>
      </w:pPr>
      <w:r>
        <w:t>Республики Татарстан</w:t>
      </w:r>
    </w:p>
    <w:p w:rsidR="00AC2E81" w:rsidRDefault="00AC2E81">
      <w:pPr>
        <w:pStyle w:val="ConsPlusNormal"/>
        <w:jc w:val="right"/>
      </w:pPr>
      <w:r>
        <w:t>М.Ш.ШАЙМИЕВ</w:t>
      </w:r>
    </w:p>
    <w:p w:rsidR="00AC2E81" w:rsidRDefault="00AC2E81">
      <w:pPr>
        <w:pStyle w:val="ConsPlusNormal"/>
      </w:pPr>
      <w:r>
        <w:t>Казань, Кремль</w:t>
      </w:r>
    </w:p>
    <w:p w:rsidR="00AC2E81" w:rsidRDefault="00AC2E81">
      <w:pPr>
        <w:pStyle w:val="ConsPlusNormal"/>
        <w:spacing w:before="220"/>
      </w:pPr>
      <w:r>
        <w:t>3 августа 2009 года</w:t>
      </w:r>
    </w:p>
    <w:p w:rsidR="00AC2E81" w:rsidRDefault="00AC2E81">
      <w:pPr>
        <w:pStyle w:val="ConsPlusNormal"/>
        <w:spacing w:before="220"/>
      </w:pPr>
      <w:r>
        <w:t>N 43-ЗРТ</w:t>
      </w:r>
    </w:p>
    <w:p w:rsidR="00AC2E81" w:rsidRDefault="00AC2E81">
      <w:pPr>
        <w:pStyle w:val="ConsPlusNormal"/>
        <w:jc w:val="both"/>
      </w:pPr>
    </w:p>
    <w:p w:rsidR="00AC2E81" w:rsidRDefault="00AC2E81">
      <w:pPr>
        <w:pStyle w:val="ConsPlusNormal"/>
        <w:jc w:val="both"/>
      </w:pPr>
    </w:p>
    <w:p w:rsidR="00AC2E81" w:rsidRDefault="00AC2E81">
      <w:pPr>
        <w:pStyle w:val="ConsPlusNormal"/>
        <w:pBdr>
          <w:top w:val="single" w:sz="6" w:space="0" w:color="auto"/>
        </w:pBdr>
        <w:spacing w:before="100" w:after="100"/>
        <w:jc w:val="both"/>
        <w:rPr>
          <w:sz w:val="2"/>
          <w:szCs w:val="2"/>
        </w:rPr>
      </w:pPr>
    </w:p>
    <w:p w:rsidR="00FC53DE" w:rsidRDefault="00FC53DE">
      <w:bookmarkStart w:id="12" w:name="_GoBack"/>
      <w:bookmarkEnd w:id="12"/>
    </w:p>
    <w:sectPr w:rsidR="00FC53DE" w:rsidSect="00A92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81"/>
    <w:rsid w:val="00AC2E81"/>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E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E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E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E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A801EBA501539AACB7CF11B49C18ED2B4AC66C791A5964B82BC4F76E4F3720F7188E68219346A68979C65441E79914D87A89E65F30090F468A727803M" TargetMode="External"/><Relationship Id="rId117" Type="http://schemas.openxmlformats.org/officeDocument/2006/relationships/hyperlink" Target="consultantplus://offline/ref=D8A801EBA501539AACB7CF11B49C18ED2B4AC66C791A5964B82BC4F76E4F3720F7188E68219346A68979C45641E79914D87A89E65F30090F468A727803M" TargetMode="External"/><Relationship Id="rId21" Type="http://schemas.openxmlformats.org/officeDocument/2006/relationships/hyperlink" Target="consultantplus://offline/ref=D8A801EBA501539AACB7CF11B49C18ED2B4AC66C791A5964B82BC4F76E4F3720F7188E68219346A68979C75D41E79914D87A89E65F30090F468A727803M" TargetMode="External"/><Relationship Id="rId42" Type="http://schemas.openxmlformats.org/officeDocument/2006/relationships/hyperlink" Target="consultantplus://offline/ref=D8A801EBA501539AACB7CF11B49C18ED2B4AC66C791A5964B82BC4F76E4F3720F7188E68219346A68979C65041E79914D87A89E65F30090F468A727803M" TargetMode="External"/><Relationship Id="rId47" Type="http://schemas.openxmlformats.org/officeDocument/2006/relationships/hyperlink" Target="consultantplus://offline/ref=D8A801EBA501539AACB7CF11B49C18ED2B4AC66C791C5B65B82BC4F76E4F3720F7188E68219346A68979C55741E79914D87A89E65F30090F468A727803M" TargetMode="External"/><Relationship Id="rId63" Type="http://schemas.openxmlformats.org/officeDocument/2006/relationships/hyperlink" Target="consultantplus://offline/ref=D8A801EBA501539AACB7CF11B49C18ED2B4AC66C791C5B65B82BC4F76E4F3720F7188E68219346A68979C45641E79914D87A89E65F30090F468A727803M" TargetMode="External"/><Relationship Id="rId68" Type="http://schemas.openxmlformats.org/officeDocument/2006/relationships/hyperlink" Target="consultantplus://offline/ref=D8A801EBA501539AACB7CF11B49C18ED2B4AC66C791C5B65B82BC4F76E4F3720F7188E68219346A68979C45D41E79914D87A89E65F30090F468A727803M" TargetMode="External"/><Relationship Id="rId84" Type="http://schemas.openxmlformats.org/officeDocument/2006/relationships/hyperlink" Target="consultantplus://offline/ref=D8A801EBA501539AACB7D11CA2F045E62B409A687B1A5335ED749FAA39463D77B057D72A659E47A78C7293050EE6C5528D698AE45F330B10740CM" TargetMode="External"/><Relationship Id="rId89" Type="http://schemas.openxmlformats.org/officeDocument/2006/relationships/hyperlink" Target="consultantplus://offline/ref=D8A801EBA501539AACB7CF11B49C18ED2B4AC66C791C5B65B82BC4F76E4F3720F7188E68219346A68979C35341E79914D87A89E65F30090F468A727803M" TargetMode="External"/><Relationship Id="rId112" Type="http://schemas.openxmlformats.org/officeDocument/2006/relationships/hyperlink" Target="consultantplus://offline/ref=D8A801EBA501539AACB7CF11B49C18ED2B4AC66C76135F65B42BC4F76E4F3720F7188E68219346A68979C65641E79914D87A89E65F30090F468A727803M" TargetMode="External"/><Relationship Id="rId16" Type="http://schemas.openxmlformats.org/officeDocument/2006/relationships/hyperlink" Target="consultantplus://offline/ref=D8A801EBA501539AACB7D11CA2F045E62B419C637C1B5335ED749FAA39463D77A2578F26679E59A78B67C5544B7B0BM" TargetMode="External"/><Relationship Id="rId107" Type="http://schemas.openxmlformats.org/officeDocument/2006/relationships/hyperlink" Target="consultantplus://offline/ref=D8A801EBA501539AACB7CF11B49C18ED2B4AC66C791A5964B82BC4F76E4F3720F7188E68219346A68979C45441E79914D87A89E65F30090F468A727803M" TargetMode="External"/><Relationship Id="rId11" Type="http://schemas.openxmlformats.org/officeDocument/2006/relationships/hyperlink" Target="consultantplus://offline/ref=D8A801EBA501539AACB7CF11B49C18ED2B4AC66C7E1A5D64B12599FD66163B22F017D17F26DA4AA78979C7544DB89C01C92286E4412F0A135A88738A700BM" TargetMode="External"/><Relationship Id="rId32" Type="http://schemas.openxmlformats.org/officeDocument/2006/relationships/hyperlink" Target="consultantplus://offline/ref=D8A801EBA501539AACB7CF11B49C18ED2B4AC66C7E1B5C64B82499FD66163B22F017D17F26DA4AA78979C7554BB89C01C92286E4412F0A135A88738A700BM" TargetMode="External"/><Relationship Id="rId37" Type="http://schemas.openxmlformats.org/officeDocument/2006/relationships/hyperlink" Target="consultantplus://offline/ref=D8A801EBA501539AACB7D11CA2F045E62B419C637C1B5335ED749FAA39463D77B057D72A659E45A68E7293050EE6C5528D698AE45F330B10740CM" TargetMode="External"/><Relationship Id="rId53" Type="http://schemas.openxmlformats.org/officeDocument/2006/relationships/hyperlink" Target="consultantplus://offline/ref=D8A801EBA501539AACB7CF11B49C18ED2B4AC66C7E185C6AB22299FD66163B22F017D17F26DA4AA78979C75648B89C01C92286E4412F0A135A88738A700BM" TargetMode="External"/><Relationship Id="rId58" Type="http://schemas.openxmlformats.org/officeDocument/2006/relationships/hyperlink" Target="consultantplus://offline/ref=D8A801EBA501539AACB7D11CA2F045E62B419C637C1B5335ED749FAA39463D77B057D72A659E45A6887293050EE6C5528D698AE45F330B10740CM" TargetMode="External"/><Relationship Id="rId74" Type="http://schemas.openxmlformats.org/officeDocument/2006/relationships/hyperlink" Target="consultantplus://offline/ref=D8A801EBA501539AACB7D11CA2F045E62B419C637C1B5335ED749FAA39463D77B057D72A659E45A58A7293050EE6C5528D698AE45F330B10740CM" TargetMode="External"/><Relationship Id="rId79" Type="http://schemas.openxmlformats.org/officeDocument/2006/relationships/hyperlink" Target="consultantplus://offline/ref=D8A801EBA501539AACB7CF11B49C18ED2B4AC66C7E185E63B42999FD66163B22F017D17F26DA4AA78979C75643B89C01C92286E4412F0A135A88738A700BM" TargetMode="External"/><Relationship Id="rId102" Type="http://schemas.openxmlformats.org/officeDocument/2006/relationships/hyperlink" Target="consultantplus://offline/ref=D8A801EBA501539AACB7CF11B49C18ED2B4AC66C791C5B65B82BC4F76E4F3720F7188E68219346A68979C25641E79914D87A89E65F30090F468A727803M" TargetMode="External"/><Relationship Id="rId123" Type="http://schemas.openxmlformats.org/officeDocument/2006/relationships/hyperlink" Target="consultantplus://offline/ref=D8A801EBA501539AACB7D11CA2F045E62B419C637C1B5335ED749FAA39463D77B057D72A659E41A3887293050EE6C5528D698AE45F330B10740C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8A801EBA501539AACB7CF11B49C18ED2B4AC66C791C5B65B82BC4F76E4F3720F7188E68219346A68979C45441E79914D87A89E65F30090F468A727803M" TargetMode="External"/><Relationship Id="rId82" Type="http://schemas.openxmlformats.org/officeDocument/2006/relationships/hyperlink" Target="consultantplus://offline/ref=D8A801EBA501539AACB7CF11B49C18ED2B4AC66C7E185E63B42999FD66163B22F017D17F26DA4AA78979C75549B89C01C92286E4412F0A135A88738A700BM" TargetMode="External"/><Relationship Id="rId90" Type="http://schemas.openxmlformats.org/officeDocument/2006/relationships/hyperlink" Target="consultantplus://offline/ref=D8A801EBA501539AACB7D11CA2F045E62B419C647B135335ED749FAA39463D77A2578F26679E59A78B67C5544B7B0BM" TargetMode="External"/><Relationship Id="rId95" Type="http://schemas.openxmlformats.org/officeDocument/2006/relationships/hyperlink" Target="consultantplus://offline/ref=D8A801EBA501539AACB7CF11B49C18ED2B4AC66C7E185E63B42999FD66163B22F017D17F26DA4AA78979C7564BB89C01C92286E4412F0A135A88738A700BM" TargetMode="External"/><Relationship Id="rId19" Type="http://schemas.openxmlformats.org/officeDocument/2006/relationships/hyperlink" Target="consultantplus://offline/ref=D8A801EBA501539AACB7D11CA2F045E62B419C637C1B5335ED749FAA39463D77A2578F26679E59A78B67C5544B7B0BM" TargetMode="External"/><Relationship Id="rId14" Type="http://schemas.openxmlformats.org/officeDocument/2006/relationships/hyperlink" Target="consultantplus://offline/ref=D8A801EBA501539AACB7CF11B49C18ED2B4AC66C7E185E63B42999FD66163B22F017D17F26DA4AA78979C7544DB89C01C92286E4412F0A135A88738A700BM" TargetMode="External"/><Relationship Id="rId22" Type="http://schemas.openxmlformats.org/officeDocument/2006/relationships/hyperlink" Target="consultantplus://offline/ref=D8A801EBA501539AACB7CF11B49C18ED2B4AC66C791C5B65B82BC4F76E4F3720F7188E68219346A68979C75D41E79914D87A89E65F30090F468A727803M" TargetMode="External"/><Relationship Id="rId27" Type="http://schemas.openxmlformats.org/officeDocument/2006/relationships/hyperlink" Target="consultantplus://offline/ref=D8A801EBA501539AACB7CF11B49C18ED2B4AC66C791C5B65B82BC4F76E4F3720F7188E68219346A68979C65741E79914D87A89E65F30090F468A727803M" TargetMode="External"/><Relationship Id="rId30" Type="http://schemas.openxmlformats.org/officeDocument/2006/relationships/hyperlink" Target="consultantplus://offline/ref=D8A801EBA501539AACB7CF11B49C18ED2B4AC66C761C5063B12BC4F76E4F3720F7188E68219346A68979C65341E79914D87A89E65F30090F468A727803M" TargetMode="External"/><Relationship Id="rId35" Type="http://schemas.openxmlformats.org/officeDocument/2006/relationships/hyperlink" Target="consultantplus://offline/ref=D8A801EBA501539AACB7CF11B49C18ED2B4AC66C791C5B65B82BC4F76E4F3720F7188E68219346A68979C65041E79914D87A89E65F30090F468A727803M" TargetMode="External"/><Relationship Id="rId43" Type="http://schemas.openxmlformats.org/officeDocument/2006/relationships/hyperlink" Target="consultantplus://offline/ref=D8A801EBA501539AACB7CF11B49C18ED2B4AC66C791C5B65B82BC4F76E4F3720F7188E68219346A68979C65D41E79914D87A89E65F30090F468A727803M" TargetMode="External"/><Relationship Id="rId48" Type="http://schemas.openxmlformats.org/officeDocument/2006/relationships/hyperlink" Target="consultantplus://offline/ref=D8A801EBA501539AACB7D11CA2F045E62B419C637C1B5335ED749FAA39463D77A2578F26679E59A78B67C5544B7B0BM" TargetMode="External"/><Relationship Id="rId56" Type="http://schemas.openxmlformats.org/officeDocument/2006/relationships/hyperlink" Target="consultantplus://offline/ref=D8A801EBA501539AACB7D11CA2F045E62A43986879125335ED749FAA39463D77A2578F26679E59A78B67C5544B7B0BM" TargetMode="External"/><Relationship Id="rId64" Type="http://schemas.openxmlformats.org/officeDocument/2006/relationships/hyperlink" Target="consultantplus://offline/ref=D8A801EBA501539AACB7CF11B49C18ED2B4AC66C791C5B65B82BC4F76E4F3720F7188E68219346A68979C45741E79914D87A89E65F30090F468A727803M" TargetMode="External"/><Relationship Id="rId69" Type="http://schemas.openxmlformats.org/officeDocument/2006/relationships/hyperlink" Target="consultantplus://offline/ref=D8A801EBA501539AACB7D11CA2F045E62B419C647B135335ED749FAA39463D77A2578F26679E59A78B67C5544B7B0BM" TargetMode="External"/><Relationship Id="rId77" Type="http://schemas.openxmlformats.org/officeDocument/2006/relationships/hyperlink" Target="consultantplus://offline/ref=D8A801EBA501539AACB7CF11B49C18ED2B4AC66C791A5964B82BC4F76E4F3720F7188E68219346A68979C65341E79914D87A89E65F30090F468A727803M" TargetMode="External"/><Relationship Id="rId100" Type="http://schemas.openxmlformats.org/officeDocument/2006/relationships/hyperlink" Target="consultantplus://offline/ref=D8A801EBA501539AACB7D11CA2F045E62B419C637C1B5335ED749FAA39463D77A2578F26679E59A78B67C5544B7B0BM" TargetMode="External"/><Relationship Id="rId105" Type="http://schemas.openxmlformats.org/officeDocument/2006/relationships/hyperlink" Target="consultantplus://offline/ref=D8A801EBA501539AACB7D11CA2F045E62B419C637C1B5335ED749FAA39463D77B057D72A659E44A6887293050EE6C5528D698AE45F330B10740CM" TargetMode="External"/><Relationship Id="rId113" Type="http://schemas.openxmlformats.org/officeDocument/2006/relationships/hyperlink" Target="consultantplus://offline/ref=D8A801EBA501539AACB7D11CA2F045E62B419C637C1B5335ED749FAA39463D77B057D722619513F7CD2CCA564AADC95293758BE77409M" TargetMode="External"/><Relationship Id="rId118" Type="http://schemas.openxmlformats.org/officeDocument/2006/relationships/hyperlink" Target="consultantplus://offline/ref=D8A801EBA501539AACB7CF11B49C18ED2B4AC66C791A5964B82BC4F76E4F3720F7188E68219346A68979C45041E79914D87A89E65F30090F468A727803M" TargetMode="External"/><Relationship Id="rId8" Type="http://schemas.openxmlformats.org/officeDocument/2006/relationships/hyperlink" Target="consultantplus://offline/ref=D8A801EBA501539AACB7CF11B49C18ED2B4AC66C781F5065B62BC4F76E4F3720F7188E68219346A68979C75341E79914D87A89E65F30090F468A727803M" TargetMode="External"/><Relationship Id="rId51" Type="http://schemas.openxmlformats.org/officeDocument/2006/relationships/hyperlink" Target="consultantplus://offline/ref=D8A801EBA501539AACB7CF11B49C18ED2B4AC66C791C5B65B82BC4F76E4F3720F7188E68219346A68979C55041E79914D87A89E65F30090F468A727803M" TargetMode="External"/><Relationship Id="rId72" Type="http://schemas.openxmlformats.org/officeDocument/2006/relationships/hyperlink" Target="consultantplus://offline/ref=D8A801EBA501539AACB7CF11B49C18ED2B4AC66C791C5B65B82BC4F76E4F3720F7188E68219346A68979C35541E79914D87A89E65F30090F468A727803M" TargetMode="External"/><Relationship Id="rId80" Type="http://schemas.openxmlformats.org/officeDocument/2006/relationships/hyperlink" Target="consultantplus://offline/ref=D8A801EBA501539AACB7CF11B49C18ED2B4AC66C7E185E63B42999FD66163B22F017D17F26DA4AA78979C7554BB89C01C92286E4412F0A135A88738A700BM" TargetMode="External"/><Relationship Id="rId85" Type="http://schemas.openxmlformats.org/officeDocument/2006/relationships/hyperlink" Target="consultantplus://offline/ref=D8A801EBA501539AACB7CF11B49C18ED2B4AC66C791A5964B82BC4F76E4F3720F7188E68219346A68979C55441E79914D87A89E65F30090F468A727803M" TargetMode="External"/><Relationship Id="rId93" Type="http://schemas.openxmlformats.org/officeDocument/2006/relationships/hyperlink" Target="consultantplus://offline/ref=D8A801EBA501539AACB7CF11B49C18ED2B4AC66C7E185E63B42999FD66163B22F017D17F26DA4AA78979C7564AB89C01C92286E4412F0A135A88738A700BM" TargetMode="External"/><Relationship Id="rId98" Type="http://schemas.openxmlformats.org/officeDocument/2006/relationships/hyperlink" Target="consultantplus://offline/ref=D8A801EBA501539AACB7D11CA2F045E62B419C637C1B5335ED749FAA39463D77B057D72A659E45A0817293050EE6C5528D698AE45F330B10740CM" TargetMode="External"/><Relationship Id="rId121" Type="http://schemas.openxmlformats.org/officeDocument/2006/relationships/hyperlink" Target="consultantplus://offline/ref=D8A801EBA501539AACB7D11CA2F045E62B419C637C1B5335ED749FAA39463D77B057D72A659E41AE8F7293050EE6C5528D698AE45F330B10740CM" TargetMode="External"/><Relationship Id="rId3" Type="http://schemas.openxmlformats.org/officeDocument/2006/relationships/settings" Target="settings.xml"/><Relationship Id="rId12" Type="http://schemas.openxmlformats.org/officeDocument/2006/relationships/hyperlink" Target="consultantplus://offline/ref=D8A801EBA501539AACB7CF11B49C18ED2B4AC66C7E1B5963B22599FD66163B22F017D17F26DA4AA78979C7544DB89C01C92286E4412F0A135A88738A700BM" TargetMode="External"/><Relationship Id="rId17" Type="http://schemas.openxmlformats.org/officeDocument/2006/relationships/hyperlink" Target="consultantplus://offline/ref=D8A801EBA501539AACB7D11CA2F045E62B419C637C1B5335ED749FAA39463D77B057D72A659E47A4887293050EE6C5528D698AE45F330B10740CM" TargetMode="External"/><Relationship Id="rId25" Type="http://schemas.openxmlformats.org/officeDocument/2006/relationships/hyperlink" Target="consultantplus://offline/ref=D8A801EBA501539AACB7CF11B49C18ED2B4AC66C791C5B65B82BC4F76E4F3720F7188E68219346A68979C65641E79914D87A89E65F30090F468A727803M" TargetMode="External"/><Relationship Id="rId33" Type="http://schemas.openxmlformats.org/officeDocument/2006/relationships/hyperlink" Target="consultantplus://offline/ref=D8A801EBA501539AACB7CF11B49C18ED2B4AC66C7E1A506BB72099FD66163B22F017D17F26DA4AA78979C7554AB89C01C92286E4412F0A135A88738A700BM" TargetMode="External"/><Relationship Id="rId38" Type="http://schemas.openxmlformats.org/officeDocument/2006/relationships/hyperlink" Target="consultantplus://offline/ref=D8A801EBA501539AACB7D11CA2F045E62B419C637C1B5335ED749FAA39463D77B057D72A659E45A6807293050EE6C5528D698AE45F330B10740CM" TargetMode="External"/><Relationship Id="rId46" Type="http://schemas.openxmlformats.org/officeDocument/2006/relationships/hyperlink" Target="consultantplus://offline/ref=D8A801EBA501539AACB7CF11B49C18ED2B4AC66C791A5964B82BC4F76E4F3720F7188E68219346A68979C65141E79914D87A89E65F30090F468A727803M" TargetMode="External"/><Relationship Id="rId59" Type="http://schemas.openxmlformats.org/officeDocument/2006/relationships/hyperlink" Target="consultantplus://offline/ref=D8A801EBA501539AACB7D11CA2F045E62B419C647B135335ED749FAA39463D77A2578F26679E59A78B67C5544B7B0BM" TargetMode="External"/><Relationship Id="rId67" Type="http://schemas.openxmlformats.org/officeDocument/2006/relationships/hyperlink" Target="consultantplus://offline/ref=D8A801EBA501539AACB7CF11B49C18ED2B4AC66C791C5B65B82BC4F76E4F3720F7188E68219346A68979C45C41E79914D87A89E65F30090F468A727803M" TargetMode="External"/><Relationship Id="rId103" Type="http://schemas.openxmlformats.org/officeDocument/2006/relationships/hyperlink" Target="consultantplus://offline/ref=D8A801EBA501539AACB7CF11B49C18ED2B4AC66C791C5B65B82BC4F76E4F3720F7188E68219346A68979C25041E79914D87A89E65F30090F468A727803M" TargetMode="External"/><Relationship Id="rId108" Type="http://schemas.openxmlformats.org/officeDocument/2006/relationships/hyperlink" Target="consultantplus://offline/ref=D8A801EBA501539AACB7D11CA2F045E62B419C637C1B5335ED749FAA39463D77B057D72A659E44A5887293050EE6C5528D698AE45F330B10740CM" TargetMode="External"/><Relationship Id="rId116" Type="http://schemas.openxmlformats.org/officeDocument/2006/relationships/hyperlink" Target="consultantplus://offline/ref=D8A801EBA501539AACB7CF11B49C18ED2B4AC66C791D596AB62BC4F76E4F3720F7188E68219346A68979C65441E79914D87A89E65F30090F468A727803M" TargetMode="External"/><Relationship Id="rId124" Type="http://schemas.openxmlformats.org/officeDocument/2006/relationships/fontTable" Target="fontTable.xml"/><Relationship Id="rId20" Type="http://schemas.openxmlformats.org/officeDocument/2006/relationships/hyperlink" Target="consultantplus://offline/ref=D8A801EBA501539AACB7CF11B49C18ED2B4AC66C7A1F5963B42BC4F76E4F3720F7188E68219346A68979C55141E79914D87A89E65F30090F468A727803M" TargetMode="External"/><Relationship Id="rId41" Type="http://schemas.openxmlformats.org/officeDocument/2006/relationships/hyperlink" Target="consultantplus://offline/ref=D8A801EBA501539AACB7CF11B49C18ED2B4AC66C791C5B65B82BC4F76E4F3720F7188E68219346A68979C65341E79914D87A89E65F30090F468A727803M" TargetMode="External"/><Relationship Id="rId54" Type="http://schemas.openxmlformats.org/officeDocument/2006/relationships/hyperlink" Target="consultantplus://offline/ref=D8A801EBA501539AACB7CF11B49C18ED2B4AC66C7E185E63B42999FD66163B22F017D17F26DA4AA78979C75443B89C01C92286E4412F0A135A88738A700BM" TargetMode="External"/><Relationship Id="rId62" Type="http://schemas.openxmlformats.org/officeDocument/2006/relationships/hyperlink" Target="consultantplus://offline/ref=D8A801EBA501539AACB7CF11B49C18ED2B4AC66C791C5B65B82BC4F76E4F3720F7188E68219346A68979C45541E79914D87A89E65F30090F468A727803M" TargetMode="External"/><Relationship Id="rId70" Type="http://schemas.openxmlformats.org/officeDocument/2006/relationships/hyperlink" Target="consultantplus://offline/ref=D8A801EBA501539AACB7D11CA2F045E62B419C637C1B5335ED749FAA39463D77B057D72A659E45A48A7293050EE6C5528D698AE45F330B10740CM" TargetMode="External"/><Relationship Id="rId75" Type="http://schemas.openxmlformats.org/officeDocument/2006/relationships/hyperlink" Target="consultantplus://offline/ref=D8A801EBA501539AACB7CF11B49C18ED2B4AC66C791C5B65B82BC4F76E4F3720F7188E68219346A68979C35741E79914D87A89E65F30090F468A727803M" TargetMode="External"/><Relationship Id="rId83" Type="http://schemas.openxmlformats.org/officeDocument/2006/relationships/hyperlink" Target="consultantplus://offline/ref=D8A801EBA501539AACB7CF11B49C18ED2B4AC66C791A5964B82BC4F76E4F3720F7188E68219346A68979C65D41E79914D87A89E65F30090F468A727803M" TargetMode="External"/><Relationship Id="rId88" Type="http://schemas.openxmlformats.org/officeDocument/2006/relationships/hyperlink" Target="consultantplus://offline/ref=D8A801EBA501539AACB7D11CA2F045E62B419C647B135335ED749FAA39463D77A2578F26679E59A78B67C5544B7B0BM" TargetMode="External"/><Relationship Id="rId91" Type="http://schemas.openxmlformats.org/officeDocument/2006/relationships/hyperlink" Target="consultantplus://offline/ref=D8A801EBA501539AACB7D11CA2F045E62B419C637C1B5335ED749FAA39463D77B057D72A659E45A28F7293050EE6C5528D698AE45F330B10740CM" TargetMode="External"/><Relationship Id="rId96" Type="http://schemas.openxmlformats.org/officeDocument/2006/relationships/hyperlink" Target="consultantplus://offline/ref=D8A801EBA501539AACB7CF11B49C18ED2B4AC66C791A5964B82BC4F76E4F3720F7188E68219346A68979C55041E79914D87A89E65F30090F468A727803M" TargetMode="External"/><Relationship Id="rId111" Type="http://schemas.openxmlformats.org/officeDocument/2006/relationships/hyperlink" Target="consultantplus://offline/ref=D8A801EBA501539AACB7CF11B49C18ED2B4AC66C791C5B65B82BC4F76E4F3720F7188E68219346A68979C25141E79914D87A89E65F30090F468A727803M" TargetMode="External"/><Relationship Id="rId1" Type="http://schemas.openxmlformats.org/officeDocument/2006/relationships/styles" Target="styles.xml"/><Relationship Id="rId6" Type="http://schemas.openxmlformats.org/officeDocument/2006/relationships/hyperlink" Target="consultantplus://offline/ref=D8A801EBA501539AACB7CF11B49C18ED2B4AC66C791A5964B82BC4F76E4F3720F7188E68219346A68979C75341E79914D87A89E65F30090F468A727803M" TargetMode="External"/><Relationship Id="rId15" Type="http://schemas.openxmlformats.org/officeDocument/2006/relationships/hyperlink" Target="consultantplus://offline/ref=D8A801EBA501539AACB7D11CA2F045E62B419C63771B5335ED749FAA39463D77A2578F26679E59A78B67C5544B7B0BM" TargetMode="External"/><Relationship Id="rId23" Type="http://schemas.openxmlformats.org/officeDocument/2006/relationships/hyperlink" Target="consultantplus://offline/ref=D8A801EBA501539AACB7CF11B49C18ED2B4AC66C7E185F66B52499FD66163B22F017D17F26DA4AA78979C75443B89C01C92286E4412F0A135A88738A700BM" TargetMode="External"/><Relationship Id="rId28" Type="http://schemas.openxmlformats.org/officeDocument/2006/relationships/hyperlink" Target="consultantplus://offline/ref=D8A801EBA501539AACB7CF11B49C18ED2B4AC66C791F5964B22BC4F76E4F3720F7188E68219346A68979C75C41E79914D87A89E65F30090F468A727803M" TargetMode="External"/><Relationship Id="rId36" Type="http://schemas.openxmlformats.org/officeDocument/2006/relationships/hyperlink" Target="consultantplus://offline/ref=D8A801EBA501539AACB7D11CA2F045E62B419C647B135335ED749FAA39463D77A2578F26679E59A78B67C5544B7B0BM" TargetMode="External"/><Relationship Id="rId49" Type="http://schemas.openxmlformats.org/officeDocument/2006/relationships/hyperlink" Target="consultantplus://offline/ref=D8A801EBA501539AACB7CF11B49C18ED2B4AC66C76135F65B42BC4F76E4F3720F7188E68219346A68979C65441E79914D87A89E65F30090F468A727803M" TargetMode="External"/><Relationship Id="rId57" Type="http://schemas.openxmlformats.org/officeDocument/2006/relationships/hyperlink" Target="consultantplus://offline/ref=D8A801EBA501539AACB7D11CA2F045E62B419C647B135335ED749FAA39463D77A2578F26679E59A78B67C5544B7B0BM" TargetMode="External"/><Relationship Id="rId106" Type="http://schemas.openxmlformats.org/officeDocument/2006/relationships/hyperlink" Target="consultantplus://offline/ref=D8A801EBA501539AACB7CF11B49C18ED2B4AC66C791A5964B82BC4F76E4F3720F7188E68219346A68979C55341E79914D87A89E65F30090F468A727803M" TargetMode="External"/><Relationship Id="rId114" Type="http://schemas.openxmlformats.org/officeDocument/2006/relationships/hyperlink" Target="consultantplus://offline/ref=D8A801EBA501539AACB7CF11B49C18ED2B4AC66C7E1A5D64B12599FD66163B22F017D17F26DA4AA78979C75548B89C01C92286E4412F0A135A88738A700BM" TargetMode="External"/><Relationship Id="rId119" Type="http://schemas.openxmlformats.org/officeDocument/2006/relationships/hyperlink" Target="consultantplus://offline/ref=D8A801EBA501539AACB7CF11B49C18ED2B4AC66C791A5964B82BC4F76E4F3720F7188E68219346A68979C35441E79914D87A89E65F30090F468A727803M" TargetMode="External"/><Relationship Id="rId10" Type="http://schemas.openxmlformats.org/officeDocument/2006/relationships/hyperlink" Target="consultantplus://offline/ref=D8A801EBA501539AACB7CF11B49C18ED2B4AC66C76135F65B42BC4F76E4F3720F7188E68219346A68979C75341E79914D87A89E65F30090F468A727803M" TargetMode="External"/><Relationship Id="rId31" Type="http://schemas.openxmlformats.org/officeDocument/2006/relationships/hyperlink" Target="consultantplus://offline/ref=D8A801EBA501539AACB7CF11B49C18ED2B4AC66C76135F65B42BC4F76E4F3720F7188E68219346A68979C75C41E79914D87A89E65F30090F468A727803M" TargetMode="External"/><Relationship Id="rId44" Type="http://schemas.openxmlformats.org/officeDocument/2006/relationships/hyperlink" Target="consultantplus://offline/ref=D8A801EBA501539AACB7CF11B49C18ED2B4AC66C791C5B65B82BC4F76E4F3720F7188E68219346A68979C55541E79914D87A89E65F30090F468A727803M" TargetMode="External"/><Relationship Id="rId52" Type="http://schemas.openxmlformats.org/officeDocument/2006/relationships/hyperlink" Target="consultantplus://offline/ref=D8A801EBA501539AACB7CF11B49C18ED2B4AC66C7E185E63B42999FD66163B22F017D17F26DA4AA78979C75442B89C01C92286E4412F0A135A88738A700BM" TargetMode="External"/><Relationship Id="rId60" Type="http://schemas.openxmlformats.org/officeDocument/2006/relationships/hyperlink" Target="consultantplus://offline/ref=D8A801EBA501539AACB7CF11B49C18ED2B4AC66C791C5B65B82BC4F76E4F3720F7188E68219346A68979C55D41E79914D87A89E65F30090F468A727803M" TargetMode="External"/><Relationship Id="rId65" Type="http://schemas.openxmlformats.org/officeDocument/2006/relationships/hyperlink" Target="consultantplus://offline/ref=D8A801EBA501539AACB7CF11B49C18ED2B4AC66C791C5B65B82BC4F76E4F3720F7188E68219346A68979C45341E79914D87A89E65F30090F468A727803M" TargetMode="External"/><Relationship Id="rId73" Type="http://schemas.openxmlformats.org/officeDocument/2006/relationships/hyperlink" Target="consultantplus://offline/ref=D8A801EBA501539AACB7D11CA2F045E62B419C647B135335ED749FAA39463D77A2578F26679E59A78B67C5544B7B0BM" TargetMode="External"/><Relationship Id="rId78" Type="http://schemas.openxmlformats.org/officeDocument/2006/relationships/hyperlink" Target="consultantplus://offline/ref=D8A801EBA501539AACB7CF11B49C18ED2B4AC66C791C5B65B82BC4F76E4F3720F7188E68219346A68979C35141E79914D87A89E65F30090F468A727803M" TargetMode="External"/><Relationship Id="rId81" Type="http://schemas.openxmlformats.org/officeDocument/2006/relationships/hyperlink" Target="consultantplus://offline/ref=D8A801EBA501539AACB7CF11B49C18ED2B4AC66C7E185E63B42999FD66163B22F017D17F26DA4AA78979C75643B89C01C92286E4412F0A135A88738A700BM" TargetMode="External"/><Relationship Id="rId86" Type="http://schemas.openxmlformats.org/officeDocument/2006/relationships/hyperlink" Target="consultantplus://offline/ref=D8A801EBA501539AACB7CF11B49C18ED2B4AC66C7E1B5963B22599FD66163B22F017D17F26DA4AA78979C7544DB89C01C92286E4412F0A135A88738A700BM" TargetMode="External"/><Relationship Id="rId94" Type="http://schemas.openxmlformats.org/officeDocument/2006/relationships/hyperlink" Target="consultantplus://offline/ref=D8A801EBA501539AACB7CF11B49C18ED2B4AC66C791A5964B82BC4F76E4F3720F7188E68219346A68979C55641E79914D87A89E65F30090F468A727803M" TargetMode="External"/><Relationship Id="rId99" Type="http://schemas.openxmlformats.org/officeDocument/2006/relationships/hyperlink" Target="consultantplus://offline/ref=D8A801EBA501539AACB7D11CA2F045E62B419C637C1B5335ED749FAA39463D77B057D72A659E45A18F7293050EE6C5528D698AE45F330B10740CM" TargetMode="External"/><Relationship Id="rId101" Type="http://schemas.openxmlformats.org/officeDocument/2006/relationships/hyperlink" Target="consultantplus://offline/ref=D8A801EBA501539AACB7CF11B49C18ED2B4AC66C791C5B65B82BC4F76E4F3720F7188E68219346A68979C25441E79914D87A89E65F30090F468A727803M" TargetMode="External"/><Relationship Id="rId122" Type="http://schemas.openxmlformats.org/officeDocument/2006/relationships/hyperlink" Target="consultantplus://offline/ref=D8A801EBA501539AACB7CF11B49C18ED2B4AC66C791A5964B82BC4F76E4F3720F7188E68219346A68979C35D41E79914D87A89E65F30090F468A727803M" TargetMode="External"/><Relationship Id="rId4" Type="http://schemas.openxmlformats.org/officeDocument/2006/relationships/webSettings" Target="webSettings.xml"/><Relationship Id="rId9" Type="http://schemas.openxmlformats.org/officeDocument/2006/relationships/hyperlink" Target="consultantplus://offline/ref=D8A801EBA501539AACB7CF11B49C18ED2B4AC66C761E5961B42BC4F76E4F3720F7188E68219346A68979C75341E79914D87A89E65F30090F468A727803M" TargetMode="External"/><Relationship Id="rId13" Type="http://schemas.openxmlformats.org/officeDocument/2006/relationships/hyperlink" Target="consultantplus://offline/ref=D8A801EBA501539AACB7CF11B49C18ED2B4AC66C7E185C6AB22299FD66163B22F017D17F26DA4AA78979C75648B89C01C92286E4412F0A135A88738A700BM" TargetMode="External"/><Relationship Id="rId18" Type="http://schemas.openxmlformats.org/officeDocument/2006/relationships/hyperlink" Target="consultantplus://offline/ref=D8A801EBA501539AACB7CF11B49C18ED2B4AC66C7A1F5963B42BC4F76E4F3720F7188E68219346A68979C55141E79914D87A89E65F30090F468A727803M" TargetMode="External"/><Relationship Id="rId39" Type="http://schemas.openxmlformats.org/officeDocument/2006/relationships/hyperlink" Target="consultantplus://offline/ref=D8A801EBA501539AACB7CF11B49C18ED2B4AC66C791A5964B82BC4F76E4F3720F7188E68219346A68979C65641E79914D87A89E65F30090F468A727803M" TargetMode="External"/><Relationship Id="rId109" Type="http://schemas.openxmlformats.org/officeDocument/2006/relationships/hyperlink" Target="consultantplus://offline/ref=D8A801EBA501539AACB7CF11B49C18ED2B4AC66C781F5065B62BC4F76E4F3720F7188E68219346A68979C75341E79914D87A89E65F30090F468A727803M" TargetMode="External"/><Relationship Id="rId34" Type="http://schemas.openxmlformats.org/officeDocument/2006/relationships/hyperlink" Target="consultantplus://offline/ref=D8A801EBA501539AACB7CF11B49C18ED2B4AC66C7E1A5D64B12599FD66163B22F017D17F26DA4AA78979C75442B89C01C92286E4412F0A135A88738A700BM" TargetMode="External"/><Relationship Id="rId50" Type="http://schemas.openxmlformats.org/officeDocument/2006/relationships/hyperlink" Target="consultantplus://offline/ref=D8A801EBA501539AACB7CF11B49C18ED2B4AC66C76135F65B42BC4F76E4F3720F7188E68219346A68979C65541E79914D87A89E65F30090F468A727803M" TargetMode="External"/><Relationship Id="rId55" Type="http://schemas.openxmlformats.org/officeDocument/2006/relationships/hyperlink" Target="consultantplus://offline/ref=D8A801EBA501539AACB7D11CA2F045E62A499E6676195335ED749FAA39463D77A2578F26679E59A78B67C5544B7B0BM" TargetMode="External"/><Relationship Id="rId76" Type="http://schemas.openxmlformats.org/officeDocument/2006/relationships/hyperlink" Target="consultantplus://offline/ref=D8A801EBA501539AACB7CF11B49C18ED2B4AC66C791C5B65B82BC4F76E4F3720F7188E68219346A68979C35041E79914D87A89E65F30090F468A727803M" TargetMode="External"/><Relationship Id="rId97" Type="http://schemas.openxmlformats.org/officeDocument/2006/relationships/hyperlink" Target="consultantplus://offline/ref=D8A801EBA501539AACB7CF11B49C18ED2B4AC66C7E185E63B42999FD66163B22F017D17F26DA4AA78979C75648B89C01C92286E4412F0A135A88738A700BM" TargetMode="External"/><Relationship Id="rId104" Type="http://schemas.openxmlformats.org/officeDocument/2006/relationships/hyperlink" Target="consultantplus://offline/ref=D8A801EBA501539AACB7D11CA2F045E62B419C637C1B5335ED749FAA39463D77B057D72A659E44A6897293050EE6C5528D698AE45F330B10740CM" TargetMode="External"/><Relationship Id="rId120" Type="http://schemas.openxmlformats.org/officeDocument/2006/relationships/hyperlink" Target="consultantplus://offline/ref=D8A801EBA501539AACB7D11CA2F045E62B419C637C1B5335ED749FAA39463D77A2578F26679E59A78B67C5544B7B0BM" TargetMode="External"/><Relationship Id="rId125" Type="http://schemas.openxmlformats.org/officeDocument/2006/relationships/theme" Target="theme/theme1.xml"/><Relationship Id="rId7" Type="http://schemas.openxmlformats.org/officeDocument/2006/relationships/hyperlink" Target="consultantplus://offline/ref=D8A801EBA501539AACB7CF11B49C18ED2B4AC66C791C5B65B82BC4F76E4F3720F7188E68219346A68979C75341E79914D87A89E65F30090F468A727803M" TargetMode="External"/><Relationship Id="rId71" Type="http://schemas.openxmlformats.org/officeDocument/2006/relationships/hyperlink" Target="consultantplus://offline/ref=D8A801EBA501539AACB7CF11B49C18ED2B4AC66C791C5B65B82BC4F76E4F3720F7188E68219346A68979C35441E79914D87A89E65F30090F468A727803M" TargetMode="External"/><Relationship Id="rId92" Type="http://schemas.openxmlformats.org/officeDocument/2006/relationships/hyperlink" Target="consultantplus://offline/ref=D8A801EBA501539AACB7CF11B49C18ED2B4AC66C791C5B65B82BC4F76E4F3720F7188E68219346A68979C35C41E79914D87A89E65F30090F468A727803M" TargetMode="External"/><Relationship Id="rId2" Type="http://schemas.microsoft.com/office/2007/relationships/stylesWithEffects" Target="stylesWithEffects.xml"/><Relationship Id="rId29" Type="http://schemas.openxmlformats.org/officeDocument/2006/relationships/hyperlink" Target="consultantplus://offline/ref=D8A801EBA501539AACB7CF11B49C18ED2B4AC66C761E5961B42BC4F76E4F3720F7188E68219346A68979C75341E79914D87A89E65F30090F468A727803M" TargetMode="External"/><Relationship Id="rId24" Type="http://schemas.openxmlformats.org/officeDocument/2006/relationships/hyperlink" Target="consultantplus://offline/ref=D8A801EBA501539AACB7CF11B49C18ED2B4AC66C791C5B65B82BC4F76E4F3720F7188E68219346A68979C65541E79914D87A89E65F30090F468A727803M" TargetMode="External"/><Relationship Id="rId40" Type="http://schemas.openxmlformats.org/officeDocument/2006/relationships/hyperlink" Target="consultantplus://offline/ref=D8A801EBA501539AACB7CF11B49C18ED2B4AC66C7E1A5D64B12599FD66163B22F017D17F26DA4AA78979C7554AB89C01C92286E4412F0A135A88738A700BM" TargetMode="External"/><Relationship Id="rId45" Type="http://schemas.openxmlformats.org/officeDocument/2006/relationships/hyperlink" Target="consultantplus://offline/ref=D8A801EBA501539AACB7CF11B49C18ED2B4AC66C791C5B65B82BC4F76E4F3720F7188E68219346A68979C55641E79914D87A89E65F30090F468A727803M" TargetMode="External"/><Relationship Id="rId66" Type="http://schemas.openxmlformats.org/officeDocument/2006/relationships/hyperlink" Target="consultantplus://offline/ref=D8A801EBA501539AACB7D11CA2F045E62B419C637C1B5335ED749FAA39463D77B057D72A659E45A48A7293050EE6C5528D698AE45F330B10740CM" TargetMode="External"/><Relationship Id="rId87" Type="http://schemas.openxmlformats.org/officeDocument/2006/relationships/hyperlink" Target="consultantplus://offline/ref=D8A801EBA501539AACB7CF11B49C18ED2B4AC66C7E185E63B42999FD66163B22F017D17F26DA4AA78979C75542B89C01C92286E4412F0A135A88738A700BM" TargetMode="External"/><Relationship Id="rId110" Type="http://schemas.openxmlformats.org/officeDocument/2006/relationships/hyperlink" Target="consultantplus://offline/ref=D8A801EBA501539AACB7CF11B49C18ED2B4AC66C7E185F6BB72499FD66163B22F017D17F26DA4AA78979C75442B89C01C92286E4412F0A135A88738A700BM" TargetMode="External"/><Relationship Id="rId115" Type="http://schemas.openxmlformats.org/officeDocument/2006/relationships/hyperlink" Target="consultantplus://offline/ref=D8A801EBA501539AACB7D11CA2F045E62B419C637C1B5335ED749FAA39463D77A2578F26679E59A78B67C5544B7B0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2018-12-20T12:52:00Z</dcterms:created>
  <dcterms:modified xsi:type="dcterms:W3CDTF">2018-12-20T12:53:00Z</dcterms:modified>
</cp:coreProperties>
</file>