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C7A0F">
      <w:pPr>
        <w:pStyle w:val="1"/>
      </w:pPr>
      <w:bookmarkStart w:id="0" w:name="_GoBack"/>
      <w:bookmarkEnd w:id="0"/>
      <w:r>
        <w:t>Постановление Исполнит</w:t>
      </w:r>
      <w:r>
        <w:t>ельного комитета муниципального образования города Казани</w:t>
      </w:r>
      <w:r>
        <w:br/>
        <w:t>от 24 ноября 2014 г. N 6716</w:t>
      </w:r>
      <w:r>
        <w:br/>
        <w:t>"Об утверждении территорий особого городского значения и перечня улиц и общегородских дорог г. Казани с повышенными требованиями к эстетике городской среды"</w:t>
      </w:r>
    </w:p>
    <w:p w:rsidR="00000000" w:rsidRDefault="00AC7A0F"/>
    <w:p w:rsidR="00000000" w:rsidRDefault="00AC7A0F">
      <w:r>
        <w:t xml:space="preserve">В целях определения частей территорий г. Казани с повышенными требованиями к эстетике городской среды, в пределах которых решениями Казанской городской Думы </w:t>
      </w:r>
      <w:hyperlink r:id="rId7" w:history="1">
        <w:r>
          <w:rPr>
            <w:rStyle w:val="a4"/>
          </w:rPr>
          <w:t>от 26.11.2009 N 9-44</w:t>
        </w:r>
      </w:hyperlink>
      <w:r>
        <w:t xml:space="preserve"> "О раз</w:t>
      </w:r>
      <w:r>
        <w:t xml:space="preserve">мещении рекламных конструкций в городе Казани", </w:t>
      </w:r>
      <w:hyperlink r:id="rId8" w:history="1">
        <w:r>
          <w:rPr>
            <w:rStyle w:val="a4"/>
          </w:rPr>
          <w:t>от 07.06.2012 N 4-14</w:t>
        </w:r>
      </w:hyperlink>
      <w:r>
        <w:t xml:space="preserve"> "О Правилах благоустройства города Казани" установлены особые требования и ограничения к размещению средств наружн</w:t>
      </w:r>
      <w:r>
        <w:t>ой рекламы и информации, объектов декоративно-монументального искусства, благоустройства и озеленения, капитальных и нестационарных объектов, объектов наружного освещения, постановляю:</w:t>
      </w:r>
    </w:p>
    <w:p w:rsidR="00000000" w:rsidRDefault="00AC7A0F">
      <w:bookmarkStart w:id="1" w:name="sub_1"/>
      <w:r>
        <w:t>1. Утвердить территории особого городского значения г. Казани согл</w:t>
      </w:r>
      <w:r>
        <w:t xml:space="preserve">асно </w:t>
      </w:r>
      <w:hyperlink w:anchor="sub_100" w:history="1">
        <w:r>
          <w:rPr>
            <w:rStyle w:val="a4"/>
          </w:rPr>
          <w:t>приложению N 1</w:t>
        </w:r>
      </w:hyperlink>
      <w:r>
        <w:t xml:space="preserve"> к настоящему постановлению.</w:t>
      </w:r>
    </w:p>
    <w:p w:rsidR="00000000" w:rsidRDefault="00AC7A0F">
      <w:bookmarkStart w:id="2" w:name="sub_2"/>
      <w:bookmarkEnd w:id="1"/>
      <w:r>
        <w:t xml:space="preserve">2. Утвердить перечень улиц и общегородских дорог г. Казани с повышенными требованиями к эстетике городской среды согласно </w:t>
      </w:r>
      <w:hyperlink w:anchor="sub_200" w:history="1">
        <w:r>
          <w:rPr>
            <w:rStyle w:val="a4"/>
          </w:rPr>
          <w:t>приложению N 2</w:t>
        </w:r>
      </w:hyperlink>
      <w:r>
        <w:t xml:space="preserve"> к настоящем</w:t>
      </w:r>
      <w:r>
        <w:t>у постановлению.</w:t>
      </w:r>
    </w:p>
    <w:p w:rsidR="00000000" w:rsidRDefault="00AC7A0F">
      <w:bookmarkStart w:id="3" w:name="sub_3"/>
      <w:bookmarkEnd w:id="2"/>
      <w:r>
        <w:t xml:space="preserve">3. Утвердить схему трассировки главных улиц и общегородских дорог г. Казани с повышенными требованиями к эстетике городской среды согласно </w:t>
      </w:r>
      <w:hyperlink w:anchor="sub_300" w:history="1">
        <w:r>
          <w:rPr>
            <w:rStyle w:val="a4"/>
          </w:rPr>
          <w:t>приложению N 3</w:t>
        </w:r>
      </w:hyperlink>
      <w:r>
        <w:t xml:space="preserve"> к настоящему постановлению.</w:t>
      </w:r>
    </w:p>
    <w:p w:rsidR="00000000" w:rsidRDefault="00AC7A0F">
      <w:bookmarkStart w:id="4" w:name="sub_31"/>
      <w:bookmarkEnd w:id="3"/>
      <w:r>
        <w:t>3(1). Устан</w:t>
      </w:r>
      <w:r>
        <w:t>овить, что особые требования и ограничения к размещению рекламных конструкций, расположенных на фасадах зданий, не распространяются на следующие перекрестки:</w:t>
      </w:r>
    </w:p>
    <w:bookmarkEnd w:id="4"/>
    <w:p w:rsidR="00000000" w:rsidRDefault="00AC7A0F">
      <w:r>
        <w:t>- ул. Маршала Чуйкова - ул. Ф. Амирхана;</w:t>
      </w:r>
    </w:p>
    <w:p w:rsidR="00000000" w:rsidRDefault="00AC7A0F">
      <w:r>
        <w:t>- ул. Маршала Чуйкова - ул. Адоратского;</w:t>
      </w:r>
    </w:p>
    <w:p w:rsidR="00000000" w:rsidRDefault="00AC7A0F">
      <w:r>
        <w:t>- ул. Марш</w:t>
      </w:r>
      <w:r>
        <w:t>ала Чуйкова - ул. Академика Лаврентьева;</w:t>
      </w:r>
    </w:p>
    <w:p w:rsidR="00000000" w:rsidRDefault="00AC7A0F">
      <w:r>
        <w:t>- ул. Х. Мавлютова - ул. Гарифьянова.</w:t>
      </w:r>
    </w:p>
    <w:p w:rsidR="00000000" w:rsidRDefault="00AC7A0F">
      <w:bookmarkStart w:id="5" w:name="sub_4"/>
      <w:r>
        <w:t xml:space="preserve">4. </w:t>
      </w:r>
      <w:hyperlink r:id="rId9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Сборнике документов и правовых актов муниципального образ</w:t>
      </w:r>
      <w:r>
        <w:t xml:space="preserve">ования города Казани и разместить его на </w:t>
      </w:r>
      <w:hyperlink r:id="rId10" w:history="1">
        <w:r>
          <w:rPr>
            <w:rStyle w:val="a4"/>
          </w:rPr>
          <w:t>официальном сайте</w:t>
        </w:r>
      </w:hyperlink>
      <w:r>
        <w:t xml:space="preserve"> г. Казани.</w:t>
      </w:r>
    </w:p>
    <w:p w:rsidR="00000000" w:rsidRDefault="00AC7A0F">
      <w:bookmarkStart w:id="6" w:name="sub_5"/>
      <w:bookmarkEnd w:id="5"/>
      <w:r>
        <w:t>5. Установить, что настоящее постановление вступает в силу с даты его опубликования.</w:t>
      </w:r>
    </w:p>
    <w:p w:rsidR="00000000" w:rsidRDefault="00AC7A0F">
      <w:bookmarkStart w:id="7" w:name="sub_6"/>
      <w:bookmarkEnd w:id="6"/>
      <w:r>
        <w:t>6. При</w:t>
      </w:r>
      <w:r>
        <w:t xml:space="preserve">знать утратившими силу постановления Исполнительного комитета г. Казани </w:t>
      </w:r>
      <w:hyperlink r:id="rId11" w:history="1">
        <w:r>
          <w:rPr>
            <w:rStyle w:val="a4"/>
          </w:rPr>
          <w:t>от 22.11.2012 N 8478</w:t>
        </w:r>
      </w:hyperlink>
      <w:r>
        <w:t xml:space="preserve"> "Архитектурно-художественный Регламент размещения средств наружной рекламы и информации в </w:t>
      </w:r>
      <w:r>
        <w:t xml:space="preserve">городе Казани", </w:t>
      </w:r>
      <w:hyperlink r:id="rId12" w:history="1">
        <w:r>
          <w:rPr>
            <w:rStyle w:val="a4"/>
          </w:rPr>
          <w:t>от 07.08.2013 N 7244</w:t>
        </w:r>
      </w:hyperlink>
      <w:r>
        <w:t xml:space="preserve"> "Об утверждении перечня улиц и общегородских дорог г. Казани с повышенными требованиями к эстетике городской среды".</w:t>
      </w:r>
    </w:p>
    <w:p w:rsidR="00000000" w:rsidRDefault="00AC7A0F">
      <w:bookmarkStart w:id="8" w:name="sub_7"/>
      <w:bookmarkEnd w:id="7"/>
      <w:r>
        <w:t>7. Контроль за выпо</w:t>
      </w:r>
      <w:r>
        <w:t>лнением настоящего постановления возложить на первого заместителя Руководителя Исполнительного комитета г. Казани А.Р. Нигматзянова.</w:t>
      </w:r>
    </w:p>
    <w:bookmarkEnd w:id="8"/>
    <w:p w:rsidR="00000000" w:rsidRDefault="00AC7A0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A0F">
            <w:pPr>
              <w:pStyle w:val="a6"/>
            </w:pPr>
            <w:r>
              <w:t>Руководитель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A0F">
            <w:pPr>
              <w:pStyle w:val="a5"/>
              <w:jc w:val="right"/>
            </w:pPr>
            <w:r>
              <w:t>Д.Г. Калинкин</w:t>
            </w:r>
          </w:p>
        </w:tc>
      </w:tr>
    </w:tbl>
    <w:p w:rsidR="00000000" w:rsidRDefault="00AC7A0F"/>
    <w:p w:rsidR="00000000" w:rsidRDefault="00AC7A0F"/>
    <w:p w:rsidR="00000000" w:rsidRDefault="00AC7A0F">
      <w:pPr>
        <w:ind w:firstLine="698"/>
        <w:jc w:val="right"/>
      </w:pPr>
      <w:bookmarkStart w:id="9" w:name="sub_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Исполнительного</w:t>
      </w:r>
      <w:r>
        <w:rPr>
          <w:rStyle w:val="a3"/>
        </w:rPr>
        <w:br/>
        <w:t>комитета г</w:t>
      </w:r>
      <w:r>
        <w:rPr>
          <w:rStyle w:val="a3"/>
        </w:rPr>
        <w:t>. Казани</w:t>
      </w:r>
      <w:r>
        <w:rPr>
          <w:rStyle w:val="a3"/>
        </w:rPr>
        <w:br/>
        <w:t>от 24 ноября 2014 г. N 6716</w:t>
      </w:r>
    </w:p>
    <w:bookmarkEnd w:id="9"/>
    <w:p w:rsidR="00000000" w:rsidRDefault="00AC7A0F"/>
    <w:p w:rsidR="00000000" w:rsidRDefault="00AC7A0F">
      <w:pPr>
        <w:pStyle w:val="1"/>
      </w:pPr>
      <w:r>
        <w:t>Территории особого городского значения г. Казани</w:t>
      </w:r>
    </w:p>
    <w:p w:rsidR="00000000" w:rsidRDefault="00AC7A0F"/>
    <w:p w:rsidR="00000000" w:rsidRDefault="00AC7A0F">
      <w:r>
        <w:t>К территориям особого городского значения г. </w:t>
      </w:r>
      <w:r>
        <w:t>Казани относятся территории с особым статусом, обладающие повышенной культурно-рекреационной и социальной ценностью. К ним относятся:</w:t>
      </w:r>
    </w:p>
    <w:p w:rsidR="00000000" w:rsidRDefault="00AC7A0F">
      <w:r>
        <w:t>- площади, сады, скверы, парки, набережные, а также особо охраняемые природные территории;</w:t>
      </w:r>
    </w:p>
    <w:p w:rsidR="00000000" w:rsidRDefault="00AC7A0F">
      <w:r>
        <w:t>- перекрестки улиц и общегородс</w:t>
      </w:r>
      <w:r>
        <w:t>ких дорог с повышенными требованиями к эстетике городской среды;</w:t>
      </w:r>
    </w:p>
    <w:p w:rsidR="00000000" w:rsidRDefault="00AC7A0F">
      <w:r>
        <w:t>- исторические территории г. Казани (общие границы исторических территорий г. Казани утверждаются правовыми актами Исполнительного комитета г. Казани).</w:t>
      </w:r>
    </w:p>
    <w:p w:rsidR="00000000" w:rsidRDefault="00AC7A0F">
      <w:r>
        <w:lastRenderedPageBreak/>
        <w:t>Территории особого городского значения,</w:t>
      </w:r>
      <w:r>
        <w:t xml:space="preserve"> расположенные по главным улицам и общегородским дорогам, включают территорию улично-дорожной сети на глубину главных и боковых фасадов объектов, формирующих передний фронт застройки.</w:t>
      </w:r>
    </w:p>
    <w:p w:rsidR="00000000" w:rsidRDefault="00AC7A0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A0F">
            <w:pPr>
              <w:pStyle w:val="a6"/>
            </w:pPr>
            <w:r>
              <w:t>Руководитель Аппарата</w:t>
            </w:r>
            <w:r>
              <w:br/>
              <w:t>Исполнительного комитета г. Казани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A0F">
            <w:pPr>
              <w:pStyle w:val="a5"/>
              <w:jc w:val="right"/>
            </w:pPr>
            <w:r>
              <w:t>И.В. Сивов</w:t>
            </w:r>
          </w:p>
        </w:tc>
      </w:tr>
    </w:tbl>
    <w:p w:rsidR="00000000" w:rsidRDefault="00AC7A0F"/>
    <w:p w:rsidR="00000000" w:rsidRDefault="00AC7A0F"/>
    <w:p w:rsidR="00000000" w:rsidRDefault="00AC7A0F">
      <w:pPr>
        <w:ind w:firstLine="698"/>
        <w:jc w:val="right"/>
      </w:pPr>
      <w:bookmarkStart w:id="10" w:name="sub_2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2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Исполнительного</w:t>
      </w:r>
      <w:r>
        <w:rPr>
          <w:rStyle w:val="a3"/>
        </w:rPr>
        <w:br/>
        <w:t>комитета г. Казани</w:t>
      </w:r>
      <w:r>
        <w:rPr>
          <w:rStyle w:val="a3"/>
        </w:rPr>
        <w:br/>
        <w:t>от 24 ноября 2014 г. N 6716</w:t>
      </w:r>
    </w:p>
    <w:bookmarkEnd w:id="10"/>
    <w:p w:rsidR="00000000" w:rsidRDefault="00AC7A0F"/>
    <w:p w:rsidR="00000000" w:rsidRDefault="00AC7A0F">
      <w:pPr>
        <w:pStyle w:val="1"/>
      </w:pPr>
      <w:r>
        <w:t>Перечень</w:t>
      </w:r>
      <w:r>
        <w:br/>
        <w:t>улиц и общегородских дорог г. Казани с повышенными требованиями к эстетике городской среды</w:t>
      </w:r>
    </w:p>
    <w:p w:rsidR="00000000" w:rsidRDefault="00AC7A0F"/>
    <w:p w:rsidR="00000000" w:rsidRDefault="00AC7A0F">
      <w:pPr>
        <w:pStyle w:val="1"/>
      </w:pPr>
      <w:bookmarkStart w:id="11" w:name="sub_201"/>
      <w:r>
        <w:t>Советский район</w:t>
      </w:r>
    </w:p>
    <w:bookmarkEnd w:id="11"/>
    <w:p w:rsidR="00000000" w:rsidRDefault="00AC7A0F"/>
    <w:p w:rsidR="00000000" w:rsidRDefault="00AC7A0F">
      <w:r>
        <w:t>Улица Аграрная.</w:t>
      </w:r>
    </w:p>
    <w:p w:rsidR="00000000" w:rsidRDefault="00AC7A0F">
      <w:r>
        <w:t>Улица Академика Арбузова.</w:t>
      </w:r>
    </w:p>
    <w:p w:rsidR="00000000" w:rsidRDefault="00AC7A0F">
      <w:r>
        <w:t>Улица Академика Сахарова.</w:t>
      </w:r>
    </w:p>
    <w:p w:rsidR="00000000" w:rsidRDefault="00AC7A0F">
      <w:r>
        <w:t>Улица Гвардейская.</w:t>
      </w:r>
    </w:p>
    <w:p w:rsidR="00000000" w:rsidRDefault="00AC7A0F">
      <w:r>
        <w:t>Улица Достоевского.</w:t>
      </w:r>
    </w:p>
    <w:p w:rsidR="00000000" w:rsidRDefault="00AC7A0F">
      <w:r>
        <w:t>Улица Космонавтов.</w:t>
      </w:r>
    </w:p>
    <w:p w:rsidR="00000000" w:rsidRDefault="00AC7A0F">
      <w:r>
        <w:t>Улица Мамадышский Тракт.</w:t>
      </w:r>
    </w:p>
    <w:p w:rsidR="00000000" w:rsidRDefault="00AC7A0F">
      <w:r>
        <w:t>Улица Мира.</w:t>
      </w:r>
    </w:p>
    <w:p w:rsidR="00000000" w:rsidRDefault="00AC7A0F">
      <w:r>
        <w:t>Улица Николая Ершова.</w:t>
      </w:r>
    </w:p>
    <w:p w:rsidR="00000000" w:rsidRDefault="00AC7A0F">
      <w:r>
        <w:t>Улица Патриса Лумумбы.</w:t>
      </w:r>
    </w:p>
    <w:p w:rsidR="00000000" w:rsidRDefault="00AC7A0F">
      <w:r>
        <w:t>Проспект Альберта Камалеева.</w:t>
      </w:r>
    </w:p>
    <w:p w:rsidR="00000000" w:rsidRDefault="00AC7A0F">
      <w:r>
        <w:t>Проспект Победы.</w:t>
      </w:r>
    </w:p>
    <w:p w:rsidR="00000000" w:rsidRDefault="00AC7A0F">
      <w:r>
        <w:t>Улица Сибирский Тракт.</w:t>
      </w:r>
    </w:p>
    <w:p w:rsidR="00000000" w:rsidRDefault="00AC7A0F">
      <w:r>
        <w:t>Улица Советская.</w:t>
      </w:r>
    </w:p>
    <w:p w:rsidR="00000000" w:rsidRDefault="00AC7A0F">
      <w:r>
        <w:t>Улица Юлиуса Фучика.</w:t>
      </w:r>
    </w:p>
    <w:p w:rsidR="00000000" w:rsidRDefault="00AC7A0F"/>
    <w:p w:rsidR="00000000" w:rsidRDefault="00AC7A0F">
      <w:pPr>
        <w:pStyle w:val="1"/>
      </w:pPr>
      <w:bookmarkStart w:id="12" w:name="sub_202"/>
      <w:r>
        <w:t>Кировский и Московский районы</w:t>
      </w:r>
    </w:p>
    <w:bookmarkEnd w:id="12"/>
    <w:p w:rsidR="00000000" w:rsidRDefault="00AC7A0F"/>
    <w:p w:rsidR="00000000" w:rsidRDefault="00AC7A0F">
      <w:r>
        <w:t>Улица Болотникова.</w:t>
      </w:r>
    </w:p>
    <w:p w:rsidR="00000000" w:rsidRDefault="00AC7A0F">
      <w:r>
        <w:t>Улица Большая Крыловка.</w:t>
      </w:r>
    </w:p>
    <w:p w:rsidR="00000000" w:rsidRDefault="00AC7A0F">
      <w:r>
        <w:t>Улица Бондаренко.</w:t>
      </w:r>
    </w:p>
    <w:p w:rsidR="00000000" w:rsidRDefault="00AC7A0F">
      <w:r>
        <w:t>Улица Восстания.</w:t>
      </w:r>
    </w:p>
    <w:p w:rsidR="00000000" w:rsidRDefault="00AC7A0F">
      <w:r>
        <w:t>Улица Горьковское Шоссе.</w:t>
      </w:r>
    </w:p>
    <w:p w:rsidR="00000000" w:rsidRDefault="00AC7A0F">
      <w:r>
        <w:t>Улица Декабристов.</w:t>
      </w:r>
    </w:p>
    <w:p w:rsidR="00000000" w:rsidRDefault="00AC7A0F">
      <w:r>
        <w:t>Улица Ильи</w:t>
      </w:r>
      <w:r>
        <w:t>ча.</w:t>
      </w:r>
    </w:p>
    <w:p w:rsidR="00000000" w:rsidRDefault="00AC7A0F">
      <w:r>
        <w:t>Улица Клары Цеткин.</w:t>
      </w:r>
    </w:p>
    <w:p w:rsidR="00000000" w:rsidRDefault="00AC7A0F">
      <w:r>
        <w:t>Улица Кулахметова.</w:t>
      </w:r>
    </w:p>
    <w:p w:rsidR="00000000" w:rsidRDefault="00AC7A0F">
      <w:r>
        <w:t>Улица Лукницкого.</w:t>
      </w:r>
    </w:p>
    <w:p w:rsidR="00000000" w:rsidRDefault="00AC7A0F">
      <w:r>
        <w:t>Улица Мулланура Вахитова.</w:t>
      </w:r>
    </w:p>
    <w:p w:rsidR="00000000" w:rsidRDefault="00AC7A0F">
      <w:r>
        <w:t>Улица Несмелова.</w:t>
      </w:r>
    </w:p>
    <w:p w:rsidR="00000000" w:rsidRDefault="00AC7A0F">
      <w:r>
        <w:t>Улица Пролетарская.</w:t>
      </w:r>
    </w:p>
    <w:p w:rsidR="00000000" w:rsidRDefault="00AC7A0F">
      <w:r>
        <w:t>Проспект Ибрагимова.</w:t>
      </w:r>
    </w:p>
    <w:p w:rsidR="00000000" w:rsidRDefault="00AC7A0F">
      <w:r>
        <w:t>Проспект Ямашева.</w:t>
      </w:r>
    </w:p>
    <w:p w:rsidR="00000000" w:rsidRDefault="00AC7A0F">
      <w:r>
        <w:t>Улица Серова.</w:t>
      </w:r>
    </w:p>
    <w:p w:rsidR="00000000" w:rsidRDefault="00AC7A0F">
      <w:r>
        <w:lastRenderedPageBreak/>
        <w:t>Улица Степана Халтурина.</w:t>
      </w:r>
    </w:p>
    <w:p w:rsidR="00000000" w:rsidRDefault="00AC7A0F">
      <w:r>
        <w:t>Улица Фрунзе.</w:t>
      </w:r>
    </w:p>
    <w:p w:rsidR="00000000" w:rsidRDefault="00AC7A0F">
      <w:r>
        <w:t>Улица Первого Мая.</w:t>
      </w:r>
    </w:p>
    <w:p w:rsidR="00000000" w:rsidRDefault="00AC7A0F">
      <w:r>
        <w:t>Улица 25-го Октября.</w:t>
      </w:r>
    </w:p>
    <w:p w:rsidR="00000000" w:rsidRDefault="00AC7A0F"/>
    <w:p w:rsidR="00000000" w:rsidRDefault="00AC7A0F">
      <w:pPr>
        <w:pStyle w:val="1"/>
      </w:pPr>
      <w:bookmarkStart w:id="13" w:name="sub_203"/>
      <w:r>
        <w:t>Авиастроительный и Ново-Савиновский районы</w:t>
      </w:r>
    </w:p>
    <w:bookmarkEnd w:id="13"/>
    <w:p w:rsidR="00000000" w:rsidRDefault="00AC7A0F"/>
    <w:p w:rsidR="00000000" w:rsidRDefault="00AC7A0F">
      <w:r>
        <w:t>Улица Абсалямова.</w:t>
      </w:r>
    </w:p>
    <w:p w:rsidR="00000000" w:rsidRDefault="00AC7A0F">
      <w:r>
        <w:t>Улица Бондаренко.</w:t>
      </w:r>
    </w:p>
    <w:p w:rsidR="00000000" w:rsidRDefault="00AC7A0F">
      <w:r>
        <w:t>Улица Восстания.</w:t>
      </w:r>
    </w:p>
    <w:p w:rsidR="00000000" w:rsidRDefault="00AC7A0F">
      <w:r>
        <w:t>Улица Воровского.</w:t>
      </w:r>
    </w:p>
    <w:p w:rsidR="00000000" w:rsidRDefault="00AC7A0F">
      <w:r>
        <w:t>Улица Дементьева.</w:t>
      </w:r>
    </w:p>
    <w:p w:rsidR="00000000" w:rsidRDefault="00AC7A0F">
      <w:r>
        <w:t>Улица Копылова.</w:t>
      </w:r>
    </w:p>
    <w:p w:rsidR="00000000" w:rsidRDefault="00AC7A0F">
      <w:r>
        <w:t>Улица Ленинградская.</w:t>
      </w:r>
    </w:p>
    <w:p w:rsidR="00000000" w:rsidRDefault="00AC7A0F">
      <w:r>
        <w:t>Улица Максимова.</w:t>
      </w:r>
    </w:p>
    <w:p w:rsidR="00000000" w:rsidRDefault="00AC7A0F">
      <w:r>
        <w:t>Улица Маршала Чуйкова.</w:t>
      </w:r>
    </w:p>
    <w:p w:rsidR="00000000" w:rsidRDefault="00AC7A0F">
      <w:r>
        <w:t>Улица Мусина.</w:t>
      </w:r>
    </w:p>
    <w:p w:rsidR="00000000" w:rsidRDefault="00AC7A0F">
      <w:r>
        <w:t>Проспект Ибрагимо</w:t>
      </w:r>
      <w:r>
        <w:t>ва.</w:t>
      </w:r>
    </w:p>
    <w:p w:rsidR="00000000" w:rsidRDefault="00AC7A0F">
      <w:r>
        <w:t>Проспект Ямашева.</w:t>
      </w:r>
    </w:p>
    <w:p w:rsidR="00000000" w:rsidRDefault="00AC7A0F">
      <w:r>
        <w:t>Улица Рабочая.</w:t>
      </w:r>
    </w:p>
    <w:p w:rsidR="00000000" w:rsidRDefault="00AC7A0F">
      <w:r>
        <w:t>Улица Сибгата Хакима.</w:t>
      </w:r>
    </w:p>
    <w:p w:rsidR="00000000" w:rsidRDefault="00AC7A0F">
      <w:r>
        <w:t>Улица Фатыха Амирхана.</w:t>
      </w:r>
    </w:p>
    <w:p w:rsidR="00000000" w:rsidRDefault="00AC7A0F">
      <w:r>
        <w:t>Улица Чистопольская.</w:t>
      </w:r>
    </w:p>
    <w:p w:rsidR="00000000" w:rsidRDefault="00AC7A0F"/>
    <w:p w:rsidR="00000000" w:rsidRDefault="00AC7A0F">
      <w:pPr>
        <w:pStyle w:val="1"/>
      </w:pPr>
      <w:bookmarkStart w:id="14" w:name="sub_204"/>
      <w:r>
        <w:t>Вахитовский и Приволжский районы</w:t>
      </w:r>
    </w:p>
    <w:bookmarkEnd w:id="14"/>
    <w:p w:rsidR="00000000" w:rsidRDefault="00AC7A0F"/>
    <w:p w:rsidR="00000000" w:rsidRDefault="00AC7A0F">
      <w:r>
        <w:t>Улица Академика Парина.</w:t>
      </w:r>
    </w:p>
    <w:p w:rsidR="00000000" w:rsidRDefault="00AC7A0F">
      <w:r>
        <w:t>Улица Айвазовского.</w:t>
      </w:r>
    </w:p>
    <w:p w:rsidR="00000000" w:rsidRDefault="00AC7A0F">
      <w:r>
        <w:t>Улица Астрономическая.</w:t>
      </w:r>
    </w:p>
    <w:p w:rsidR="00000000" w:rsidRDefault="00AC7A0F">
      <w:r>
        <w:t>Улица Ахтямова.</w:t>
      </w:r>
    </w:p>
    <w:p w:rsidR="00000000" w:rsidRDefault="00AC7A0F">
      <w:r>
        <w:t>Улица Артема Айдинова.</w:t>
      </w:r>
    </w:p>
    <w:p w:rsidR="00000000" w:rsidRDefault="00AC7A0F">
      <w:r>
        <w:t>Улица Баки Урманче.</w:t>
      </w:r>
    </w:p>
    <w:p w:rsidR="00000000" w:rsidRDefault="00AC7A0F">
      <w:r>
        <w:t>Улица Батурина.</w:t>
      </w:r>
    </w:p>
    <w:p w:rsidR="00000000" w:rsidRDefault="00AC7A0F">
      <w:r>
        <w:t>Улица Баумана.</w:t>
      </w:r>
    </w:p>
    <w:p w:rsidR="00000000" w:rsidRDefault="00AC7A0F">
      <w:r>
        <w:t>Улица Большая Красная.</w:t>
      </w:r>
    </w:p>
    <w:p w:rsidR="00000000" w:rsidRDefault="00AC7A0F">
      <w:r>
        <w:t>Улица Бутлерова.</w:t>
      </w:r>
    </w:p>
    <w:p w:rsidR="00000000" w:rsidRDefault="00AC7A0F">
      <w:r>
        <w:t>Улица Вишневского.</w:t>
      </w:r>
    </w:p>
    <w:p w:rsidR="00000000" w:rsidRDefault="00AC7A0F">
      <w:r>
        <w:t>Улица Волкова.</w:t>
      </w:r>
    </w:p>
    <w:p w:rsidR="00000000" w:rsidRDefault="00AC7A0F">
      <w:r>
        <w:t>Улица Габдуллы Тукая.</w:t>
      </w:r>
    </w:p>
    <w:p w:rsidR="00000000" w:rsidRDefault="00AC7A0F">
      <w:r>
        <w:t>Улица Гарифьянова.</w:t>
      </w:r>
    </w:p>
    <w:p w:rsidR="00000000" w:rsidRDefault="00AC7A0F">
      <w:r>
        <w:t>Улица Галиаскара Камала.</w:t>
      </w:r>
    </w:p>
    <w:p w:rsidR="00000000" w:rsidRDefault="00AC7A0F">
      <w:r>
        <w:t>Улица Гаяза Исхаки.</w:t>
      </w:r>
    </w:p>
    <w:p w:rsidR="00000000" w:rsidRDefault="00AC7A0F">
      <w:r>
        <w:t>Улица Гоголя.</w:t>
      </w:r>
    </w:p>
    <w:p w:rsidR="00000000" w:rsidRDefault="00AC7A0F">
      <w:r>
        <w:t>Улица Го</w:t>
      </w:r>
      <w:r>
        <w:t>рького.</w:t>
      </w:r>
    </w:p>
    <w:p w:rsidR="00000000" w:rsidRDefault="00AC7A0F">
      <w:r>
        <w:t>Улица Груздева.</w:t>
      </w:r>
    </w:p>
    <w:p w:rsidR="00000000" w:rsidRDefault="00AC7A0F">
      <w:r>
        <w:t>Улица Девятаева.</w:t>
      </w:r>
    </w:p>
    <w:p w:rsidR="00000000" w:rsidRDefault="00AC7A0F">
      <w:r>
        <w:t>Улица Дзержинского.</w:t>
      </w:r>
    </w:p>
    <w:p w:rsidR="00000000" w:rsidRDefault="00AC7A0F">
      <w:r>
        <w:t>Улица Жуковского.</w:t>
      </w:r>
    </w:p>
    <w:p w:rsidR="00000000" w:rsidRDefault="00AC7A0F">
      <w:r>
        <w:t>Улица Зайни Султана.</w:t>
      </w:r>
    </w:p>
    <w:p w:rsidR="00000000" w:rsidRDefault="00AC7A0F">
      <w:r>
        <w:t>Улица Зеленая.</w:t>
      </w:r>
    </w:p>
    <w:p w:rsidR="00000000" w:rsidRDefault="00AC7A0F">
      <w:r>
        <w:t>Улица Зои Космодемьянской.</w:t>
      </w:r>
    </w:p>
    <w:p w:rsidR="00000000" w:rsidRDefault="00AC7A0F">
      <w:r>
        <w:t>Улица Кави Наджми.</w:t>
      </w:r>
    </w:p>
    <w:p w:rsidR="00000000" w:rsidRDefault="00AC7A0F">
      <w:r>
        <w:t>Улица Карла Маркса.</w:t>
      </w:r>
    </w:p>
    <w:p w:rsidR="00000000" w:rsidRDefault="00AC7A0F">
      <w:r>
        <w:t>Улица Каюма Насыри.</w:t>
      </w:r>
    </w:p>
    <w:p w:rsidR="00000000" w:rsidRDefault="00AC7A0F">
      <w:r>
        <w:lastRenderedPageBreak/>
        <w:t>Улица Касаткина.</w:t>
      </w:r>
    </w:p>
    <w:p w:rsidR="00000000" w:rsidRDefault="00AC7A0F">
      <w:r>
        <w:t>Улица Калинина.</w:t>
      </w:r>
    </w:p>
    <w:p w:rsidR="00000000" w:rsidRDefault="00AC7A0F">
      <w:r>
        <w:t>Улица Карла Фукса.</w:t>
      </w:r>
    </w:p>
    <w:p w:rsidR="00000000" w:rsidRDefault="00AC7A0F">
      <w:r>
        <w:t>Улица Кремлевская.</w:t>
      </w:r>
    </w:p>
    <w:p w:rsidR="00000000" w:rsidRDefault="00AC7A0F">
      <w:r>
        <w:t>Улица Коротченко.</w:t>
      </w:r>
    </w:p>
    <w:p w:rsidR="00000000" w:rsidRDefault="00AC7A0F">
      <w:r>
        <w:t>Улица Лобачевского.</w:t>
      </w:r>
    </w:p>
    <w:p w:rsidR="00000000" w:rsidRDefault="00AC7A0F">
      <w:r>
        <w:t>Улица Лево-Булачная.</w:t>
      </w:r>
    </w:p>
    <w:p w:rsidR="00000000" w:rsidRDefault="00AC7A0F">
      <w:r>
        <w:t>Улица Маяковского.</w:t>
      </w:r>
    </w:p>
    <w:p w:rsidR="00000000" w:rsidRDefault="00AC7A0F">
      <w:r>
        <w:t>Улица Мартына Межлаука.</w:t>
      </w:r>
    </w:p>
    <w:p w:rsidR="00000000" w:rsidRDefault="00AC7A0F">
      <w:r>
        <w:t>Улица Малая Красная.</w:t>
      </w:r>
    </w:p>
    <w:p w:rsidR="00000000" w:rsidRDefault="00AC7A0F">
      <w:r>
        <w:t>Улица Миславского.</w:t>
      </w:r>
    </w:p>
    <w:p w:rsidR="00000000" w:rsidRDefault="00AC7A0F">
      <w:r>
        <w:t>Улица Московская.</w:t>
      </w:r>
    </w:p>
    <w:p w:rsidR="00000000" w:rsidRDefault="00AC7A0F">
      <w:r>
        <w:t>Улица Мусы Джалиля.</w:t>
      </w:r>
    </w:p>
    <w:p w:rsidR="00000000" w:rsidRDefault="00AC7A0F">
      <w:r>
        <w:t>Улица Муштари.</w:t>
      </w:r>
    </w:p>
    <w:p w:rsidR="00000000" w:rsidRDefault="00AC7A0F">
      <w:r>
        <w:t>Улица Нариманова.</w:t>
      </w:r>
    </w:p>
    <w:p w:rsidR="00000000" w:rsidRDefault="00AC7A0F">
      <w:r>
        <w:t>Улица Нагорная.</w:t>
      </w:r>
    </w:p>
    <w:p w:rsidR="00000000" w:rsidRDefault="00AC7A0F">
      <w:r>
        <w:t>Улица Ни</w:t>
      </w:r>
      <w:r>
        <w:t>колая Столбова.</w:t>
      </w:r>
    </w:p>
    <w:p w:rsidR="00000000" w:rsidRDefault="00AC7A0F">
      <w:r>
        <w:t>Улица Николая Ершова.</w:t>
      </w:r>
    </w:p>
    <w:p w:rsidR="00000000" w:rsidRDefault="00AC7A0F">
      <w:r>
        <w:t>Улица Николаева.</w:t>
      </w:r>
    </w:p>
    <w:p w:rsidR="00000000" w:rsidRDefault="00AC7A0F">
      <w:r>
        <w:t>Улица Некрасова.</w:t>
      </w:r>
    </w:p>
    <w:p w:rsidR="00000000" w:rsidRDefault="00AC7A0F">
      <w:r>
        <w:t>Улица Оренбургский Тракт.</w:t>
      </w:r>
    </w:p>
    <w:p w:rsidR="00000000" w:rsidRDefault="00AC7A0F">
      <w:r>
        <w:t>Улица Оренбургский Проезд.</w:t>
      </w:r>
    </w:p>
    <w:p w:rsidR="00000000" w:rsidRDefault="00AC7A0F">
      <w:r>
        <w:t>Улица Островского.</w:t>
      </w:r>
    </w:p>
    <w:p w:rsidR="00000000" w:rsidRDefault="00AC7A0F">
      <w:r>
        <w:t>Улица Павлюхина.</w:t>
      </w:r>
    </w:p>
    <w:p w:rsidR="00000000" w:rsidRDefault="00AC7A0F">
      <w:r>
        <w:t>Улица Парижской Коммуны.</w:t>
      </w:r>
    </w:p>
    <w:p w:rsidR="00000000" w:rsidRDefault="00AC7A0F">
      <w:r>
        <w:t>Улица Петербургская.</w:t>
      </w:r>
    </w:p>
    <w:p w:rsidR="00000000" w:rsidRDefault="00AC7A0F">
      <w:r>
        <w:t>Улица Подлужная.</w:t>
      </w:r>
    </w:p>
    <w:p w:rsidR="00000000" w:rsidRDefault="00AC7A0F">
      <w:r>
        <w:t>Проспект Победы.</w:t>
      </w:r>
    </w:p>
    <w:p w:rsidR="00000000" w:rsidRDefault="00AC7A0F">
      <w:r>
        <w:t>Улица Право-Бул</w:t>
      </w:r>
      <w:r>
        <w:t>ачная.</w:t>
      </w:r>
    </w:p>
    <w:p w:rsidR="00000000" w:rsidRDefault="00AC7A0F">
      <w:r>
        <w:t>Улица Пушкина.</w:t>
      </w:r>
    </w:p>
    <w:p w:rsidR="00000000" w:rsidRDefault="00AC7A0F">
      <w:r>
        <w:t>Улица Рихарда Зорге.</w:t>
      </w:r>
    </w:p>
    <w:p w:rsidR="00000000" w:rsidRDefault="00AC7A0F">
      <w:r>
        <w:t>Улица Роща Фрунзе.</w:t>
      </w:r>
    </w:p>
    <w:p w:rsidR="00000000" w:rsidRDefault="00AC7A0F">
      <w:r>
        <w:t>Улица Рустема Яхина.</w:t>
      </w:r>
    </w:p>
    <w:p w:rsidR="00000000" w:rsidRDefault="00AC7A0F">
      <w:r>
        <w:t>Улица Саид-Галеева.</w:t>
      </w:r>
    </w:p>
    <w:p w:rsidR="00000000" w:rsidRDefault="00AC7A0F">
      <w:r>
        <w:t>Улица Марселя Салимжанова.</w:t>
      </w:r>
    </w:p>
    <w:p w:rsidR="00000000" w:rsidRDefault="00AC7A0F">
      <w:r>
        <w:t>Улица Сафьян.</w:t>
      </w:r>
    </w:p>
    <w:p w:rsidR="00000000" w:rsidRDefault="00AC7A0F">
      <w:r>
        <w:t>Улица Салиха Сайдашева.</w:t>
      </w:r>
    </w:p>
    <w:p w:rsidR="00000000" w:rsidRDefault="00AC7A0F">
      <w:r>
        <w:t>Улица Сары Садыковой.</w:t>
      </w:r>
    </w:p>
    <w:p w:rsidR="00000000" w:rsidRDefault="00AC7A0F">
      <w:r>
        <w:t>Улица Сыртлановой.</w:t>
      </w:r>
    </w:p>
    <w:p w:rsidR="00000000" w:rsidRDefault="00AC7A0F">
      <w:r>
        <w:t>Улица Тази Гиззата.</w:t>
      </w:r>
    </w:p>
    <w:p w:rsidR="00000000" w:rsidRDefault="00AC7A0F">
      <w:r>
        <w:t>Улица Татарстан.</w:t>
      </w:r>
    </w:p>
    <w:p w:rsidR="00000000" w:rsidRDefault="00AC7A0F">
      <w:r>
        <w:t>Улица Ташаяк.</w:t>
      </w:r>
    </w:p>
    <w:p w:rsidR="00000000" w:rsidRDefault="00AC7A0F">
      <w:r>
        <w:t>Улица Тельмана.</w:t>
      </w:r>
    </w:p>
    <w:p w:rsidR="00000000" w:rsidRDefault="00AC7A0F">
      <w:r>
        <w:t>Улица Толстого.</w:t>
      </w:r>
    </w:p>
    <w:p w:rsidR="00000000" w:rsidRDefault="00AC7A0F">
      <w:r>
        <w:t>Улица Театральная.</w:t>
      </w:r>
    </w:p>
    <w:p w:rsidR="00000000" w:rsidRDefault="00AC7A0F">
      <w:r>
        <w:t>Улица Тихомирнова.</w:t>
      </w:r>
    </w:p>
    <w:p w:rsidR="00000000" w:rsidRDefault="00AC7A0F">
      <w:r>
        <w:t>Улица Ульянова-Ленина.</w:t>
      </w:r>
    </w:p>
    <w:p w:rsidR="00000000" w:rsidRDefault="00AC7A0F">
      <w:r>
        <w:t>Улица Университетская.</w:t>
      </w:r>
    </w:p>
    <w:p w:rsidR="00000000" w:rsidRDefault="00AC7A0F">
      <w:r>
        <w:t>Улица Фатыха Карима.</w:t>
      </w:r>
    </w:p>
    <w:p w:rsidR="00000000" w:rsidRDefault="00AC7A0F">
      <w:r>
        <w:t>Улица Фаткуллина.</w:t>
      </w:r>
    </w:p>
    <w:p w:rsidR="00000000" w:rsidRDefault="00AC7A0F">
      <w:r>
        <w:t>Улица Федосеевская.</w:t>
      </w:r>
    </w:p>
    <w:p w:rsidR="00000000" w:rsidRDefault="00AC7A0F">
      <w:r>
        <w:t>Улица Хади Такташа.</w:t>
      </w:r>
    </w:p>
    <w:p w:rsidR="00000000" w:rsidRDefault="00AC7A0F">
      <w:r>
        <w:t>Улица Михаила Худякова.</w:t>
      </w:r>
    </w:p>
    <w:p w:rsidR="00000000" w:rsidRDefault="00AC7A0F">
      <w:r>
        <w:t>Улица Хусаина Мавлютова</w:t>
      </w:r>
      <w:r>
        <w:t>.</w:t>
      </w:r>
    </w:p>
    <w:p w:rsidR="00000000" w:rsidRDefault="00AC7A0F">
      <w:r>
        <w:t>Улица Чернышевского.</w:t>
      </w:r>
    </w:p>
    <w:p w:rsidR="00000000" w:rsidRDefault="00AC7A0F">
      <w:r>
        <w:lastRenderedPageBreak/>
        <w:t>Улица Чехова.</w:t>
      </w:r>
    </w:p>
    <w:p w:rsidR="00000000" w:rsidRDefault="00AC7A0F">
      <w:r>
        <w:t>Улица Лейтенанта Шмидта.</w:t>
      </w:r>
    </w:p>
    <w:p w:rsidR="00000000" w:rsidRDefault="00AC7A0F">
      <w:r>
        <w:t>Улица Шигабутдина Марджани.</w:t>
      </w:r>
    </w:p>
    <w:p w:rsidR="00000000" w:rsidRDefault="00AC7A0F">
      <w:r>
        <w:t>Улица Эсперанто.</w:t>
      </w:r>
    </w:p>
    <w:p w:rsidR="00000000" w:rsidRDefault="00AC7A0F">
      <w:r>
        <w:t>Улица Юлиуса Фучика.</w:t>
      </w:r>
    </w:p>
    <w:p w:rsidR="00000000" w:rsidRDefault="00AC7A0F">
      <w:r>
        <w:t>Улица Япеева.</w:t>
      </w:r>
    </w:p>
    <w:p w:rsidR="00000000" w:rsidRDefault="00AC7A0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A0F">
            <w:pPr>
              <w:pStyle w:val="a6"/>
            </w:pPr>
            <w:r>
              <w:t>Руководитель Аппарата</w:t>
            </w:r>
            <w:r>
              <w:br/>
              <w:t>Исполнительного комитета г. Казани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A0F">
            <w:pPr>
              <w:pStyle w:val="a5"/>
              <w:jc w:val="right"/>
            </w:pPr>
            <w:r>
              <w:t>И.В. Сивов</w:t>
            </w:r>
          </w:p>
        </w:tc>
      </w:tr>
    </w:tbl>
    <w:p w:rsidR="00000000" w:rsidRDefault="00AC7A0F"/>
    <w:p w:rsidR="00000000" w:rsidRDefault="00AC7A0F"/>
    <w:p w:rsidR="00000000" w:rsidRDefault="00AC7A0F">
      <w:pPr>
        <w:ind w:firstLine="698"/>
        <w:jc w:val="right"/>
      </w:pPr>
      <w:bookmarkStart w:id="15" w:name="sub_3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3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Исполнительного</w:t>
      </w:r>
      <w:r>
        <w:rPr>
          <w:rStyle w:val="a3"/>
        </w:rPr>
        <w:br/>
        <w:t>комитета г. Казани</w:t>
      </w:r>
      <w:r>
        <w:rPr>
          <w:rStyle w:val="a3"/>
        </w:rPr>
        <w:br/>
        <w:t>от 24 ноября 2014 г. N 6716</w:t>
      </w:r>
    </w:p>
    <w:bookmarkEnd w:id="15"/>
    <w:p w:rsidR="00000000" w:rsidRDefault="00AC7A0F"/>
    <w:p w:rsidR="00000000" w:rsidRDefault="00AC7A0F">
      <w:pPr>
        <w:pStyle w:val="1"/>
      </w:pPr>
      <w:r>
        <w:t>Схема</w:t>
      </w:r>
      <w:r>
        <w:br/>
        <w:t>трассировки главных улиц и общегородских дорог г. Казани с повышенными требованиями к эстетике городской среды</w:t>
      </w:r>
    </w:p>
    <w:p w:rsidR="00000000" w:rsidRDefault="00AC7A0F"/>
    <w:p w:rsidR="00000000" w:rsidRDefault="00096C38">
      <w:r>
        <w:rPr>
          <w:noProof/>
        </w:rPr>
        <w:drawing>
          <wp:inline distT="0" distB="0" distL="0" distR="0">
            <wp:extent cx="5857875" cy="4933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A0F">
            <w:pPr>
              <w:pStyle w:val="a6"/>
            </w:pPr>
            <w:r>
              <w:t>Руко</w:t>
            </w:r>
            <w:r>
              <w:t>водитель Аппарата</w:t>
            </w:r>
            <w:r>
              <w:br/>
              <w:t>Исполнительного комитета г. Казани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7A0F">
            <w:pPr>
              <w:pStyle w:val="a5"/>
              <w:jc w:val="right"/>
            </w:pPr>
            <w:r>
              <w:t>И.В. Сивов</w:t>
            </w:r>
          </w:p>
        </w:tc>
      </w:tr>
    </w:tbl>
    <w:p w:rsidR="00AC7A0F" w:rsidRDefault="00AC7A0F"/>
    <w:sectPr w:rsidR="00AC7A0F" w:rsidSect="00096C38">
      <w:headerReference w:type="default" r:id="rId14"/>
      <w:pgSz w:w="11900" w:h="16800"/>
      <w:pgMar w:top="709" w:right="800" w:bottom="709" w:left="800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A0F" w:rsidRDefault="00AC7A0F">
      <w:r>
        <w:separator/>
      </w:r>
    </w:p>
  </w:endnote>
  <w:endnote w:type="continuationSeparator" w:id="0">
    <w:p w:rsidR="00AC7A0F" w:rsidRDefault="00AC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A0F" w:rsidRDefault="00AC7A0F">
      <w:r>
        <w:separator/>
      </w:r>
    </w:p>
  </w:footnote>
  <w:footnote w:type="continuationSeparator" w:id="0">
    <w:p w:rsidR="00AC7A0F" w:rsidRDefault="00AC7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C7A0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Постановление </w:t>
    </w:r>
    <w:r w:rsidR="00096C38">
      <w:rPr>
        <w:rFonts w:ascii="Times New Roman" w:hAnsi="Times New Roman" w:cs="Times New Roman"/>
        <w:sz w:val="20"/>
        <w:szCs w:val="20"/>
      </w:rPr>
      <w:t>ИКМО</w:t>
    </w:r>
    <w:r>
      <w:rPr>
        <w:rFonts w:ascii="Times New Roman" w:hAnsi="Times New Roman" w:cs="Times New Roman"/>
        <w:sz w:val="20"/>
        <w:szCs w:val="20"/>
      </w:rPr>
      <w:t xml:space="preserve"> города Казани от 24 ноября 2014 г. </w:t>
    </w:r>
    <w:r w:rsidR="00096C38">
      <w:rPr>
        <w:rFonts w:ascii="Times New Roman" w:hAnsi="Times New Roman" w:cs="Times New Roman"/>
        <w:sz w:val="20"/>
        <w:szCs w:val="20"/>
      </w:rPr>
      <w:t>№6716 (с изм.от 29.04.16)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38"/>
    <w:rsid w:val="00096C38"/>
    <w:rsid w:val="00AC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E8D06B9-AE90-43CB-93FD-B088F878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34586745/0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8153748/0" TargetMode="External"/><Relationship Id="rId12" Type="http://schemas.openxmlformats.org/officeDocument/2006/relationships/hyperlink" Target="http://mobileonline.garant.ru/document/redirect/22501438/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34597324/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mobileonline.garant.ru/document/redirect/8224902/77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22621902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Набатова Лилия Закировна</cp:lastModifiedBy>
  <cp:revision>2</cp:revision>
  <dcterms:created xsi:type="dcterms:W3CDTF">2019-07-12T13:51:00Z</dcterms:created>
  <dcterms:modified xsi:type="dcterms:W3CDTF">2019-07-12T13:51:00Z</dcterms:modified>
</cp:coreProperties>
</file>