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7B" w:rsidRDefault="007F187B" w:rsidP="007F187B">
      <w:pPr>
        <w:widowControl w:val="0"/>
        <w:spacing w:line="336" w:lineRule="auto"/>
        <w:ind w:left="4111"/>
        <w:rPr>
          <w:sz w:val="28"/>
          <w:szCs w:val="28"/>
        </w:rPr>
      </w:pPr>
      <w:r w:rsidRPr="003B6F8B">
        <w:rPr>
          <w:sz w:val="28"/>
          <w:szCs w:val="28"/>
        </w:rPr>
        <w:t>Председателю Комитета земельных</w:t>
      </w:r>
    </w:p>
    <w:p w:rsidR="007F187B" w:rsidRDefault="007F187B" w:rsidP="007F187B">
      <w:pPr>
        <w:widowControl w:val="0"/>
        <w:spacing w:line="336" w:lineRule="auto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3B6F8B">
        <w:rPr>
          <w:sz w:val="28"/>
          <w:szCs w:val="28"/>
        </w:rPr>
        <w:t>имущественных отношений</w:t>
      </w:r>
    </w:p>
    <w:p w:rsidR="007F187B" w:rsidRDefault="007F187B" w:rsidP="007F187B">
      <w:pPr>
        <w:widowControl w:val="0"/>
        <w:spacing w:line="336" w:lineRule="auto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r w:rsidRPr="003B6F8B">
        <w:rPr>
          <w:sz w:val="28"/>
          <w:szCs w:val="28"/>
        </w:rPr>
        <w:t>г.Казани</w:t>
      </w:r>
    </w:p>
    <w:p w:rsidR="007F187B" w:rsidRPr="003B6F8B" w:rsidRDefault="007F187B" w:rsidP="007F187B">
      <w:pPr>
        <w:widowControl w:val="0"/>
        <w:spacing w:line="336" w:lineRule="auto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187B" w:rsidRPr="00F008D9" w:rsidRDefault="007F187B" w:rsidP="007F187B">
      <w:pPr>
        <w:widowControl w:val="0"/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F008D9">
        <w:rPr>
          <w:spacing w:val="-7"/>
          <w:sz w:val="28"/>
          <w:szCs w:val="28"/>
        </w:rPr>
        <w:t xml:space="preserve">от </w:t>
      </w:r>
      <w:r w:rsidRPr="00F008D9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Pr="00F008D9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</w:p>
    <w:p w:rsidR="007F187B" w:rsidRDefault="007F187B" w:rsidP="007F187B">
      <w:pPr>
        <w:widowControl w:val="0"/>
        <w:shd w:val="clear" w:color="auto" w:fill="FFFFFF"/>
        <w:tabs>
          <w:tab w:val="left" w:leader="underscore" w:pos="10334"/>
        </w:tabs>
        <w:ind w:left="4111"/>
        <w:jc w:val="center"/>
        <w:rPr>
          <w:sz w:val="27"/>
          <w:szCs w:val="27"/>
        </w:rPr>
      </w:pPr>
      <w:r w:rsidRPr="00D140A5">
        <w:rPr>
          <w:spacing w:val="-3"/>
          <w:sz w:val="20"/>
          <w:szCs w:val="20"/>
        </w:rPr>
        <w:t>(полное наименование, организационно-правовая форма,</w:t>
      </w:r>
    </w:p>
    <w:p w:rsidR="007F187B" w:rsidRPr="00F008D9" w:rsidRDefault="007F187B" w:rsidP="007F187B">
      <w:pPr>
        <w:widowControl w:val="0"/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F008D9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  <w:r w:rsidRPr="00F008D9">
        <w:rPr>
          <w:sz w:val="28"/>
          <w:szCs w:val="28"/>
        </w:rPr>
        <w:t>__</w:t>
      </w:r>
      <w:r>
        <w:rPr>
          <w:sz w:val="28"/>
          <w:szCs w:val="28"/>
        </w:rPr>
        <w:t xml:space="preserve">__ </w:t>
      </w:r>
      <w:r w:rsidRPr="0064119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4119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41197">
        <w:rPr>
          <w:sz w:val="28"/>
          <w:szCs w:val="28"/>
        </w:rPr>
        <w:t>аявитель)</w:t>
      </w:r>
    </w:p>
    <w:p w:rsidR="007F187B" w:rsidRPr="00D140A5" w:rsidRDefault="007F187B" w:rsidP="007F187B">
      <w:pPr>
        <w:widowControl w:val="0"/>
        <w:shd w:val="clear" w:color="auto" w:fill="FFFFFF"/>
        <w:ind w:left="4111"/>
        <w:rPr>
          <w:spacing w:val="-7"/>
          <w:sz w:val="20"/>
          <w:szCs w:val="20"/>
        </w:rPr>
      </w:pPr>
      <w:r w:rsidRPr="00D140A5">
        <w:rPr>
          <w:spacing w:val="-3"/>
          <w:sz w:val="20"/>
          <w:szCs w:val="20"/>
        </w:rPr>
        <w:t>сведения о государственной регистрации</w:t>
      </w:r>
      <w:r w:rsidRPr="00D140A5">
        <w:rPr>
          <w:spacing w:val="-7"/>
          <w:sz w:val="20"/>
          <w:szCs w:val="20"/>
        </w:rPr>
        <w:t>)</w:t>
      </w:r>
    </w:p>
    <w:p w:rsidR="007F187B" w:rsidRDefault="007F187B" w:rsidP="007F187B">
      <w:pPr>
        <w:widowControl w:val="0"/>
        <w:spacing w:line="312" w:lineRule="auto"/>
        <w:rPr>
          <w:sz w:val="28"/>
          <w:szCs w:val="28"/>
        </w:rPr>
      </w:pPr>
    </w:p>
    <w:p w:rsidR="007F187B" w:rsidRPr="00700189" w:rsidRDefault="007F187B" w:rsidP="007F187B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700189">
        <w:rPr>
          <w:b/>
          <w:sz w:val="28"/>
          <w:szCs w:val="28"/>
        </w:rPr>
        <w:t>Заявление</w:t>
      </w:r>
    </w:p>
    <w:p w:rsidR="007F187B" w:rsidRDefault="007F187B" w:rsidP="007F187B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700189">
        <w:rPr>
          <w:b/>
          <w:sz w:val="28"/>
          <w:szCs w:val="28"/>
        </w:rPr>
        <w:t>об оформлении (закреплении) муниципального имущества</w:t>
      </w:r>
    </w:p>
    <w:p w:rsidR="007F187B" w:rsidRDefault="007F187B" w:rsidP="007F187B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700189">
        <w:rPr>
          <w:b/>
          <w:sz w:val="28"/>
          <w:szCs w:val="28"/>
        </w:rPr>
        <w:t>на праве оперативного управления за муниципальным учреждением,</w:t>
      </w:r>
    </w:p>
    <w:p w:rsidR="007F187B" w:rsidRDefault="007F187B" w:rsidP="007F187B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700189">
        <w:rPr>
          <w:b/>
          <w:sz w:val="28"/>
          <w:szCs w:val="28"/>
        </w:rPr>
        <w:t>муниципальным казенным предприятием и на праве хозяйственного</w:t>
      </w:r>
    </w:p>
    <w:p w:rsidR="007F187B" w:rsidRPr="00700189" w:rsidRDefault="007F187B" w:rsidP="007F187B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700189">
        <w:rPr>
          <w:b/>
          <w:sz w:val="28"/>
          <w:szCs w:val="28"/>
        </w:rPr>
        <w:t xml:space="preserve">ведения </w:t>
      </w:r>
      <w:r>
        <w:rPr>
          <w:b/>
          <w:sz w:val="28"/>
          <w:szCs w:val="28"/>
        </w:rPr>
        <w:t>–</w:t>
      </w:r>
      <w:r w:rsidRPr="00700189">
        <w:rPr>
          <w:b/>
          <w:sz w:val="28"/>
          <w:szCs w:val="28"/>
        </w:rPr>
        <w:t xml:space="preserve"> за муниципальным унитарным предприятием</w:t>
      </w:r>
    </w:p>
    <w:p w:rsidR="007F187B" w:rsidRPr="00700189" w:rsidRDefault="007F187B" w:rsidP="007F187B">
      <w:pPr>
        <w:widowControl w:val="0"/>
        <w:spacing w:line="312" w:lineRule="auto"/>
        <w:rPr>
          <w:sz w:val="28"/>
          <w:szCs w:val="28"/>
        </w:rPr>
      </w:pPr>
    </w:p>
    <w:p w:rsidR="007F187B" w:rsidRPr="005D5DF4" w:rsidRDefault="007F187B" w:rsidP="007F187B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700189">
        <w:rPr>
          <w:sz w:val="28"/>
          <w:szCs w:val="28"/>
        </w:rPr>
        <w:t xml:space="preserve">Прошу Вас оформить (закрепить) муниципальное имущество на праве </w:t>
      </w:r>
      <w:r w:rsidRPr="005D5DF4">
        <w:rPr>
          <w:sz w:val="28"/>
          <w:szCs w:val="28"/>
        </w:rPr>
        <w:t>опера</w:t>
      </w:r>
      <w:r w:rsidRPr="00E25779">
        <w:rPr>
          <w:sz w:val="28"/>
          <w:szCs w:val="28"/>
        </w:rPr>
        <w:t>тивного управления (хозяйственного ведения)</w:t>
      </w:r>
      <w:r>
        <w:rPr>
          <w:sz w:val="28"/>
          <w:szCs w:val="28"/>
        </w:rPr>
        <w:t xml:space="preserve"> согласно прилагаемому перечню</w:t>
      </w:r>
      <w:r w:rsidRPr="00E25779">
        <w:rPr>
          <w:sz w:val="28"/>
          <w:szCs w:val="28"/>
        </w:rPr>
        <w:t>.</w:t>
      </w:r>
    </w:p>
    <w:p w:rsidR="007F187B" w:rsidRDefault="007F187B" w:rsidP="007F187B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700189">
        <w:rPr>
          <w:sz w:val="28"/>
          <w:szCs w:val="28"/>
        </w:rPr>
        <w:t>Месторасположение муниципального имущества: г</w:t>
      </w:r>
      <w:r>
        <w:rPr>
          <w:sz w:val="28"/>
          <w:szCs w:val="28"/>
        </w:rPr>
        <w:t>.Казань</w:t>
      </w:r>
      <w:r w:rsidRPr="00700189">
        <w:rPr>
          <w:sz w:val="28"/>
          <w:szCs w:val="28"/>
        </w:rPr>
        <w:t>, ул._______</w:t>
      </w:r>
      <w:r>
        <w:rPr>
          <w:sz w:val="28"/>
          <w:szCs w:val="28"/>
        </w:rPr>
        <w:t>_____</w:t>
      </w:r>
      <w:r w:rsidRPr="00700189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70018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700189">
        <w:rPr>
          <w:sz w:val="28"/>
          <w:szCs w:val="28"/>
        </w:rPr>
        <w:t>____, д._</w:t>
      </w:r>
      <w:r>
        <w:rPr>
          <w:sz w:val="28"/>
          <w:szCs w:val="28"/>
        </w:rPr>
        <w:t>_____</w:t>
      </w:r>
      <w:r w:rsidRPr="00700189">
        <w:rPr>
          <w:sz w:val="28"/>
          <w:szCs w:val="28"/>
        </w:rPr>
        <w:t>.</w:t>
      </w:r>
    </w:p>
    <w:p w:rsidR="007F187B" w:rsidRDefault="007F187B" w:rsidP="007F187B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договор оперативного управления (хозяйственного ведения) от __________ №________ (в случае внесения изменений в д</w:t>
      </w:r>
      <w:r w:rsidRPr="000B492E">
        <w:rPr>
          <w:sz w:val="28"/>
          <w:szCs w:val="28"/>
        </w:rPr>
        <w:t>ействующий договор</w:t>
      </w:r>
      <w:r>
        <w:rPr>
          <w:sz w:val="28"/>
          <w:szCs w:val="28"/>
        </w:rPr>
        <w:t>).</w:t>
      </w:r>
    </w:p>
    <w:p w:rsidR="007F187B" w:rsidRDefault="007F187B" w:rsidP="007F187B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от з</w:t>
      </w:r>
      <w:r w:rsidRPr="00197FDD">
        <w:rPr>
          <w:sz w:val="28"/>
          <w:szCs w:val="28"/>
        </w:rPr>
        <w:t>аявителя (учреждения/предприятия):</w:t>
      </w:r>
    </w:p>
    <w:p w:rsidR="007F187B" w:rsidRPr="00700189" w:rsidRDefault="007F187B" w:rsidP="007F187B">
      <w:pPr>
        <w:widowControl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_______________________________________________, тел. __________________.</w:t>
      </w:r>
    </w:p>
    <w:p w:rsidR="007F187B" w:rsidRPr="0034088B" w:rsidRDefault="007F187B" w:rsidP="007F187B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4088B">
        <w:rPr>
          <w:sz w:val="28"/>
          <w:szCs w:val="28"/>
        </w:rPr>
        <w:t>К заявлению прилагаются следующие отсканированные документы:</w:t>
      </w:r>
    </w:p>
    <w:p w:rsidR="007F187B" w:rsidRPr="0050642E" w:rsidRDefault="007F187B" w:rsidP="007F18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0642E">
        <w:rPr>
          <w:sz w:val="28"/>
          <w:szCs w:val="28"/>
        </w:rPr>
        <w:t>1) документ, подтверждающий полномочия представителя (если от имени заявителя действует представитель);</w:t>
      </w:r>
    </w:p>
    <w:p w:rsidR="007F187B" w:rsidRPr="0034088B" w:rsidRDefault="007F187B" w:rsidP="007F18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088B">
        <w:rPr>
          <w:sz w:val="28"/>
          <w:szCs w:val="28"/>
        </w:rPr>
        <w:t xml:space="preserve">) перечень закрепляемого имущества, для автономных и бюджетных учреждений – перечень </w:t>
      </w:r>
      <w:r>
        <w:rPr>
          <w:sz w:val="28"/>
          <w:szCs w:val="28"/>
        </w:rPr>
        <w:t xml:space="preserve">закрепляемого </w:t>
      </w:r>
      <w:r w:rsidRPr="0034088B">
        <w:rPr>
          <w:sz w:val="28"/>
          <w:szCs w:val="28"/>
        </w:rPr>
        <w:t xml:space="preserve">особо ценного движимого имущества, определенный отраслевым (функциональным) органом Исполнительного </w:t>
      </w:r>
      <w:r w:rsidRPr="0034088B">
        <w:rPr>
          <w:sz w:val="28"/>
          <w:szCs w:val="28"/>
        </w:rPr>
        <w:lastRenderedPageBreak/>
        <w:t>комитета г.Казани;</w:t>
      </w:r>
    </w:p>
    <w:p w:rsidR="007F187B" w:rsidRPr="0034088B" w:rsidRDefault="007F187B" w:rsidP="007F18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088B">
        <w:rPr>
          <w:sz w:val="28"/>
          <w:szCs w:val="28"/>
        </w:rPr>
        <w:t>) документ, подтверждающий первоначально-восстановительную и остаточную стоимость имущества на последнюю отчетную дату;</w:t>
      </w:r>
    </w:p>
    <w:p w:rsidR="007F187B" w:rsidRPr="0034088B" w:rsidRDefault="007F187B" w:rsidP="007F18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088B">
        <w:rPr>
          <w:sz w:val="28"/>
          <w:szCs w:val="28"/>
        </w:rPr>
        <w:t>) при закреплении вновь выявленного, построенного, приобретенного имущества – копия документа-основания (акта инвентаризации, разрешения на строительство, акта ввода в эксплуатацию, договора или иного документа);</w:t>
      </w:r>
    </w:p>
    <w:p w:rsidR="007F187B" w:rsidRPr="00780CA4" w:rsidRDefault="007F187B" w:rsidP="007F18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80CA4">
        <w:rPr>
          <w:sz w:val="28"/>
          <w:szCs w:val="28"/>
        </w:rPr>
        <w:t>5) при одновременном изъятии имущества у другого учреждения, предприятия – согласие балансодержателя на передачу муниципального имущества заявителю (кроме случаев передачи имущества между учреждениями);</w:t>
      </w:r>
    </w:p>
    <w:p w:rsidR="007F187B" w:rsidRPr="00780CA4" w:rsidRDefault="007F187B" w:rsidP="007F18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80CA4">
        <w:rPr>
          <w:sz w:val="28"/>
          <w:szCs w:val="28"/>
        </w:rPr>
        <w:t>6) оригинал и копия технического паспорта с кадастровым номером на каждый объект недвижимости (при наличии);</w:t>
      </w:r>
    </w:p>
    <w:p w:rsidR="007F187B" w:rsidRDefault="007F187B" w:rsidP="007F18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80CA4">
        <w:rPr>
          <w:sz w:val="28"/>
          <w:szCs w:val="28"/>
        </w:rPr>
        <w:t>7) в случае закрепления объекта культурного наследия – копия</w:t>
      </w:r>
      <w:r w:rsidRPr="00780CA4">
        <w:rPr>
          <w:bCs/>
          <w:sz w:val="28"/>
          <w:szCs w:val="28"/>
        </w:rPr>
        <w:t xml:space="preserve"> охранного обязательства собственника или иного законного владельца объекта культурного наследия, </w:t>
      </w:r>
      <w:r w:rsidRPr="00780CA4">
        <w:rPr>
          <w:sz w:val="28"/>
          <w:szCs w:val="28"/>
        </w:rPr>
        <w:t>оформленного в установленном порядке (при наличии).</w:t>
      </w:r>
    </w:p>
    <w:p w:rsidR="007F187B" w:rsidRDefault="007F187B" w:rsidP="007F18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0189">
        <w:rPr>
          <w:sz w:val="28"/>
          <w:szCs w:val="28"/>
        </w:rPr>
        <w:t>Обязуюсь при запросе представить оригиналы отсканированных документов.</w:t>
      </w:r>
    </w:p>
    <w:tbl>
      <w:tblPr>
        <w:tblW w:w="9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492"/>
        <w:gridCol w:w="2870"/>
        <w:gridCol w:w="1681"/>
      </w:tblGrid>
      <w:tr w:rsidR="007F187B" w:rsidRPr="00D140A5" w:rsidTr="007F187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87B" w:rsidRPr="00D140A5" w:rsidRDefault="007F187B" w:rsidP="00055F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B" w:rsidRPr="00D140A5" w:rsidRDefault="007F187B" w:rsidP="00055F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87B" w:rsidRPr="00D140A5" w:rsidRDefault="007F187B" w:rsidP="00055F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B" w:rsidRPr="00D140A5" w:rsidRDefault="007F187B" w:rsidP="00055F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87B" w:rsidRPr="00D140A5" w:rsidRDefault="007F187B" w:rsidP="00055F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F187B" w:rsidRPr="00DE5FBF" w:rsidTr="007F187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0"/>
                <w:szCs w:val="20"/>
              </w:rPr>
            </w:pPr>
            <w:r w:rsidRPr="00D140A5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0"/>
                <w:szCs w:val="20"/>
              </w:rPr>
            </w:pPr>
            <w:r w:rsidRPr="00D140A5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E5FBF" w:rsidRDefault="007F187B" w:rsidP="00055F41">
            <w:pPr>
              <w:widowControl w:val="0"/>
              <w:jc w:val="center"/>
              <w:rPr>
                <w:sz w:val="20"/>
                <w:szCs w:val="20"/>
              </w:rPr>
            </w:pPr>
            <w:r w:rsidRPr="00D140A5">
              <w:rPr>
                <w:sz w:val="20"/>
                <w:szCs w:val="20"/>
              </w:rPr>
              <w:t>(Ф</w:t>
            </w:r>
            <w:r>
              <w:rPr>
                <w:sz w:val="20"/>
                <w:szCs w:val="20"/>
              </w:rPr>
              <w:t>.</w:t>
            </w:r>
            <w:r w:rsidRPr="00D140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D140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D140A5">
              <w:rPr>
                <w:sz w:val="20"/>
                <w:szCs w:val="20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E5FBF" w:rsidRDefault="007F187B" w:rsidP="00055F41">
            <w:pPr>
              <w:widowControl w:val="0"/>
              <w:rPr>
                <w:sz w:val="20"/>
                <w:szCs w:val="20"/>
              </w:rPr>
            </w:pPr>
          </w:p>
        </w:tc>
      </w:tr>
      <w:tr w:rsidR="007F187B" w:rsidRPr="00DE5FBF" w:rsidTr="007F187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140A5" w:rsidRDefault="007F187B" w:rsidP="00055F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F187B" w:rsidRPr="00DE5FBF" w:rsidRDefault="007F187B" w:rsidP="00055F4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F187B" w:rsidRPr="0058208C" w:rsidRDefault="007F187B" w:rsidP="007F18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08C">
        <w:rPr>
          <w:sz w:val="22"/>
          <w:szCs w:val="22"/>
        </w:rPr>
        <w:t>Примечания:</w:t>
      </w:r>
    </w:p>
    <w:p w:rsidR="007F187B" w:rsidRPr="0058208C" w:rsidRDefault="007F187B" w:rsidP="007F18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08C">
        <w:rPr>
          <w:sz w:val="22"/>
          <w:szCs w:val="22"/>
        </w:rPr>
        <w:t>1. Все документы (копии документов) представляются в одном экземпляре. Копии документов заверяются заявителем.</w:t>
      </w:r>
    </w:p>
    <w:p w:rsidR="007F187B" w:rsidRPr="00CF042E" w:rsidRDefault="007F187B" w:rsidP="007F18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08C">
        <w:rPr>
          <w:sz w:val="22"/>
          <w:szCs w:val="22"/>
        </w:rPr>
        <w:t xml:space="preserve">2. </w:t>
      </w:r>
      <w:r w:rsidRPr="00CF042E">
        <w:rPr>
          <w:sz w:val="22"/>
          <w:szCs w:val="22"/>
        </w:rPr>
        <w:t xml:space="preserve">Заявление и прилагаемые документы могут быть представлены (направлены) </w:t>
      </w:r>
      <w:r w:rsidRPr="00AB13EB">
        <w:rPr>
          <w:sz w:val="22"/>
          <w:szCs w:val="22"/>
        </w:rPr>
        <w:t xml:space="preserve">заявителем (его представителем) </w:t>
      </w:r>
      <w:r w:rsidRPr="00CF042E">
        <w:rPr>
          <w:sz w:val="22"/>
          <w:szCs w:val="22"/>
        </w:rPr>
        <w:t>одним из следующих способов:</w:t>
      </w:r>
      <w:bookmarkStart w:id="0" w:name="_GoBack"/>
      <w:bookmarkEnd w:id="0"/>
    </w:p>
    <w:p w:rsidR="007F187B" w:rsidRPr="00CF042E" w:rsidRDefault="007F187B" w:rsidP="007F18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42E">
        <w:rPr>
          <w:sz w:val="22"/>
          <w:szCs w:val="22"/>
        </w:rPr>
        <w:t>- на бумажных носителях лично;</w:t>
      </w:r>
    </w:p>
    <w:p w:rsidR="007F187B" w:rsidRPr="0058208C" w:rsidRDefault="007F187B" w:rsidP="007F18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42E">
        <w:rPr>
          <w:sz w:val="22"/>
          <w:szCs w:val="22"/>
        </w:rPr>
        <w:t>- в электронной форме, подписанные (заверенные) простой электронной подписью, посредством учетной записи ЕСИА через Портал муниципальных услуг</w:t>
      </w:r>
      <w:r>
        <w:rPr>
          <w:sz w:val="22"/>
          <w:szCs w:val="22"/>
        </w:rPr>
        <w:t xml:space="preserve"> или </w:t>
      </w:r>
      <w:r w:rsidRPr="00BC0872">
        <w:rPr>
          <w:sz w:val="22"/>
          <w:szCs w:val="22"/>
        </w:rPr>
        <w:t>портал государственных и муниципальных услуг Республики Татарстан</w:t>
      </w:r>
      <w:r w:rsidRPr="00CF042E">
        <w:rPr>
          <w:sz w:val="22"/>
          <w:szCs w:val="22"/>
        </w:rPr>
        <w:t>.</w:t>
      </w:r>
    </w:p>
    <w:p w:rsidR="007F187B" w:rsidRPr="0058208C" w:rsidRDefault="007F187B" w:rsidP="007F18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08C">
        <w:rPr>
          <w:sz w:val="22"/>
          <w:szCs w:val="22"/>
        </w:rPr>
        <w:t>В случае представления заявления и прилагаемых документов лично лицу, представляющему документы, необходимо иметь при себе документы, удостоверяющие личность.</w:t>
      </w:r>
    </w:p>
    <w:p w:rsidR="007F187B" w:rsidRDefault="007F187B" w:rsidP="007F18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3094B768">
        <w:rPr>
          <w:sz w:val="22"/>
          <w:szCs w:val="22"/>
        </w:rPr>
        <w:t xml:space="preserve">При заполнении электронной формы документы, кроме перечня закрепляемого имущества (особо ценного движимого имущества), прилагаются в электронном виде в форматах </w:t>
      </w:r>
      <w:r w:rsidRPr="3094B768">
        <w:rPr>
          <w:sz w:val="22"/>
          <w:szCs w:val="22"/>
          <w:lang w:val="en-US"/>
        </w:rPr>
        <w:t>jpg</w:t>
      </w:r>
      <w:r w:rsidRPr="3094B768">
        <w:rPr>
          <w:sz w:val="22"/>
          <w:szCs w:val="22"/>
        </w:rPr>
        <w:t xml:space="preserve">, </w:t>
      </w:r>
      <w:r w:rsidRPr="3094B768">
        <w:rPr>
          <w:sz w:val="22"/>
          <w:szCs w:val="22"/>
          <w:lang w:val="en-US"/>
        </w:rPr>
        <w:t>png</w:t>
      </w:r>
      <w:r w:rsidRPr="3094B768">
        <w:rPr>
          <w:sz w:val="22"/>
          <w:szCs w:val="22"/>
        </w:rPr>
        <w:t xml:space="preserve"> или </w:t>
      </w:r>
      <w:r w:rsidRPr="3094B768">
        <w:rPr>
          <w:sz w:val="22"/>
          <w:szCs w:val="22"/>
          <w:lang w:val="en-US"/>
        </w:rPr>
        <w:t>pdf</w:t>
      </w:r>
      <w:r w:rsidRPr="3094B768">
        <w:rPr>
          <w:sz w:val="22"/>
          <w:szCs w:val="22"/>
        </w:rPr>
        <w:t xml:space="preserve">. Перечень закрепляемого имущества (особо ценного движимого имущества) прилагается в электронном виде в форматах </w:t>
      </w:r>
      <w:r w:rsidRPr="00FC4126">
        <w:rPr>
          <w:sz w:val="22"/>
          <w:szCs w:val="22"/>
          <w:lang w:val="en-US"/>
        </w:rPr>
        <w:t>doc</w:t>
      </w:r>
      <w:r w:rsidRPr="00FC4126">
        <w:rPr>
          <w:sz w:val="22"/>
          <w:szCs w:val="22"/>
        </w:rPr>
        <w:t xml:space="preserve"> (</w:t>
      </w:r>
      <w:r w:rsidRPr="00FC4126">
        <w:rPr>
          <w:sz w:val="22"/>
          <w:szCs w:val="22"/>
          <w:lang w:val="en-US"/>
        </w:rPr>
        <w:t>docx</w:t>
      </w:r>
      <w:r w:rsidRPr="00FC4126">
        <w:rPr>
          <w:sz w:val="22"/>
          <w:szCs w:val="22"/>
        </w:rPr>
        <w:t>) или xls (xlsx)</w:t>
      </w:r>
      <w:r w:rsidRPr="3094B768">
        <w:rPr>
          <w:sz w:val="22"/>
          <w:szCs w:val="22"/>
        </w:rPr>
        <w:t>.</w:t>
      </w:r>
    </w:p>
    <w:p w:rsidR="00C307D9" w:rsidRDefault="007F187B" w:rsidP="007F187B"/>
    <w:sectPr w:rsidR="00C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7B"/>
    <w:rsid w:val="001B10C2"/>
    <w:rsid w:val="00474207"/>
    <w:rsid w:val="007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1562-36C1-41BE-BCAA-89D9264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Лилия Закировна</dc:creator>
  <cp:keywords/>
  <dc:description/>
  <cp:lastModifiedBy>Набатова Лилия Закировна</cp:lastModifiedBy>
  <cp:revision>1</cp:revision>
  <dcterms:created xsi:type="dcterms:W3CDTF">2019-02-18T08:15:00Z</dcterms:created>
  <dcterms:modified xsi:type="dcterms:W3CDTF">2019-02-18T08:18:00Z</dcterms:modified>
</cp:coreProperties>
</file>