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14" w:rsidRPr="00A42B1E" w:rsidRDefault="008C3A14" w:rsidP="008C3A14">
      <w:pPr>
        <w:widowControl w:val="0"/>
        <w:tabs>
          <w:tab w:val="left" w:pos="3850"/>
        </w:tabs>
        <w:spacing w:line="336" w:lineRule="auto"/>
        <w:jc w:val="center"/>
        <w:rPr>
          <w:b/>
          <w:sz w:val="28"/>
          <w:szCs w:val="28"/>
        </w:rPr>
      </w:pPr>
      <w:r w:rsidRPr="00C639EF">
        <w:rPr>
          <w:b/>
          <w:sz w:val="28"/>
          <w:szCs w:val="28"/>
        </w:rPr>
        <w:t>Типовой договор оперативного управления</w:t>
      </w:r>
    </w:p>
    <w:p w:rsidR="008C3A14" w:rsidRDefault="008C3A14" w:rsidP="008C3A14">
      <w:pPr>
        <w:widowControl w:val="0"/>
        <w:tabs>
          <w:tab w:val="left" w:pos="3850"/>
        </w:tabs>
        <w:spacing w:line="336" w:lineRule="auto"/>
        <w:jc w:val="center"/>
        <w:rPr>
          <w:b/>
          <w:sz w:val="28"/>
          <w:szCs w:val="28"/>
        </w:rPr>
      </w:pPr>
      <w:r w:rsidRPr="00C639EF">
        <w:rPr>
          <w:b/>
          <w:sz w:val="28"/>
          <w:szCs w:val="28"/>
        </w:rPr>
        <w:t xml:space="preserve"> </w:t>
      </w:r>
      <w:r w:rsidRPr="00A42B1E">
        <w:rPr>
          <w:b/>
          <w:sz w:val="28"/>
          <w:szCs w:val="28"/>
        </w:rPr>
        <w:t>(</w:t>
      </w:r>
      <w:r w:rsidRPr="00C639EF">
        <w:rPr>
          <w:b/>
          <w:sz w:val="28"/>
          <w:szCs w:val="28"/>
        </w:rPr>
        <w:t>хозяйственного ведения</w:t>
      </w:r>
      <w:r w:rsidRPr="00A42B1E">
        <w:rPr>
          <w:b/>
          <w:sz w:val="28"/>
          <w:szCs w:val="28"/>
        </w:rPr>
        <w:t>)</w:t>
      </w:r>
      <w:r w:rsidRPr="00C639EF">
        <w:rPr>
          <w:b/>
          <w:sz w:val="28"/>
          <w:szCs w:val="28"/>
        </w:rPr>
        <w:t xml:space="preserve"> муниципальным имуществом г.Казани </w:t>
      </w:r>
    </w:p>
    <w:p w:rsidR="008C3A14" w:rsidRDefault="008C3A14" w:rsidP="008C3A14">
      <w:pPr>
        <w:widowControl w:val="0"/>
        <w:tabs>
          <w:tab w:val="left" w:pos="3850"/>
        </w:tabs>
        <w:spacing w:line="336" w:lineRule="auto"/>
        <w:jc w:val="center"/>
        <w:rPr>
          <w:sz w:val="28"/>
          <w:szCs w:val="28"/>
        </w:rPr>
      </w:pPr>
    </w:p>
    <w:p w:rsidR="008C3A14" w:rsidRDefault="008C3A14" w:rsidP="008C3A14">
      <w:pPr>
        <w:widowControl w:val="0"/>
        <w:tabs>
          <w:tab w:val="left" w:pos="4870"/>
        </w:tabs>
        <w:spacing w:line="33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Pr="00C639EF">
        <w:rPr>
          <w:sz w:val="28"/>
          <w:szCs w:val="28"/>
        </w:rPr>
        <w:t>Казань</w:t>
      </w:r>
      <w:r w:rsidRPr="00C639EF">
        <w:rPr>
          <w:sz w:val="28"/>
          <w:szCs w:val="28"/>
        </w:rPr>
        <w:tab/>
      </w:r>
      <w:r w:rsidRPr="00C639EF">
        <w:rPr>
          <w:sz w:val="28"/>
          <w:szCs w:val="28"/>
        </w:rPr>
        <w:tab/>
      </w:r>
      <w:r w:rsidRPr="00C639EF">
        <w:rPr>
          <w:sz w:val="28"/>
          <w:szCs w:val="28"/>
        </w:rPr>
        <w:tab/>
        <w:t xml:space="preserve">                «___»__________20__г. </w:t>
      </w:r>
    </w:p>
    <w:p w:rsidR="008C3A14" w:rsidRDefault="008C3A14" w:rsidP="008C3A14">
      <w:pPr>
        <w:widowControl w:val="0"/>
        <w:tabs>
          <w:tab w:val="left" w:pos="4870"/>
        </w:tabs>
        <w:spacing w:line="336" w:lineRule="auto"/>
        <w:jc w:val="center"/>
        <w:rPr>
          <w:sz w:val="28"/>
          <w:szCs w:val="28"/>
        </w:rPr>
      </w:pPr>
    </w:p>
    <w:p w:rsidR="008C3A14" w:rsidRDefault="008C3A14" w:rsidP="008C3A14">
      <w:pPr>
        <w:widowControl w:val="0"/>
        <w:tabs>
          <w:tab w:val="left" w:pos="4962"/>
        </w:tabs>
        <w:spacing w:line="336" w:lineRule="auto"/>
        <w:ind w:right="4820"/>
        <w:jc w:val="both"/>
        <w:rPr>
          <w:sz w:val="28"/>
          <w:szCs w:val="28"/>
        </w:rPr>
      </w:pPr>
      <w:r w:rsidRPr="00C639EF">
        <w:rPr>
          <w:sz w:val="28"/>
          <w:szCs w:val="28"/>
        </w:rPr>
        <w:t>Заключен на основании приказа</w:t>
      </w:r>
      <w:r>
        <w:rPr>
          <w:sz w:val="28"/>
          <w:szCs w:val="28"/>
        </w:rPr>
        <w:t xml:space="preserve"> </w:t>
      </w:r>
      <w:r w:rsidRPr="00C639EF">
        <w:rPr>
          <w:sz w:val="28"/>
          <w:szCs w:val="28"/>
        </w:rPr>
        <w:t>Комитета земельных и имущественных отношений Исполнительного комитета г.Казани</w:t>
      </w:r>
    </w:p>
    <w:p w:rsidR="008C3A14" w:rsidRDefault="008C3A14" w:rsidP="008C3A14">
      <w:pPr>
        <w:widowControl w:val="0"/>
        <w:tabs>
          <w:tab w:val="left" w:pos="4962"/>
        </w:tabs>
        <w:spacing w:line="336" w:lineRule="auto"/>
        <w:ind w:right="4820"/>
        <w:jc w:val="both"/>
        <w:rPr>
          <w:sz w:val="28"/>
          <w:szCs w:val="28"/>
        </w:rPr>
      </w:pPr>
      <w:r w:rsidRPr="00C639EF">
        <w:rPr>
          <w:sz w:val="28"/>
          <w:szCs w:val="28"/>
        </w:rPr>
        <w:t xml:space="preserve">от _____________ </w:t>
      </w:r>
      <w:r>
        <w:rPr>
          <w:sz w:val="28"/>
          <w:szCs w:val="28"/>
        </w:rPr>
        <w:t>№</w:t>
      </w:r>
      <w:r w:rsidRPr="00C639EF">
        <w:rPr>
          <w:sz w:val="28"/>
          <w:szCs w:val="28"/>
        </w:rPr>
        <w:t xml:space="preserve">_______ </w:t>
      </w:r>
    </w:p>
    <w:p w:rsidR="008C3A14" w:rsidRDefault="008C3A14" w:rsidP="008C3A14">
      <w:pPr>
        <w:widowControl w:val="0"/>
        <w:tabs>
          <w:tab w:val="left" w:pos="4870"/>
        </w:tabs>
        <w:spacing w:line="336" w:lineRule="auto"/>
        <w:ind w:firstLine="709"/>
        <w:jc w:val="both"/>
        <w:rPr>
          <w:sz w:val="28"/>
          <w:szCs w:val="28"/>
        </w:rPr>
      </w:pPr>
    </w:p>
    <w:p w:rsidR="008C3A14" w:rsidRDefault="008C3A14" w:rsidP="008C3A14">
      <w:pPr>
        <w:widowControl w:val="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</w:t>
      </w:r>
      <w:r w:rsidRPr="00C639EF">
        <w:rPr>
          <w:sz w:val="28"/>
          <w:szCs w:val="28"/>
        </w:rPr>
        <w:t>Комитет земельных и имущественных отношений Исполнительного комитета муниципального образования города Казани</w:t>
      </w:r>
      <w:r>
        <w:rPr>
          <w:sz w:val="28"/>
          <w:szCs w:val="28"/>
        </w:rPr>
        <w:t>»</w:t>
      </w:r>
      <w:r w:rsidRPr="00C639EF">
        <w:rPr>
          <w:sz w:val="28"/>
          <w:szCs w:val="28"/>
        </w:rPr>
        <w:t>, именуем</w:t>
      </w:r>
      <w:r>
        <w:rPr>
          <w:sz w:val="28"/>
          <w:szCs w:val="28"/>
        </w:rPr>
        <w:t>ое</w:t>
      </w:r>
      <w:r w:rsidRPr="00C639EF">
        <w:rPr>
          <w:sz w:val="28"/>
          <w:szCs w:val="28"/>
        </w:rPr>
        <w:t xml:space="preserve"> в дальнейшем </w:t>
      </w:r>
      <w:r>
        <w:rPr>
          <w:sz w:val="28"/>
          <w:szCs w:val="28"/>
        </w:rPr>
        <w:t>«</w:t>
      </w:r>
      <w:r w:rsidRPr="00C639EF">
        <w:rPr>
          <w:sz w:val="28"/>
          <w:szCs w:val="28"/>
        </w:rPr>
        <w:t>Комитет</w:t>
      </w:r>
      <w:r>
        <w:rPr>
          <w:sz w:val="28"/>
          <w:szCs w:val="28"/>
        </w:rPr>
        <w:t>»</w:t>
      </w:r>
      <w:r w:rsidRPr="00C639EF">
        <w:rPr>
          <w:sz w:val="28"/>
          <w:szCs w:val="28"/>
        </w:rPr>
        <w:t xml:space="preserve">, в лице председателя Комитета ________________________________, действующего на основании Положения </w:t>
      </w:r>
      <w:r>
        <w:rPr>
          <w:sz w:val="28"/>
          <w:szCs w:val="28"/>
        </w:rPr>
        <w:t>о</w:t>
      </w:r>
      <w:r w:rsidRPr="00C639EF">
        <w:rPr>
          <w:sz w:val="28"/>
          <w:szCs w:val="28"/>
        </w:rPr>
        <w:t xml:space="preserve"> Комитете земельных и имущественных отношений Исполнительного комитета муниципального образования города Казани</w:t>
      </w:r>
      <w:r>
        <w:rPr>
          <w:sz w:val="28"/>
          <w:szCs w:val="28"/>
        </w:rPr>
        <w:t>,</w:t>
      </w:r>
      <w:r w:rsidRPr="00C639EF">
        <w:rPr>
          <w:sz w:val="28"/>
          <w:szCs w:val="28"/>
        </w:rPr>
        <w:t xml:space="preserve"> с одной стороны и _________________</w:t>
      </w:r>
      <w:r>
        <w:rPr>
          <w:sz w:val="28"/>
          <w:szCs w:val="28"/>
        </w:rPr>
        <w:t>_______</w:t>
      </w:r>
      <w:r w:rsidRPr="00C639EF">
        <w:rPr>
          <w:sz w:val="28"/>
          <w:szCs w:val="28"/>
        </w:rPr>
        <w:t xml:space="preserve">, именуемое в дальнейшем </w:t>
      </w:r>
      <w:r>
        <w:rPr>
          <w:sz w:val="28"/>
          <w:szCs w:val="28"/>
        </w:rPr>
        <w:t>«</w:t>
      </w:r>
      <w:r w:rsidRPr="00C639EF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»</w:t>
      </w:r>
      <w:r w:rsidRPr="00C639EF">
        <w:rPr>
          <w:sz w:val="28"/>
          <w:szCs w:val="28"/>
        </w:rPr>
        <w:t>, в лице _____________________</w:t>
      </w:r>
      <w:r>
        <w:rPr>
          <w:sz w:val="28"/>
          <w:szCs w:val="28"/>
        </w:rPr>
        <w:t>_______</w:t>
      </w:r>
      <w:r w:rsidRPr="00C639EF">
        <w:rPr>
          <w:sz w:val="28"/>
          <w:szCs w:val="28"/>
        </w:rPr>
        <w:t>, действующего на основании _________</w:t>
      </w:r>
      <w:r>
        <w:rPr>
          <w:sz w:val="28"/>
          <w:szCs w:val="28"/>
        </w:rPr>
        <w:t>____________</w:t>
      </w:r>
      <w:r w:rsidRPr="00C639EF">
        <w:rPr>
          <w:sz w:val="28"/>
          <w:szCs w:val="28"/>
        </w:rPr>
        <w:t xml:space="preserve">, с другой стороны заключили настоящий </w:t>
      </w:r>
      <w:r>
        <w:rPr>
          <w:sz w:val="28"/>
          <w:szCs w:val="28"/>
        </w:rPr>
        <w:t>д</w:t>
      </w:r>
      <w:r w:rsidRPr="00C639EF">
        <w:rPr>
          <w:sz w:val="28"/>
          <w:szCs w:val="28"/>
        </w:rPr>
        <w:t>оговор о нижеследующем.</w:t>
      </w:r>
    </w:p>
    <w:p w:rsidR="008C3A14" w:rsidRDefault="008C3A14" w:rsidP="008C3A1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639EF">
        <w:rPr>
          <w:sz w:val="28"/>
          <w:szCs w:val="28"/>
        </w:rPr>
        <w:t>1. Комитет закрепляет за Уполномоченным органом на праве оперативного управления (хозяйственного ведения) муниципальное имущество______________________________</w:t>
      </w:r>
      <w:r>
        <w:rPr>
          <w:sz w:val="28"/>
          <w:szCs w:val="28"/>
        </w:rPr>
        <w:t>____</w:t>
      </w:r>
      <w:r w:rsidRPr="00C639EF">
        <w:rPr>
          <w:sz w:val="28"/>
          <w:szCs w:val="28"/>
        </w:rPr>
        <w:t xml:space="preserve"> (далее – муниципальное имущество).</w:t>
      </w:r>
    </w:p>
    <w:p w:rsidR="008C3A14" w:rsidRDefault="008C3A14" w:rsidP="008C3A1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639EF">
        <w:rPr>
          <w:sz w:val="28"/>
          <w:szCs w:val="28"/>
        </w:rPr>
        <w:t>Закрепление имущества от Комитета Уполномоченному органу осуществляется на основании оформленного акта приема-передачи в порядке, предусмотренном законодательством (прилагается).</w:t>
      </w:r>
    </w:p>
    <w:p w:rsidR="008C3A14" w:rsidRDefault="008C3A14" w:rsidP="008C3A1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639EF">
        <w:rPr>
          <w:sz w:val="28"/>
          <w:szCs w:val="28"/>
        </w:rPr>
        <w:t>2. Уполномоченный орган обязуется:</w:t>
      </w:r>
    </w:p>
    <w:p w:rsidR="008C3A14" w:rsidRDefault="008C3A14" w:rsidP="008C3A1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639EF">
        <w:rPr>
          <w:sz w:val="28"/>
          <w:szCs w:val="28"/>
        </w:rPr>
        <w:t>- обеспечить использование имущества, указанного в п</w:t>
      </w:r>
      <w:r>
        <w:rPr>
          <w:sz w:val="28"/>
          <w:szCs w:val="28"/>
        </w:rPr>
        <w:t xml:space="preserve">ункте </w:t>
      </w:r>
      <w:r w:rsidRPr="00C639EF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C639EF">
        <w:rPr>
          <w:sz w:val="28"/>
          <w:szCs w:val="28"/>
        </w:rPr>
        <w:t xml:space="preserve"> в соответствии с функциональным назначением;</w:t>
      </w:r>
    </w:p>
    <w:p w:rsidR="008C3A14" w:rsidRDefault="008C3A14" w:rsidP="008C3A1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639EF">
        <w:rPr>
          <w:sz w:val="28"/>
          <w:szCs w:val="28"/>
        </w:rPr>
        <w:t xml:space="preserve">- обеспечить в установленном порядке обособленный учет недвижимого имущества, закрепленного за ним или приобретенного им за счет средств, выделенных ему </w:t>
      </w:r>
      <w:r>
        <w:rPr>
          <w:sz w:val="28"/>
          <w:szCs w:val="28"/>
        </w:rPr>
        <w:t>у</w:t>
      </w:r>
      <w:r w:rsidRPr="00C639EF">
        <w:rPr>
          <w:sz w:val="28"/>
          <w:szCs w:val="28"/>
        </w:rPr>
        <w:t xml:space="preserve">чредителем на приобретение этого имущества, а также особо </w:t>
      </w:r>
      <w:r w:rsidRPr="00C639EF">
        <w:rPr>
          <w:sz w:val="28"/>
          <w:szCs w:val="28"/>
        </w:rPr>
        <w:lastRenderedPageBreak/>
        <w:t>ценного движимого имущества</w:t>
      </w:r>
      <w:r>
        <w:rPr>
          <w:sz w:val="28"/>
          <w:szCs w:val="28"/>
        </w:rPr>
        <w:t>;</w:t>
      </w:r>
      <w:r w:rsidRPr="00C639EF">
        <w:rPr>
          <w:sz w:val="28"/>
          <w:szCs w:val="28"/>
        </w:rPr>
        <w:t xml:space="preserve"> </w:t>
      </w:r>
    </w:p>
    <w:p w:rsidR="008C3A14" w:rsidRDefault="008C3A14" w:rsidP="008C3A1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EB2BAE">
        <w:rPr>
          <w:sz w:val="28"/>
          <w:szCs w:val="28"/>
        </w:rPr>
        <w:t>- руководствоваться в отношении принятого имущества законодательными и нормативно-правовыми актами, регулирующими (регламентирующими) вопросы организации и проведения реконструкции, ремонта и технического обслуживания, обеспечения безопасности зданий и сооружений;</w:t>
      </w:r>
      <w:r w:rsidRPr="00C639EF">
        <w:rPr>
          <w:sz w:val="28"/>
          <w:szCs w:val="28"/>
        </w:rPr>
        <w:t xml:space="preserve"> </w:t>
      </w:r>
    </w:p>
    <w:p w:rsidR="008C3A14" w:rsidRDefault="008C3A14" w:rsidP="008C3A1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639EF">
        <w:rPr>
          <w:sz w:val="28"/>
          <w:szCs w:val="28"/>
        </w:rPr>
        <w:t>- нести бремя финансовых расходов по поддержанию принятого им имущества, прилегающей территории и объектов благоустройства в надлежащем состоянии</w:t>
      </w:r>
      <w:r>
        <w:rPr>
          <w:sz w:val="28"/>
          <w:szCs w:val="28"/>
        </w:rPr>
        <w:t xml:space="preserve"> (</w:t>
      </w:r>
      <w:r w:rsidRPr="00C639EF">
        <w:rPr>
          <w:sz w:val="28"/>
          <w:szCs w:val="28"/>
        </w:rPr>
        <w:t>по регистрации, охране, коммунальным платежам, уплате налогов, специальному (техническому, санитарному и др.) осмотру и т.п.</w:t>
      </w:r>
      <w:r>
        <w:rPr>
          <w:sz w:val="28"/>
          <w:szCs w:val="28"/>
        </w:rPr>
        <w:t>)</w:t>
      </w:r>
      <w:r w:rsidRPr="00C639EF">
        <w:rPr>
          <w:sz w:val="28"/>
          <w:szCs w:val="28"/>
        </w:rPr>
        <w:t>;</w:t>
      </w:r>
    </w:p>
    <w:p w:rsidR="008C3A14" w:rsidRDefault="008C3A14" w:rsidP="008C3A1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639EF">
        <w:rPr>
          <w:sz w:val="28"/>
          <w:szCs w:val="28"/>
        </w:rPr>
        <w:t xml:space="preserve">- списание с баланса основных средств производить в соответствии с </w:t>
      </w:r>
      <w:r w:rsidRPr="00EB64F9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B64F9">
        <w:rPr>
          <w:sz w:val="28"/>
          <w:szCs w:val="28"/>
        </w:rPr>
        <w:t xml:space="preserve"> о порядке списания муниципального имущества (основных средств), находящегося на балансе муниципальных предприятий, учреждений г.Казани, а также имущества, составляющего муниципальную имущественную казну г.Казани</w:t>
      </w:r>
      <w:r>
        <w:rPr>
          <w:sz w:val="28"/>
          <w:szCs w:val="28"/>
        </w:rPr>
        <w:t>, утвержденным соответствующим п</w:t>
      </w:r>
      <w:r w:rsidRPr="00EB64F9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EB64F9">
        <w:rPr>
          <w:sz w:val="28"/>
          <w:szCs w:val="28"/>
        </w:rPr>
        <w:t xml:space="preserve"> Исполнительного комитета </w:t>
      </w:r>
      <w:r>
        <w:rPr>
          <w:sz w:val="28"/>
          <w:szCs w:val="28"/>
        </w:rPr>
        <w:t>г.Казани</w:t>
      </w:r>
      <w:r w:rsidRPr="00C639EF">
        <w:rPr>
          <w:sz w:val="28"/>
          <w:szCs w:val="28"/>
        </w:rPr>
        <w:t>;</w:t>
      </w:r>
    </w:p>
    <w:p w:rsidR="008C3A14" w:rsidRDefault="008C3A14" w:rsidP="008C3A1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639EF">
        <w:rPr>
          <w:sz w:val="28"/>
          <w:szCs w:val="28"/>
        </w:rPr>
        <w:t>- обеспечить противопожарную безопасность, выполнение предписаний органов государственного пожарного надзора;</w:t>
      </w:r>
    </w:p>
    <w:p w:rsidR="008C3A14" w:rsidRDefault="008C3A14" w:rsidP="008C3A1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639EF">
        <w:rPr>
          <w:sz w:val="28"/>
          <w:szCs w:val="28"/>
        </w:rPr>
        <w:t>- обеспечить беспрепятственный доступ в помещения технического персонала городских коммунальных служб с целью обеспечения контроля и инспекции сетей и поднадзорного оборудования, элементов конструкции зданий;</w:t>
      </w:r>
    </w:p>
    <w:p w:rsidR="008C3A14" w:rsidRDefault="008C3A14" w:rsidP="008C3A1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639EF">
        <w:rPr>
          <w:sz w:val="28"/>
          <w:szCs w:val="28"/>
        </w:rPr>
        <w:t>- обеспечить возможность доступа в помещения представителей правоохранительных органов в порядке, установленном действующим законодательством;</w:t>
      </w:r>
    </w:p>
    <w:p w:rsidR="008C3A14" w:rsidRDefault="008C3A14" w:rsidP="008C3A1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639EF">
        <w:rPr>
          <w:sz w:val="28"/>
          <w:szCs w:val="28"/>
        </w:rPr>
        <w:t>- обеспечить в установленном порядке страхование имущества;</w:t>
      </w:r>
    </w:p>
    <w:p w:rsidR="008C3A14" w:rsidRDefault="008C3A14" w:rsidP="008C3A1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639EF">
        <w:rPr>
          <w:sz w:val="28"/>
          <w:szCs w:val="28"/>
        </w:rPr>
        <w:t xml:space="preserve">- обеспечить государственную регистрацию настоящего </w:t>
      </w:r>
      <w:r>
        <w:rPr>
          <w:sz w:val="28"/>
          <w:szCs w:val="28"/>
        </w:rPr>
        <w:t>д</w:t>
      </w:r>
      <w:r w:rsidRPr="00C639EF">
        <w:rPr>
          <w:sz w:val="28"/>
          <w:szCs w:val="28"/>
        </w:rPr>
        <w:t>оговора.</w:t>
      </w:r>
    </w:p>
    <w:p w:rsidR="008C3A14" w:rsidRDefault="008C3A14" w:rsidP="008C3A1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639EF">
        <w:rPr>
          <w:sz w:val="28"/>
          <w:szCs w:val="28"/>
        </w:rPr>
        <w:t>3. Уполномоченный орган не вправе без согласования Комитета:</w:t>
      </w:r>
    </w:p>
    <w:p w:rsidR="008C3A14" w:rsidRDefault="008C3A14" w:rsidP="008C3A1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639EF">
        <w:rPr>
          <w:sz w:val="28"/>
          <w:szCs w:val="28"/>
        </w:rPr>
        <w:t>- изменять назначение и профиль использования имущества, закрепленного на праве оперативного управления (хозяйственного ведения);</w:t>
      </w:r>
    </w:p>
    <w:p w:rsidR="008C3A14" w:rsidRDefault="008C3A14" w:rsidP="008C3A14">
      <w:pPr>
        <w:widowControl w:val="0"/>
        <w:spacing w:line="336" w:lineRule="auto"/>
        <w:ind w:firstLine="708"/>
        <w:jc w:val="both"/>
        <w:rPr>
          <w:sz w:val="28"/>
          <w:szCs w:val="28"/>
        </w:rPr>
      </w:pPr>
      <w:r w:rsidRPr="00C639EF">
        <w:rPr>
          <w:sz w:val="28"/>
          <w:szCs w:val="28"/>
        </w:rPr>
        <w:t xml:space="preserve">- продавать, сдавать в аренду, отдавать в залог, вносить в качестве вклада в уставный капитал хозяйственных обществ и товариществ недвижимое и особо ценное движимое имущество, закрепленное за ним на праве оперативного управления (хозяйственного ведения) или приобретенное им за счет средств, выделенных ему </w:t>
      </w:r>
      <w:r>
        <w:rPr>
          <w:sz w:val="28"/>
          <w:szCs w:val="28"/>
        </w:rPr>
        <w:t>у</w:t>
      </w:r>
      <w:r w:rsidRPr="00C639EF">
        <w:rPr>
          <w:sz w:val="28"/>
          <w:szCs w:val="28"/>
        </w:rPr>
        <w:t>чредителем на приобретение этого имущества.</w:t>
      </w:r>
    </w:p>
    <w:p w:rsidR="008C3A14" w:rsidRDefault="008C3A14" w:rsidP="008C3A1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639EF">
        <w:rPr>
          <w:sz w:val="28"/>
          <w:szCs w:val="28"/>
        </w:rPr>
        <w:lastRenderedPageBreak/>
        <w:t>4. Комитет вправе:</w:t>
      </w:r>
    </w:p>
    <w:p w:rsidR="008C3A14" w:rsidRDefault="008C3A14" w:rsidP="008C3A1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639EF">
        <w:rPr>
          <w:sz w:val="28"/>
          <w:szCs w:val="28"/>
        </w:rPr>
        <w:t xml:space="preserve">- контролировать исполнение настоящего </w:t>
      </w:r>
      <w:r>
        <w:rPr>
          <w:sz w:val="28"/>
          <w:szCs w:val="28"/>
        </w:rPr>
        <w:t>д</w:t>
      </w:r>
      <w:r w:rsidRPr="00C639EF">
        <w:rPr>
          <w:sz w:val="28"/>
          <w:szCs w:val="28"/>
        </w:rPr>
        <w:t>оговора путем проведения проверок, ревизий, при этом Уполномоченный орган обязан представить всю имеющуюся у него информацию, в том числе первичную документацию по балансовым операциям;</w:t>
      </w:r>
    </w:p>
    <w:p w:rsidR="008C3A14" w:rsidRDefault="008C3A14" w:rsidP="008C3A1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639EF">
        <w:rPr>
          <w:sz w:val="28"/>
          <w:szCs w:val="28"/>
        </w:rPr>
        <w:t xml:space="preserve">- в одностороннем бесспорном порядке досрочно расторгнуть данный </w:t>
      </w:r>
      <w:r>
        <w:rPr>
          <w:sz w:val="28"/>
          <w:szCs w:val="28"/>
        </w:rPr>
        <w:t>д</w:t>
      </w:r>
      <w:r w:rsidRPr="00C639EF">
        <w:rPr>
          <w:sz w:val="28"/>
          <w:szCs w:val="28"/>
        </w:rPr>
        <w:t>оговор с возмещением ущерба, причиненного по вине Уполномоченного органа, письменно уведомив Уполномоченный орган за 15 дней</w:t>
      </w:r>
      <w:r>
        <w:rPr>
          <w:sz w:val="28"/>
          <w:szCs w:val="28"/>
        </w:rPr>
        <w:t>,</w:t>
      </w:r>
      <w:r w:rsidRPr="00C639EF">
        <w:rPr>
          <w:sz w:val="28"/>
          <w:szCs w:val="28"/>
        </w:rPr>
        <w:t xml:space="preserve"> в случае когда имущество не используется либо используется не по назначению, либо в случае нарушения п</w:t>
      </w:r>
      <w:r>
        <w:rPr>
          <w:sz w:val="28"/>
          <w:szCs w:val="28"/>
        </w:rPr>
        <w:t xml:space="preserve">унктов </w:t>
      </w:r>
      <w:r w:rsidRPr="00C639EF">
        <w:rPr>
          <w:sz w:val="28"/>
          <w:szCs w:val="28"/>
        </w:rPr>
        <w:t xml:space="preserve">2, 3 настоящего </w:t>
      </w:r>
      <w:r>
        <w:rPr>
          <w:sz w:val="28"/>
          <w:szCs w:val="28"/>
        </w:rPr>
        <w:t>д</w:t>
      </w:r>
      <w:r w:rsidRPr="00C639EF">
        <w:rPr>
          <w:sz w:val="28"/>
          <w:szCs w:val="28"/>
        </w:rPr>
        <w:t>оговора.</w:t>
      </w:r>
    </w:p>
    <w:p w:rsidR="008C3A14" w:rsidRDefault="008C3A14" w:rsidP="008C3A1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639EF">
        <w:rPr>
          <w:sz w:val="28"/>
          <w:szCs w:val="28"/>
        </w:rPr>
        <w:t>Уполномоченный орган обязан по первому требованию Комитета возвратить закрепленное имущество в бесспорном порядке.</w:t>
      </w:r>
    </w:p>
    <w:p w:rsidR="008C3A14" w:rsidRDefault="008C3A14" w:rsidP="008C3A1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639EF">
        <w:rPr>
          <w:sz w:val="28"/>
          <w:szCs w:val="28"/>
        </w:rPr>
        <w:t>5. На имущество</w:t>
      </w:r>
      <w:r>
        <w:rPr>
          <w:sz w:val="28"/>
          <w:szCs w:val="28"/>
        </w:rPr>
        <w:t>,</w:t>
      </w:r>
      <w:r w:rsidRPr="00C639EF">
        <w:rPr>
          <w:sz w:val="28"/>
          <w:szCs w:val="28"/>
        </w:rPr>
        <w:t xml:space="preserve"> вновь возводимое, приобретаемое Уполномоченным органом, а также </w:t>
      </w:r>
      <w:r>
        <w:rPr>
          <w:sz w:val="28"/>
          <w:szCs w:val="28"/>
        </w:rPr>
        <w:t xml:space="preserve">на </w:t>
      </w:r>
      <w:r w:rsidRPr="00C639EF">
        <w:rPr>
          <w:sz w:val="28"/>
          <w:szCs w:val="28"/>
        </w:rPr>
        <w:t>учреждения</w:t>
      </w:r>
      <w:r>
        <w:rPr>
          <w:sz w:val="28"/>
          <w:szCs w:val="28"/>
        </w:rPr>
        <w:t>,</w:t>
      </w:r>
      <w:r w:rsidRPr="00C639EF">
        <w:rPr>
          <w:sz w:val="28"/>
          <w:szCs w:val="28"/>
        </w:rPr>
        <w:t xml:space="preserve"> входящие в структуру управления Уполномоченного органа, безусловно распространяются условия настоящего </w:t>
      </w:r>
      <w:r>
        <w:rPr>
          <w:sz w:val="28"/>
          <w:szCs w:val="28"/>
        </w:rPr>
        <w:t>д</w:t>
      </w:r>
      <w:r w:rsidRPr="00C639EF">
        <w:rPr>
          <w:sz w:val="28"/>
          <w:szCs w:val="28"/>
        </w:rPr>
        <w:t>оговора.</w:t>
      </w:r>
    </w:p>
    <w:p w:rsidR="008C3A14" w:rsidRDefault="008C3A14" w:rsidP="008C3A1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639EF">
        <w:rPr>
          <w:sz w:val="28"/>
          <w:szCs w:val="28"/>
        </w:rPr>
        <w:t>6. Произведенные Уполномоченным органом неотделимые улучшения имущества являются муниципальной собственностью.</w:t>
      </w:r>
    </w:p>
    <w:p w:rsidR="008C3A14" w:rsidRDefault="008C3A14" w:rsidP="008C3A1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639EF">
        <w:rPr>
          <w:sz w:val="28"/>
          <w:szCs w:val="28"/>
        </w:rPr>
        <w:t>7. За нарушение требований</w:t>
      </w:r>
      <w:r>
        <w:rPr>
          <w:sz w:val="28"/>
          <w:szCs w:val="28"/>
        </w:rPr>
        <w:t xml:space="preserve"> з</w:t>
      </w:r>
      <w:r w:rsidRPr="00C639EF">
        <w:rPr>
          <w:sz w:val="28"/>
          <w:szCs w:val="28"/>
        </w:rPr>
        <w:t>акон</w:t>
      </w:r>
      <w:r>
        <w:rPr>
          <w:sz w:val="28"/>
          <w:szCs w:val="28"/>
        </w:rPr>
        <w:t>одательства</w:t>
      </w:r>
      <w:r w:rsidRPr="00C639EF">
        <w:rPr>
          <w:sz w:val="28"/>
          <w:szCs w:val="28"/>
        </w:rPr>
        <w:t xml:space="preserve"> и условий настоящего </w:t>
      </w:r>
      <w:r>
        <w:rPr>
          <w:sz w:val="28"/>
          <w:szCs w:val="28"/>
        </w:rPr>
        <w:t>д</w:t>
      </w:r>
      <w:r w:rsidRPr="00C639EF">
        <w:rPr>
          <w:sz w:val="28"/>
          <w:szCs w:val="28"/>
        </w:rPr>
        <w:t>оговора, выразившееся в ненадлежащем пользовании, хранении имущества, приведении данного имущества в негодное для эксплуатации состояние, виновные должностные лица предприятий несут дисциплинарную, административную, уголовную и имущественную ответственность в соответствии с действующим законодательством.</w:t>
      </w:r>
    </w:p>
    <w:p w:rsidR="008C3A14" w:rsidRDefault="008C3A14" w:rsidP="008C3A1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639EF">
        <w:rPr>
          <w:sz w:val="28"/>
          <w:szCs w:val="28"/>
        </w:rPr>
        <w:t xml:space="preserve">8. Настоящий </w:t>
      </w:r>
      <w:r>
        <w:rPr>
          <w:sz w:val="28"/>
          <w:szCs w:val="28"/>
        </w:rPr>
        <w:t>д</w:t>
      </w:r>
      <w:r w:rsidRPr="00C639EF">
        <w:rPr>
          <w:sz w:val="28"/>
          <w:szCs w:val="28"/>
        </w:rPr>
        <w:t xml:space="preserve">оговор заключен сроком на 5 лет. Если ни одна из сторон в течение двух месяцев по окончании срока его действия не заявит о намерении расторгнуть </w:t>
      </w:r>
      <w:r>
        <w:rPr>
          <w:sz w:val="28"/>
          <w:szCs w:val="28"/>
        </w:rPr>
        <w:t>д</w:t>
      </w:r>
      <w:r w:rsidRPr="00C639EF">
        <w:rPr>
          <w:sz w:val="28"/>
          <w:szCs w:val="28"/>
        </w:rPr>
        <w:t>оговор, он считается возобновленным на тот же срок и на тех же условиях.</w:t>
      </w:r>
    </w:p>
    <w:p w:rsidR="008C3A14" w:rsidRDefault="008C3A14" w:rsidP="008C3A1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639EF">
        <w:rPr>
          <w:sz w:val="28"/>
          <w:szCs w:val="28"/>
        </w:rPr>
        <w:t>9. Договор вступает в силу с момента его подписания.</w:t>
      </w:r>
    </w:p>
    <w:p w:rsidR="008C3A14" w:rsidRDefault="008C3A14" w:rsidP="008C3A1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639EF">
        <w:rPr>
          <w:sz w:val="28"/>
          <w:szCs w:val="28"/>
        </w:rPr>
        <w:t xml:space="preserve">10. Споры по </w:t>
      </w:r>
      <w:r>
        <w:rPr>
          <w:sz w:val="28"/>
          <w:szCs w:val="28"/>
        </w:rPr>
        <w:t>д</w:t>
      </w:r>
      <w:r w:rsidRPr="00C639EF">
        <w:rPr>
          <w:sz w:val="28"/>
          <w:szCs w:val="28"/>
        </w:rPr>
        <w:t>оговору разрешаются в порядке, установленном действующим законодательством.</w:t>
      </w:r>
    </w:p>
    <w:p w:rsidR="008C3A14" w:rsidRDefault="008C3A14" w:rsidP="008C3A1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639EF">
        <w:rPr>
          <w:sz w:val="28"/>
          <w:szCs w:val="28"/>
        </w:rPr>
        <w:t xml:space="preserve">11. Настоящий </w:t>
      </w:r>
      <w:r>
        <w:rPr>
          <w:sz w:val="28"/>
          <w:szCs w:val="28"/>
        </w:rPr>
        <w:t>д</w:t>
      </w:r>
      <w:r w:rsidRPr="00C639EF">
        <w:rPr>
          <w:sz w:val="28"/>
          <w:szCs w:val="28"/>
        </w:rPr>
        <w:t xml:space="preserve">оговор оформлен в четырех экземплярах, первый хранится в Комитете, второй </w:t>
      </w:r>
      <w:r>
        <w:rPr>
          <w:sz w:val="28"/>
          <w:szCs w:val="28"/>
        </w:rPr>
        <w:t xml:space="preserve">– </w:t>
      </w:r>
      <w:r w:rsidRPr="00C639EF">
        <w:rPr>
          <w:sz w:val="28"/>
          <w:szCs w:val="28"/>
        </w:rPr>
        <w:t xml:space="preserve">у Уполномоченного органа, третий, четвертый </w:t>
      </w:r>
      <w:r>
        <w:rPr>
          <w:sz w:val="28"/>
          <w:szCs w:val="28"/>
        </w:rPr>
        <w:t xml:space="preserve">– </w:t>
      </w:r>
      <w:r w:rsidRPr="00C639EF">
        <w:rPr>
          <w:sz w:val="28"/>
          <w:szCs w:val="28"/>
        </w:rPr>
        <w:t xml:space="preserve">для </w:t>
      </w:r>
      <w:r w:rsidRPr="00C639EF">
        <w:rPr>
          <w:sz w:val="28"/>
          <w:szCs w:val="28"/>
        </w:rPr>
        <w:lastRenderedPageBreak/>
        <w:t>регистрации.</w:t>
      </w:r>
    </w:p>
    <w:p w:rsidR="008C3A14" w:rsidRDefault="008C3A14" w:rsidP="008C3A14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C639EF">
        <w:rPr>
          <w:sz w:val="28"/>
          <w:szCs w:val="28"/>
        </w:rPr>
        <w:t>12. Юридические адреса и реквизиты сторон:</w:t>
      </w:r>
    </w:p>
    <w:p w:rsidR="008C3A14" w:rsidRPr="00C639EF" w:rsidRDefault="008C3A14" w:rsidP="008C3A14">
      <w:pPr>
        <w:widowControl w:val="0"/>
        <w:spacing w:line="278" w:lineRule="auto"/>
        <w:ind w:firstLine="709"/>
        <w:jc w:val="both"/>
        <w:outlineLvl w:val="0"/>
        <w:rPr>
          <w:b/>
          <w:sz w:val="28"/>
          <w:szCs w:val="28"/>
        </w:rPr>
      </w:pPr>
    </w:p>
    <w:p w:rsidR="008C3A14" w:rsidRPr="00C639EF" w:rsidRDefault="008C3A14" w:rsidP="008C3A14">
      <w:pPr>
        <w:widowControl w:val="0"/>
        <w:spacing w:line="278" w:lineRule="auto"/>
        <w:ind w:firstLine="709"/>
        <w:jc w:val="both"/>
        <w:outlineLvl w:val="0"/>
        <w:rPr>
          <w:b/>
          <w:sz w:val="28"/>
          <w:szCs w:val="28"/>
        </w:rPr>
      </w:pPr>
      <w:r w:rsidRPr="00C639EF">
        <w:rPr>
          <w:b/>
          <w:sz w:val="28"/>
          <w:szCs w:val="28"/>
        </w:rPr>
        <w:t>Комитет:</w:t>
      </w:r>
    </w:p>
    <w:p w:rsidR="008C3A14" w:rsidRPr="00C639EF" w:rsidRDefault="008C3A14" w:rsidP="008C3A14">
      <w:pPr>
        <w:widowControl w:val="0"/>
        <w:spacing w:line="278" w:lineRule="auto"/>
        <w:ind w:firstLine="709"/>
        <w:jc w:val="both"/>
        <w:outlineLvl w:val="0"/>
        <w:rPr>
          <w:sz w:val="28"/>
          <w:szCs w:val="28"/>
        </w:rPr>
      </w:pPr>
      <w:r w:rsidRPr="00C639EF">
        <w:rPr>
          <w:sz w:val="28"/>
          <w:szCs w:val="28"/>
        </w:rPr>
        <w:t>________________________________</w:t>
      </w:r>
    </w:p>
    <w:p w:rsidR="008C3A14" w:rsidRPr="00C639EF" w:rsidRDefault="008C3A14" w:rsidP="008C3A14">
      <w:pPr>
        <w:widowControl w:val="0"/>
        <w:spacing w:line="278" w:lineRule="auto"/>
        <w:ind w:firstLine="709"/>
        <w:jc w:val="both"/>
        <w:rPr>
          <w:sz w:val="28"/>
          <w:szCs w:val="28"/>
        </w:rPr>
      </w:pPr>
    </w:p>
    <w:p w:rsidR="008C3A14" w:rsidRPr="00C639EF" w:rsidRDefault="008C3A14" w:rsidP="008C3A14">
      <w:pPr>
        <w:widowControl w:val="0"/>
        <w:spacing w:line="278" w:lineRule="auto"/>
        <w:ind w:firstLine="709"/>
        <w:jc w:val="both"/>
        <w:outlineLvl w:val="0"/>
        <w:rPr>
          <w:b/>
          <w:sz w:val="28"/>
          <w:szCs w:val="28"/>
        </w:rPr>
      </w:pPr>
      <w:r w:rsidRPr="00C639EF">
        <w:rPr>
          <w:b/>
          <w:sz w:val="28"/>
          <w:szCs w:val="28"/>
        </w:rPr>
        <w:t>Уполномоченный орган:</w:t>
      </w:r>
    </w:p>
    <w:p w:rsidR="008C3A14" w:rsidRPr="00C639EF" w:rsidRDefault="008C3A14" w:rsidP="008C3A14">
      <w:pPr>
        <w:widowControl w:val="0"/>
        <w:spacing w:line="278" w:lineRule="auto"/>
        <w:ind w:firstLine="709"/>
        <w:jc w:val="both"/>
        <w:outlineLvl w:val="0"/>
        <w:rPr>
          <w:sz w:val="28"/>
          <w:szCs w:val="28"/>
        </w:rPr>
      </w:pPr>
      <w:r w:rsidRPr="00C639EF">
        <w:rPr>
          <w:sz w:val="28"/>
          <w:szCs w:val="28"/>
        </w:rPr>
        <w:t>________________________________</w:t>
      </w:r>
    </w:p>
    <w:p w:rsidR="008C3A14" w:rsidRPr="00C639EF" w:rsidRDefault="008C3A14" w:rsidP="008C3A14">
      <w:pPr>
        <w:widowControl w:val="0"/>
        <w:spacing w:line="278" w:lineRule="auto"/>
        <w:ind w:firstLine="709"/>
        <w:jc w:val="both"/>
        <w:rPr>
          <w:b/>
          <w:sz w:val="28"/>
          <w:szCs w:val="28"/>
        </w:rPr>
      </w:pPr>
    </w:p>
    <w:p w:rsidR="008C3A14" w:rsidRPr="00C639EF" w:rsidRDefault="008C3A14" w:rsidP="008C3A14">
      <w:pPr>
        <w:widowControl w:val="0"/>
        <w:spacing w:line="278" w:lineRule="auto"/>
        <w:ind w:firstLine="709"/>
        <w:jc w:val="both"/>
        <w:rPr>
          <w:b/>
          <w:sz w:val="28"/>
          <w:szCs w:val="28"/>
        </w:rPr>
      </w:pPr>
      <w:r w:rsidRPr="00C639EF">
        <w:rPr>
          <w:b/>
          <w:sz w:val="28"/>
          <w:szCs w:val="28"/>
        </w:rPr>
        <w:t xml:space="preserve">«Комитет»      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  <w:t xml:space="preserve">      </w:t>
      </w:r>
      <w:r w:rsidRPr="00C639EF">
        <w:rPr>
          <w:b/>
          <w:sz w:val="28"/>
          <w:szCs w:val="28"/>
        </w:rPr>
        <w:t>«Уполномоченный орган»</w:t>
      </w:r>
    </w:p>
    <w:p w:rsidR="008C3A14" w:rsidRPr="00C639EF" w:rsidRDefault="008C3A14" w:rsidP="008C3A14">
      <w:pPr>
        <w:widowControl w:val="0"/>
        <w:tabs>
          <w:tab w:val="left" w:pos="4920"/>
        </w:tabs>
        <w:spacing w:line="278" w:lineRule="auto"/>
        <w:ind w:firstLine="709"/>
        <w:jc w:val="both"/>
        <w:rPr>
          <w:b/>
          <w:sz w:val="28"/>
          <w:szCs w:val="28"/>
        </w:rPr>
      </w:pPr>
    </w:p>
    <w:p w:rsidR="008C3A14" w:rsidRPr="00C639EF" w:rsidRDefault="008C3A14" w:rsidP="008C3A14">
      <w:pPr>
        <w:widowControl w:val="0"/>
        <w:tabs>
          <w:tab w:val="left" w:pos="4920"/>
        </w:tabs>
        <w:ind w:firstLine="709"/>
        <w:jc w:val="both"/>
        <w:rPr>
          <w:b/>
          <w:sz w:val="28"/>
          <w:szCs w:val="28"/>
        </w:rPr>
      </w:pPr>
      <w:r w:rsidRPr="00C639EF">
        <w:rPr>
          <w:b/>
          <w:sz w:val="28"/>
          <w:szCs w:val="28"/>
        </w:rPr>
        <w:t>__________                   ____________            ___________          ___________</w:t>
      </w:r>
    </w:p>
    <w:p w:rsidR="008C3A14" w:rsidRPr="00032700" w:rsidRDefault="008C3A14" w:rsidP="008C3A14">
      <w:pPr>
        <w:widowControl w:val="0"/>
        <w:tabs>
          <w:tab w:val="left" w:pos="4920"/>
        </w:tabs>
        <w:ind w:firstLine="709"/>
        <w:jc w:val="both"/>
        <w:rPr>
          <w:sz w:val="20"/>
          <w:szCs w:val="20"/>
        </w:rPr>
      </w:pPr>
      <w:r w:rsidRPr="00032700">
        <w:rPr>
          <w:b/>
          <w:sz w:val="20"/>
          <w:szCs w:val="20"/>
        </w:rPr>
        <w:t xml:space="preserve">     </w:t>
      </w:r>
      <w:r w:rsidRPr="00032700">
        <w:rPr>
          <w:sz w:val="20"/>
          <w:szCs w:val="20"/>
        </w:rPr>
        <w:t>(подпись)                                         (Ф.И.О.)</w:t>
      </w:r>
      <w:r w:rsidRPr="00032700">
        <w:rPr>
          <w:b/>
          <w:sz w:val="20"/>
          <w:szCs w:val="20"/>
        </w:rPr>
        <w:tab/>
      </w:r>
      <w:r w:rsidRPr="00032700">
        <w:rPr>
          <w:b/>
          <w:sz w:val="20"/>
          <w:szCs w:val="20"/>
        </w:rPr>
        <w:tab/>
      </w:r>
      <w:r w:rsidRPr="00032700"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 xml:space="preserve"> </w:t>
      </w:r>
      <w:r w:rsidRPr="00032700">
        <w:rPr>
          <w:b/>
          <w:sz w:val="20"/>
          <w:szCs w:val="20"/>
        </w:rPr>
        <w:t xml:space="preserve"> </w:t>
      </w:r>
      <w:r w:rsidRPr="00032700">
        <w:rPr>
          <w:sz w:val="20"/>
          <w:szCs w:val="20"/>
        </w:rPr>
        <w:t xml:space="preserve">(подпись)                </w:t>
      </w:r>
      <w:r>
        <w:rPr>
          <w:sz w:val="20"/>
          <w:szCs w:val="20"/>
        </w:rPr>
        <w:t xml:space="preserve">              </w:t>
      </w:r>
      <w:r w:rsidRPr="00032700">
        <w:rPr>
          <w:sz w:val="20"/>
          <w:szCs w:val="20"/>
        </w:rPr>
        <w:t>(Ф.И.О.)</w:t>
      </w:r>
    </w:p>
    <w:p w:rsidR="008C3A14" w:rsidRDefault="008C3A14" w:rsidP="008C3A14">
      <w:pPr>
        <w:widowControl w:val="0"/>
        <w:ind w:firstLine="709"/>
        <w:jc w:val="both"/>
        <w:rPr>
          <w:sz w:val="28"/>
          <w:szCs w:val="28"/>
        </w:rPr>
      </w:pPr>
      <w:r w:rsidRPr="00C639EF">
        <w:rPr>
          <w:sz w:val="28"/>
          <w:szCs w:val="28"/>
        </w:rPr>
        <w:t>М.П.                                                                  М.П.</w:t>
      </w:r>
    </w:p>
    <w:p w:rsidR="008C3A14" w:rsidRDefault="008C3A14" w:rsidP="008C3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3A14" w:rsidRDefault="008C3A14" w:rsidP="008C3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3A14" w:rsidRDefault="008C3A14" w:rsidP="008C3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8C3A14" w:rsidSect="00A42B1E">
          <w:pgSz w:w="11906" w:h="16838"/>
          <w:pgMar w:top="1135" w:right="851" w:bottom="851" w:left="1134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C307D9" w:rsidRDefault="009D1E0B"/>
    <w:sectPr w:rsidR="00C3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14"/>
    <w:rsid w:val="001B10C2"/>
    <w:rsid w:val="00474207"/>
    <w:rsid w:val="008C3A14"/>
    <w:rsid w:val="009D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187D-0BA5-4D0A-A8ED-E085BC54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Набатова Лилия Закировна</dc:creator>
  <cp:keywords/>
  <dc:description/>
  <cp:lastModifiedBy>Набатова Лилия Закировна</cp:lastModifiedBy>
  <cp:revision>2</cp:revision>
  <dcterms:created xsi:type="dcterms:W3CDTF">2019-02-18T08:20:00Z</dcterms:created>
  <dcterms:modified xsi:type="dcterms:W3CDTF">2019-02-18T08:20:00Z</dcterms:modified>
</cp:coreProperties>
</file>