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0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6"/>
      </w:tblGrid>
      <w:tr w:rsidR="004F14DA" w:rsidRPr="004D7E2F" w:rsidTr="004D7E2F">
        <w:tc>
          <w:tcPr>
            <w:tcW w:w="10206" w:type="dxa"/>
          </w:tcPr>
          <w:p w:rsidR="004F14DA" w:rsidRPr="004D7E2F" w:rsidRDefault="004F14DA" w:rsidP="004D7E2F">
            <w:pPr>
              <w:widowControl/>
              <w:jc w:val="center"/>
              <w:rPr>
                <w:sz w:val="28"/>
                <w:szCs w:val="28"/>
                <w:lang w:eastAsia="en-US"/>
              </w:rPr>
            </w:pPr>
            <w:r w:rsidRPr="004D7E2F">
              <w:rPr>
                <w:sz w:val="28"/>
                <w:szCs w:val="28"/>
                <w:lang w:eastAsia="en-US"/>
              </w:rPr>
              <w:t>Заявление</w:t>
            </w:r>
          </w:p>
          <w:p w:rsidR="004F14DA" w:rsidRPr="004D7E2F" w:rsidRDefault="004F14DA" w:rsidP="004D7E2F">
            <w:pPr>
              <w:widowControl/>
              <w:jc w:val="center"/>
              <w:rPr>
                <w:sz w:val="28"/>
                <w:szCs w:val="28"/>
                <w:lang w:eastAsia="en-US"/>
              </w:rPr>
            </w:pPr>
            <w:r w:rsidRPr="004D7E2F">
              <w:rPr>
                <w:sz w:val="28"/>
                <w:szCs w:val="28"/>
                <w:lang w:eastAsia="en-US"/>
              </w:rPr>
              <w:t>о государственной аккредитации образовательной деятельности</w:t>
            </w:r>
          </w:p>
        </w:tc>
      </w:tr>
    </w:tbl>
    <w:p w:rsidR="004F14DA" w:rsidRPr="004D7E2F" w:rsidRDefault="004F14DA" w:rsidP="004D7E2F">
      <w:pPr>
        <w:widowControl/>
        <w:jc w:val="both"/>
        <w:outlineLvl w:val="0"/>
        <w:rPr>
          <w:sz w:val="24"/>
          <w:szCs w:val="24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75"/>
        <w:gridCol w:w="340"/>
        <w:gridCol w:w="6550"/>
      </w:tblGrid>
      <w:tr w:rsidR="004F14DA" w:rsidRPr="004D7E2F" w:rsidTr="004D7E2F">
        <w:tc>
          <w:tcPr>
            <w:tcW w:w="3175" w:type="dxa"/>
            <w:vMerge w:val="restart"/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Представляется</w:t>
            </w:r>
          </w:p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в аккредитационный орган</w:t>
            </w:r>
          </w:p>
        </w:tc>
        <w:tc>
          <w:tcPr>
            <w:tcW w:w="340" w:type="dxa"/>
            <w:vMerge w:val="restart"/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6550" w:type="dxa"/>
            <w:tcBorders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4F14DA" w:rsidRPr="004D7E2F" w:rsidTr="004D7E2F">
        <w:tc>
          <w:tcPr>
            <w:tcW w:w="3175" w:type="dxa"/>
            <w:vMerge/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40" w:type="dxa"/>
            <w:vMerge/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6550" w:type="dxa"/>
            <w:tcBorders>
              <w:top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полное наименование аккредитационного органа</w:t>
            </w:r>
          </w:p>
        </w:tc>
      </w:tr>
      <w:tr w:rsidR="004F14DA" w:rsidRPr="004D7E2F" w:rsidTr="004D7E2F">
        <w:tc>
          <w:tcPr>
            <w:tcW w:w="3175" w:type="dxa"/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40" w:type="dxa"/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6550" w:type="dxa"/>
            <w:tcBorders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4F14DA" w:rsidRPr="004D7E2F" w:rsidTr="004D7E2F">
        <w:tc>
          <w:tcPr>
            <w:tcW w:w="3175" w:type="dxa"/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40" w:type="dxa"/>
            <w:tcBorders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65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Сведения о заявителе</w:t>
            </w:r>
          </w:p>
        </w:tc>
      </w:tr>
      <w:tr w:rsidR="004F14DA" w:rsidRPr="004D7E2F" w:rsidTr="004D7E2F">
        <w:tc>
          <w:tcPr>
            <w:tcW w:w="3175" w:type="dxa"/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40" w:type="dxa"/>
            <w:tcBorders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6550" w:type="dxa"/>
            <w:tcBorders>
              <w:left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4F14DA" w:rsidRPr="004D7E2F" w:rsidTr="004D7E2F">
        <w:tc>
          <w:tcPr>
            <w:tcW w:w="3175" w:type="dxa"/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40" w:type="dxa"/>
            <w:tcBorders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6550" w:type="dxa"/>
            <w:tcBorders>
              <w:left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4F14DA" w:rsidRPr="004D7E2F" w:rsidTr="004D7E2F">
        <w:tc>
          <w:tcPr>
            <w:tcW w:w="3175" w:type="dxa"/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40" w:type="dxa"/>
            <w:tcBorders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65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4F14DA" w:rsidRPr="004D7E2F" w:rsidTr="004D7E2F">
        <w:tc>
          <w:tcPr>
            <w:tcW w:w="3175" w:type="dxa"/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40" w:type="dxa"/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6550" w:type="dxa"/>
            <w:tcBorders>
              <w:top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4F14DA" w:rsidRPr="004D7E2F" w:rsidTr="004D7E2F">
        <w:tc>
          <w:tcPr>
            <w:tcW w:w="3175" w:type="dxa"/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40" w:type="dxa"/>
            <w:tcBorders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65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Сведения о филиале</w:t>
            </w:r>
          </w:p>
        </w:tc>
      </w:tr>
      <w:tr w:rsidR="004F14DA" w:rsidRPr="004D7E2F" w:rsidTr="004D7E2F">
        <w:tc>
          <w:tcPr>
            <w:tcW w:w="3175" w:type="dxa"/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40" w:type="dxa"/>
            <w:tcBorders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6550" w:type="dxa"/>
            <w:tcBorders>
              <w:left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4F14DA" w:rsidRPr="004D7E2F" w:rsidTr="004D7E2F">
        <w:tc>
          <w:tcPr>
            <w:tcW w:w="3175" w:type="dxa"/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40" w:type="dxa"/>
            <w:tcBorders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6550" w:type="dxa"/>
            <w:tcBorders>
              <w:left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4F14DA" w:rsidRPr="004D7E2F" w:rsidTr="004D7E2F">
        <w:tc>
          <w:tcPr>
            <w:tcW w:w="3175" w:type="dxa"/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40" w:type="dxa"/>
            <w:tcBorders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65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</w:tbl>
    <w:p w:rsidR="004F14DA" w:rsidRPr="004D7E2F" w:rsidRDefault="004F14DA" w:rsidP="004D7E2F">
      <w:pPr>
        <w:widowControl/>
        <w:jc w:val="both"/>
        <w:rPr>
          <w:sz w:val="24"/>
          <w:szCs w:val="24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763"/>
        <w:gridCol w:w="598"/>
        <w:gridCol w:w="763"/>
        <w:gridCol w:w="541"/>
        <w:gridCol w:w="673"/>
        <w:gridCol w:w="574"/>
        <w:gridCol w:w="960"/>
        <w:gridCol w:w="117"/>
        <w:gridCol w:w="511"/>
        <w:gridCol w:w="789"/>
        <w:gridCol w:w="340"/>
        <w:gridCol w:w="454"/>
        <w:gridCol w:w="624"/>
        <w:gridCol w:w="1843"/>
      </w:tblGrid>
      <w:tr w:rsidR="004F14DA" w:rsidRPr="004D7E2F" w:rsidTr="004D7E2F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955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14DA" w:rsidRPr="004D7E2F" w:rsidRDefault="004F14DA" w:rsidP="004D7E2F">
            <w:pPr>
              <w:widowControl/>
              <w:jc w:val="both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Предоставление государственной аккредитации образовательной деятельности необходимо в отношении:</w:t>
            </w:r>
          </w:p>
        </w:tc>
      </w:tr>
      <w:tr w:rsidR="004F14DA" w:rsidRPr="004D7E2F" w:rsidTr="004D7E2F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1.1.</w:t>
            </w:r>
          </w:p>
        </w:tc>
        <w:tc>
          <w:tcPr>
            <w:tcW w:w="391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уровня образования</w:t>
            </w:r>
          </w:p>
        </w:tc>
        <w:tc>
          <w:tcPr>
            <w:tcW w:w="5638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4F14DA" w:rsidRPr="004D7E2F" w:rsidTr="004D7E2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5638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наименование</w:t>
            </w:r>
          </w:p>
        </w:tc>
      </w:tr>
      <w:tr w:rsidR="004F14DA" w:rsidRPr="004D7E2F" w:rsidTr="004D7E2F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1.2.</w:t>
            </w:r>
          </w:p>
        </w:tc>
        <w:tc>
          <w:tcPr>
            <w:tcW w:w="391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укрупненной группы профессий, специальностей и направлений подготовки</w:t>
            </w:r>
          </w:p>
        </w:tc>
        <w:tc>
          <w:tcPr>
            <w:tcW w:w="158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40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4F14DA" w:rsidRPr="004D7E2F" w:rsidTr="004D7E2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158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40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наименование</w:t>
            </w:r>
          </w:p>
        </w:tc>
      </w:tr>
      <w:tr w:rsidR="004F14DA" w:rsidRPr="004D7E2F" w:rsidTr="004D7E2F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1.3.</w:t>
            </w:r>
          </w:p>
        </w:tc>
        <w:tc>
          <w:tcPr>
            <w:tcW w:w="391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направления подготовки, специальности, профессии</w:t>
            </w:r>
          </w:p>
        </w:tc>
        <w:tc>
          <w:tcPr>
            <w:tcW w:w="158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40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4F14DA" w:rsidRPr="004D7E2F" w:rsidTr="004D7E2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158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40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наименование</w:t>
            </w:r>
          </w:p>
        </w:tc>
      </w:tr>
      <w:tr w:rsidR="004F14DA" w:rsidRPr="004D7E2F" w:rsidTr="004D7E2F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1.4.</w:t>
            </w:r>
          </w:p>
        </w:tc>
        <w:tc>
          <w:tcPr>
            <w:tcW w:w="391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области образования</w:t>
            </w:r>
          </w:p>
        </w:tc>
        <w:tc>
          <w:tcPr>
            <w:tcW w:w="5638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4F14DA" w:rsidRPr="004D7E2F" w:rsidTr="004D7E2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5638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наименование</w:t>
            </w:r>
          </w:p>
        </w:tc>
      </w:tr>
      <w:tr w:rsidR="004F14DA" w:rsidRPr="004D7E2F" w:rsidTr="004D7E2F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1.5.</w:t>
            </w:r>
          </w:p>
        </w:tc>
        <w:tc>
          <w:tcPr>
            <w:tcW w:w="391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области или вида профессиональной деятельности</w:t>
            </w:r>
          </w:p>
        </w:tc>
        <w:tc>
          <w:tcPr>
            <w:tcW w:w="158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40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4F14DA" w:rsidRPr="004D7E2F" w:rsidTr="004D7E2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158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40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наименование</w:t>
            </w:r>
          </w:p>
        </w:tc>
      </w:tr>
      <w:tr w:rsidR="004F14DA" w:rsidRPr="004D7E2F" w:rsidTr="004D7E2F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955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Сведения об основных общеобразовательных программах</w:t>
            </w:r>
          </w:p>
        </w:tc>
      </w:tr>
      <w:tr w:rsidR="004F14DA" w:rsidRPr="004D7E2F" w:rsidTr="004D7E2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Наименование основной общеобразовательной программы</w:t>
            </w:r>
          </w:p>
        </w:tc>
        <w:tc>
          <w:tcPr>
            <w:tcW w:w="563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Количество обучающихся по формам обучения, чел.</w:t>
            </w:r>
          </w:p>
        </w:tc>
      </w:tr>
      <w:tr w:rsidR="004F14DA" w:rsidRPr="004D7E2F" w:rsidTr="006045A6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3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Очная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Очно-заочная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Заочная</w:t>
            </w:r>
          </w:p>
        </w:tc>
      </w:tr>
      <w:tr w:rsidR="004F14DA" w:rsidRPr="004D7E2F" w:rsidTr="006045A6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23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4F14DA" w:rsidRPr="004D7E2F" w:rsidTr="006045A6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4872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Сведения о заявлении о предоставлении лицензии на осуществление образовательной деятельности (о внесении изменений в реестр лицензий на осуществление образовательной деятельности &lt;1&gt;) по реализации основных общеобразовательных программ</w:t>
            </w:r>
          </w:p>
        </w:tc>
        <w:tc>
          <w:tcPr>
            <w:tcW w:w="4678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4F14DA" w:rsidRPr="004D7E2F" w:rsidTr="006045A6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487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4678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дата направления в аккредитационный орган (заполняется в случае отсутствия лицензии на осуществление образовательной деятельности по реализации основных общеобразовательных программ)</w:t>
            </w:r>
          </w:p>
        </w:tc>
      </w:tr>
      <w:tr w:rsidR="004F14DA" w:rsidRPr="004D7E2F" w:rsidTr="004D7E2F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955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Сведения о реализации основных общеобразовательных программ</w:t>
            </w:r>
          </w:p>
        </w:tc>
      </w:tr>
      <w:tr w:rsidR="004F14DA" w:rsidRPr="004D7E2F" w:rsidTr="004D7E2F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4.1.</w:t>
            </w:r>
          </w:p>
        </w:tc>
        <w:tc>
          <w:tcPr>
            <w:tcW w:w="955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4F14DA" w:rsidRPr="004D7E2F" w:rsidTr="004D7E2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955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наименование образовательной программы</w:t>
            </w:r>
          </w:p>
        </w:tc>
      </w:tr>
      <w:tr w:rsidR="004F14DA" w:rsidRPr="004D7E2F" w:rsidTr="004D7E2F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4.2.</w:t>
            </w:r>
          </w:p>
        </w:tc>
        <w:tc>
          <w:tcPr>
            <w:tcW w:w="391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Сведения о федеральном государственном образовательном стандарте</w:t>
            </w:r>
          </w:p>
        </w:tc>
        <w:tc>
          <w:tcPr>
            <w:tcW w:w="5638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4F14DA" w:rsidRPr="004D7E2F" w:rsidTr="004D7E2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5638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реквизиты нормативного правового акта федерального органа исполнительной власти, которым утвержден федеральный государственный образовательный стандарт</w:t>
            </w:r>
          </w:p>
        </w:tc>
      </w:tr>
      <w:tr w:rsidR="004F14DA" w:rsidRPr="004D7E2F" w:rsidTr="006045A6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4.3.</w:t>
            </w:r>
          </w:p>
        </w:tc>
        <w:tc>
          <w:tcPr>
            <w:tcW w:w="391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Сведения о сетевой форме реализации образовательной программы</w:t>
            </w:r>
          </w:p>
        </w:tc>
        <w:tc>
          <w:tcPr>
            <w:tcW w:w="107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1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4F14DA" w:rsidRPr="004D7E2F" w:rsidTr="006045A6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107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дата договора</w:t>
            </w:r>
          </w:p>
        </w:tc>
        <w:tc>
          <w:tcPr>
            <w:tcW w:w="1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номер договора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наименование юридического лица, с которым заключен договор</w:t>
            </w:r>
          </w:p>
        </w:tc>
      </w:tr>
      <w:tr w:rsidR="004F14DA" w:rsidRPr="004D7E2F" w:rsidTr="004D7E2F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4.4.</w:t>
            </w:r>
          </w:p>
        </w:tc>
        <w:tc>
          <w:tcPr>
            <w:tcW w:w="4989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Отметка о применении исключительно электронного обучения, дистанционных образовательных технологий</w:t>
            </w:r>
          </w:p>
        </w:tc>
        <w:tc>
          <w:tcPr>
            <w:tcW w:w="456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4F14DA" w:rsidRPr="004D7E2F" w:rsidTr="004D7E2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4989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456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да/нет</w:t>
            </w:r>
          </w:p>
        </w:tc>
      </w:tr>
      <w:tr w:rsidR="004F14DA" w:rsidRPr="004D7E2F" w:rsidTr="004D7E2F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4.5.</w:t>
            </w:r>
          </w:p>
        </w:tc>
        <w:tc>
          <w:tcPr>
            <w:tcW w:w="955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Сведения о педагогических работниках, участвующих в реализации образовательной программы, и лицах, привлекаемых к реализации образовательной программы на иных условиях</w:t>
            </w:r>
          </w:p>
        </w:tc>
      </w:tr>
      <w:tr w:rsidR="004F14DA" w:rsidRPr="004D7E2F" w:rsidTr="006045A6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Наименование учебных предметов, учебных курсов (в том числе внеурочной деятельности), учебных модулей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Фамилия, имя, отчество (при наличии)</w:t>
            </w:r>
          </w:p>
        </w:tc>
        <w:tc>
          <w:tcPr>
            <w:tcW w:w="1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Наименование должности</w:t>
            </w:r>
          </w:p>
        </w:tc>
        <w:tc>
          <w:tcPr>
            <w:tcW w:w="22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Сведения о наличии первой или высшей квалификационной категории, ученой степени и (или) ученого звания (в том числе богословских ученой степени и звания)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Сведения о повышении квалификации</w:t>
            </w:r>
          </w:p>
        </w:tc>
      </w:tr>
      <w:tr w:rsidR="004F14DA" w:rsidRPr="004D7E2F" w:rsidTr="006045A6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1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22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4F14DA" w:rsidRPr="004D7E2F" w:rsidTr="004D7E2F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lastRenderedPageBreak/>
              <w:t>4.6.</w:t>
            </w:r>
          </w:p>
        </w:tc>
        <w:tc>
          <w:tcPr>
            <w:tcW w:w="955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Сведения об обеспеченности каждого обучающегося учебником из федерального перечня учебников &lt;2&gt;, по каждому учебному предмету</w:t>
            </w:r>
          </w:p>
        </w:tc>
      </w:tr>
      <w:tr w:rsidR="004F14DA" w:rsidRPr="004D7E2F" w:rsidTr="004D7E2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Класс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Наименование учебного предмета</w:t>
            </w:r>
          </w:p>
        </w:tc>
        <w:tc>
          <w:tcPr>
            <w:tcW w:w="1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Автор, название, место издания, издательство, год издания</w:t>
            </w:r>
          </w:p>
        </w:tc>
        <w:tc>
          <w:tcPr>
            <w:tcW w:w="1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Количество экземпляров, шт.</w:t>
            </w:r>
          </w:p>
        </w:tc>
        <w:tc>
          <w:tcPr>
            <w:tcW w:w="1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Количество обучающихся, одновременно изучающих учебный предмет, чел.</w:t>
            </w:r>
          </w:p>
        </w:tc>
        <w:tc>
          <w:tcPr>
            <w:tcW w:w="29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Количество экземпляров учебной литературы на одного обучающегося, шт.</w:t>
            </w:r>
          </w:p>
        </w:tc>
      </w:tr>
      <w:tr w:rsidR="004F14DA" w:rsidRPr="004D7E2F" w:rsidTr="004D7E2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1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1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1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29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4F14DA" w:rsidRPr="004D7E2F" w:rsidTr="004D7E2F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4.7.</w:t>
            </w:r>
          </w:p>
        </w:tc>
        <w:tc>
          <w:tcPr>
            <w:tcW w:w="391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Адреса ссылок на информацию, размещенную на открытых и общедоступных информационных ресурсах в информационно-телекоммуникационных сетях общего пользования, в том числе в сети "Интернет", подтверждающую наличие электронной образовательной среды</w:t>
            </w:r>
          </w:p>
        </w:tc>
        <w:tc>
          <w:tcPr>
            <w:tcW w:w="5638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4F14DA" w:rsidRPr="004D7E2F" w:rsidTr="004D7E2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5638" w:type="dxa"/>
            <w:gridSpan w:val="8"/>
            <w:tcBorders>
              <w:top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договор об обеспечении доступа к информационно-телекоммуникационной сети "Интернет"</w:t>
            </w:r>
          </w:p>
        </w:tc>
      </w:tr>
      <w:tr w:rsidR="004F14DA" w:rsidRPr="004D7E2F" w:rsidTr="004D7E2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38" w:type="dxa"/>
            <w:gridSpan w:val="8"/>
            <w:tcBorders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4F14DA" w:rsidRPr="004D7E2F" w:rsidTr="004D7E2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5638" w:type="dxa"/>
            <w:gridSpan w:val="8"/>
            <w:tcBorders>
              <w:top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локальный нормативный правовой акт об электронной информационно-образовательной среде</w:t>
            </w:r>
          </w:p>
        </w:tc>
      </w:tr>
      <w:tr w:rsidR="004F14DA" w:rsidRPr="004D7E2F" w:rsidTr="004D7E2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38" w:type="dxa"/>
            <w:gridSpan w:val="8"/>
            <w:tcBorders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4F14DA" w:rsidRPr="004D7E2F" w:rsidTr="004D7E2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5638" w:type="dxa"/>
            <w:gridSpan w:val="8"/>
            <w:tcBorders>
              <w:top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доступ к цифровой (электронной) библиотеке и (или) иным электронным образовательным ресурсам</w:t>
            </w:r>
          </w:p>
        </w:tc>
      </w:tr>
      <w:tr w:rsidR="004F14DA" w:rsidRPr="004D7E2F" w:rsidTr="004D7E2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38" w:type="dxa"/>
            <w:gridSpan w:val="8"/>
            <w:tcBorders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4F14DA" w:rsidRPr="004D7E2F" w:rsidTr="004D7E2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5638" w:type="dxa"/>
            <w:gridSpan w:val="8"/>
            <w:tcBorders>
              <w:top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доступ к электронной системе учета обучающихся, учета и хранения их образовательных результатов (электронный журнал, электронный дневник)</w:t>
            </w:r>
          </w:p>
        </w:tc>
      </w:tr>
      <w:tr w:rsidR="004F14DA" w:rsidRPr="004D7E2F" w:rsidTr="004D7E2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38" w:type="dxa"/>
            <w:gridSpan w:val="8"/>
            <w:tcBorders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4F14DA" w:rsidRPr="004D7E2F" w:rsidTr="004D7E2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5638" w:type="dxa"/>
            <w:gridSpan w:val="8"/>
            <w:tcBorders>
              <w:top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доступ к электронному портфолио обучающихся</w:t>
            </w:r>
          </w:p>
        </w:tc>
      </w:tr>
      <w:tr w:rsidR="004F14DA" w:rsidRPr="004D7E2F" w:rsidTr="004D7E2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38" w:type="dxa"/>
            <w:gridSpan w:val="8"/>
            <w:tcBorders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4F14DA" w:rsidRPr="004D7E2F" w:rsidTr="004D7E2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5638" w:type="dxa"/>
            <w:gridSpan w:val="8"/>
            <w:tcBorders>
              <w:top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доступ к учебному плану, рабочим программам учебных предметов, учебных курсов (в том числе внеурочной деятельности), учебных модулей</w:t>
            </w:r>
          </w:p>
        </w:tc>
      </w:tr>
      <w:tr w:rsidR="004F14DA" w:rsidRPr="004D7E2F" w:rsidTr="004D7E2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38" w:type="dxa"/>
            <w:gridSpan w:val="8"/>
            <w:tcBorders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4F14DA" w:rsidRPr="004D7E2F" w:rsidTr="004D7E2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5638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личный кабинет в федеральной государственной информационной системе "Моя школа" &lt;3&gt;</w:t>
            </w:r>
          </w:p>
        </w:tc>
      </w:tr>
      <w:tr w:rsidR="004F14DA" w:rsidRPr="004D7E2F" w:rsidTr="004D7E2F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955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Сведения об основных профессиональных образовательных программах</w:t>
            </w:r>
          </w:p>
        </w:tc>
      </w:tr>
      <w:tr w:rsidR="004F14DA" w:rsidRPr="004D7E2F" w:rsidTr="006045A6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33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Код и наименование основной профессиональной образовательной программы</w:t>
            </w:r>
          </w:p>
        </w:tc>
        <w:tc>
          <w:tcPr>
            <w:tcW w:w="15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Уровень образования</w:t>
            </w:r>
          </w:p>
        </w:tc>
        <w:tc>
          <w:tcPr>
            <w:tcW w:w="46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Количество обучающихся по формам обучения, чел.</w:t>
            </w:r>
          </w:p>
        </w:tc>
      </w:tr>
      <w:tr w:rsidR="004F14DA" w:rsidRPr="004D7E2F" w:rsidTr="006045A6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33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Очная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Очно-заочная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Заочная</w:t>
            </w:r>
          </w:p>
        </w:tc>
      </w:tr>
      <w:tr w:rsidR="004F14DA" w:rsidRPr="004D7E2F" w:rsidTr="006045A6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3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1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4F14DA" w:rsidRPr="004D7E2F" w:rsidTr="004D7E2F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955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Сведения о реализации основных образовательных программ среднего профессионального образования</w:t>
            </w:r>
          </w:p>
        </w:tc>
      </w:tr>
      <w:tr w:rsidR="004F14DA" w:rsidRPr="004D7E2F" w:rsidTr="004D7E2F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6.1.</w:t>
            </w:r>
          </w:p>
        </w:tc>
        <w:tc>
          <w:tcPr>
            <w:tcW w:w="955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4F14DA" w:rsidRPr="004D7E2F" w:rsidTr="004D7E2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955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наименование образовательной программы</w:t>
            </w:r>
          </w:p>
        </w:tc>
      </w:tr>
      <w:tr w:rsidR="004F14DA" w:rsidRPr="004D7E2F" w:rsidTr="004D7E2F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6.2.</w:t>
            </w:r>
          </w:p>
        </w:tc>
        <w:tc>
          <w:tcPr>
            <w:tcW w:w="333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Сведения о федеральном государственном образовательном стандарте</w:t>
            </w:r>
          </w:p>
        </w:tc>
        <w:tc>
          <w:tcPr>
            <w:tcW w:w="6212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4F14DA" w:rsidRPr="004D7E2F" w:rsidTr="004D7E2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33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6212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реквизиты нормативного правового акта федерального органа исполнительной власти, которым утвержден федеральный государственный образовательный стандарт</w:t>
            </w:r>
          </w:p>
        </w:tc>
      </w:tr>
      <w:tr w:rsidR="004F14DA" w:rsidRPr="004D7E2F" w:rsidTr="006045A6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6.3.</w:t>
            </w:r>
          </w:p>
        </w:tc>
        <w:tc>
          <w:tcPr>
            <w:tcW w:w="391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Сведения о сетевой форме реализации образовательной программы</w:t>
            </w:r>
          </w:p>
        </w:tc>
        <w:tc>
          <w:tcPr>
            <w:tcW w:w="107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1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4F14DA" w:rsidRPr="004D7E2F" w:rsidTr="006045A6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107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дата договора</w:t>
            </w:r>
          </w:p>
        </w:tc>
        <w:tc>
          <w:tcPr>
            <w:tcW w:w="1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номер договора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наименование юридического лица, с которым заключен договор</w:t>
            </w:r>
          </w:p>
        </w:tc>
      </w:tr>
      <w:tr w:rsidR="004F14DA" w:rsidRPr="004D7E2F" w:rsidTr="004D7E2F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6.4.</w:t>
            </w:r>
          </w:p>
        </w:tc>
        <w:tc>
          <w:tcPr>
            <w:tcW w:w="4989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Отметка о применении исключительно электронного обучения, дистанционных образовательных технологий</w:t>
            </w:r>
          </w:p>
        </w:tc>
        <w:tc>
          <w:tcPr>
            <w:tcW w:w="456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4F14DA" w:rsidRPr="004D7E2F" w:rsidTr="004D7E2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4989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456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да/нет</w:t>
            </w:r>
          </w:p>
        </w:tc>
      </w:tr>
      <w:tr w:rsidR="004F14DA" w:rsidRPr="004D7E2F" w:rsidTr="004D7E2F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6.5.</w:t>
            </w:r>
          </w:p>
        </w:tc>
        <w:tc>
          <w:tcPr>
            <w:tcW w:w="4989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Отметка о наличии в образовательной программе сведений, составляющих государственную тайну</w:t>
            </w:r>
          </w:p>
        </w:tc>
        <w:tc>
          <w:tcPr>
            <w:tcW w:w="456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4F14DA" w:rsidRPr="004D7E2F" w:rsidTr="004D7E2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4989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456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да/нет</w:t>
            </w:r>
          </w:p>
        </w:tc>
      </w:tr>
      <w:tr w:rsidR="004F14DA" w:rsidRPr="004D7E2F" w:rsidTr="004D7E2F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6.6.</w:t>
            </w:r>
          </w:p>
        </w:tc>
        <w:tc>
          <w:tcPr>
            <w:tcW w:w="955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Сведения о педагогических работниках, обеспечивающих освоение обучающимися профессиональных модулей образовательной программы</w:t>
            </w:r>
          </w:p>
        </w:tc>
      </w:tr>
      <w:tr w:rsidR="004F14DA" w:rsidRPr="004D7E2F" w:rsidTr="006045A6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5A6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 xml:space="preserve">Наименование </w:t>
            </w:r>
            <w:proofErr w:type="spellStart"/>
            <w:r w:rsidRPr="004D7E2F">
              <w:rPr>
                <w:sz w:val="24"/>
                <w:szCs w:val="24"/>
                <w:lang w:eastAsia="en-US"/>
              </w:rPr>
              <w:t>профессио</w:t>
            </w:r>
            <w:proofErr w:type="spellEnd"/>
          </w:p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4D7E2F">
              <w:rPr>
                <w:sz w:val="24"/>
                <w:szCs w:val="24"/>
                <w:lang w:eastAsia="en-US"/>
              </w:rPr>
              <w:t>нальных</w:t>
            </w:r>
            <w:proofErr w:type="spellEnd"/>
            <w:r w:rsidRPr="004D7E2F">
              <w:rPr>
                <w:sz w:val="24"/>
                <w:szCs w:val="24"/>
                <w:lang w:eastAsia="en-US"/>
              </w:rPr>
              <w:t xml:space="preserve"> модулей</w:t>
            </w:r>
          </w:p>
        </w:tc>
        <w:tc>
          <w:tcPr>
            <w:tcW w:w="130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Фамилия, имя, отчество (при наличии)</w:t>
            </w:r>
          </w:p>
        </w:tc>
        <w:tc>
          <w:tcPr>
            <w:tcW w:w="12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5A6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4D7E2F">
              <w:rPr>
                <w:sz w:val="24"/>
                <w:szCs w:val="24"/>
                <w:lang w:eastAsia="en-US"/>
              </w:rPr>
              <w:t>Наимено</w:t>
            </w:r>
            <w:proofErr w:type="spellEnd"/>
          </w:p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4D7E2F">
              <w:rPr>
                <w:sz w:val="24"/>
                <w:szCs w:val="24"/>
                <w:lang w:eastAsia="en-US"/>
              </w:rPr>
              <w:t>вание</w:t>
            </w:r>
            <w:proofErr w:type="spellEnd"/>
            <w:r w:rsidRPr="004D7E2F">
              <w:rPr>
                <w:sz w:val="24"/>
                <w:szCs w:val="24"/>
                <w:lang w:eastAsia="en-US"/>
              </w:rPr>
              <w:t xml:space="preserve"> должности</w:t>
            </w:r>
          </w:p>
        </w:tc>
        <w:tc>
          <w:tcPr>
            <w:tcW w:w="10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Условия привлечения</w:t>
            </w:r>
          </w:p>
        </w:tc>
        <w:tc>
          <w:tcPr>
            <w:tcW w:w="13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Сведения о трудовом стаже, год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Объем учебной нагрузки</w:t>
            </w:r>
          </w:p>
        </w:tc>
      </w:tr>
      <w:tr w:rsidR="004F14DA" w:rsidRPr="004D7E2F" w:rsidTr="006045A6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0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Количество часов, час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Доля ставки, %</w:t>
            </w:r>
          </w:p>
        </w:tc>
      </w:tr>
      <w:tr w:rsidR="004F14DA" w:rsidRPr="004D7E2F" w:rsidTr="006045A6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23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4F14DA" w:rsidRPr="004D7E2F" w:rsidTr="006045A6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6.7.</w:t>
            </w:r>
          </w:p>
        </w:tc>
        <w:tc>
          <w:tcPr>
            <w:tcW w:w="628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Общее количество ставок, занимаемых педагогическими работниками, реализующими профессиональные модули образовательной программы, ставка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4F14DA" w:rsidRPr="004D7E2F" w:rsidTr="004D7E2F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6.8.</w:t>
            </w:r>
          </w:p>
        </w:tc>
        <w:tc>
          <w:tcPr>
            <w:tcW w:w="391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Адреса ссылок на информацию, размещенную на открытых и общедоступных информационных ресурсах в информационно-телекоммуникационных сетях общего пользования, в том числе в сети "Интернет", подтверждающую наличие электронной образовательной среды</w:t>
            </w:r>
          </w:p>
        </w:tc>
        <w:tc>
          <w:tcPr>
            <w:tcW w:w="5638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4F14DA" w:rsidRPr="004D7E2F" w:rsidTr="004D7E2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5638" w:type="dxa"/>
            <w:gridSpan w:val="8"/>
            <w:tcBorders>
              <w:top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договор об обеспечении доступа к информационно-телекоммуникационной сети "Интернет"</w:t>
            </w:r>
          </w:p>
        </w:tc>
      </w:tr>
      <w:tr w:rsidR="004F14DA" w:rsidRPr="004D7E2F" w:rsidTr="004D7E2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38" w:type="dxa"/>
            <w:gridSpan w:val="8"/>
            <w:tcBorders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4F14DA" w:rsidRPr="004D7E2F" w:rsidTr="004D7E2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5638" w:type="dxa"/>
            <w:gridSpan w:val="8"/>
            <w:tcBorders>
              <w:top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локальный нормативный правовой акт об электронной информационно-образовательной среде</w:t>
            </w:r>
          </w:p>
        </w:tc>
      </w:tr>
      <w:tr w:rsidR="004F14DA" w:rsidRPr="004D7E2F" w:rsidTr="004D7E2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38" w:type="dxa"/>
            <w:gridSpan w:val="8"/>
            <w:tcBorders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4F14DA" w:rsidRPr="004D7E2F" w:rsidTr="004D7E2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5638" w:type="dxa"/>
            <w:gridSpan w:val="8"/>
            <w:tcBorders>
              <w:top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доступ к цифровой (электронной) библиотеке</w:t>
            </w:r>
          </w:p>
        </w:tc>
      </w:tr>
      <w:tr w:rsidR="004F14DA" w:rsidRPr="004D7E2F" w:rsidTr="004D7E2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38" w:type="dxa"/>
            <w:gridSpan w:val="8"/>
            <w:tcBorders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4F14DA" w:rsidRPr="004D7E2F" w:rsidTr="004D7E2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5638" w:type="dxa"/>
            <w:gridSpan w:val="8"/>
            <w:tcBorders>
              <w:top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доступ к электронным образовательным ресурсам и (или) профессиональным базам данных (подборкам информационных ресурсов по тематикам в соответствии с содержанием реализуемой образовательной программы)</w:t>
            </w:r>
          </w:p>
        </w:tc>
      </w:tr>
      <w:tr w:rsidR="004F14DA" w:rsidRPr="004D7E2F" w:rsidTr="004D7E2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38" w:type="dxa"/>
            <w:gridSpan w:val="8"/>
            <w:tcBorders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4F14DA" w:rsidRPr="004D7E2F" w:rsidTr="004D7E2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5638" w:type="dxa"/>
            <w:gridSpan w:val="8"/>
            <w:tcBorders>
              <w:top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доступ к электронной системе учета обучающихся, учета и хранения их образовательных результатов (электронный журнал)</w:t>
            </w:r>
          </w:p>
        </w:tc>
      </w:tr>
      <w:tr w:rsidR="004F14DA" w:rsidRPr="004D7E2F" w:rsidTr="004D7E2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38" w:type="dxa"/>
            <w:gridSpan w:val="8"/>
            <w:tcBorders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4F14DA" w:rsidRPr="004D7E2F" w:rsidTr="004D7E2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5638" w:type="dxa"/>
            <w:gridSpan w:val="8"/>
            <w:tcBorders>
              <w:top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доступ к цифровой (электронной) библиотеке и (или) иным электронным образовательным ресурсам</w:t>
            </w:r>
          </w:p>
        </w:tc>
      </w:tr>
      <w:tr w:rsidR="004F14DA" w:rsidRPr="004D7E2F" w:rsidTr="004D7E2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38" w:type="dxa"/>
            <w:gridSpan w:val="8"/>
            <w:tcBorders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4F14DA" w:rsidRPr="004D7E2F" w:rsidTr="004D7E2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5638" w:type="dxa"/>
            <w:gridSpan w:val="8"/>
            <w:tcBorders>
              <w:top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наличие возможности взаимодействия педагогических работников с обучающимися (личные кабинеты обучающихся и преподавателей) в электронной информационно-образовательной среде</w:t>
            </w:r>
          </w:p>
        </w:tc>
      </w:tr>
      <w:tr w:rsidR="004F14DA" w:rsidRPr="004D7E2F" w:rsidTr="004D7E2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38" w:type="dxa"/>
            <w:gridSpan w:val="8"/>
            <w:tcBorders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4F14DA" w:rsidRPr="004D7E2F" w:rsidTr="004D7E2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5638" w:type="dxa"/>
            <w:gridSpan w:val="8"/>
            <w:tcBorders>
              <w:top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доступ к электронному расписанию (сервис, с помощью которого каждый обучающийся может узнать свое актуальное расписание занятий и сессии)</w:t>
            </w:r>
          </w:p>
        </w:tc>
      </w:tr>
      <w:tr w:rsidR="004F14DA" w:rsidRPr="004D7E2F" w:rsidTr="004D7E2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38" w:type="dxa"/>
            <w:gridSpan w:val="8"/>
            <w:tcBorders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4F14DA" w:rsidRPr="004D7E2F" w:rsidTr="004D7E2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5638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личный кабинет в федеральной государственной информационной системе "Моя школа"</w:t>
            </w:r>
          </w:p>
        </w:tc>
      </w:tr>
      <w:tr w:rsidR="004F14DA" w:rsidRPr="004D7E2F" w:rsidTr="004D7E2F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955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Сведения о реализации основных образовательных программ высшего образования</w:t>
            </w:r>
          </w:p>
        </w:tc>
      </w:tr>
      <w:tr w:rsidR="004F14DA" w:rsidRPr="004D7E2F" w:rsidTr="004D7E2F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7.1.</w:t>
            </w:r>
          </w:p>
        </w:tc>
        <w:tc>
          <w:tcPr>
            <w:tcW w:w="955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4F14DA" w:rsidRPr="004D7E2F" w:rsidTr="004D7E2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955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наименование образовательной программы</w:t>
            </w:r>
          </w:p>
        </w:tc>
      </w:tr>
      <w:tr w:rsidR="004F14DA" w:rsidRPr="004D7E2F" w:rsidTr="004D7E2F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7.2.</w:t>
            </w:r>
          </w:p>
        </w:tc>
        <w:tc>
          <w:tcPr>
            <w:tcW w:w="333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Сведения о федеральном государственном образовательном стандарте</w:t>
            </w:r>
          </w:p>
        </w:tc>
        <w:tc>
          <w:tcPr>
            <w:tcW w:w="6212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4F14DA" w:rsidRPr="004D7E2F" w:rsidTr="004D7E2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33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6212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реквизиты нормативного правового акта федерального органа исполнительной власти, которым утвержден федеральный государственный образовательный стандарт</w:t>
            </w:r>
          </w:p>
        </w:tc>
      </w:tr>
      <w:tr w:rsidR="004F14DA" w:rsidRPr="004D7E2F" w:rsidTr="004D7E2F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7.3.</w:t>
            </w:r>
          </w:p>
        </w:tc>
        <w:tc>
          <w:tcPr>
            <w:tcW w:w="333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Сведения об утвержденном самостоятельно образовательном стандарте &lt;4&gt;</w:t>
            </w:r>
          </w:p>
        </w:tc>
        <w:tc>
          <w:tcPr>
            <w:tcW w:w="6212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4F14DA" w:rsidRPr="004D7E2F" w:rsidTr="004D7E2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33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6212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реквизиты локального нормативного акта, которым утвержден образовательный стандарт</w:t>
            </w:r>
          </w:p>
        </w:tc>
      </w:tr>
      <w:tr w:rsidR="004F14DA" w:rsidRPr="004D7E2F" w:rsidTr="006045A6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lastRenderedPageBreak/>
              <w:t>7.4.</w:t>
            </w:r>
          </w:p>
        </w:tc>
        <w:tc>
          <w:tcPr>
            <w:tcW w:w="391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Сведения о сетевой форме реализации образовательной программы</w:t>
            </w:r>
          </w:p>
        </w:tc>
        <w:tc>
          <w:tcPr>
            <w:tcW w:w="107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1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4F14DA" w:rsidRPr="004D7E2F" w:rsidTr="006045A6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107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дата договора</w:t>
            </w:r>
          </w:p>
        </w:tc>
        <w:tc>
          <w:tcPr>
            <w:tcW w:w="1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номер договора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наименование юридического лица, с которым заключен договор</w:t>
            </w:r>
          </w:p>
        </w:tc>
      </w:tr>
      <w:tr w:rsidR="004F14DA" w:rsidRPr="004D7E2F" w:rsidTr="004D7E2F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7.5.</w:t>
            </w:r>
          </w:p>
        </w:tc>
        <w:tc>
          <w:tcPr>
            <w:tcW w:w="4989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Отметка о применении исключительно электронного обучения, дистанционных образовательных технологий</w:t>
            </w:r>
          </w:p>
        </w:tc>
        <w:tc>
          <w:tcPr>
            <w:tcW w:w="456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4F14DA" w:rsidRPr="004D7E2F" w:rsidTr="004D7E2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4989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456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да/нет</w:t>
            </w:r>
          </w:p>
        </w:tc>
      </w:tr>
      <w:tr w:rsidR="004F14DA" w:rsidRPr="004D7E2F" w:rsidTr="004D7E2F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7.6.</w:t>
            </w:r>
          </w:p>
        </w:tc>
        <w:tc>
          <w:tcPr>
            <w:tcW w:w="4989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Отметка о наличии в образовательной программе сведений, составляющих государственную тайну</w:t>
            </w:r>
          </w:p>
        </w:tc>
        <w:tc>
          <w:tcPr>
            <w:tcW w:w="456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4F14DA" w:rsidRPr="004D7E2F" w:rsidTr="004D7E2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4989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456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да/нет</w:t>
            </w:r>
          </w:p>
        </w:tc>
      </w:tr>
      <w:tr w:rsidR="004F14DA" w:rsidRPr="004D7E2F" w:rsidTr="004D7E2F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7.7.</w:t>
            </w:r>
          </w:p>
        </w:tc>
        <w:tc>
          <w:tcPr>
            <w:tcW w:w="955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Сведения о научно-педагогических работниках и лицах, привлекаемых к реализации образовательной программы на иных условиях, участвующих в реализации образовательной программы</w:t>
            </w:r>
          </w:p>
        </w:tc>
      </w:tr>
      <w:tr w:rsidR="004F14DA" w:rsidRPr="004D7E2F" w:rsidTr="006045A6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Наименование курсов, дисциплин (модулей), практики, иных видов учебной деятельности</w:t>
            </w:r>
          </w:p>
        </w:tc>
        <w:tc>
          <w:tcPr>
            <w:tcW w:w="130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Фамилия, имя, отчество (при наличии)</w:t>
            </w:r>
          </w:p>
        </w:tc>
        <w:tc>
          <w:tcPr>
            <w:tcW w:w="12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Условия привлечения</w:t>
            </w:r>
          </w:p>
        </w:tc>
        <w:tc>
          <w:tcPr>
            <w:tcW w:w="10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Сведения о наличии ученой степени и (или) ученого звания (в том числе богословских ученой степени и звания)</w:t>
            </w:r>
          </w:p>
        </w:tc>
        <w:tc>
          <w:tcPr>
            <w:tcW w:w="13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Сведения о трудовом стаже, год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Объем учебной нагрузки</w:t>
            </w:r>
          </w:p>
        </w:tc>
      </w:tr>
      <w:tr w:rsidR="004F14DA" w:rsidRPr="004D7E2F" w:rsidTr="006045A6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0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Количество часов, час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Доля ставки, %</w:t>
            </w:r>
          </w:p>
        </w:tc>
      </w:tr>
      <w:tr w:rsidR="004F14DA" w:rsidRPr="004D7E2F" w:rsidTr="006045A6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1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1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4F14DA" w:rsidRPr="004D7E2F" w:rsidTr="006045A6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7.8.</w:t>
            </w:r>
          </w:p>
        </w:tc>
        <w:tc>
          <w:tcPr>
            <w:tcW w:w="628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Общее количество ставок, занимаемых лицами, участвующими в реализации образовательной программы, ставка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4F14DA" w:rsidRPr="004D7E2F" w:rsidTr="004D7E2F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7.9.</w:t>
            </w:r>
          </w:p>
        </w:tc>
        <w:tc>
          <w:tcPr>
            <w:tcW w:w="391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Адреса ссылок на информацию, размещенную на открытых и общедоступных информационных ресурсах в информационно-телекоммуникационных сетях общего пользования, в том числе в сети "Интернет", подтверждающую наличие электронной информационно-образовательной среды</w:t>
            </w:r>
          </w:p>
        </w:tc>
        <w:tc>
          <w:tcPr>
            <w:tcW w:w="5638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4F14DA" w:rsidRPr="004D7E2F" w:rsidTr="004D7E2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5638" w:type="dxa"/>
            <w:gridSpan w:val="8"/>
            <w:tcBorders>
              <w:top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договор об обеспечении доступа к информационно-телекоммуникационной сети "Интернет"</w:t>
            </w:r>
          </w:p>
        </w:tc>
      </w:tr>
      <w:tr w:rsidR="004F14DA" w:rsidRPr="004D7E2F" w:rsidTr="004D7E2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38" w:type="dxa"/>
            <w:gridSpan w:val="8"/>
            <w:tcBorders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4F14DA" w:rsidRPr="004D7E2F" w:rsidTr="004D7E2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5638" w:type="dxa"/>
            <w:gridSpan w:val="8"/>
            <w:tcBorders>
              <w:top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локальный нормативный правовой акт об электронной информационно-образовательной среде</w:t>
            </w:r>
          </w:p>
        </w:tc>
      </w:tr>
      <w:tr w:rsidR="004F14DA" w:rsidRPr="004D7E2F" w:rsidTr="004D7E2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38" w:type="dxa"/>
            <w:gridSpan w:val="8"/>
            <w:tcBorders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4F14DA" w:rsidRPr="004D7E2F" w:rsidTr="004D7E2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5638" w:type="dxa"/>
            <w:gridSpan w:val="8"/>
            <w:tcBorders>
              <w:top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доступ к электронной библиотечной системе</w:t>
            </w:r>
          </w:p>
        </w:tc>
      </w:tr>
      <w:tr w:rsidR="004F14DA" w:rsidRPr="004D7E2F" w:rsidTr="004D7E2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38" w:type="dxa"/>
            <w:gridSpan w:val="8"/>
            <w:tcBorders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4F14DA" w:rsidRPr="004D7E2F" w:rsidTr="004D7E2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5638" w:type="dxa"/>
            <w:gridSpan w:val="8"/>
            <w:tcBorders>
              <w:top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доступ к электронным образовательным ресурсам и (или) профессиональным базам данных (подборкам информационных ресурсов по тематикам в соответствии с содержанием реализуемой образовательной программы)</w:t>
            </w:r>
          </w:p>
        </w:tc>
      </w:tr>
      <w:tr w:rsidR="004F14DA" w:rsidRPr="004D7E2F" w:rsidTr="004D7E2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38" w:type="dxa"/>
            <w:gridSpan w:val="8"/>
            <w:tcBorders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4F14DA" w:rsidRPr="004D7E2F" w:rsidTr="004D7E2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5638" w:type="dxa"/>
            <w:gridSpan w:val="8"/>
            <w:tcBorders>
              <w:top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наличие возможности взаимодействия педагогических работников с обучающимися (личные кабинеты обучающихся и преподавателей) в электронной информационно-образовательной среде</w:t>
            </w:r>
          </w:p>
        </w:tc>
      </w:tr>
      <w:tr w:rsidR="004F14DA" w:rsidRPr="004D7E2F" w:rsidTr="004D7E2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38" w:type="dxa"/>
            <w:gridSpan w:val="8"/>
            <w:tcBorders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4F14DA" w:rsidRPr="004D7E2F" w:rsidTr="004D7E2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5638" w:type="dxa"/>
            <w:gridSpan w:val="8"/>
            <w:tcBorders>
              <w:top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доступ к электронному расписанию (сервис, с помощью которого каждый обучающийся может узнать свое актуальное расписание занятий и сессии)</w:t>
            </w:r>
          </w:p>
        </w:tc>
      </w:tr>
      <w:tr w:rsidR="004F14DA" w:rsidRPr="004D7E2F" w:rsidTr="004D7E2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38" w:type="dxa"/>
            <w:gridSpan w:val="8"/>
            <w:tcBorders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4F14DA" w:rsidRPr="004D7E2F" w:rsidTr="004D7E2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5638" w:type="dxa"/>
            <w:gridSpan w:val="8"/>
            <w:tcBorders>
              <w:top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наличие возможности формирования электронного портфолио обучающегося, в том числе сохранения его работ и оценок за эти работы</w:t>
            </w:r>
          </w:p>
        </w:tc>
      </w:tr>
      <w:tr w:rsidR="004F14DA" w:rsidRPr="004D7E2F" w:rsidTr="004D7E2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38" w:type="dxa"/>
            <w:gridSpan w:val="8"/>
            <w:tcBorders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4F14DA" w:rsidRPr="004D7E2F" w:rsidTr="004D7E2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5638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доступ к учебным планам, рабочим программам дисциплин (модулей), программам практик, электронным учебным изданиям и электронным образовательным ресурсам, указанным в рабочих программах дисциплин (модулей), программах практик по образовательной программе</w:t>
            </w:r>
          </w:p>
        </w:tc>
      </w:tr>
      <w:tr w:rsidR="004F14DA" w:rsidRPr="004D7E2F" w:rsidTr="004D7E2F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391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Адрес ссылки на информацию, размещенную на открытых и общедоступных информационных ресурсах в информационно-телекоммуникационных сетях общего пользования, в том числе в сети "Интернет", подтверждающую наличие внутренней системы оценки качества образования</w:t>
            </w:r>
          </w:p>
        </w:tc>
        <w:tc>
          <w:tcPr>
            <w:tcW w:w="5638" w:type="dxa"/>
            <w:gridSpan w:val="8"/>
            <w:tcBorders>
              <w:top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4F14DA" w:rsidRPr="004D7E2F" w:rsidTr="004D7E2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5638" w:type="dxa"/>
            <w:gridSpan w:val="8"/>
            <w:tcBorders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4F14DA" w:rsidRPr="004D7E2F" w:rsidTr="004D7E2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5638" w:type="dxa"/>
            <w:gridSpan w:val="8"/>
            <w:tcBorders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4F14DA" w:rsidRPr="004D7E2F" w:rsidTr="004D7E2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5638" w:type="dxa"/>
            <w:gridSpan w:val="8"/>
            <w:tcBorders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4F14DA" w:rsidRPr="004D7E2F" w:rsidTr="004D7E2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5638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локальный нормативный правовой акт о внутренней системе оценки качества</w:t>
            </w:r>
          </w:p>
        </w:tc>
      </w:tr>
      <w:tr w:rsidR="004F14DA" w:rsidRPr="004D7E2F" w:rsidTr="004D7E2F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391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Сведения о наличии лицензии на проведение работ с использованием сведений, составляющих государственную тайну, соответствующей степени секретности</w:t>
            </w:r>
          </w:p>
        </w:tc>
        <w:tc>
          <w:tcPr>
            <w:tcW w:w="5638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4F14DA" w:rsidRPr="004D7E2F" w:rsidTr="004D7E2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5638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реквизиты лицензии на проведение работ с использованием сведений, составляющих государственную тайну, соответствующей степени секретности (заполняется при реализации образовательных программ с использованием сведений, составляющих государственную тайну)</w:t>
            </w:r>
          </w:p>
        </w:tc>
      </w:tr>
      <w:tr w:rsidR="004F14DA" w:rsidRPr="004D7E2F" w:rsidTr="004D7E2F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10.</w:t>
            </w:r>
          </w:p>
        </w:tc>
        <w:tc>
          <w:tcPr>
            <w:tcW w:w="391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Адреса ссылок на информацию, размещенную на открытых и общедоступных информационных ресурсах в информационно-телекоммуникационных сетях общего пользования, в том числе в сети "Интернет"</w:t>
            </w:r>
          </w:p>
        </w:tc>
        <w:tc>
          <w:tcPr>
            <w:tcW w:w="5638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4F14DA" w:rsidRPr="004D7E2F" w:rsidTr="004D7E2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5638" w:type="dxa"/>
            <w:gridSpan w:val="8"/>
            <w:tcBorders>
              <w:top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основная образовательная программа</w:t>
            </w:r>
          </w:p>
        </w:tc>
      </w:tr>
      <w:tr w:rsidR="004F14DA" w:rsidRPr="004D7E2F" w:rsidTr="004D7E2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38" w:type="dxa"/>
            <w:gridSpan w:val="8"/>
            <w:tcBorders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4F14DA" w:rsidRPr="004D7E2F" w:rsidTr="004D7E2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5638" w:type="dxa"/>
            <w:gridSpan w:val="8"/>
            <w:tcBorders>
              <w:top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результаты мониторинга в системе образования</w:t>
            </w:r>
          </w:p>
        </w:tc>
      </w:tr>
      <w:tr w:rsidR="004F14DA" w:rsidRPr="004D7E2F" w:rsidTr="004D7E2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38" w:type="dxa"/>
            <w:gridSpan w:val="8"/>
            <w:tcBorders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4F14DA" w:rsidRPr="004D7E2F" w:rsidTr="004D7E2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5638" w:type="dxa"/>
            <w:gridSpan w:val="8"/>
            <w:tcBorders>
              <w:top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результаты независимой оценки качества образования</w:t>
            </w:r>
          </w:p>
        </w:tc>
      </w:tr>
      <w:tr w:rsidR="004F14DA" w:rsidRPr="004D7E2F" w:rsidTr="004D7E2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38" w:type="dxa"/>
            <w:gridSpan w:val="8"/>
            <w:tcBorders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4F14DA" w:rsidRPr="004D7E2F" w:rsidTr="004D7E2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5638" w:type="dxa"/>
            <w:gridSpan w:val="8"/>
            <w:tcBorders>
              <w:top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результаты профессионально-общественной аккредитации</w:t>
            </w:r>
          </w:p>
        </w:tc>
      </w:tr>
      <w:tr w:rsidR="004F14DA" w:rsidRPr="004D7E2F" w:rsidTr="004D7E2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38" w:type="dxa"/>
            <w:gridSpan w:val="8"/>
            <w:tcBorders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4F14DA" w:rsidRPr="004D7E2F" w:rsidTr="004D7E2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5638" w:type="dxa"/>
            <w:gridSpan w:val="8"/>
            <w:tcBorders>
              <w:top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результаты общественной аккредитации</w:t>
            </w:r>
          </w:p>
        </w:tc>
      </w:tr>
      <w:tr w:rsidR="004F14DA" w:rsidRPr="004D7E2F" w:rsidTr="004D7E2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38" w:type="dxa"/>
            <w:gridSpan w:val="8"/>
            <w:tcBorders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4F14DA" w:rsidRPr="004D7E2F" w:rsidTr="004D7E2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5638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отчет о самообследовании</w:t>
            </w:r>
          </w:p>
        </w:tc>
      </w:tr>
      <w:tr w:rsidR="004F14DA" w:rsidRPr="004D7E2F" w:rsidTr="004D7E2F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11.</w:t>
            </w:r>
          </w:p>
        </w:tc>
        <w:tc>
          <w:tcPr>
            <w:tcW w:w="391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Запрос о выдаче выписки из государственной информационной системы "Реестр организаций, осуществляющих образовательную деятельность по имеющим государственную аккредитацию образовательным программам" &lt;5&gt;</w:t>
            </w:r>
          </w:p>
        </w:tc>
        <w:tc>
          <w:tcPr>
            <w:tcW w:w="5638" w:type="dxa"/>
            <w:gridSpan w:val="8"/>
            <w:tcBorders>
              <w:top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4F14DA" w:rsidRPr="004D7E2F" w:rsidTr="004D7E2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5638" w:type="dxa"/>
            <w:gridSpan w:val="8"/>
            <w:tcBorders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4F14DA" w:rsidRPr="004D7E2F" w:rsidTr="004D7E2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5638" w:type="dxa"/>
            <w:gridSpan w:val="8"/>
            <w:tcBorders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4F14DA" w:rsidRPr="004D7E2F" w:rsidTr="004D7E2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5638" w:type="dxa"/>
            <w:gridSpan w:val="8"/>
            <w:tcBorders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4F14DA" w:rsidRPr="004D7E2F" w:rsidTr="004D7E2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39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5638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да/нет</w:t>
            </w:r>
          </w:p>
        </w:tc>
      </w:tr>
    </w:tbl>
    <w:p w:rsidR="004F14DA" w:rsidRPr="004D7E2F" w:rsidRDefault="004F14DA" w:rsidP="004D7E2F">
      <w:pPr>
        <w:widowControl/>
        <w:jc w:val="both"/>
        <w:rPr>
          <w:sz w:val="24"/>
          <w:szCs w:val="24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87"/>
        <w:gridCol w:w="7483"/>
      </w:tblGrid>
      <w:tr w:rsidR="004F14DA" w:rsidRPr="004D7E2F">
        <w:tc>
          <w:tcPr>
            <w:tcW w:w="1587" w:type="dxa"/>
            <w:vAlign w:val="bottom"/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Приложение:</w:t>
            </w:r>
          </w:p>
        </w:tc>
        <w:tc>
          <w:tcPr>
            <w:tcW w:w="7483" w:type="dxa"/>
            <w:tcBorders>
              <w:bottom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4F14DA" w:rsidRPr="004D7E2F">
        <w:tc>
          <w:tcPr>
            <w:tcW w:w="1587" w:type="dxa"/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7483" w:type="dxa"/>
            <w:tcBorders>
              <w:top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перечень прилагаемых документов</w:t>
            </w:r>
          </w:p>
        </w:tc>
      </w:tr>
    </w:tbl>
    <w:p w:rsidR="004F14DA" w:rsidRPr="004D7E2F" w:rsidRDefault="004F14DA" w:rsidP="004D7E2F">
      <w:pPr>
        <w:widowControl/>
        <w:jc w:val="both"/>
        <w:rPr>
          <w:sz w:val="24"/>
          <w:szCs w:val="24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87"/>
        <w:gridCol w:w="5839"/>
        <w:gridCol w:w="1644"/>
      </w:tblGrid>
      <w:tr w:rsidR="004F14DA" w:rsidRPr="004D7E2F">
        <w:tc>
          <w:tcPr>
            <w:tcW w:w="1587" w:type="dxa"/>
            <w:vMerge w:val="restart"/>
            <w:tcBorders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1644" w:type="dxa"/>
            <w:vMerge w:val="restart"/>
            <w:tcBorders>
              <w:lef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4F14DA" w:rsidRPr="004D7E2F">
        <w:tc>
          <w:tcPr>
            <w:tcW w:w="1587" w:type="dxa"/>
            <w:vMerge/>
            <w:tcBorders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5839" w:type="dxa"/>
            <w:tcBorders>
              <w:left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1644" w:type="dxa"/>
            <w:vMerge/>
            <w:tcBorders>
              <w:lef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4F14DA" w:rsidRPr="004D7E2F">
        <w:tc>
          <w:tcPr>
            <w:tcW w:w="1587" w:type="dxa"/>
            <w:vMerge/>
            <w:tcBorders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58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1644" w:type="dxa"/>
            <w:vMerge/>
            <w:tcBorders>
              <w:left w:val="single" w:sz="4" w:space="0" w:color="auto"/>
            </w:tcBorders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</w:tr>
      <w:tr w:rsidR="004F14DA" w:rsidRPr="004D7E2F">
        <w:tc>
          <w:tcPr>
            <w:tcW w:w="1587" w:type="dxa"/>
          </w:tcPr>
          <w:p w:rsidR="004F14DA" w:rsidRPr="004D7E2F" w:rsidRDefault="004F14DA" w:rsidP="004D7E2F">
            <w:pPr>
              <w:widowControl/>
              <w:rPr>
                <w:sz w:val="24"/>
                <w:szCs w:val="24"/>
                <w:lang w:eastAsia="en-US"/>
              </w:rPr>
            </w:pPr>
          </w:p>
        </w:tc>
        <w:tc>
          <w:tcPr>
            <w:tcW w:w="5839" w:type="dxa"/>
            <w:tcBorders>
              <w:top w:val="single" w:sz="4" w:space="0" w:color="auto"/>
            </w:tcBorders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4D7E2F">
              <w:rPr>
                <w:sz w:val="24"/>
                <w:szCs w:val="24"/>
                <w:lang w:eastAsia="en-US"/>
              </w:rPr>
              <w:t>усиленная квалифицированная электронная подпись/усиленная неквалифицированная электронная подпись уполномоченного должностного лица/индивидуального предпринимателя</w:t>
            </w:r>
          </w:p>
        </w:tc>
        <w:tc>
          <w:tcPr>
            <w:tcW w:w="1644" w:type="dxa"/>
          </w:tcPr>
          <w:p w:rsidR="004F14DA" w:rsidRPr="004D7E2F" w:rsidRDefault="004F14DA" w:rsidP="004D7E2F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</w:p>
        </w:tc>
      </w:tr>
    </w:tbl>
    <w:p w:rsidR="008965B3" w:rsidRDefault="008965B3" w:rsidP="008965B3">
      <w:pPr>
        <w:pStyle w:val="ConsPlusNormal"/>
        <w:ind w:firstLine="540"/>
        <w:jc w:val="both"/>
      </w:pPr>
    </w:p>
    <w:p w:rsidR="008965B3" w:rsidRDefault="008965B3" w:rsidP="008965B3">
      <w:pPr>
        <w:pStyle w:val="ConsPlusNormal"/>
        <w:ind w:firstLine="540"/>
        <w:jc w:val="both"/>
      </w:pPr>
      <w:r>
        <w:t>--------------------------------</w:t>
      </w:r>
    </w:p>
    <w:p w:rsidR="008965B3" w:rsidRDefault="008965B3" w:rsidP="008965B3">
      <w:pPr>
        <w:pStyle w:val="ConsPlusNormal"/>
        <w:spacing w:before="240"/>
        <w:ind w:firstLine="540"/>
        <w:jc w:val="both"/>
      </w:pPr>
      <w:r>
        <w:t xml:space="preserve">&lt;1&gt; </w:t>
      </w:r>
      <w:hyperlink r:id="rId4" w:tooltip="Федеральный закон от 29.12.2012 N 273-ФЗ (ред. от 08.03.2026) &quot;Об образовании в Российской Федерации&quot; {КонсультантПлюс}">
        <w:r>
          <w:rPr>
            <w:color w:val="0000FF"/>
          </w:rPr>
          <w:t>Часть 4 статьи 91</w:t>
        </w:r>
      </w:hyperlink>
      <w:r>
        <w:t xml:space="preserve"> Федерального закона от 29 декабря 2012 г. N 273-ФЗ "Об образовании в Российской Федерации".</w:t>
      </w:r>
    </w:p>
    <w:p w:rsidR="008965B3" w:rsidRDefault="008965B3" w:rsidP="008965B3">
      <w:pPr>
        <w:pStyle w:val="ConsPlusNormal"/>
        <w:spacing w:before="240"/>
        <w:ind w:firstLine="540"/>
        <w:jc w:val="both"/>
      </w:pPr>
      <w:r>
        <w:t xml:space="preserve">&lt;2&gt; Федеральный </w:t>
      </w:r>
      <w:hyperlink r:id="rId5" w:tooltip="Приказ Минпросвещения России от 26.06.2025 N 495 (ред. от 18.12.2025) &quot;Об утверждении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">
        <w:r>
          <w:rPr>
            <w:color w:val="0000FF"/>
          </w:rPr>
          <w:t>перечень</w:t>
        </w:r>
      </w:hyperlink>
      <w:r>
        <w:t xml:space="preserve"> учебников, допущенных к использованию при реализации </w:t>
      </w:r>
      <w:r>
        <w:lastRenderedPageBreak/>
        <w:t>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 утвержденный приказом Министерства просвещения Российской Федерации от 26 июня 2025 г. N 495 (зарегистрирован Министерством юстиции Российской Федерации 28 июля 2025 г., регистрационный N 83082), с изменениями, внесенными приказом Министерства просвещения Российской Федерации от 27 октября 2025 г. N 768 (зарегистрирован Министерством юстиции Российской Федерации 27 ноября 2025 г., регистрационный N 84312).</w:t>
      </w:r>
    </w:p>
    <w:p w:rsidR="008965B3" w:rsidRDefault="008965B3" w:rsidP="008965B3">
      <w:pPr>
        <w:pStyle w:val="ConsPlusNormal"/>
        <w:spacing w:before="240"/>
        <w:ind w:firstLine="540"/>
        <w:jc w:val="both"/>
      </w:pPr>
      <w:r>
        <w:t xml:space="preserve">&lt;3&gt; </w:t>
      </w:r>
      <w:hyperlink r:id="rId6" w:tooltip="Постановление Правительства РФ от 13.07.2022 N 1241 (ред. от 22.09.2023) &quot;О федеральной государственной информационной системе &quot;Моя школа&quot; и внесении изменения в подпункт &quot;а&quot; пункта 2 Положения об инфраструктуре, обеспечивающей информационно-технологическое вз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13 июля 2022 г. N 1241 "О федеральной государственной информационной системе "Моя школа" и внесении изменения в подпункт "а" пункта 2 Положения об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форме".</w:t>
      </w:r>
    </w:p>
    <w:p w:rsidR="008965B3" w:rsidRDefault="008965B3" w:rsidP="008965B3">
      <w:pPr>
        <w:pStyle w:val="ConsPlusNormal"/>
        <w:spacing w:before="240"/>
        <w:ind w:firstLine="540"/>
        <w:jc w:val="both"/>
      </w:pPr>
      <w:r>
        <w:t xml:space="preserve">&lt;4&gt; </w:t>
      </w:r>
      <w:hyperlink r:id="rId7" w:tooltip="Федеральный закон от 29.12.2012 N 273-ФЗ (ред. от 08.03.2026) &quot;Об образовании в Российской Федерации&quot; {КонсультантПлюс}">
        <w:r>
          <w:rPr>
            <w:color w:val="0000FF"/>
          </w:rPr>
          <w:t>Часть 10 статьи 11</w:t>
        </w:r>
      </w:hyperlink>
      <w:r>
        <w:t xml:space="preserve"> Федерального закона от 29 декабря 2012 г. N 273-ФЗ "Об образовании в Российской Федерации".</w:t>
      </w:r>
    </w:p>
    <w:p w:rsidR="008965B3" w:rsidRDefault="008965B3" w:rsidP="008965B3">
      <w:pPr>
        <w:pStyle w:val="ConsPlusNormal"/>
        <w:spacing w:before="240"/>
        <w:ind w:firstLine="540"/>
        <w:jc w:val="both"/>
      </w:pPr>
      <w:r>
        <w:t xml:space="preserve">&lt;5&gt; </w:t>
      </w:r>
      <w:hyperlink r:id="rId8" w:tooltip="Постановление Правительства РФ от 10.04.2023 N 577 &quot;Об утверждении Правил формирования и ведения государственной информационной системы &quot;Реестр организаций, осуществляющих образовательную деятельность по имеющим государственную аккредитацию образовательным про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10 апреля 2023 г. N 577 "Об утверждении Правил формирования и ведения государственной информационной системы "Реестр организаций, осуществляющих образовательную деятельность по имеющим государственную аккредитацию образовательным программам" и о признании утратившим силу постановления Правительства Российской Федерации от 24 мая 2013 г. N 438".</w:t>
      </w:r>
    </w:p>
    <w:p w:rsidR="00991F34" w:rsidRPr="004D7E2F" w:rsidRDefault="00991F34" w:rsidP="004D7E2F">
      <w:pPr>
        <w:rPr>
          <w:sz w:val="24"/>
          <w:szCs w:val="24"/>
        </w:rPr>
      </w:pPr>
      <w:bookmarkStart w:id="0" w:name="_GoBack"/>
      <w:bookmarkEnd w:id="0"/>
    </w:p>
    <w:sectPr w:rsidR="00991F34" w:rsidRPr="004D7E2F" w:rsidSect="004D7E2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F0A"/>
    <w:rsid w:val="004D7E2F"/>
    <w:rsid w:val="004F14DA"/>
    <w:rsid w:val="006045A6"/>
    <w:rsid w:val="00755D90"/>
    <w:rsid w:val="008965B3"/>
    <w:rsid w:val="00991F34"/>
    <w:rsid w:val="00E97A11"/>
    <w:rsid w:val="00FC5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CCE78"/>
  <w15:docId w15:val="{3BDC6069-F03F-4792-BC92-228A10DDE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7A11"/>
    <w:pPr>
      <w:widowControl w:val="0"/>
      <w:autoSpaceDE w:val="0"/>
      <w:autoSpaceDN w:val="0"/>
      <w:adjustRightInd w:val="0"/>
    </w:pPr>
    <w:rPr>
      <w:lang w:eastAsia="ru-RU"/>
    </w:rPr>
  </w:style>
  <w:style w:type="paragraph" w:styleId="1">
    <w:name w:val="heading 1"/>
    <w:basedOn w:val="a"/>
    <w:next w:val="a"/>
    <w:link w:val="10"/>
    <w:qFormat/>
    <w:rsid w:val="00E97A11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97A1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3">
    <w:name w:val="Title"/>
    <w:basedOn w:val="a"/>
    <w:next w:val="a"/>
    <w:link w:val="a4"/>
    <w:qFormat/>
    <w:rsid w:val="00E97A11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  <w:style w:type="character" w:customStyle="1" w:styleId="a4">
    <w:name w:val="Заголовок Знак"/>
    <w:basedOn w:val="a0"/>
    <w:link w:val="a3"/>
    <w:rsid w:val="00E97A11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qFormat/>
    <w:rsid w:val="00E97A11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  <w:lang w:eastAsia="en-US"/>
    </w:rPr>
  </w:style>
  <w:style w:type="character" w:customStyle="1" w:styleId="a6">
    <w:name w:val="Подзаголовок Знак"/>
    <w:basedOn w:val="a0"/>
    <w:link w:val="a5"/>
    <w:rsid w:val="00E97A11"/>
    <w:rPr>
      <w:rFonts w:asciiTheme="majorHAnsi" w:eastAsiaTheme="majorEastAsia" w:hAnsiTheme="majorHAnsi" w:cstheme="majorBidi"/>
      <w:sz w:val="24"/>
      <w:szCs w:val="24"/>
    </w:rPr>
  </w:style>
  <w:style w:type="character" w:styleId="a7">
    <w:name w:val="Strong"/>
    <w:basedOn w:val="a0"/>
    <w:qFormat/>
    <w:rsid w:val="00E97A11"/>
    <w:rPr>
      <w:b/>
      <w:bCs/>
    </w:rPr>
  </w:style>
  <w:style w:type="character" w:styleId="a8">
    <w:name w:val="Emphasis"/>
    <w:uiPriority w:val="20"/>
    <w:qFormat/>
    <w:rsid w:val="00E97A11"/>
    <w:rPr>
      <w:i/>
      <w:iCs/>
    </w:rPr>
  </w:style>
  <w:style w:type="paragraph" w:styleId="a9">
    <w:name w:val="No Spacing"/>
    <w:uiPriority w:val="1"/>
    <w:qFormat/>
    <w:rsid w:val="00E97A11"/>
    <w:pPr>
      <w:widowControl w:val="0"/>
      <w:autoSpaceDE w:val="0"/>
      <w:autoSpaceDN w:val="0"/>
      <w:adjustRightInd w:val="0"/>
    </w:pPr>
  </w:style>
  <w:style w:type="paragraph" w:styleId="aa">
    <w:name w:val="List Paragraph"/>
    <w:basedOn w:val="a"/>
    <w:uiPriority w:val="34"/>
    <w:qFormat/>
    <w:rsid w:val="00E97A11"/>
    <w:pPr>
      <w:ind w:left="708"/>
    </w:pPr>
  </w:style>
  <w:style w:type="paragraph" w:styleId="2">
    <w:name w:val="Quote"/>
    <w:basedOn w:val="a"/>
    <w:next w:val="a"/>
    <w:link w:val="20"/>
    <w:uiPriority w:val="29"/>
    <w:qFormat/>
    <w:rsid w:val="00E97A11"/>
    <w:rPr>
      <w:i/>
      <w:iCs/>
      <w:color w:val="000000" w:themeColor="text1"/>
      <w:lang w:eastAsia="en-US"/>
    </w:rPr>
  </w:style>
  <w:style w:type="character" w:customStyle="1" w:styleId="20">
    <w:name w:val="Цитата 2 Знак"/>
    <w:basedOn w:val="a0"/>
    <w:link w:val="2"/>
    <w:uiPriority w:val="29"/>
    <w:rsid w:val="00E97A11"/>
    <w:rPr>
      <w:i/>
      <w:iCs/>
      <w:color w:val="000000" w:themeColor="text1"/>
    </w:rPr>
  </w:style>
  <w:style w:type="paragraph" w:styleId="ab">
    <w:name w:val="Intense Quote"/>
    <w:basedOn w:val="a"/>
    <w:next w:val="a"/>
    <w:link w:val="ac"/>
    <w:uiPriority w:val="30"/>
    <w:qFormat/>
    <w:rsid w:val="00E97A1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  <w:lang w:eastAsia="en-US"/>
    </w:rPr>
  </w:style>
  <w:style w:type="character" w:customStyle="1" w:styleId="ac">
    <w:name w:val="Выделенная цитата Знак"/>
    <w:basedOn w:val="a0"/>
    <w:link w:val="ab"/>
    <w:uiPriority w:val="30"/>
    <w:rsid w:val="00E97A11"/>
    <w:rPr>
      <w:b/>
      <w:bCs/>
      <w:i/>
      <w:iCs/>
      <w:color w:val="4F81BD" w:themeColor="accent1"/>
    </w:rPr>
  </w:style>
  <w:style w:type="character" w:styleId="ad">
    <w:name w:val="Subtle Emphasis"/>
    <w:basedOn w:val="a0"/>
    <w:uiPriority w:val="19"/>
    <w:qFormat/>
    <w:rsid w:val="00E97A11"/>
    <w:rPr>
      <w:i/>
      <w:iCs/>
      <w:color w:val="808080" w:themeColor="text1" w:themeTint="7F"/>
    </w:rPr>
  </w:style>
  <w:style w:type="character" w:styleId="ae">
    <w:name w:val="Intense Emphasis"/>
    <w:basedOn w:val="a0"/>
    <w:uiPriority w:val="21"/>
    <w:qFormat/>
    <w:rsid w:val="00E97A11"/>
    <w:rPr>
      <w:b/>
      <w:bCs/>
      <w:i/>
      <w:iCs/>
      <w:color w:val="4F81BD" w:themeColor="accent1"/>
    </w:rPr>
  </w:style>
  <w:style w:type="character" w:styleId="af">
    <w:name w:val="Subtle Reference"/>
    <w:basedOn w:val="a0"/>
    <w:uiPriority w:val="31"/>
    <w:qFormat/>
    <w:rsid w:val="00E97A11"/>
    <w:rPr>
      <w:smallCaps/>
      <w:color w:val="C0504D" w:themeColor="accent2"/>
      <w:u w:val="single"/>
    </w:rPr>
  </w:style>
  <w:style w:type="character" w:styleId="af0">
    <w:name w:val="Intense Reference"/>
    <w:basedOn w:val="a0"/>
    <w:uiPriority w:val="32"/>
    <w:qFormat/>
    <w:rsid w:val="00E97A11"/>
    <w:rPr>
      <w:b/>
      <w:bCs/>
      <w:smallCaps/>
      <w:color w:val="C0504D" w:themeColor="accent2"/>
      <w:spacing w:val="5"/>
      <w:u w:val="single"/>
    </w:rPr>
  </w:style>
  <w:style w:type="character" w:styleId="af1">
    <w:name w:val="Book Title"/>
    <w:basedOn w:val="a0"/>
    <w:uiPriority w:val="33"/>
    <w:qFormat/>
    <w:rsid w:val="00E97A11"/>
    <w:rPr>
      <w:b/>
      <w:bCs/>
      <w:smallCaps/>
      <w:spacing w:val="5"/>
    </w:rPr>
  </w:style>
  <w:style w:type="paragraph" w:customStyle="1" w:styleId="ConsPlusNormal">
    <w:name w:val="ConsPlusNormal"/>
    <w:rsid w:val="008965B3"/>
    <w:pPr>
      <w:widowControl w:val="0"/>
      <w:autoSpaceDE w:val="0"/>
      <w:autoSpaceDN w:val="0"/>
    </w:pPr>
    <w:rPr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44428&amp;date=09.04.2026&amp;demo=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28383&amp;date=09.04.2026&amp;dst=776&amp;field=134&amp;demo=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57940&amp;date=09.04.2026&amp;demo=2" TargetMode="External"/><Relationship Id="rId5" Type="http://schemas.openxmlformats.org/officeDocument/2006/relationships/hyperlink" Target="https://login.consultant.ru/link/?req=doc&amp;base=LAW&amp;n=526032&amp;date=09.04.2026&amp;dst=100015&amp;field=134&amp;demo=2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login.consultant.ru/link/?req=doc&amp;base=LAW&amp;n=528383&amp;date=09.04.2026&amp;dst=1221&amp;field=134&amp;demo=2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2198</Words>
  <Characters>12532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Любчикова Надежда Владимировна</dc:creator>
  <cp:keywords/>
  <dc:description/>
  <cp:lastModifiedBy>Пользователь Windows</cp:lastModifiedBy>
  <cp:revision>5</cp:revision>
  <dcterms:created xsi:type="dcterms:W3CDTF">2026-05-05T06:16:00Z</dcterms:created>
  <dcterms:modified xsi:type="dcterms:W3CDTF">2026-05-05T06:23:00Z</dcterms:modified>
</cp:coreProperties>
</file>