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Calibri" w:hAnsi="Calibri" w:cs="Calibri"/>
        </w:rPr>
      </w:pPr>
      <w:bookmarkStart w:id="0" w:name="Par35"/>
      <w:bookmarkEnd w:id="0"/>
      <w:r>
        <w:rPr>
          <w:rFonts w:ascii="Calibri" w:hAnsi="Calibri" w:cs="Calibri"/>
        </w:rPr>
        <w:t>Утвержден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труда, занятости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2014 г. N 628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НАЗНАЧЕНИЮ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ЕЖЕМЕСЯЧНОЙ ДЕНЕЖНОЙ ВЫПЛАТЫ НА ПРОЕЗД ПЕНСИОНЕРАМ, ПЕНСИЯ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</w:t>
      </w:r>
      <w:proofErr w:type="gramEnd"/>
      <w:r>
        <w:rPr>
          <w:rFonts w:ascii="Calibri" w:hAnsi="Calibri" w:cs="Calibri"/>
          <w:b/>
          <w:bCs/>
        </w:rPr>
        <w:t xml:space="preserve"> НАЗНАЧЕНА В СООТВЕТСТВИИ С ФЕДЕРАЛЬНЫМИ ЗАКОНАМИ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ТРУДОВЫХ ПЕНСИЯХ В РОССИЙСКОЙ ФЕДЕРАЦИИ" 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ГОСУДАРСТВЕННОМ ПЕНСИОННОМ ОБЕСПЕЧЕНИИ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РОССИЙСКОЙ ФЕДЕРАЦИИ", </w:t>
      </w: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РЕСПУБЛИКЕ ТАТАРСТАН, НЕ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ПРАВА НА МЕРЫ СОЦИАЛЬНОЙ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ПО ИНЫМ НОРМАТИВНЫМ ПРАВОВЫМ АКТАМ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(ИЛИ) РЕСПУБЛИКИ ТАТАРСТАН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1. Общие положения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Административный регламент предоставления государственной услуги по назначению ежемесячной денежной выплаты на проезд пенсионерам, пенсия которым назначена в соответствии с Федеральными законами "</w:t>
      </w:r>
      <w:hyperlink r:id="rId4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в Российской Федерации" и "</w:t>
      </w:r>
      <w:hyperlink r:id="rId5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  <w:r>
        <w:rPr>
          <w:rFonts w:ascii="Calibri" w:hAnsi="Calibri" w:cs="Calibri"/>
        </w:rPr>
        <w:t xml:space="preserve"> обеспечении в Российской Федерации",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 (далее - Регламент</w:t>
      </w:r>
      <w:proofErr w:type="gramEnd"/>
      <w:r>
        <w:rPr>
          <w:rFonts w:ascii="Calibri" w:hAnsi="Calibri" w:cs="Calibri"/>
        </w:rPr>
        <w:t>) устанавливает стандарт и порядок предоставления государственной услуги по назначению ежемесячной денежной выплаты на проезд пенсионерам (далее - государственная услуга).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Получателями государственной услуги являются пенсионеры, пенсия которым назначена в соответствии с Федеральными законами "</w:t>
      </w:r>
      <w:hyperlink r:id="rId6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в Российской Федерации" и "</w:t>
      </w:r>
      <w:hyperlink r:id="rId7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  <w:r>
        <w:rPr>
          <w:rFonts w:ascii="Calibri" w:hAnsi="Calibri" w:cs="Calibri"/>
        </w:rPr>
        <w:t xml:space="preserve"> обеспечении в Российской Федерации", проживающие в Республике Татарстан, не имеющие права на меры социальной поддержки по иным нормативным правовым актам Российской Федерации и (или) Республики Татарстан (далее - получатель услуги).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Заявителями на предоставление государственной услуги являются получатели услуги или их </w:t>
      </w:r>
      <w:r>
        <w:rPr>
          <w:rFonts w:ascii="Calibri" w:hAnsi="Calibri" w:cs="Calibri"/>
        </w:rPr>
        <w:lastRenderedPageBreak/>
        <w:t>законные представители (в случаях, предусмотренных законодательством) либо лица, уполномоченные получателями услуги действовать на основании доверенности, оформленной в установленном порядке (далее - заявитель).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получателя услуги (далее - отделение Центра).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Информация о месте нахождения, справочных телефонах, адресе электронной почты отделения Центра указана в справочном </w:t>
      </w:r>
      <w:hyperlink w:anchor="Par92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Информация об услуге может быть получена: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посредством информационных стендов об услуге, содержащих визуальную и текстовую информацию об услуге, расположенных в Министерстве труда, занятости и социальной защиты Республики Татарстан, в отделениях Центра;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посредством сети "Интернет":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Министерства труда, занятости и социальной защиты Республики Татарстан - http://mtsz.tatarstan.ru;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устном обращении в отделение Центра, Министерство труда, занятости и социальной защиты Республики Татарстан (лично или по телефону);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письменном (в том числе в форме электронного документа) обращении в отделение Центра, в Министерство труда, занятости и социальной защиты Республики Татарстан.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Предоставление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 (Собрание законодательства Российской Федерации 2006, N 31 (1 ч.), ст. 3451, с учетом внесенных изменений);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 ноября 1997 года N 143-ФЗ "Об актах гражданского состояния" (Собрание законодательства РФ, 24.11.1997, N 47, ст. 5340, с учетом внесенных изменений);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07.07.2012 N 601 "Об основных направлениях совершенствования системы государственного управления" (далее - Указ N 601) (Собрание законодательства Российской Федерации, 07.05.2012, N 19, ст. 2338);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предоставления денежных выплат, пособий, субсидий и стипендий отдельным категориям населения в Республике Татарстан, утвержденным 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</w:t>
      </w:r>
      <w:r>
        <w:rPr>
          <w:rFonts w:ascii="Calibri" w:hAnsi="Calibri" w:cs="Calibri"/>
        </w:rPr>
        <w:lastRenderedPageBreak/>
        <w:t>категориям населения в Республике Татарстан" (далее - Положение) (Сборник постановлений и распоряжений Кабинета Министров Республики Татарстан и нормативных актов республиканских органов исполнительной</w:t>
      </w:r>
      <w:proofErr w:type="gramEnd"/>
      <w:r>
        <w:rPr>
          <w:rFonts w:ascii="Calibri" w:hAnsi="Calibri" w:cs="Calibri"/>
        </w:rPr>
        <w:t xml:space="preserve"> власти, 2005, N 1-2, ст. 0018, с учетом внесенных изменений);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(Сборник постановлений и распоряжений Кабинета Министров Республики Татарстан и нормативных актов республиканских органов исполнительной власти, 2005, N 5, ст. 0156, с учетом внесенных изменений);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N 880)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46, ст. 2144, с учетом внесенных изменений);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2007, N 33, ст. 1178, с учетом внесенных изменений).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предусмотренный </w:t>
      </w:r>
      <w:hyperlink r:id="rId17" w:history="1">
        <w:r>
          <w:rPr>
            <w:rFonts w:ascii="Calibri" w:hAnsi="Calibri" w:cs="Calibri"/>
            <w:color w:val="0000FF"/>
          </w:rPr>
          <w:t>пунктом 1 статьи 2</w:t>
        </w:r>
      </w:hyperlink>
      <w:r>
        <w:rPr>
          <w:rFonts w:ascii="Calibri" w:hAnsi="Calibri" w:cs="Calibri"/>
        </w:rPr>
        <w:t xml:space="preserve"> Федерального закона от 27 июля 2010 года N 210-ФЗ. Рекомендуемая форма </w:t>
      </w:r>
      <w:hyperlink w:anchor="Par34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приведена в Приложении 1 к настоящему Регламенту.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2. Стандарт предоставления государственной услуги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  <w:sectPr w:rsidR="00A56EF2" w:rsidSect="00A56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8"/>
        <w:gridCol w:w="7200"/>
        <w:gridCol w:w="2640"/>
      </w:tblGrid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требований к стандарту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акт, устанавливающий услугу или требование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Наименование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Назначение ежемесячной денежной выплаты на проезд пенсионерам, пенсия которым назначена в соответствии с Федеральными законами "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О трудовых пенсиях</w:t>
              </w:r>
            </w:hyperlink>
            <w:r>
              <w:rPr>
                <w:rFonts w:ascii="Calibri" w:hAnsi="Calibri" w:cs="Calibri"/>
              </w:rPr>
              <w:t xml:space="preserve"> в Российской Федерации" и "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О государственном пенсионном</w:t>
              </w:r>
            </w:hyperlink>
            <w:r>
              <w:rPr>
                <w:rFonts w:ascii="Calibri" w:hAnsi="Calibri" w:cs="Calibri"/>
              </w:rPr>
              <w:t xml:space="preserve"> обеспечении в Российской Федерации",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 (далее - ЕДВ на проезд)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п. 1.1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Центра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п. 1.3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Описание результата предоставления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назначении (об отказе в назначении) ЕДВ на проезд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п. 9.3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решения о назначении (об отказе в назначении) ЕДВ на проезд осуществляется в течение десяти дней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со дня регистрации заявления и документов, указанных в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пункте 2.5</w:t>
              </w:r>
            </w:hyperlink>
            <w:r>
              <w:rPr>
                <w:rFonts w:ascii="Calibri" w:hAnsi="Calibri" w:cs="Calibri"/>
              </w:rPr>
              <w:t xml:space="preserve"> настоящего Регламента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п. 9.3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bookmarkStart w:id="5" w:name="Par96"/>
            <w:bookmarkEnd w:id="5"/>
            <w:r>
              <w:rPr>
                <w:rFonts w:ascii="Calibri" w:hAnsi="Calibri" w:cs="Calibri"/>
              </w:rPr>
              <w:t xml:space="preserve">2.5. Исчерпывающий перечень </w:t>
            </w:r>
            <w:r>
              <w:rPr>
                <w:rFonts w:ascii="Calibri" w:hAnsi="Calibri" w:cs="Calibri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</w:t>
            </w:r>
            <w:hyperlink w:anchor="Par348" w:history="1">
              <w:r>
                <w:rPr>
                  <w:rFonts w:ascii="Calibri" w:hAnsi="Calibri" w:cs="Calibri"/>
                  <w:color w:val="0000FF"/>
                </w:rPr>
                <w:t>Заявление</w:t>
              </w:r>
            </w:hyperlink>
            <w:r>
              <w:rPr>
                <w:rFonts w:ascii="Calibri" w:hAnsi="Calibri" w:cs="Calibri"/>
              </w:rPr>
              <w:t xml:space="preserve"> о назначении ЕДВ на проезд с указанием реквизитов </w:t>
            </w:r>
            <w:r>
              <w:rPr>
                <w:rFonts w:ascii="Calibri" w:hAnsi="Calibri" w:cs="Calibri"/>
              </w:rPr>
              <w:lastRenderedPageBreak/>
              <w:t>лицевого счета, открытого в банке по форме согласно Приложению 1 к настоящему Регламенту.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отделения Центра.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при обращении предъявляет документ, удостоверяющий личность.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направлении заявления по почте прилагаемые к нему копии документов должны быть заверены нотариусом или органом (организацией, учреждением), выдавшим оригинал документа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п. 9.1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2.6. </w:t>
            </w:r>
            <w:proofErr w:type="gramStart"/>
            <w:r>
              <w:rPr>
                <w:rFonts w:ascii="Calibri" w:hAnsi="Calibri" w:cs="Calibri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>
              <w:rPr>
                <w:rFonts w:ascii="Calibri" w:hAnsi="Calibri" w:cs="Calibri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Получаются по каналам межведомственного взаимодействия: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содержащий сведения об установлении пенсии получателю государственной услуги (Пенсионный фонд Российской Федерации);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содержащий сведения о государственной регистрации рождения (органы ЗАГС) для подтверждения полномочий законного представителя в случае, если получатель государственной услуги является несовершеннолетним лицом, не достигшим возраста 14 лет.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обращении заявителя через Портал государственных и муниципальных услуг дополнительно получаются по каналам межведомственного взаимодействия: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подтверждении действительности паспорта заявителя (в Федеральной миграционной службе);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подтверждении действительности регистрации получателя по месту жительства, указанного в заявлении (в Федеральной миграционной службе).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п. 9.2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2.7. Перечень органов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Calibri" w:hAnsi="Calibri" w:cs="Calibri"/>
              </w:rPr>
              <w:t>предоставления</w:t>
            </w:r>
            <w:proofErr w:type="gramEnd"/>
            <w:r>
              <w:rPr>
                <w:rFonts w:ascii="Calibri" w:hAnsi="Calibri" w:cs="Calibri"/>
              </w:rPr>
              <w:t xml:space="preserve"> государственной услуги и </w:t>
            </w:r>
            <w:proofErr w:type="gramStart"/>
            <w:r>
              <w:rPr>
                <w:rFonts w:ascii="Calibri" w:hAnsi="Calibri" w:cs="Calibri"/>
              </w:rPr>
              <w:t>которое</w:t>
            </w:r>
            <w:proofErr w:type="gramEnd"/>
            <w:r>
              <w:rPr>
                <w:rFonts w:ascii="Calibri" w:hAnsi="Calibri" w:cs="Calibri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не требуется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bookmarkStart w:id="6" w:name="Par116"/>
            <w:bookmarkEnd w:id="6"/>
            <w:r>
              <w:rPr>
                <w:rFonts w:ascii="Calibri" w:hAnsi="Calibri" w:cs="Calibri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Непредставление документа из перечня документов, указанных в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пункте 2.5</w:t>
              </w:r>
            </w:hyperlink>
            <w:r>
              <w:rPr>
                <w:rFonts w:ascii="Calibri" w:hAnsi="Calibri" w:cs="Calibri"/>
              </w:rPr>
              <w:t xml:space="preserve"> настоящего Регламента.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Непредъявление</w:t>
            </w:r>
            <w:proofErr w:type="spellEnd"/>
            <w:r>
              <w:rPr>
                <w:rFonts w:ascii="Calibri" w:hAnsi="Calibri" w:cs="Calibri"/>
              </w:rPr>
              <w:t xml:space="preserve"> оригиналов документов в случае, если их копии не заверены в соответствии с законодательством Российской Федерации, в случае личного обращения заявителя.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Обращение заявителя в отделение Центра не по месту жительства получателя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bookmarkStart w:id="7" w:name="Par122"/>
            <w:bookmarkEnd w:id="7"/>
            <w:r>
              <w:rPr>
                <w:rFonts w:ascii="Calibri" w:hAnsi="Calibri" w:cs="Calibri"/>
              </w:rPr>
              <w:lastRenderedPageBreak/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Основанием для приостановления предоставления государственной услуги является представление заявления и копий документов через Портал государственных и муниципальных услуг Республики Татарстан в форме электронных документов, не подписанных (не заверенных) в соответствии с требованиями Федерального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63-ФЗ и Федерального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210-ФЗ. Срок приостановления государственной услуги - до предъявления документов, предусмотренных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пунктом 2.5</w:t>
              </w:r>
            </w:hyperlink>
            <w:r>
              <w:rPr>
                <w:rFonts w:ascii="Calibri" w:hAnsi="Calibri" w:cs="Calibri"/>
              </w:rPr>
              <w:t>, но не более 10 дней со дня уведомления о необходимости предъявления оригиналов документов или их копий, заверенных в установленном законодательством порядке.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Основаниями для отказа в предоставлении государственной услуги являются: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обращение лица, не указанного в </w:t>
            </w:r>
            <w:hyperlink w:anchor="Par56" w:history="1">
              <w:r>
                <w:rPr>
                  <w:rFonts w:ascii="Calibri" w:hAnsi="Calibri" w:cs="Calibri"/>
                  <w:color w:val="0000FF"/>
                </w:rPr>
                <w:t>пункте 1.2</w:t>
              </w:r>
            </w:hyperlink>
            <w:r>
              <w:rPr>
                <w:rFonts w:ascii="Calibri" w:hAnsi="Calibri" w:cs="Calibri"/>
              </w:rPr>
              <w:t xml:space="preserve"> настоящего Регламента;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сведений, содержащихся в документах, представленных в электронной форме, документам, предъявленным заявителем на бумажном носителе;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непредъявление</w:t>
            </w:r>
            <w:proofErr w:type="spellEnd"/>
            <w:r>
              <w:rPr>
                <w:rFonts w:ascii="Calibri" w:hAnsi="Calibri" w:cs="Calibri"/>
              </w:rPr>
              <w:t xml:space="preserve"> оригиналов документов или их копий, заверенных нотариусом или органом (организацией, учреждением), выдавшим оригинал документа, в случае направления через Портал государственных и муниципальных услуг Республики Татарстан заявления и документов в электронной форме, не подписанных (не заверенных) электронной подписью в соответствии с требованиями Федерального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N 63-ФЗ и Федерального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N 210-ФЗ, в десятидневный срок со дня </w:t>
            </w:r>
            <w:r>
              <w:rPr>
                <w:rFonts w:ascii="Calibri" w:hAnsi="Calibri" w:cs="Calibri"/>
              </w:rPr>
              <w:lastRenderedPageBreak/>
              <w:t>уведомления о</w:t>
            </w:r>
            <w:proofErr w:type="gramEnd"/>
            <w:r>
              <w:rPr>
                <w:rFonts w:ascii="Calibri" w:hAnsi="Calibri" w:cs="Calibri"/>
              </w:rPr>
              <w:t xml:space="preserve"> необходимости их предъявления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необходимых и обязательных услуг не требуется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срок ожидания приема (обслуживания) заявителя не более 15 минут.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Очередность для отдельных категорий получателей услуги не установлена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п. 1</w:t>
              </w:r>
            </w:hyperlink>
            <w:r>
              <w:rPr>
                <w:rFonts w:ascii="Calibri" w:hAnsi="Calibri" w:cs="Calibri"/>
              </w:rPr>
              <w:t xml:space="preserve"> Указа Президента N 601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день поступления заявления со всеми необходимыми документами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2.14. Требования к помещениям, в которых предоставляется услуга, к месту ожидания и приема заявителей, размещению и </w:t>
            </w:r>
            <w:r>
              <w:rPr>
                <w:rFonts w:ascii="Calibri" w:hAnsi="Calibri" w:cs="Calibri"/>
              </w:rPr>
              <w:lastRenderedPageBreak/>
              <w:t xml:space="preserve">оформлению визуальной, текстовой и </w:t>
            </w:r>
            <w:proofErr w:type="spellStart"/>
            <w:r>
              <w:rPr>
                <w:rFonts w:ascii="Calibri" w:hAnsi="Calibri" w:cs="Calibri"/>
              </w:rPr>
              <w:t>мультимедийной</w:t>
            </w:r>
            <w:proofErr w:type="spellEnd"/>
            <w:r>
              <w:rPr>
                <w:rFonts w:ascii="Calibri" w:hAnsi="Calibri" w:cs="Calibri"/>
              </w:rPr>
              <w:t xml:space="preserve"> информации о порядке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услуги осуществляется в помещениях, оборудованных соответствующими указателями.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получателей услуги осуществляется в специально выделенных для </w:t>
            </w:r>
            <w:r>
              <w:rPr>
                <w:rFonts w:ascii="Calibri" w:hAnsi="Calibri" w:cs="Calibri"/>
              </w:rPr>
              <w:lastRenderedPageBreak/>
              <w:t>этих целей местах, оборудованных: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противопожарной системой и системой пожаротушения;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необходимой мебелью для оформления документов;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информационными стендами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2.15. Показатели доступности и качества государственной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Показателями качества предоставления государственной услуги являются: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сроков приема и рассмотрения документов;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срока получения результата услуги;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прецедентов (обоснованных жалоб) на нарушение регламента, совершенное специалистами отделения.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Показателями доступности предоставления государственной услуги являются: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расположенность помещений отделения в зоне доступности к общественному транспорту;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подачи заявления в электронном виде;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 при подаче заявления и </w:t>
            </w:r>
            <w:r>
              <w:rPr>
                <w:rFonts w:ascii="Calibri" w:hAnsi="Calibri" w:cs="Calibri"/>
              </w:rPr>
              <w:lastRenderedPageBreak/>
              <w:t>документов в форме электронных документов через Портал государственных и муниципальных услуг Республики Татарстан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п. 2.4</w:t>
              </w:r>
            </w:hyperlink>
            <w:r>
              <w:rPr>
                <w:rFonts w:ascii="Calibri" w:hAnsi="Calibri" w:cs="Calibri"/>
              </w:rPr>
              <w:t xml:space="preserve"> Постановления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880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п. 1</w:t>
              </w:r>
            </w:hyperlink>
            <w:r>
              <w:rPr>
                <w:rFonts w:ascii="Calibri" w:hAnsi="Calibri" w:cs="Calibri"/>
              </w:rPr>
              <w:t xml:space="preserve"> Указа Президента РФ N 601</w:t>
            </w:r>
          </w:p>
        </w:tc>
      </w:tr>
      <w:tr w:rsidR="00A56EF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63-ФЗ и Федерального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если заявление и копии документов, представленные через Портал государственных и муниципальных услуг Республики Татарстан в форме электронных документов, не подписаны (не заверены) в соответствии с требованиями Федерального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63-ФЗ и Федерального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210-ФЗ, решение о назначении (об отказе в назначении) выплаты ЕДВ на проезд принимается при предъявлении в отделение Центра документов, указанных в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пункте 2.5</w:t>
              </w:r>
            </w:hyperlink>
            <w:r>
              <w:rPr>
                <w:rFonts w:ascii="Calibri" w:hAnsi="Calibri" w:cs="Calibri"/>
              </w:rPr>
              <w:t xml:space="preserve"> настоящего Регламента.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подаче заявления и документов в форме электронных документов через Портал государственных и муниципальных услуг Республики Татарстан (http://uslugi.tatar.ru.) результат государственной услуги предоставляется в электронной форме.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государственной услуги, включая подачу заявления на предоставление государственной услуги, через </w:t>
            </w:r>
            <w:proofErr w:type="gramStart"/>
            <w:r>
              <w:rPr>
                <w:rFonts w:ascii="Calibri" w:hAnsi="Calibri" w:cs="Calibri"/>
              </w:rPr>
              <w:t>многофункциональный</w:t>
            </w:r>
            <w:proofErr w:type="gramEnd"/>
            <w:r>
              <w:rPr>
                <w:rFonts w:ascii="Calibri" w:hAnsi="Calibri" w:cs="Calibri"/>
              </w:rPr>
              <w:t xml:space="preserve"> центр не осуществляется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п. 10.1</w:t>
              </w:r>
            </w:hyperlink>
            <w:r>
              <w:rPr>
                <w:rFonts w:ascii="Calibri" w:hAnsi="Calibri" w:cs="Calibri"/>
              </w:rPr>
              <w:t xml:space="preserve"> Положения</w:t>
            </w: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A56E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56EF2" w:rsidRDefault="00A56EF2" w:rsidP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8" w:name="Par170"/>
      <w:bookmarkEnd w:id="8"/>
      <w:r>
        <w:rPr>
          <w:rFonts w:ascii="Calibri" w:hAnsi="Calibri" w:cs="Calibri"/>
        </w:rPr>
        <w:lastRenderedPageBreak/>
        <w:t>&lt;1&gt; Длительность процедур исчисляется в рабочих днях.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172"/>
      <w:bookmarkEnd w:id="9"/>
      <w:r>
        <w:rPr>
          <w:rFonts w:ascii="Calibri" w:hAnsi="Calibri" w:cs="Calibri"/>
        </w:rPr>
        <w:t>3. Состав, последовательность и сроки выполнения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форме, а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особенности выполнения административных процедур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многофункциональных </w:t>
      </w:r>
      <w:proofErr w:type="gramStart"/>
      <w:r>
        <w:rPr>
          <w:rFonts w:ascii="Calibri" w:hAnsi="Calibri" w:cs="Calibri"/>
        </w:rPr>
        <w:t>центрах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Описание последовательности действий при предоставлении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Предоставление государственной услуги, в том числе в электронной форме, включает в себя следующие процедуры: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и регистрацию заявления и документов;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подготовку решения о назначении (об отказе в назначении) ЕДВ на проезд;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выдачу заявителю результата государственной услуги при личном обращении гражданина (направлении заявления и документов по почте) либо размещение результата государственной услуги в личном кабинете заявителя на Портале государственных и муниципальных услуг Республики Татарстан.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</w:t>
      </w:r>
      <w:hyperlink w:anchor="Par730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</w:t>
      </w:r>
      <w:hyperlink w:anchor="Par818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по предоставлению государственной услуги при обращении через Портал государственных и муниципальных услуг Республики Татарстан представлена в Приложении 5 к настоящему Регламенту.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Заявитель обращается лично, по телефону, электронной почте и (или) письмом в отделение Центра для получения консультации о порядке получения государственной услуги. Для получения консультации копии документов могут быть поданы в электронной форме через Портал государственных и муниципальных услуг Республики Татарстан.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отделения Центра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Процедура, устанавливаемая настоящим пунктом, осуществляется в день обращения заявителя.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консультация, помощь заявителю, в том числе в части оформления документов, необходимых для предоставления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Предоставление государственной услуги при личном обращении гражданина либо направлении заявления и документов по почте.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Принятие и регистрация заявления и документов.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подает заявление о назначении ЕДВ </w:t>
      </w:r>
      <w:proofErr w:type="gramStart"/>
      <w:r>
        <w:rPr>
          <w:rFonts w:ascii="Calibri" w:hAnsi="Calibri" w:cs="Calibri"/>
        </w:rPr>
        <w:t xml:space="preserve">на проезд в отделение Центра с приложением документов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2.5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210-ФЗ, могут быть представлены заявителем в отделение Центра с использованием электронных носителей.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ar116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оснований для отказа в приеме документов специалист отделения Центра осуществляет: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и регистрацию заявления в </w:t>
      </w:r>
      <w:hyperlink w:anchor="Par591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обращений граждан (Приложение 2);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вручение заявителю расписки с отметкой о дате приема документов, присвоенном входящем номере.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и регистрации заявления.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поступления заявления и документов.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принятые документы, регистрационная запись в журнале регистрации заявлений, расписка о приеме документов, возвращенные заявителю документы.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205"/>
      <w:bookmarkEnd w:id="10"/>
      <w:r>
        <w:rPr>
          <w:rFonts w:ascii="Calibri" w:hAnsi="Calibri" w:cs="Calibri"/>
        </w:rPr>
        <w:t>3.3.2.1. Специалист отделения Центра получает в электронной форме сведения: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пенсии получателю государственной услуги из Пенсионного фонда Российской Федерации;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рождения детей, родившихся после 23.10.2013 из органов ЗАГС;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получателя по месту жительства, указанному в заявлении.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09"/>
      <w:bookmarkEnd w:id="11"/>
      <w:r>
        <w:rPr>
          <w:rFonts w:ascii="Calibri" w:hAnsi="Calibri" w:cs="Calibri"/>
        </w:rPr>
        <w:t xml:space="preserve">3.3.2.2. При отсутствии в отделении Центра сведений, необходимых для принятия решения о назначении (отказе в назначении) ЕДВ на проезд, специалист отделения Центра направляет в </w:t>
      </w:r>
      <w:r>
        <w:rPr>
          <w:rFonts w:ascii="Calibri" w:hAnsi="Calibri" w:cs="Calibri"/>
        </w:rPr>
        <w:lastRenderedPageBreak/>
        <w:t>электронной форме посредством системы межведомственного электронного взаимодействия запросы о предоставлении сведений: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пенсии получателю государственной услуги в Пенсионный фонд Российской Федерации;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детей, родившихся до 23.10.2013, в органы ЗАГС (запрашиваются с 01.01.2015).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поступления заявления.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сведения, полученные в электронной форме, запросы о предоставлении сведений.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Подготовка решения о назначении (об отказе в назначении) ЕДВ на проезд.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3.3.3.1. Специалист отделения Центра на основании полученных сведений, указанных в </w:t>
      </w:r>
      <w:hyperlink w:anchor="Par205" w:history="1">
        <w:r>
          <w:rPr>
            <w:rFonts w:ascii="Calibri" w:hAnsi="Calibri" w:cs="Calibri"/>
            <w:color w:val="0000FF"/>
          </w:rPr>
          <w:t>пунктах 3.3.2.1</w:t>
        </w:r>
      </w:hyperlink>
      <w:r>
        <w:rPr>
          <w:rFonts w:ascii="Calibri" w:hAnsi="Calibri" w:cs="Calibri"/>
        </w:rPr>
        <w:t xml:space="preserve"> и </w:t>
      </w:r>
      <w:hyperlink w:anchor="Par209" w:history="1">
        <w:r>
          <w:rPr>
            <w:rFonts w:ascii="Calibri" w:hAnsi="Calibri" w:cs="Calibri"/>
            <w:color w:val="0000FF"/>
          </w:rPr>
          <w:t>3.3.2.2</w:t>
        </w:r>
      </w:hyperlink>
      <w:r>
        <w:rPr>
          <w:rFonts w:ascii="Calibri" w:hAnsi="Calibri" w:cs="Calibri"/>
        </w:rPr>
        <w:t xml:space="preserve"> настоящего Регламента, и представленных заявителем документов осуществляет: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полномочий заявителя, в случае обращения законного представителя либо лица, уполномоченного получателями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 наличия оснований для отказа в предоставлении государственной услуги, предусмотренных </w:t>
      </w:r>
      <w:hyperlink w:anchor="Par122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проекта </w:t>
      </w:r>
      <w:hyperlink w:anchor="Par6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 назначении (об отказе в назначении) ЕДВ на проезд по форме согласно Приложению 3 к настоящему Регламенту;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проекта решения о назначении (об отказе в назначении) ЕДВ на проезд на подпись руководителю отделения Центра.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течение двух дней с момента поступления ответов на запросы, но не позднее семи дней со дня регистрации заявления.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проект решения о назначении (об отказе в назначении) ЕДВ на проезд.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3.3.3.2. Руководитель отделения Центра после рассмотрения документов подписывает решение о назначении (об отказе в назначении) ЕДВ на проезд и направляет специалисту отделения Центра.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пунктом, осуществляется в течение одного дня с момента направления проекта решения о назначении (об отказе в назначении) ЕДВ на проезд на подпись.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решение о назначении (об отказе в назначении) ЕДВ на проезд, подписанное руководителем отделения Центра.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Выдача заявителю результата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отделения Центра: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доводит до заявителя решение о назначении (об отказе в назначении) ЕДВ на проезд способом, указанным заявителем (письмом, по телефону, </w:t>
      </w:r>
      <w:proofErr w:type="spellStart"/>
      <w:r>
        <w:rPr>
          <w:rFonts w:ascii="Calibri" w:hAnsi="Calibri" w:cs="Calibri"/>
        </w:rPr>
        <w:t>смс-сообщением</w:t>
      </w:r>
      <w:proofErr w:type="spellEnd"/>
      <w:r>
        <w:rPr>
          <w:rFonts w:ascii="Calibri" w:hAnsi="Calibri" w:cs="Calibri"/>
        </w:rPr>
        <w:t>, электронной почтой);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личное дело заявителя.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процедур: уведомление заявителя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назначении (об отказе в назначении) ЕДВ на проезд, оформленное личное дело заявителя.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Предоставление государственной услуги при обращении заявителя через Портал государственных и муниципальных услуг Республики Татарстан.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Принятие и регистрация заявления и документов.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направляет в отделение Центра через Портал государственных и муниципальных услуг Республики Татарстан заявление и документы, указанные в </w:t>
      </w:r>
      <w:hyperlink w:anchor="Par96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Регламента, в форме электронных документов (копий документов).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ar116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оснований для отказа в приеме документов, специалист отделения Центра осуществляет: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и регистрацию заявления в </w:t>
      </w:r>
      <w:hyperlink w:anchor="Par591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обращений граждан (Приложение 2);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заявителя через личный кабинет на Портале государственных и муниципальных услуг Республики Татарстан о принятии документов и регистрации заявления.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оснований для отказа в приеме документов и регистрации заявления специалист отделения Центра уведомляет заявителя через личный кабинет на Портале государственных и муниципальных услуг Республики Татарстан о наличии оснований для отказа в приеме документов и регистрации заявления.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поступления заявления и документов.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принятые документы, регистрационная запись в журнале регистрации заявлений, отказ в приеме документов, уведомление заявителя.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242"/>
      <w:bookmarkEnd w:id="12"/>
      <w:r>
        <w:rPr>
          <w:rFonts w:ascii="Calibri" w:hAnsi="Calibri" w:cs="Calibri"/>
        </w:rPr>
        <w:t>3.4.2.1. Специалист отделения Центра получает в электронной форме сведения: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пенсии получателю государственной услуги из Пенсионного фонда Российской Федерации;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рождения детей, родившихся после 23.10.2013 из органов ЗАГС;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получателя по месту жительства, указанному в заявлении.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246"/>
      <w:bookmarkEnd w:id="13"/>
      <w:r>
        <w:rPr>
          <w:rFonts w:ascii="Calibri" w:hAnsi="Calibri" w:cs="Calibri"/>
        </w:rPr>
        <w:t>3.4.2.2. При отсутствии в отделении Центра сведений, необходимых для принятия решения о назначении (отказе в назначении) ЕДВ на проезд,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установлении пенсии получателю государственной услуги в Пенсионный фонд </w:t>
      </w:r>
      <w:r>
        <w:rPr>
          <w:rFonts w:ascii="Calibri" w:hAnsi="Calibri" w:cs="Calibri"/>
        </w:rPr>
        <w:lastRenderedPageBreak/>
        <w:t>Российской Федерации;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детей, родившихся до 23.10.2013, в органы ЗАГС (запрашиваются с 01.01.2015);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подтверждении действительности паспорта заявителя в Федеральную миграционную службу, если заявление и документы (копии документов) подписаны (заверены) в соответствии с требованиями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подтверждении действительности регистрации получателя по месту жительства, указанному в заявлении, в Федеральную миграционную службу, если заявление и документы (копии документов) подписаны (заверены) в соответствии с требованиями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242" w:history="1">
        <w:r>
          <w:rPr>
            <w:rFonts w:ascii="Calibri" w:hAnsi="Calibri" w:cs="Calibri"/>
            <w:color w:val="0000FF"/>
          </w:rPr>
          <w:t>пунктами 3.4.2.1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3.4.2.2</w:t>
        </w:r>
      </w:hyperlink>
      <w:r>
        <w:rPr>
          <w:rFonts w:ascii="Calibri" w:hAnsi="Calibri" w:cs="Calibri"/>
        </w:rPr>
        <w:t xml:space="preserve"> настоящего Регламента, осуществляются в день поступления заявления и документов.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сведения, полученные в электронной форме, запросы о предоставлении сведений.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Подготовка решения о назначении (об отказе в назначении) ЕДВ на проезд.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3.4.3.1. Специалист отделения Центра на основании полученных сведений, указанных в </w:t>
      </w:r>
      <w:hyperlink w:anchor="Par242" w:history="1">
        <w:r>
          <w:rPr>
            <w:rFonts w:ascii="Calibri" w:hAnsi="Calibri" w:cs="Calibri"/>
            <w:color w:val="0000FF"/>
          </w:rPr>
          <w:t>пунктах 3.4.2.1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3.4.2.2</w:t>
        </w:r>
      </w:hyperlink>
      <w:r>
        <w:rPr>
          <w:rFonts w:ascii="Calibri" w:hAnsi="Calibri" w:cs="Calibri"/>
        </w:rPr>
        <w:t xml:space="preserve"> настоящего Регламента, осуществляет: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полномочий заявителя, в случае обращения законного представителя либо лица, уполномоченного получателем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 наличия оснований для отказа в предоставлении государственной услуги, предусмотренных </w:t>
      </w:r>
      <w:hyperlink w:anchor="Par122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уведомление заявителя через личный кабинет на Портале государственных и муниципальных услуг Республики Татарстан о необходимости предъявления документов,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Регламента, в десятидневный срок со дня направления данного уведомления, если заявление и документы, представленные заявителем в электронной форме через Портал государственных и муниципальных услуг Республики Татарстан, не подписаны в соответствии с требованиями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Федерального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проекта </w:t>
      </w:r>
      <w:hyperlink w:anchor="Par6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 назначении (отказе в назначении) ЕДВ на проезд в электронной форме согласно Приложению 3 к настоящему Регламенту;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проекта решения о назначении (об отказе в назначении) ЕДВ на проезд в электронной форме на подпись руководителю отделения Центра.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и копии документов, представленные в отделение Центра через Портал государственных и муниципальных услуг Республики Татарстан в форме электронных документов, не подписаны (не заверены) в соответствии с требованиями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210-ФЗ, проект решения о назначении (об отказе в назначении) ЕДВ на проезд оформляется при предъявлении в отделение Центра документов, указанных в </w:t>
      </w:r>
      <w:hyperlink w:anchor="Par96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2.5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течение двух дней с момента поступления ответов на запросы, но не позднее семи дней со дня регистрации заявления.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заявление и копии документов, представленные в отделение Центра через Портал государственных и муниципальных услуг Республики Татарстан в форме электронных </w:t>
      </w:r>
      <w:r>
        <w:rPr>
          <w:rFonts w:ascii="Calibri" w:hAnsi="Calibri" w:cs="Calibri"/>
        </w:rPr>
        <w:lastRenderedPageBreak/>
        <w:t xml:space="preserve">документов, не подписаны (не заверены) в соответствии с требованиями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63-ФЗ и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210-ФЗ, предоставление государственной услуги приостанавливается на срок, указанный в </w:t>
      </w:r>
      <w:hyperlink w:anchor="Par122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Регламента.</w:t>
      </w:r>
      <w:proofErr w:type="gramEnd"/>
      <w:r>
        <w:rPr>
          <w:rFonts w:ascii="Calibri" w:hAnsi="Calibri" w:cs="Calibri"/>
        </w:rPr>
        <w:t xml:space="preserve"> Проект решения о назначении (об отказе в назначении) ЕДВ на проезд оформляется в день предъявления заявителем документов,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Регламента, либо по истечении срока, указанного в уведомлении о необходимости предъявления документов,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уведомление, размещенное в личном кабинете на Портале государственных и муниципальных услуг Республики Татарстан, проект решения о назначении (об отказе в назначении) ЕДВ на проезд в электронной форме.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3.4.3.2. Руководитель отделения Центра после рассмотрения документов подписывает решение о назначении (об отказе в назначении) ЕДВ на проезд электронной подписью и направляет специалисту отделения Центра.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пунктом, осуществляется в течение одного дня с момента направления проекта решения на подпись.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решение, подписанное руководителем отделения Центра электронной подписью.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Выдача заявителю результата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отделения Центра: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в личном кабинете заявителя на Портале государственных и муниципальных услуг Республики Татарстан решение о назначении (об отказе в назначении) ЕДВ на проезд, подписанное руководителем отделения Центра электронной подписью;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личное дело заявителя.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решение о назначении (об отказе в назначении) ЕДВ на проезд, подписанное руководителем отделения Центра электронной подписью, размещенное личном кабинете заявителя на Портале государственных и муниципальных услуг Республики Татарстан, оформленное личное дело заявителя.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Государственная услуга через </w:t>
      </w:r>
      <w:proofErr w:type="gramStart"/>
      <w:r>
        <w:rPr>
          <w:rFonts w:ascii="Calibri" w:hAnsi="Calibri" w:cs="Calibri"/>
        </w:rPr>
        <w:t>многофункциональный</w:t>
      </w:r>
      <w:proofErr w:type="gramEnd"/>
      <w:r>
        <w:rPr>
          <w:rFonts w:ascii="Calibri" w:hAnsi="Calibri" w:cs="Calibri"/>
        </w:rPr>
        <w:t xml:space="preserve"> центр не предоставляется.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275"/>
      <w:bookmarkEnd w:id="14"/>
      <w:r>
        <w:rPr>
          <w:rFonts w:ascii="Calibri" w:hAnsi="Calibri" w:cs="Calibri"/>
        </w:rPr>
        <w:t>4. Порядок и формы контроля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 путем проведения проверок соблюдения и исполнения положений Регламента.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Контроль за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(отдел).</w:t>
      </w:r>
      <w:proofErr w:type="gramEnd"/>
      <w:r>
        <w:rPr>
          <w:rFonts w:ascii="Calibri" w:hAnsi="Calibri" w:cs="Calibri"/>
        </w:rPr>
        <w:t xml:space="preserve"> Полномочия должностных лиц, осуществляющих </w:t>
      </w:r>
      <w:r>
        <w:rPr>
          <w:rFonts w:ascii="Calibri" w:hAnsi="Calibri" w:cs="Calibri"/>
        </w:rPr>
        <w:lastRenderedPageBreak/>
        <w:t>контроль, устанавливаются положениями об Управлении (отделе) и должностными регламентами.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Формами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исполнения административных процедур является проведение проверки: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ведения делопроизводства;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результатов рассмотрения документов требованиям законодательства (настоящего Регламента);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сроков и порядка приема документов;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сроков и порядка выдачи результатов при предоставлении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5" w:name="Par290"/>
      <w:bookmarkEnd w:id="15"/>
      <w:r>
        <w:rPr>
          <w:rFonts w:ascii="Calibri" w:hAnsi="Calibri" w:cs="Calibri"/>
        </w:rPr>
        <w:t>5. Досудебное (внесудебное) обжалование заявителем решений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отделения Центра, предоставляющего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его должностных лиц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сотрудников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295"/>
      <w:bookmarkEnd w:id="16"/>
      <w:r>
        <w:rPr>
          <w:rFonts w:ascii="Calibri" w:hAnsi="Calibri" w:cs="Calibri"/>
        </w:rP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руководителем отделения Центра подаются руководителю ГКУ "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центр материальной помощи (компенсационных выплат)" или руководителю Управления (отдела).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решения, принятые руководителем ГКУ "Республиканский центр материальной помощи (компенсационных выплат)" или руководителем Управления (отдела), подаются в </w:t>
      </w:r>
      <w:r>
        <w:rPr>
          <w:rFonts w:ascii="Calibri" w:hAnsi="Calibri" w:cs="Calibri"/>
        </w:rPr>
        <w:lastRenderedPageBreak/>
        <w:t>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принятые заместителем министра (министром), могут быть обжалованы в Кабинет Министров Республики Татарстан.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Заявитель может обратиться с жалобой, в том числе в следующих случаях: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регистрации запроса заявителя о предоставлении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отказ отделения Центра, предоставляющего государственную услугу, а также должностного лица, сотрудников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Жалоба подается в письменной форме на бумажном носителе или в электронной форме.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(http://www.mtsz.tatar.ru),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Срок рассмотрения жалобы - в течение пятнадцати рабочих дней со дня ее регистрации, и в случае обжалования отказа отделения Центра, предоставляющего государственную услугу, а также должностного лица,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должна содержать следующую информацию: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отделения Центра, предоставляющего государственную услугу, а также должностного лица, сотрудников, решения и действия (бездействие) которых обжалуются;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сведения об обжалуемых решениях и действиях (бездействии) отделения Центра, предоставляющего государственную услугу, а также должностного лица, сотрудников;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отделения Центра, предоставляющего государственную услугу, а также должностного лица, сотрудников.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Жалоба подписывается подавшим ее получателем государственной услуги.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317"/>
      <w:bookmarkEnd w:id="17"/>
      <w:r>
        <w:rPr>
          <w:rFonts w:ascii="Calibri" w:hAnsi="Calibri" w:cs="Calibri"/>
        </w:rPr>
        <w:t xml:space="preserve">5.8. По результатам рассмотрения жалобы должностное лицо, указанное в </w:t>
      </w:r>
      <w:hyperlink w:anchor="Par295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Регламента, принимает одно из следующих решений: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дня, следующего за днем принятия решения, указанного в </w:t>
      </w:r>
      <w:hyperlink w:anchor="Par317" w:history="1">
        <w:r>
          <w:rPr>
            <w:rFonts w:ascii="Calibri" w:hAnsi="Calibri" w:cs="Calibri"/>
            <w:color w:val="0000FF"/>
          </w:rPr>
          <w:t>подпункте 5.8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Calibri" w:hAnsi="Calibri" w:cs="Calibri"/>
        </w:rPr>
      </w:pPr>
      <w:bookmarkStart w:id="18" w:name="Par324"/>
      <w:bookmarkEnd w:id="18"/>
      <w:r>
        <w:rPr>
          <w:rFonts w:ascii="Calibri" w:hAnsi="Calibri" w:cs="Calibri"/>
        </w:rPr>
        <w:t>Приложение 1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назначению ежемесячной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выплаты на проезд пенсионерам,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пенсия</w:t>
      </w:r>
      <w:proofErr w:type="gramEnd"/>
      <w:r>
        <w:rPr>
          <w:rFonts w:ascii="Calibri" w:hAnsi="Calibri" w:cs="Calibri"/>
        </w:rPr>
        <w:t xml:space="preserve"> которым назначена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Федеральными законами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0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 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1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в Российской Федерации",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Республике Татарстан,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права на меры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иным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нормативным правовым актам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(или)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  <w:sectPr w:rsidR="00A56E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r>
        <w:t xml:space="preserve">                                              Отделение РЦМП (КВ) N _______</w:t>
      </w:r>
    </w:p>
    <w:p w:rsidR="00A56EF2" w:rsidRDefault="00A56EF2">
      <w:pPr>
        <w:pStyle w:val="ConsPlusNonformat"/>
      </w:pPr>
      <w:r>
        <w:t xml:space="preserve">                                              в ___________________________</w:t>
      </w:r>
    </w:p>
    <w:p w:rsidR="00A56EF2" w:rsidRDefault="00A56EF2">
      <w:pPr>
        <w:pStyle w:val="ConsPlusNonformat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bookmarkStart w:id="19" w:name="Par348"/>
      <w:bookmarkEnd w:id="19"/>
      <w:r>
        <w:t xml:space="preserve">                                ЗАЯВЛЕНИЕ N</w:t>
      </w:r>
    </w:p>
    <w:p w:rsidR="00A56EF2" w:rsidRDefault="00A56EF2">
      <w:pPr>
        <w:pStyle w:val="ConsPlusNonformat"/>
      </w:pPr>
      <w:r>
        <w:t xml:space="preserve">                         от "__" ________ 20__ г.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Я, _______________________________________________________________________,</w:t>
      </w:r>
    </w:p>
    <w:p w:rsidR="00A56EF2" w:rsidRDefault="00A56EF2">
      <w:pPr>
        <w:pStyle w:val="ConsPlusNonformat"/>
      </w:pPr>
      <w:r>
        <w:t xml:space="preserve">                 (фамилия, имя, отчество заявителя полностью)</w:t>
      </w:r>
    </w:p>
    <w:p w:rsidR="00A56EF2" w:rsidRDefault="00A56EF2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A56EF2" w:rsidRDefault="00A56EF2">
      <w:pPr>
        <w:pStyle w:val="ConsPlusNonformat"/>
      </w:pPr>
      <w:r>
        <w:t>___________________________________________________________________________</w:t>
      </w:r>
    </w:p>
    <w:p w:rsidR="00A56EF2" w:rsidRDefault="00A56EF2">
      <w:pPr>
        <w:pStyle w:val="ConsPlusNonformat"/>
      </w:pP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A56EF2" w:rsidRDefault="00A56EF2">
      <w:pPr>
        <w:pStyle w:val="ConsPlusNonformat"/>
      </w:pPr>
      <w:r>
        <w:t>почты)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1814"/>
        <w:gridCol w:w="2381"/>
        <w:gridCol w:w="2041"/>
      </w:tblGrid>
      <w:tr w:rsidR="00A56EF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удостоверяющего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 (или)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</w:tr>
      <w:tr w:rsidR="00A56EF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56EF2" w:rsidRDefault="00A56EF2">
      <w:pPr>
        <w:pStyle w:val="ConsPlusNonformat"/>
      </w:pPr>
      <w:r>
        <w:t>___________________________________________________________________________</w:t>
      </w:r>
    </w:p>
    <w:p w:rsidR="00A56EF2" w:rsidRDefault="00A56EF2">
      <w:pPr>
        <w:pStyle w:val="ConsPlusNonformat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A56EF2" w:rsidRDefault="00A56EF2">
      <w:pPr>
        <w:pStyle w:val="ConsPlusNonformat"/>
      </w:pPr>
      <w:r>
        <w:t xml:space="preserve">                интересы получателя государственной услуги)</w:t>
      </w:r>
    </w:p>
    <w:p w:rsidR="00A56EF2" w:rsidRDefault="00A56EF2">
      <w:pPr>
        <w:pStyle w:val="ConsPlusNonformat"/>
      </w:pPr>
      <w:r>
        <w:t>1. Прошу назначить ________________________________________________________</w:t>
      </w:r>
    </w:p>
    <w:p w:rsidR="00A56EF2" w:rsidRDefault="00A56EF2">
      <w:pPr>
        <w:pStyle w:val="ConsPlusNonformat"/>
      </w:pPr>
      <w:r>
        <w:t xml:space="preserve">                 (фамилия, имя, отчество получателя государственной услуги)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6917"/>
        <w:gridCol w:w="2160"/>
      </w:tblGrid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выплаты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Нужное отметить</w:t>
            </w: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Ежемесячную денежную выплату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Ежемесячную денежную выплату на проезд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Субсидию-льготу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Субсидию на оплату услуг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Субсидию на проезд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Субсидию на приобретение лекарственных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Ежемесячное пособие на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Ежемесячное пособие по уходу за ребенком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Компенсацию части родительской платы за содержание ребенка в ДДУ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Ежемесячное пособие на ребенка военнослужащего по призыву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пособие беременной жене военнослужащего по призыву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беременности и родам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пособие при рождении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Единовременную субсидию на установку приборов учета электроэнергии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пособие на погребение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погребение реабилитированных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Ежемесячную стипендию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Дополнительную ежемесячную денежную выплату на ребенка-инвалида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 следующие документы (справки):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"/>
        <w:gridCol w:w="6293"/>
        <w:gridCol w:w="2760"/>
      </w:tblGrid>
      <w:tr w:rsidR="00A56E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</w:t>
            </w:r>
          </w:p>
        </w:tc>
      </w:tr>
      <w:tr w:rsidR="00A56E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Состав семьи получателя выплаты (заполняется при необходимости)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5"/>
        <w:gridCol w:w="2494"/>
        <w:gridCol w:w="2160"/>
        <w:gridCol w:w="4440"/>
      </w:tblGrid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паспорта (свидетельства о рождении детей)</w:t>
            </w:r>
          </w:p>
        </w:tc>
      </w:tr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56E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r>
        <w:t>При  наличии  опеки   над   ребенком    указать   местонахождения   органа,</w:t>
      </w:r>
    </w:p>
    <w:p w:rsidR="00A56EF2" w:rsidRDefault="00A56EF2">
      <w:pPr>
        <w:pStyle w:val="ConsPlusNonformat"/>
      </w:pPr>
      <w:proofErr w:type="gramStart"/>
      <w:r>
        <w:t>установившего</w:t>
      </w:r>
      <w:proofErr w:type="gramEnd"/>
      <w:r>
        <w:t xml:space="preserve"> опеку _______________________________________________________</w:t>
      </w:r>
    </w:p>
    <w:p w:rsidR="00A56EF2" w:rsidRDefault="00A56EF2">
      <w:pPr>
        <w:pStyle w:val="ConsPlusNonformat"/>
      </w:pPr>
      <w:r>
        <w:t>3. Назначенные выплаты перечислять:</w:t>
      </w:r>
    </w:p>
    <w:p w:rsidR="00A56EF2" w:rsidRDefault="00A56EF2">
      <w:pPr>
        <w:pStyle w:val="ConsPlusNonformat"/>
      </w:pPr>
      <w:r>
        <w:t>реквизиты счета ___________________________________________________________</w:t>
      </w:r>
    </w:p>
    <w:p w:rsidR="00A56EF2" w:rsidRDefault="00A56EF2">
      <w:pPr>
        <w:pStyle w:val="ConsPlusNonformat"/>
      </w:pPr>
      <w:r>
        <w:t xml:space="preserve">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A56EF2" w:rsidRDefault="00A56EF2">
      <w:pPr>
        <w:pStyle w:val="ConsPlusNonformat"/>
      </w:pPr>
      <w:r>
        <w:t xml:space="preserve">                   законодательством порядке получателем </w:t>
      </w:r>
      <w:proofErr w:type="gramStart"/>
      <w:r>
        <w:t>государственной</w:t>
      </w:r>
      <w:proofErr w:type="gramEnd"/>
    </w:p>
    <w:p w:rsidR="00A56EF2" w:rsidRDefault="00A56EF2">
      <w:pPr>
        <w:pStyle w:val="ConsPlusNonformat"/>
      </w:pPr>
      <w:r>
        <w:t xml:space="preserve">                         услуги либо его законным представителем)</w:t>
      </w:r>
    </w:p>
    <w:p w:rsidR="00A56EF2" w:rsidRDefault="00A56EF2">
      <w:pPr>
        <w:pStyle w:val="ConsPlusNonformat"/>
      </w:pPr>
      <w:r>
        <w:t>реквизиты почтового отделения _____________________________________________</w:t>
      </w:r>
    </w:p>
    <w:p w:rsidR="00A56EF2" w:rsidRDefault="00A56EF2">
      <w:pPr>
        <w:pStyle w:val="ConsPlusNonformat"/>
      </w:pPr>
      <w:r>
        <w:t xml:space="preserve"> 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A56EF2" w:rsidRDefault="00A56EF2">
      <w:pPr>
        <w:pStyle w:val="ConsPlusNonformat"/>
      </w:pPr>
      <w:r>
        <w:t xml:space="preserve">                                получателя государственной услуги либо его</w:t>
      </w:r>
    </w:p>
    <w:p w:rsidR="00A56EF2" w:rsidRDefault="00A56EF2">
      <w:pPr>
        <w:pStyle w:val="ConsPlusNonformat"/>
      </w:pPr>
      <w:r>
        <w:t xml:space="preserve">                                          законного представителя)</w:t>
      </w:r>
    </w:p>
    <w:p w:rsidR="00A56EF2" w:rsidRDefault="00A56EF2">
      <w:pPr>
        <w:pStyle w:val="ConsPlusNonformat"/>
      </w:pPr>
      <w:r>
        <w:t>4.   Несу   ответственность   за  достоверность предоставленных сведений, а</w:t>
      </w:r>
    </w:p>
    <w:p w:rsidR="00A56EF2" w:rsidRDefault="00A56EF2">
      <w:pPr>
        <w:pStyle w:val="ConsPlusNonformat"/>
      </w:pPr>
      <w:r>
        <w:t xml:space="preserve">также  подлинность  документов,  в  которых они содержатся. С положением </w:t>
      </w:r>
      <w:proofErr w:type="gramStart"/>
      <w:r>
        <w:t>об</w:t>
      </w:r>
      <w:proofErr w:type="gramEnd"/>
    </w:p>
    <w:p w:rsidR="00A56EF2" w:rsidRDefault="00A56EF2">
      <w:pPr>
        <w:pStyle w:val="ConsPlusNonformat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A56EF2" w:rsidRDefault="00A56EF2">
      <w:pPr>
        <w:pStyle w:val="ConsPlusNonformat"/>
      </w:pPr>
      <w:r>
        <w:t xml:space="preserve">выплату мер социальной поддержки </w:t>
      </w:r>
      <w:proofErr w:type="gramStart"/>
      <w:r>
        <w:t>ознакомлен</w:t>
      </w:r>
      <w:proofErr w:type="gramEnd"/>
      <w:r>
        <w:t>.</w:t>
      </w:r>
    </w:p>
    <w:p w:rsidR="00A56EF2" w:rsidRDefault="00A56EF2">
      <w:pPr>
        <w:pStyle w:val="ConsPlusNonformat"/>
      </w:pPr>
      <w:r>
        <w:t xml:space="preserve">5.   В   соответствии   с   Федеральным  </w:t>
      </w:r>
      <w:hyperlink r:id="rId52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A56EF2" w:rsidRDefault="00A56EF2">
      <w:pPr>
        <w:pStyle w:val="ConsPlusNonformat"/>
      </w:pPr>
      <w:r>
        <w:t>персональных  данных"  я  даю свое согласие на сбор, обработку, в том числе</w:t>
      </w:r>
    </w:p>
    <w:p w:rsidR="00A56EF2" w:rsidRDefault="00A56EF2">
      <w:pPr>
        <w:pStyle w:val="ConsPlusNonformat"/>
      </w:pPr>
      <w:r>
        <w:t>автоматизированную,    хранение    и    передачу третьим  лицам  в  системе</w:t>
      </w:r>
    </w:p>
    <w:p w:rsidR="00A56EF2" w:rsidRDefault="00A56EF2">
      <w:pPr>
        <w:pStyle w:val="ConsPlusNonformat"/>
      </w:pPr>
      <w:r>
        <w:t>информационного обмена персональных данных</w:t>
      </w:r>
    </w:p>
    <w:p w:rsidR="00A56EF2" w:rsidRDefault="00A56EF2">
      <w:pPr>
        <w:pStyle w:val="ConsPlusNonformat"/>
      </w:pPr>
      <w:r>
        <w:t>___________________________________________________________________________</w:t>
      </w:r>
    </w:p>
    <w:p w:rsidR="00A56EF2" w:rsidRDefault="00A56EF2">
      <w:pPr>
        <w:pStyle w:val="ConsPlusNonformat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A56EF2" w:rsidRDefault="00A56EF2">
      <w:pPr>
        <w:pStyle w:val="ConsPlusNonformat"/>
      </w:pPr>
      <w:r>
        <w:t xml:space="preserve"> </w:t>
      </w:r>
      <w:proofErr w:type="gramStart"/>
      <w:r>
        <w:t>случае</w:t>
      </w:r>
      <w:proofErr w:type="gramEnd"/>
      <w:r>
        <w:t>, если заявление  подается лицом, представляющим интересы получателя</w:t>
      </w:r>
    </w:p>
    <w:p w:rsidR="00A56EF2" w:rsidRDefault="00A56EF2">
      <w:pPr>
        <w:pStyle w:val="ConsPlusNonformat"/>
      </w:pPr>
      <w:r>
        <w:t xml:space="preserve">                             государственной услуги)</w:t>
      </w:r>
    </w:p>
    <w:p w:rsidR="00A56EF2" w:rsidRDefault="00A56EF2">
      <w:pPr>
        <w:pStyle w:val="ConsPlusNonformat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A56EF2" w:rsidRDefault="00A56EF2">
      <w:pPr>
        <w:pStyle w:val="ConsPlusNonformat"/>
      </w:pPr>
      <w:r>
        <w:t>__________________________________________________________.</w:t>
      </w:r>
    </w:p>
    <w:p w:rsidR="00A56EF2" w:rsidRDefault="00A56EF2">
      <w:pPr>
        <w:pStyle w:val="ConsPlusNonformat"/>
      </w:pPr>
      <w:r>
        <w:t xml:space="preserve">                        (подпись заявителя)</w:t>
      </w:r>
    </w:p>
    <w:p w:rsidR="00A56EF2" w:rsidRDefault="00A56EF2">
      <w:pPr>
        <w:pStyle w:val="ConsPlusNonformat"/>
      </w:pPr>
      <w:r>
        <w:t>Заявитель:</w:t>
      </w:r>
    </w:p>
    <w:p w:rsidR="00A56EF2" w:rsidRDefault="00A56EF2">
      <w:pPr>
        <w:pStyle w:val="ConsPlusNonformat"/>
      </w:pPr>
      <w:r>
        <w:t>_______________________________________________ _________ "__" ______ 20 г.</w:t>
      </w:r>
    </w:p>
    <w:p w:rsidR="00A56EF2" w:rsidRDefault="00A56EF2">
      <w:pPr>
        <w:pStyle w:val="ConsPlusNonformat"/>
      </w:pPr>
      <w:proofErr w:type="gramStart"/>
      <w:r>
        <w:t>(Ф.И.О. получателя государственной услуги либо  (подпись)</w:t>
      </w:r>
      <w:proofErr w:type="gramEnd"/>
    </w:p>
    <w:p w:rsidR="00A56EF2" w:rsidRDefault="00A56EF2">
      <w:pPr>
        <w:pStyle w:val="ConsPlusNonformat"/>
      </w:pPr>
      <w:r>
        <w:t>лица, представляющего интересы получателя</w:t>
      </w:r>
    </w:p>
    <w:p w:rsidR="00A56EF2" w:rsidRDefault="00A56EF2">
      <w:pPr>
        <w:pStyle w:val="ConsPlusNonformat"/>
      </w:pPr>
      <w:r>
        <w:t>государственной услуги на основании</w:t>
      </w:r>
    </w:p>
    <w:p w:rsidR="00A56EF2" w:rsidRDefault="00A56EF2">
      <w:pPr>
        <w:pStyle w:val="ConsPlusNonformat"/>
      </w:pPr>
      <w:r>
        <w:t>доверенности, заверенной в установленном порядке)</w:t>
      </w:r>
    </w:p>
    <w:p w:rsidR="00A56EF2" w:rsidRDefault="00A56EF2">
      <w:pPr>
        <w:pStyle w:val="ConsPlusNonformat"/>
      </w:pPr>
      <w:r>
        <w:t>6.   Согласе</w:t>
      </w:r>
      <w:proofErr w:type="gramStart"/>
      <w:r>
        <w:t>н(</w:t>
      </w:r>
      <w:proofErr w:type="gramEnd"/>
      <w:r>
        <w:t>на)   на  получение информации, в том числе о  предоставлении</w:t>
      </w:r>
    </w:p>
    <w:p w:rsidR="00A56EF2" w:rsidRDefault="00A56EF2">
      <w:pPr>
        <w:pStyle w:val="ConsPlusNonformat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A56EF2" w:rsidRDefault="00A56EF2">
      <w:pPr>
        <w:pStyle w:val="ConsPlusNonformat"/>
      </w:pPr>
      <w:r>
        <w:t xml:space="preserve">                                                   </w:t>
      </w:r>
      <w:proofErr w:type="gramStart"/>
      <w:r>
        <w:t>(письменно, по телефону,</w:t>
      </w:r>
      <w:proofErr w:type="gramEnd"/>
    </w:p>
    <w:p w:rsidR="00A56EF2" w:rsidRDefault="00A56EF2">
      <w:pPr>
        <w:pStyle w:val="ConsPlusNonformat"/>
      </w:pPr>
      <w:r>
        <w:t xml:space="preserve">                                                </w:t>
      </w:r>
      <w:proofErr w:type="spellStart"/>
      <w:r>
        <w:t>смс-сообщением</w:t>
      </w:r>
      <w:proofErr w:type="spellEnd"/>
      <w:r>
        <w:t>, электронной</w:t>
      </w:r>
    </w:p>
    <w:p w:rsidR="00A56EF2" w:rsidRDefault="00A56EF2">
      <w:pPr>
        <w:pStyle w:val="ConsPlusNonformat"/>
      </w:pPr>
      <w:r>
        <w:t xml:space="preserve">                                                         почтой)</w:t>
      </w:r>
    </w:p>
    <w:p w:rsidR="00A56EF2" w:rsidRDefault="00A56EF2">
      <w:pPr>
        <w:pStyle w:val="ConsPlusNonformat"/>
      </w:pPr>
      <w:r>
        <w:t>"__" _________ 20__ г.                              Подпись _______________</w:t>
      </w:r>
    </w:p>
    <w:p w:rsidR="00A56EF2" w:rsidRDefault="00A56EF2">
      <w:pPr>
        <w:pStyle w:val="ConsPlusNonformat"/>
      </w:pPr>
      <w:r>
        <w:t>Заявление и документы приняты _______ 20__ г. _______ _____________________</w:t>
      </w:r>
    </w:p>
    <w:p w:rsidR="00A56EF2" w:rsidRDefault="00A56EF2">
      <w:pPr>
        <w:pStyle w:val="ConsPlusNonformat"/>
      </w:pPr>
      <w:r>
        <w:lastRenderedPageBreak/>
        <w:t xml:space="preserve">                                             </w:t>
      </w:r>
      <w:proofErr w:type="gramStart"/>
      <w:r>
        <w:t>(подпись, расшифровка подписи</w:t>
      </w:r>
      <w:proofErr w:type="gramEnd"/>
    </w:p>
    <w:p w:rsidR="00A56EF2" w:rsidRDefault="00A56EF2">
      <w:pPr>
        <w:pStyle w:val="ConsPlusNonformat"/>
      </w:pPr>
      <w:r>
        <w:t xml:space="preserve">                                                          специалиста)</w:t>
      </w:r>
    </w:p>
    <w:p w:rsidR="00A56EF2" w:rsidRDefault="00A56EF2">
      <w:pPr>
        <w:pStyle w:val="ConsPlusNonformat"/>
      </w:pPr>
      <w:r>
        <w:t>___________________________________________________________________________</w:t>
      </w:r>
    </w:p>
    <w:p w:rsidR="00A56EF2" w:rsidRDefault="00A56EF2">
      <w:pPr>
        <w:pStyle w:val="ConsPlusNonformat"/>
      </w:pPr>
      <w:r>
        <w:t xml:space="preserve">                               Линия отрыва</w:t>
      </w:r>
    </w:p>
    <w:p w:rsidR="00A56EF2" w:rsidRDefault="00A56EF2">
      <w:pPr>
        <w:pStyle w:val="ConsPlusNonformat"/>
      </w:pPr>
      <w:bookmarkStart w:id="20" w:name="Par566"/>
      <w:bookmarkEnd w:id="20"/>
      <w:r>
        <w:t xml:space="preserve">                          Расписка - уведомление</w:t>
      </w:r>
    </w:p>
    <w:p w:rsidR="00A56EF2" w:rsidRDefault="00A56EF2">
      <w:pPr>
        <w:pStyle w:val="ConsPlusNonformat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A56EF2" w:rsidRDefault="00A56EF2">
      <w:pPr>
        <w:pStyle w:val="ConsPlusNonformat"/>
      </w:pPr>
      <w:r>
        <w:t>Количество документов _____ ед. на ____ листах</w:t>
      </w:r>
    </w:p>
    <w:p w:rsidR="00A56EF2" w:rsidRDefault="00A56EF2">
      <w:pPr>
        <w:pStyle w:val="ConsPlusNonformat"/>
      </w:pPr>
      <w:r>
        <w:t>Документы принял __________ _________ ____________________ ________ 20__ г.</w:t>
      </w:r>
    </w:p>
    <w:p w:rsidR="00A56EF2" w:rsidRDefault="00A56EF2">
      <w:pPr>
        <w:pStyle w:val="ConsPlusNonformat"/>
      </w:pPr>
      <w:r>
        <w:t xml:space="preserve">                (должность) (подпись) (расшифровка подписи) (дата)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Calibri" w:hAnsi="Calibri" w:cs="Calibri"/>
        </w:rPr>
      </w:pPr>
      <w:bookmarkStart w:id="21" w:name="Par573"/>
      <w:bookmarkEnd w:id="21"/>
      <w:r>
        <w:rPr>
          <w:rFonts w:ascii="Calibri" w:hAnsi="Calibri" w:cs="Calibri"/>
        </w:rPr>
        <w:t>Приложение 2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назначению ежемесячной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выплаты на проезд пенсионерам,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пенсия</w:t>
      </w:r>
      <w:proofErr w:type="gramEnd"/>
      <w:r>
        <w:rPr>
          <w:rFonts w:ascii="Calibri" w:hAnsi="Calibri" w:cs="Calibri"/>
        </w:rPr>
        <w:t xml:space="preserve"> которым назначена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Федеральными законами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3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 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4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в Российской Федерации",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Республике Татарстан,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права на меры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иным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нормативным правовым актам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(или)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bookmarkStart w:id="22" w:name="Par591"/>
      <w:bookmarkEnd w:id="22"/>
      <w:r>
        <w:rPr>
          <w:rFonts w:ascii="Calibri" w:hAnsi="Calibri" w:cs="Calibri"/>
        </w:rPr>
        <w:t>ЖУРНАЛ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обращений граждан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3"/>
        <w:gridCol w:w="1334"/>
        <w:gridCol w:w="1358"/>
        <w:gridCol w:w="1469"/>
        <w:gridCol w:w="850"/>
        <w:gridCol w:w="1378"/>
        <w:gridCol w:w="1387"/>
        <w:gridCol w:w="2268"/>
      </w:tblGrid>
      <w:tr w:rsidR="00A56E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обращения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обращения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обращения без указания причин</w:t>
            </w:r>
          </w:p>
        </w:tc>
      </w:tr>
      <w:tr w:rsidR="00A56E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Calibri" w:hAnsi="Calibri" w:cs="Calibri"/>
        </w:rPr>
      </w:pPr>
      <w:bookmarkStart w:id="23" w:name="Par612"/>
      <w:bookmarkEnd w:id="23"/>
      <w:r>
        <w:rPr>
          <w:rFonts w:ascii="Calibri" w:hAnsi="Calibri" w:cs="Calibri"/>
        </w:rPr>
        <w:t>Приложение 3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назначению ежемесячной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выплаты на проезд пенсионерам,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пенсия</w:t>
      </w:r>
      <w:proofErr w:type="gramEnd"/>
      <w:r>
        <w:rPr>
          <w:rFonts w:ascii="Calibri" w:hAnsi="Calibri" w:cs="Calibri"/>
        </w:rPr>
        <w:t xml:space="preserve"> которым назначена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Федеральными законами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5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 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6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обеспечении</w:t>
      </w:r>
      <w:proofErr w:type="gramEnd"/>
      <w:r>
        <w:rPr>
          <w:rFonts w:ascii="Calibri" w:hAnsi="Calibri" w:cs="Calibri"/>
        </w:rPr>
        <w:t xml:space="preserve"> в Российской Федерации",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Республике Татарстан,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права на меры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иным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нормативным правовым актам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(или)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bookmarkStart w:id="24" w:name="Par630"/>
      <w:bookmarkEnd w:id="24"/>
      <w:r>
        <w:t xml:space="preserve">                                              Отделение РЦМП (КВ) N _______</w:t>
      </w:r>
    </w:p>
    <w:p w:rsidR="00A56EF2" w:rsidRDefault="00A56EF2">
      <w:pPr>
        <w:pStyle w:val="ConsPlusNonformat"/>
      </w:pPr>
      <w:r>
        <w:t xml:space="preserve">                                              в ___________________________</w:t>
      </w:r>
    </w:p>
    <w:p w:rsidR="00A56EF2" w:rsidRDefault="00A56EF2">
      <w:pPr>
        <w:pStyle w:val="ConsPlusNonformat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5" w:name="Par634"/>
      <w:bookmarkEnd w:id="25"/>
      <w:r>
        <w:rPr>
          <w:rFonts w:ascii="Calibri" w:hAnsi="Calibri" w:cs="Calibri"/>
        </w:rPr>
        <w:t>Решение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назначении (предоставлении) мер социальной поддержки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r>
        <w:t>N _____                                                от "__" ____________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Ф.И.О. получателя _________________________________________________________</w:t>
      </w:r>
    </w:p>
    <w:p w:rsidR="00A56EF2" w:rsidRDefault="00A56EF2">
      <w:pPr>
        <w:pStyle w:val="ConsPlusNonformat"/>
      </w:pPr>
      <w:r>
        <w:t>Адрес получателя __________________________________________________________</w:t>
      </w:r>
    </w:p>
    <w:p w:rsidR="00A56EF2" w:rsidRDefault="00A56EF2">
      <w:pPr>
        <w:pStyle w:val="ConsPlusNonformat"/>
      </w:pPr>
      <w:r>
        <w:t>Назначить (предоставить):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3458"/>
        <w:gridCol w:w="1644"/>
        <w:gridCol w:w="1587"/>
        <w:gridCol w:w="2494"/>
      </w:tblGrid>
      <w:tr w:rsidR="00A56EF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выплаты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назначения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выплаты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 по ____</w:t>
            </w:r>
          </w:p>
        </w:tc>
      </w:tr>
      <w:tr w:rsidR="00A56EF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ЕДВ на проезд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 по ____</w:t>
            </w: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r>
        <w:t>Способ выплаты ____________________________________________________________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Руководитель отделения ________________________ ______________</w:t>
      </w:r>
    </w:p>
    <w:p w:rsidR="00A56EF2" w:rsidRDefault="00A56EF2">
      <w:pPr>
        <w:pStyle w:val="ConsPlusNonformat"/>
      </w:pPr>
      <w:r>
        <w:t xml:space="preserve">                              (Ф.И.О.)             подпись</w:t>
      </w:r>
    </w:p>
    <w:p w:rsidR="00A56EF2" w:rsidRDefault="00A56EF2">
      <w:pPr>
        <w:pStyle w:val="ConsPlusNonformat"/>
      </w:pPr>
      <w:r>
        <w:t>М.П.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Специалист отделения   ________________________ ______________</w:t>
      </w:r>
    </w:p>
    <w:p w:rsidR="00A56EF2" w:rsidRDefault="00A56EF2">
      <w:pPr>
        <w:pStyle w:val="ConsPlusNonformat"/>
      </w:pPr>
      <w:r>
        <w:t xml:space="preserve">                              (Ф.И.О.)             подпись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A56EF2" w:rsidRDefault="00A56EF2">
      <w:pPr>
        <w:pStyle w:val="ConsPlusNonformat"/>
      </w:pPr>
      <w:r>
        <w:t>письменно</w:t>
      </w:r>
    </w:p>
    <w:p w:rsidR="00A56EF2" w:rsidRDefault="00A56EF2">
      <w:pPr>
        <w:pStyle w:val="ConsPlusNonformat"/>
      </w:pPr>
      <w:r>
        <w:t>по телефону _________________</w:t>
      </w:r>
    </w:p>
    <w:p w:rsidR="00A56EF2" w:rsidRDefault="00A56EF2">
      <w:pPr>
        <w:pStyle w:val="ConsPlusNonformat"/>
      </w:pPr>
      <w:r>
        <w:t xml:space="preserve">               N телефона</w:t>
      </w:r>
    </w:p>
    <w:p w:rsidR="00A56EF2" w:rsidRDefault="00A56EF2">
      <w:pPr>
        <w:pStyle w:val="ConsPlusNonformat"/>
      </w:pPr>
      <w:r>
        <w:t>по факсу    _________________</w:t>
      </w:r>
    </w:p>
    <w:p w:rsidR="00A56EF2" w:rsidRDefault="00A56EF2">
      <w:pPr>
        <w:pStyle w:val="ConsPlusNonformat"/>
      </w:pPr>
      <w:r>
        <w:t xml:space="preserve">                N факса</w:t>
      </w:r>
    </w:p>
    <w:p w:rsidR="00A56EF2" w:rsidRDefault="00A56EF2">
      <w:pPr>
        <w:pStyle w:val="ConsPlusNonformat"/>
      </w:pPr>
      <w:r>
        <w:t>по электронной почте ________________________</w:t>
      </w:r>
    </w:p>
    <w:p w:rsidR="00A56EF2" w:rsidRDefault="00A56EF2">
      <w:pPr>
        <w:pStyle w:val="ConsPlusNonformat"/>
      </w:pPr>
      <w:r>
        <w:t xml:space="preserve">                      адрес электронной почты</w:t>
      </w:r>
    </w:p>
    <w:p w:rsidR="00A56EF2" w:rsidRDefault="00A56EF2">
      <w:pPr>
        <w:pStyle w:val="ConsPlusNonformat"/>
      </w:pPr>
      <w:r>
        <w:t>специалист отделения ____________________________ ____________</w:t>
      </w:r>
    </w:p>
    <w:p w:rsidR="00A56EF2" w:rsidRDefault="00A56EF2">
      <w:pPr>
        <w:pStyle w:val="ConsPlusNonformat"/>
      </w:pPr>
      <w:r>
        <w:t xml:space="preserve">                               (Ф.И.О.)              подпись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bookmarkStart w:id="26" w:name="Par677"/>
      <w:bookmarkEnd w:id="26"/>
      <w:r>
        <w:t xml:space="preserve">                                              Отделение РЦМП (КВ) N _______</w:t>
      </w:r>
    </w:p>
    <w:p w:rsidR="00A56EF2" w:rsidRDefault="00A56EF2">
      <w:pPr>
        <w:pStyle w:val="ConsPlusNonformat"/>
      </w:pPr>
      <w:r>
        <w:lastRenderedPageBreak/>
        <w:t xml:space="preserve">                                              в ___________________________</w:t>
      </w:r>
    </w:p>
    <w:p w:rsidR="00A56EF2" w:rsidRDefault="00A56EF2">
      <w:pPr>
        <w:pStyle w:val="ConsPlusNonformat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Решение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в назначении (в предоставлении)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 социальной поддержки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</w:pPr>
      <w:r>
        <w:t>N ______                                                от "__" ___________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Ф.И.О. получателя _________________________________________________________</w:t>
      </w:r>
    </w:p>
    <w:p w:rsidR="00A56EF2" w:rsidRDefault="00A56EF2">
      <w:pPr>
        <w:pStyle w:val="ConsPlusNonformat"/>
      </w:pPr>
      <w:r>
        <w:t>Адрес получателя __________________________________________________________</w:t>
      </w:r>
    </w:p>
    <w:p w:rsidR="00A56EF2" w:rsidRDefault="00A56EF2">
      <w:pPr>
        <w:pStyle w:val="ConsPlusNonformat"/>
      </w:pPr>
      <w:r>
        <w:t>Отказать в назначении (в предоставлении) __________________________________</w:t>
      </w:r>
    </w:p>
    <w:p w:rsidR="00A56EF2" w:rsidRDefault="00A56EF2">
      <w:pPr>
        <w:pStyle w:val="ConsPlusNonformat"/>
      </w:pPr>
      <w:r>
        <w:t xml:space="preserve">                                               (наименование выплаты)</w:t>
      </w:r>
    </w:p>
    <w:p w:rsidR="00A56EF2" w:rsidRDefault="00A56EF2">
      <w:pPr>
        <w:pStyle w:val="ConsPlusNonformat"/>
      </w:pPr>
      <w:r>
        <w:t>Причина отказа: ___________________________________________________________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Руководитель отделения ________________________ ______________</w:t>
      </w:r>
    </w:p>
    <w:p w:rsidR="00A56EF2" w:rsidRDefault="00A56EF2">
      <w:pPr>
        <w:pStyle w:val="ConsPlusNonformat"/>
      </w:pPr>
      <w:r>
        <w:t xml:space="preserve">                              (Ф.И.О.)             подпись</w:t>
      </w:r>
    </w:p>
    <w:p w:rsidR="00A56EF2" w:rsidRDefault="00A56EF2">
      <w:pPr>
        <w:pStyle w:val="ConsPlusNonformat"/>
      </w:pPr>
      <w:r>
        <w:t>М.П.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Специалист отделения   ________________________ ______________</w:t>
      </w:r>
    </w:p>
    <w:p w:rsidR="00A56EF2" w:rsidRDefault="00A56EF2">
      <w:pPr>
        <w:pStyle w:val="ConsPlusNonformat"/>
      </w:pPr>
      <w:r>
        <w:t xml:space="preserve">                              (Ф.И.О.)             подпись</w:t>
      </w:r>
    </w:p>
    <w:p w:rsidR="00A56EF2" w:rsidRDefault="00A56EF2">
      <w:pPr>
        <w:pStyle w:val="ConsPlusNonformat"/>
      </w:pPr>
    </w:p>
    <w:p w:rsidR="00A56EF2" w:rsidRDefault="00A56EF2">
      <w:pPr>
        <w:pStyle w:val="ConsPlusNonformat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A56EF2" w:rsidRDefault="00A56EF2">
      <w:pPr>
        <w:pStyle w:val="ConsPlusNonformat"/>
      </w:pPr>
      <w:r>
        <w:t>письменно</w:t>
      </w:r>
    </w:p>
    <w:p w:rsidR="00A56EF2" w:rsidRDefault="00A56EF2">
      <w:pPr>
        <w:pStyle w:val="ConsPlusNonformat"/>
      </w:pPr>
      <w:r>
        <w:t>по телефону _________________</w:t>
      </w:r>
    </w:p>
    <w:p w:rsidR="00A56EF2" w:rsidRDefault="00A56EF2">
      <w:pPr>
        <w:pStyle w:val="ConsPlusNonformat"/>
      </w:pPr>
      <w:r>
        <w:t xml:space="preserve">               N телефона</w:t>
      </w:r>
    </w:p>
    <w:p w:rsidR="00A56EF2" w:rsidRDefault="00A56EF2">
      <w:pPr>
        <w:pStyle w:val="ConsPlusNonformat"/>
      </w:pPr>
      <w:r>
        <w:t>по факсу    _________________</w:t>
      </w:r>
    </w:p>
    <w:p w:rsidR="00A56EF2" w:rsidRDefault="00A56EF2">
      <w:pPr>
        <w:pStyle w:val="ConsPlusNonformat"/>
      </w:pPr>
      <w:r>
        <w:t xml:space="preserve">                N факса</w:t>
      </w:r>
    </w:p>
    <w:p w:rsidR="00A56EF2" w:rsidRDefault="00A56EF2">
      <w:pPr>
        <w:pStyle w:val="ConsPlusNonformat"/>
      </w:pPr>
      <w:r>
        <w:t>по электронной почте ________________________</w:t>
      </w:r>
    </w:p>
    <w:p w:rsidR="00A56EF2" w:rsidRDefault="00A56EF2">
      <w:pPr>
        <w:pStyle w:val="ConsPlusNonformat"/>
      </w:pPr>
      <w:r>
        <w:t xml:space="preserve">                      адрес электронной почты</w:t>
      </w:r>
    </w:p>
    <w:p w:rsidR="00A56EF2" w:rsidRDefault="00A56EF2">
      <w:pPr>
        <w:pStyle w:val="ConsPlusNonformat"/>
      </w:pPr>
      <w:r>
        <w:t>специалист отделения ____________________________ ____________</w:t>
      </w:r>
    </w:p>
    <w:p w:rsidR="00A56EF2" w:rsidRDefault="00A56EF2">
      <w:pPr>
        <w:pStyle w:val="ConsPlusNonformat"/>
      </w:pPr>
      <w:r>
        <w:t xml:space="preserve">                               (Ф.И.О.)              подпись</w:t>
      </w:r>
    </w:p>
    <w:p w:rsidR="00A56EF2" w:rsidRDefault="00A56EF2">
      <w:pPr>
        <w:pStyle w:val="ConsPlusNonformat"/>
        <w:sectPr w:rsidR="00A56EF2" w:rsidSect="00A56EF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Calibri" w:hAnsi="Calibri" w:cs="Calibri"/>
        </w:rPr>
      </w:pPr>
      <w:bookmarkStart w:id="27" w:name="Par712"/>
      <w:bookmarkEnd w:id="27"/>
      <w:r>
        <w:rPr>
          <w:rFonts w:ascii="Calibri" w:hAnsi="Calibri" w:cs="Calibri"/>
        </w:rPr>
        <w:t>Приложение 4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услуги по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назначению </w:t>
      </w:r>
      <w:proofErr w:type="gramStart"/>
      <w:r>
        <w:rPr>
          <w:rFonts w:ascii="Calibri" w:hAnsi="Calibri" w:cs="Calibri"/>
        </w:rPr>
        <w:t>ежемесячной</w:t>
      </w:r>
      <w:proofErr w:type="gramEnd"/>
      <w:r>
        <w:rPr>
          <w:rFonts w:ascii="Calibri" w:hAnsi="Calibri" w:cs="Calibri"/>
        </w:rPr>
        <w:t xml:space="preserve"> денежной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выплаты на проезд пенсионерам, пенсия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которым</w:t>
      </w:r>
      <w:proofErr w:type="gramEnd"/>
      <w:r>
        <w:rPr>
          <w:rFonts w:ascii="Calibri" w:hAnsi="Calibri" w:cs="Calibri"/>
        </w:rPr>
        <w:t xml:space="preserve"> назначена в соответствии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Федеральными законами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7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 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8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в Российской Федерации",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Республике Татарстан,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права на меры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иным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нормативным правовым актам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(или)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bookmarkStart w:id="28" w:name="Par730"/>
      <w:bookmarkEnd w:id="28"/>
      <w:r>
        <w:rPr>
          <w:rFonts w:ascii="Calibri" w:hAnsi="Calibri" w:cs="Calibri"/>
          <w:b/>
          <w:bCs/>
        </w:rPr>
        <w:t>БЛОК-СХЕМА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ДЕЙСТВИЙ ПО НАЗНАЧЕНИЮ ЕЖЕМЕСЯЧНОЙ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ДЕНЕЖНОЙ ВЫПЛАТЫ НА ПРОЕЗД ПЕНСИОНЕРАМ, ПЕНСИЯ КОТОРЫМ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НАЗНАЧЕНА</w:t>
      </w:r>
      <w:proofErr w:type="gramEnd"/>
      <w:r>
        <w:rPr>
          <w:rFonts w:ascii="Calibri" w:hAnsi="Calibri" w:cs="Calibri"/>
          <w:b/>
          <w:bCs/>
        </w:rPr>
        <w:t xml:space="preserve"> В СООТВЕТСТВИИ С ФЕДЕРАЛЬНЫМИ ЗАКОНАМИ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ТРУДОВЫХ ПЕНСИЯХ В РОССИЙСКОЙ ФЕДЕРАЦИИ" 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ГОСУДАРСТВЕННОМ ПЕНСИОННОМ ОБЕСПЕЧЕНИИ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РОССИЙСКОЙ ФЕДЕРАЦИИ", </w:t>
      </w: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РЕСПУБЛИКЕ ТАТАРСТАН, НЕ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ПРАВА НА МЕРЫ СОЦИАЛЬНОЙ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ПО ИНЫМ НОРМАТИВНЫМ ПРАВОВЫМ АКТАМ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(ИЛИ) РЕСПУБЛИКИ ТАТАРСТАН,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ЛИЧНОМ ОБРАЩЕНИИ ЗАЯВИТЕЛЯ ЛИБО НАПРАВЛЕНИИ ЗАЯВЛЕНИЯ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ДОКУМЕНТОВ ПО ПОЧТЕ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заявитель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┌─────────────────────────────────────────┐                  ┌──────────────────┐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│Подает</w:t>
      </w:r>
      <w:proofErr w:type="spellEnd"/>
      <w:r>
        <w:rPr>
          <w:sz w:val="16"/>
          <w:szCs w:val="16"/>
        </w:rPr>
        <w:t xml:space="preserve"> лично, по почте  заявление и      ├─────────────────&gt;</w:t>
      </w:r>
      <w:proofErr w:type="spellStart"/>
      <w:r>
        <w:rPr>
          <w:sz w:val="16"/>
          <w:szCs w:val="16"/>
        </w:rPr>
        <w:t>│Заявление</w:t>
      </w:r>
      <w:proofErr w:type="spellEnd"/>
      <w:r>
        <w:rPr>
          <w:sz w:val="16"/>
          <w:szCs w:val="16"/>
        </w:rPr>
        <w:t xml:space="preserve"> и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в соответствии с </w:t>
      </w:r>
      <w:hyperlink w:anchor="Par96" w:history="1">
        <w:r>
          <w:rPr>
            <w:color w:val="0000FF"/>
            <w:sz w:val="16"/>
            <w:szCs w:val="16"/>
          </w:rPr>
          <w:t>п. 2.5</w:t>
        </w:r>
      </w:hyperlink>
      <w:r>
        <w:rPr>
          <w:sz w:val="16"/>
          <w:szCs w:val="16"/>
        </w:rPr>
        <w:t xml:space="preserve">        │               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│настоящего</w:t>
      </w:r>
      <w:proofErr w:type="spellEnd"/>
      <w:r>
        <w:rPr>
          <w:sz w:val="16"/>
          <w:szCs w:val="16"/>
        </w:rPr>
        <w:t xml:space="preserve"> Регламента                    │                  └────────┬─────────┘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└─────────────────────────────────────────┘        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┌──────────────────────────────────┘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специалист отделения Центра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┌──────────────────────────────────────────────┐         ┌──────────────────────┐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│Проверяет</w:t>
      </w:r>
      <w:proofErr w:type="spellEnd"/>
      <w:r>
        <w:rPr>
          <w:sz w:val="16"/>
          <w:szCs w:val="16"/>
        </w:rPr>
        <w:t xml:space="preserve"> наличие оснований для отказа в      ├────────&gt;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приеме</w:t>
      </w:r>
      <w:proofErr w:type="spellEnd"/>
      <w:proofErr w:type="gramEnd"/>
      <w:r>
        <w:rPr>
          <w:sz w:val="16"/>
          <w:szCs w:val="16"/>
        </w:rPr>
        <w:t xml:space="preserve"> документов, предусмотренных в </w:t>
      </w:r>
      <w:hyperlink w:anchor="Par116" w:history="1">
        <w:r>
          <w:rPr>
            <w:color w:val="0000FF"/>
            <w:sz w:val="16"/>
            <w:szCs w:val="16"/>
          </w:rPr>
          <w:t>п. 2.8</w:t>
        </w:r>
      </w:hyperlink>
      <w:r>
        <w:rPr>
          <w:sz w:val="16"/>
          <w:szCs w:val="16"/>
        </w:rPr>
        <w:t xml:space="preserve">   │         </w:t>
      </w:r>
      <w:proofErr w:type="spellStart"/>
      <w:r>
        <w:rPr>
          <w:sz w:val="16"/>
          <w:szCs w:val="16"/>
        </w:rPr>
        <w:t>│соответствуют</w:t>
      </w:r>
      <w:proofErr w:type="spellEnd"/>
      <w:r>
        <w:rPr>
          <w:sz w:val="16"/>
          <w:szCs w:val="16"/>
        </w:rPr>
        <w:t xml:space="preserve">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│настоящего</w:t>
      </w:r>
      <w:proofErr w:type="spellEnd"/>
      <w:r>
        <w:rPr>
          <w:sz w:val="16"/>
          <w:szCs w:val="16"/>
        </w:rPr>
        <w:t xml:space="preserve"> Регламента                         │         </w:t>
      </w:r>
      <w:proofErr w:type="spellStart"/>
      <w:r>
        <w:rPr>
          <w:sz w:val="16"/>
          <w:szCs w:val="16"/>
        </w:rPr>
        <w:t>│требованиям</w:t>
      </w:r>
      <w:proofErr w:type="spellEnd"/>
      <w:r>
        <w:rPr>
          <w:sz w:val="16"/>
          <w:szCs w:val="16"/>
        </w:rPr>
        <w:t xml:space="preserve">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└──────────────────────────────────────────────┘         └───────────┬──────────┘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да                       │  нет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┌────────────────────────────────────────────┴─────┐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специалист отделения Центра  \/                                              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┌─────────────────────────────────────┐   ┌───────────────────┐   </w:t>
      </w:r>
      <w:proofErr w:type="spellStart"/>
      <w:r>
        <w:rPr>
          <w:sz w:val="16"/>
          <w:szCs w:val="16"/>
        </w:rPr>
        <w:t>┌───────────────────┐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│Принимает</w:t>
      </w:r>
      <w:proofErr w:type="spellEnd"/>
      <w:r>
        <w:rPr>
          <w:sz w:val="16"/>
          <w:szCs w:val="16"/>
        </w:rPr>
        <w:t>, регистрирует заявление в  ├──&gt;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Принятые</w:t>
      </w:r>
      <w:proofErr w:type="spellEnd"/>
      <w:proofErr w:type="gramEnd"/>
      <w:r>
        <w:rPr>
          <w:sz w:val="16"/>
          <w:szCs w:val="16"/>
        </w:rPr>
        <w:t xml:space="preserve">,          │   </w:t>
      </w:r>
      <w:proofErr w:type="spellStart"/>
      <w:r>
        <w:rPr>
          <w:sz w:val="16"/>
          <w:szCs w:val="16"/>
        </w:rPr>
        <w:t>│Уведомляет</w:t>
      </w:r>
      <w:proofErr w:type="spellEnd"/>
      <w:r>
        <w:rPr>
          <w:sz w:val="16"/>
          <w:szCs w:val="16"/>
        </w:rPr>
        <w:t xml:space="preserve">  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│журнале</w:t>
      </w:r>
      <w:proofErr w:type="spellEnd"/>
      <w:r>
        <w:rPr>
          <w:sz w:val="16"/>
          <w:szCs w:val="16"/>
        </w:rPr>
        <w:t xml:space="preserve"> регистрации заявлений,       │   </w:t>
      </w:r>
      <w:proofErr w:type="spellStart"/>
      <w:r>
        <w:rPr>
          <w:sz w:val="16"/>
          <w:szCs w:val="16"/>
        </w:rPr>
        <w:t>│зарегистрированные</w:t>
      </w:r>
      <w:proofErr w:type="spellEnd"/>
      <w:r>
        <w:rPr>
          <w:sz w:val="16"/>
          <w:szCs w:val="16"/>
        </w:rPr>
        <w:t xml:space="preserve"> │   </w:t>
      </w:r>
      <w:proofErr w:type="spellStart"/>
      <w:r>
        <w:rPr>
          <w:sz w:val="16"/>
          <w:szCs w:val="16"/>
        </w:rPr>
        <w:t>│заявителя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│вручает</w:t>
      </w:r>
      <w:proofErr w:type="spellEnd"/>
      <w:r>
        <w:rPr>
          <w:sz w:val="16"/>
          <w:szCs w:val="16"/>
        </w:rPr>
        <w:t xml:space="preserve"> заявителю расписку с         │   </w:t>
      </w:r>
      <w:proofErr w:type="spellStart"/>
      <w:r>
        <w:rPr>
          <w:sz w:val="16"/>
          <w:szCs w:val="16"/>
        </w:rPr>
        <w:t>│заявление</w:t>
      </w:r>
      <w:proofErr w:type="spellEnd"/>
      <w:r>
        <w:rPr>
          <w:sz w:val="16"/>
          <w:szCs w:val="16"/>
        </w:rPr>
        <w:t xml:space="preserve"> и        │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наличии</w:t>
      </w:r>
      <w:proofErr w:type="spellEnd"/>
      <w:proofErr w:type="gramEnd"/>
      <w:r>
        <w:rPr>
          <w:sz w:val="16"/>
          <w:szCs w:val="16"/>
        </w:rPr>
        <w:t xml:space="preserve">     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│отметкой</w:t>
      </w:r>
      <w:proofErr w:type="spellEnd"/>
      <w:r>
        <w:rPr>
          <w:sz w:val="16"/>
          <w:szCs w:val="16"/>
        </w:rPr>
        <w:t xml:space="preserve"> о дате приема документов,   │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         │   </w:t>
      </w:r>
      <w:proofErr w:type="spellStart"/>
      <w:r>
        <w:rPr>
          <w:sz w:val="16"/>
          <w:szCs w:val="16"/>
        </w:rPr>
        <w:t>│препятствий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│присвоенном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входящем</w:t>
      </w:r>
      <w:proofErr w:type="gramEnd"/>
      <w:r>
        <w:rPr>
          <w:sz w:val="16"/>
          <w:szCs w:val="16"/>
        </w:rPr>
        <w:t xml:space="preserve"> номере,         │   └──┬────────────────┘   </w:t>
      </w:r>
      <w:proofErr w:type="spellStart"/>
      <w:r>
        <w:rPr>
          <w:sz w:val="16"/>
          <w:szCs w:val="16"/>
        </w:rPr>
        <w:t>│регистрации</w:t>
      </w:r>
      <w:proofErr w:type="spellEnd"/>
      <w:r>
        <w:rPr>
          <w:sz w:val="16"/>
          <w:szCs w:val="16"/>
        </w:rPr>
        <w:t xml:space="preserve"> 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│формирует</w:t>
      </w:r>
      <w:proofErr w:type="spellEnd"/>
      <w:r>
        <w:rPr>
          <w:sz w:val="16"/>
          <w:szCs w:val="16"/>
        </w:rPr>
        <w:t xml:space="preserve"> запрос сведений            │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│заявления</w:t>
      </w:r>
      <w:proofErr w:type="spellEnd"/>
      <w:r>
        <w:rPr>
          <w:sz w:val="16"/>
          <w:szCs w:val="16"/>
        </w:rPr>
        <w:t xml:space="preserve"> и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│1 день                               │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│возвращает</w:t>
      </w:r>
      <w:proofErr w:type="spellEnd"/>
      <w:r>
        <w:rPr>
          <w:sz w:val="16"/>
          <w:szCs w:val="16"/>
        </w:rPr>
        <w:t xml:space="preserve"> ему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└─┬───────────────────────────────────┘      │                 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└───────┬───────────┘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│специалист</w:t>
      </w:r>
      <w:proofErr w:type="spellEnd"/>
      <w:r>
        <w:rPr>
          <w:sz w:val="16"/>
          <w:szCs w:val="16"/>
        </w:rPr>
        <w:t xml:space="preserve"> отделения Центра ┌─────────────┘                         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\/                           \/              ┌──────────────┐   ┌───────────────┐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┌─────────────────────────────────────┐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       │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Возвращенные</w:t>
      </w:r>
      <w:proofErr w:type="spellEnd"/>
      <w:proofErr w:type="gramEnd"/>
      <w:r>
        <w:rPr>
          <w:sz w:val="16"/>
          <w:szCs w:val="16"/>
        </w:rPr>
        <w:t xml:space="preserve">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│Проверяет</w:t>
      </w:r>
      <w:proofErr w:type="spellEnd"/>
      <w:r>
        <w:rPr>
          <w:sz w:val="16"/>
          <w:szCs w:val="16"/>
        </w:rPr>
        <w:t xml:space="preserve"> наличие оснований для      ├───────&gt;</w:t>
      </w:r>
      <w:proofErr w:type="spellStart"/>
      <w:r>
        <w:rPr>
          <w:sz w:val="16"/>
          <w:szCs w:val="16"/>
        </w:rPr>
        <w:t>│решения</w:t>
      </w:r>
      <w:proofErr w:type="spellEnd"/>
      <w:r>
        <w:rPr>
          <w:sz w:val="16"/>
          <w:szCs w:val="16"/>
        </w:rPr>
        <w:t xml:space="preserve"> о     │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>,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│отказа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предусмотренных</w:t>
      </w:r>
      <w:proofErr w:type="gramEnd"/>
      <w:r>
        <w:rPr>
          <w:sz w:val="16"/>
          <w:szCs w:val="16"/>
        </w:rPr>
        <w:t xml:space="preserve"> в </w:t>
      </w:r>
      <w:hyperlink w:anchor="Par122" w:history="1">
        <w:r>
          <w:rPr>
            <w:color w:val="0000FF"/>
            <w:sz w:val="16"/>
            <w:szCs w:val="16"/>
          </w:rPr>
          <w:t>п. 2.9</w:t>
        </w:r>
      </w:hyperlink>
      <w:r>
        <w:rPr>
          <w:sz w:val="16"/>
          <w:szCs w:val="16"/>
        </w:rPr>
        <w:t xml:space="preserve">     │        </w:t>
      </w:r>
      <w:proofErr w:type="spell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   │   </w:t>
      </w:r>
      <w:proofErr w:type="spellStart"/>
      <w:r>
        <w:rPr>
          <w:sz w:val="16"/>
          <w:szCs w:val="16"/>
        </w:rPr>
        <w:t>│уведомление</w:t>
      </w:r>
      <w:proofErr w:type="spellEnd"/>
      <w:r>
        <w:rPr>
          <w:sz w:val="16"/>
          <w:szCs w:val="16"/>
        </w:rPr>
        <w:t xml:space="preserve">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│настоящего</w:t>
      </w:r>
      <w:proofErr w:type="spellEnd"/>
      <w:r>
        <w:rPr>
          <w:sz w:val="16"/>
          <w:szCs w:val="16"/>
        </w:rPr>
        <w:t xml:space="preserve"> Регламента.               │        │ЕДВ на проезд │   └───────────────┘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│Оформляет</w:t>
      </w:r>
      <w:proofErr w:type="spellEnd"/>
      <w:r>
        <w:rPr>
          <w:sz w:val="16"/>
          <w:szCs w:val="16"/>
        </w:rPr>
        <w:t xml:space="preserve"> проект решения о           │        │(об отказе в  │</w:t>
      </w:r>
      <w:proofErr w:type="gram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назначении</w:t>
      </w:r>
      <w:proofErr w:type="spellEnd"/>
      <w:proofErr w:type="gramEnd"/>
      <w:r>
        <w:rPr>
          <w:sz w:val="16"/>
          <w:szCs w:val="16"/>
        </w:rPr>
        <w:t xml:space="preserve"> ЕДВ на проезд (об отказе </w:t>
      </w:r>
      <w:proofErr w:type="spellStart"/>
      <w:r>
        <w:rPr>
          <w:sz w:val="16"/>
          <w:szCs w:val="16"/>
        </w:rPr>
        <w:t>в│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>)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назначении</w:t>
      </w:r>
      <w:proofErr w:type="spellEnd"/>
      <w:proofErr w:type="gramEnd"/>
      <w:r>
        <w:rPr>
          <w:sz w:val="16"/>
          <w:szCs w:val="16"/>
        </w:rPr>
        <w:t>) 7 дней                   │        └──┬───────────┘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└─────────────────────────────────────┘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┌──────────────────┘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руководитель отделения Центра \/                    ┌────────────┐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┌─────────────────────────────────────┐              </w:t>
      </w:r>
      <w:proofErr w:type="spellStart"/>
      <w:r>
        <w:rPr>
          <w:sz w:val="16"/>
          <w:szCs w:val="16"/>
        </w:rPr>
        <w:t>│Подписанное</w:t>
      </w:r>
      <w:proofErr w:type="spellEnd"/>
      <w:r>
        <w:rPr>
          <w:sz w:val="16"/>
          <w:szCs w:val="16"/>
        </w:rPr>
        <w:t xml:space="preserve">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│Рассматривает</w:t>
      </w:r>
      <w:proofErr w:type="spellEnd"/>
      <w:r>
        <w:rPr>
          <w:sz w:val="16"/>
          <w:szCs w:val="16"/>
        </w:rPr>
        <w:t xml:space="preserve"> и подписывает проект   ├─────────────&gt;</w:t>
      </w:r>
      <w:proofErr w:type="spellStart"/>
      <w:r>
        <w:rPr>
          <w:sz w:val="16"/>
          <w:szCs w:val="16"/>
        </w:rPr>
        <w:t>│решение</w:t>
      </w:r>
      <w:proofErr w:type="spellEnd"/>
      <w:r>
        <w:rPr>
          <w:sz w:val="16"/>
          <w:szCs w:val="16"/>
        </w:rPr>
        <w:t xml:space="preserve">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│решения</w:t>
      </w:r>
      <w:proofErr w:type="spellEnd"/>
      <w:r>
        <w:rPr>
          <w:sz w:val="16"/>
          <w:szCs w:val="16"/>
        </w:rPr>
        <w:t xml:space="preserve"> о назначении ЕДВ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         │              └────┬───────┘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│проезд</w:t>
      </w:r>
      <w:proofErr w:type="spellEnd"/>
      <w:r>
        <w:rPr>
          <w:sz w:val="16"/>
          <w:szCs w:val="16"/>
        </w:rPr>
        <w:t xml:space="preserve"> (об отказе в назначении) 1  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│день</w:t>
      </w:r>
      <w:proofErr w:type="spellEnd"/>
      <w:r>
        <w:rPr>
          <w:sz w:val="16"/>
          <w:szCs w:val="16"/>
        </w:rPr>
        <w:t xml:space="preserve">                               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└─────────────────────────────────────┘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┌───────────────────────────┘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Специалист отделения Центра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┌─────────────────────────────────────┐        ┌────────────────┐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│Доводит</w:t>
      </w:r>
      <w:proofErr w:type="spellEnd"/>
      <w:r>
        <w:rPr>
          <w:sz w:val="16"/>
          <w:szCs w:val="16"/>
        </w:rPr>
        <w:t xml:space="preserve"> до заявителя решение о       ├───────&gt;</w:t>
      </w:r>
      <w:proofErr w:type="spellStart"/>
      <w:r>
        <w:rPr>
          <w:sz w:val="16"/>
          <w:szCs w:val="16"/>
        </w:rPr>
        <w:t>│Решение</w:t>
      </w:r>
      <w:proofErr w:type="spellEnd"/>
      <w:r>
        <w:rPr>
          <w:sz w:val="16"/>
          <w:szCs w:val="16"/>
        </w:rPr>
        <w:t xml:space="preserve"> о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ЕДВ на проезд (об отказе  │        </w:t>
      </w:r>
      <w:proofErr w:type="spell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либо │</w:t>
      </w:r>
      <w:proofErr w:type="gram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назначении). Формирует дело при    │        </w:t>
      </w:r>
      <w:proofErr w:type="spellStart"/>
      <w:r>
        <w:rPr>
          <w:sz w:val="16"/>
          <w:szCs w:val="16"/>
        </w:rPr>
        <w:t>│отказе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│положительном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решении</w:t>
      </w:r>
      <w:proofErr w:type="gramEnd"/>
      <w:r>
        <w:rPr>
          <w:sz w:val="16"/>
          <w:szCs w:val="16"/>
        </w:rPr>
        <w:t xml:space="preserve">                │        </w:t>
      </w:r>
      <w:proofErr w:type="spell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 день                               │        └────────────────┘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└─────────────────────────────────────┘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Calibri" w:hAnsi="Calibri" w:cs="Calibri"/>
        </w:rPr>
      </w:pPr>
      <w:bookmarkStart w:id="29" w:name="Par799"/>
      <w:bookmarkEnd w:id="29"/>
      <w:r>
        <w:rPr>
          <w:rFonts w:ascii="Calibri" w:hAnsi="Calibri" w:cs="Calibri"/>
        </w:rPr>
        <w:t>Приложение 5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услуги по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назначению </w:t>
      </w:r>
      <w:proofErr w:type="gramStart"/>
      <w:r>
        <w:rPr>
          <w:rFonts w:ascii="Calibri" w:hAnsi="Calibri" w:cs="Calibri"/>
        </w:rPr>
        <w:t>ежемесячной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выплаты на проезд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пенсионерам, пенсия которым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назначена</w:t>
      </w:r>
      <w:proofErr w:type="gramEnd"/>
      <w:r>
        <w:rPr>
          <w:rFonts w:ascii="Calibri" w:hAnsi="Calibri" w:cs="Calibri"/>
        </w:rPr>
        <w:t xml:space="preserve"> в соответствии с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законами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59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 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60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в Российской Федерации",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Республике Татарстан,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права на меры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иным</w:t>
      </w:r>
    </w:p>
    <w:p w:rsidR="00A56EF2" w:rsidRDefault="00A56E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нормативным правовым актам</w:t>
      </w:r>
    </w:p>
    <w:p w:rsidR="00A56EF2" w:rsidRDefault="00A56E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(или)</w:t>
      </w:r>
    </w:p>
    <w:p w:rsidR="00A56EF2" w:rsidRDefault="00A56E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0" w:name="Par818"/>
      <w:bookmarkEnd w:id="30"/>
      <w:r>
        <w:rPr>
          <w:rFonts w:ascii="Calibri" w:hAnsi="Calibri" w:cs="Calibri"/>
          <w:b/>
          <w:bCs/>
        </w:rPr>
        <w:t>БЛОК-СХЕМА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ПОСЛЕДОВАТЕЛЬНОСТИ ДЕЙСТВИЙ ПО НАЗНАЧЕНИЮ ЕЖЕМЕСЯЧНОЙ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ДЕНЕЖНОЙ ВЫПЛАТЫ НА ПРОЕЗД ПЕНСИОНЕРАМ, ПЕНСИЯ КОТОРЫМ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НАЗНАЧЕНА</w:t>
      </w:r>
      <w:proofErr w:type="gramEnd"/>
      <w:r>
        <w:rPr>
          <w:rFonts w:ascii="Calibri" w:hAnsi="Calibri" w:cs="Calibri"/>
          <w:b/>
          <w:bCs/>
        </w:rPr>
        <w:t xml:space="preserve"> В СООТВЕТСТВИИ С ФЕДЕРАЛЬНЫМИ ЗАКОНАМИ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ТРУДОВЫХ ПЕНСИЯХ В РОССИЙСКОЙ ФЕДЕРАЦИИ"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"О ГОСУДАРСТВЕННОМ ПЕНСИОННОМ ОБЕСПЕЧЕНИИ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РОССИЙСКОЙ ФЕДЕРАЦИИ", </w:t>
      </w: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РЕСПУБЛИКЕ ТАТАРСТАН, НЕ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ПРАВА НА МЕРЫ СОЦИАЛЬНОЙ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ПО ИНЫМ НОРМАТИВНЫМ ПРАВОВЫМ АКТАМ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(ИЛИ) РЕСПУБЛИКИ ТАТАРСТАН,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ОБРАЩЕНИИ ЗАЯВИТЕЛЯ ЧЕРЕЗ ПОРТАЛ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РЕСПУБЛИКИ ТАТАРСТАН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заявитель      ┌──────────────┐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┌─────────────────────────────────────────┐    </w:t>
      </w:r>
      <w:proofErr w:type="spellStart"/>
      <w:r>
        <w:rPr>
          <w:sz w:val="16"/>
          <w:szCs w:val="16"/>
        </w:rPr>
        <w:t>│Заявление</w:t>
      </w:r>
      <w:proofErr w:type="spellEnd"/>
      <w:r>
        <w:rPr>
          <w:sz w:val="16"/>
          <w:szCs w:val="16"/>
        </w:rPr>
        <w:t xml:space="preserve"> и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│Подает</w:t>
      </w:r>
      <w:proofErr w:type="spellEnd"/>
      <w:r>
        <w:rPr>
          <w:sz w:val="16"/>
          <w:szCs w:val="16"/>
        </w:rPr>
        <w:t xml:space="preserve"> через Портал </w:t>
      </w:r>
      <w:proofErr w:type="gramStart"/>
      <w:r>
        <w:rPr>
          <w:sz w:val="16"/>
          <w:szCs w:val="16"/>
        </w:rPr>
        <w:t>государственных</w:t>
      </w:r>
      <w:proofErr w:type="gramEnd"/>
      <w:r>
        <w:rPr>
          <w:sz w:val="16"/>
          <w:szCs w:val="16"/>
        </w:rPr>
        <w:t xml:space="preserve"> и    ├───&gt;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│муниципальных</w:t>
      </w:r>
      <w:proofErr w:type="spellEnd"/>
      <w:r>
        <w:rPr>
          <w:sz w:val="16"/>
          <w:szCs w:val="16"/>
        </w:rPr>
        <w:t xml:space="preserve"> услуг РТ заявление и       │    └──────┬───────┘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в соответствии с </w:t>
      </w:r>
      <w:hyperlink w:anchor="Par96" w:history="1">
        <w:r>
          <w:rPr>
            <w:color w:val="0000FF"/>
            <w:sz w:val="16"/>
            <w:szCs w:val="16"/>
          </w:rPr>
          <w:t>п. 2.5</w:t>
        </w:r>
      </w:hyperlink>
      <w:r>
        <w:rPr>
          <w:sz w:val="16"/>
          <w:szCs w:val="16"/>
        </w:rPr>
        <w:t xml:space="preserve">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│настоящего</w:t>
      </w:r>
      <w:proofErr w:type="spellEnd"/>
      <w:r>
        <w:rPr>
          <w:sz w:val="16"/>
          <w:szCs w:val="16"/>
        </w:rPr>
        <w:t xml:space="preserve"> Регламента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└─────────────────────────────────────────┘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┌─────────────────────┘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специалист отделения Центра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┌─────────────────────────────────────────────┐       ┌──────────────────────────┐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Проверяет</w:t>
      </w:r>
      <w:proofErr w:type="spellEnd"/>
      <w:r>
        <w:rPr>
          <w:sz w:val="16"/>
          <w:szCs w:val="16"/>
        </w:rPr>
        <w:t xml:space="preserve"> наличие оснований для отказа в     │    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 соответствуют</w:t>
      </w:r>
      <w:proofErr w:type="gramEnd"/>
      <w:r>
        <w:rPr>
          <w:sz w:val="16"/>
          <w:szCs w:val="16"/>
        </w:rPr>
        <w:t xml:space="preserve">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приеме</w:t>
      </w:r>
      <w:proofErr w:type="spellEnd"/>
      <w:proofErr w:type="gramEnd"/>
      <w:r>
        <w:rPr>
          <w:sz w:val="16"/>
          <w:szCs w:val="16"/>
        </w:rPr>
        <w:t xml:space="preserve"> документов, предусмотренных в </w:t>
      </w:r>
      <w:hyperlink w:anchor="Par116" w:history="1">
        <w:r>
          <w:rPr>
            <w:color w:val="0000FF"/>
            <w:sz w:val="16"/>
            <w:szCs w:val="16"/>
          </w:rPr>
          <w:t>п. 2.8</w:t>
        </w:r>
      </w:hyperlink>
      <w:r>
        <w:rPr>
          <w:sz w:val="16"/>
          <w:szCs w:val="16"/>
        </w:rPr>
        <w:t xml:space="preserve">  ├──────&gt;</w:t>
      </w:r>
      <w:proofErr w:type="spellStart"/>
      <w:r>
        <w:rPr>
          <w:sz w:val="16"/>
          <w:szCs w:val="16"/>
        </w:rPr>
        <w:t>│требованиям</w:t>
      </w:r>
      <w:proofErr w:type="spellEnd"/>
      <w:r>
        <w:rPr>
          <w:sz w:val="16"/>
          <w:szCs w:val="16"/>
        </w:rPr>
        <w:t xml:space="preserve">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│настоящего</w:t>
      </w:r>
      <w:proofErr w:type="spellEnd"/>
      <w:r>
        <w:rPr>
          <w:sz w:val="16"/>
          <w:szCs w:val="16"/>
        </w:rPr>
        <w:t xml:space="preserve"> Регламента                        │       └─────────────┬────────────┘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└─────────────────────────────────────────────┘  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да                  │  нет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┌─────────────────────────────────────────┴───────┐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специалист отделения Центра \/                                             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┌───────────────────────────────┐        ┌───────────────────┐     ┌─────────────────────────┐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│Принимает</w:t>
      </w:r>
      <w:proofErr w:type="spellEnd"/>
      <w:r>
        <w:rPr>
          <w:sz w:val="16"/>
          <w:szCs w:val="16"/>
        </w:rPr>
        <w:t>, регистрирует        ├───────&gt;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Принятые</w:t>
      </w:r>
      <w:proofErr w:type="spellEnd"/>
      <w:proofErr w:type="gramEnd"/>
      <w:r>
        <w:rPr>
          <w:sz w:val="16"/>
          <w:szCs w:val="16"/>
        </w:rPr>
        <w:t xml:space="preserve">,          │     </w:t>
      </w:r>
      <w:proofErr w:type="spellStart"/>
      <w:r>
        <w:rPr>
          <w:sz w:val="16"/>
          <w:szCs w:val="16"/>
        </w:rPr>
        <w:t>│Уведомляет</w:t>
      </w:r>
      <w:proofErr w:type="spellEnd"/>
      <w:r>
        <w:rPr>
          <w:sz w:val="16"/>
          <w:szCs w:val="16"/>
        </w:rPr>
        <w:t xml:space="preserve"> заявителя о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│заявление</w:t>
      </w:r>
      <w:proofErr w:type="spellEnd"/>
      <w:r>
        <w:rPr>
          <w:sz w:val="16"/>
          <w:szCs w:val="16"/>
        </w:rPr>
        <w:t xml:space="preserve"> в журнале            │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зарегистрированные</w:t>
      </w:r>
      <w:proofErr w:type="spellEnd"/>
      <w:proofErr w:type="gramEnd"/>
      <w:r>
        <w:rPr>
          <w:sz w:val="16"/>
          <w:szCs w:val="16"/>
        </w:rPr>
        <w:t xml:space="preserve"> │     </w:t>
      </w:r>
      <w:proofErr w:type="spellStart"/>
      <w:r>
        <w:rPr>
          <w:sz w:val="16"/>
          <w:szCs w:val="16"/>
        </w:rPr>
        <w:t>│наличии</w:t>
      </w:r>
      <w:proofErr w:type="spellEnd"/>
      <w:r>
        <w:rPr>
          <w:sz w:val="16"/>
          <w:szCs w:val="16"/>
        </w:rPr>
        <w:t xml:space="preserve"> препятствий для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│регистрации</w:t>
      </w:r>
      <w:proofErr w:type="spellEnd"/>
      <w:r>
        <w:rPr>
          <w:sz w:val="16"/>
          <w:szCs w:val="16"/>
        </w:rPr>
        <w:t xml:space="preserve"> заявлений,         │        </w:t>
      </w:r>
      <w:proofErr w:type="spellStart"/>
      <w:r>
        <w:rPr>
          <w:sz w:val="16"/>
          <w:szCs w:val="16"/>
        </w:rPr>
        <w:t>│заявление</w:t>
      </w:r>
      <w:proofErr w:type="spellEnd"/>
      <w:r>
        <w:rPr>
          <w:sz w:val="16"/>
          <w:szCs w:val="16"/>
        </w:rPr>
        <w:t xml:space="preserve"> и        │     </w:t>
      </w:r>
      <w:proofErr w:type="spellStart"/>
      <w:r>
        <w:rPr>
          <w:sz w:val="16"/>
          <w:szCs w:val="16"/>
        </w:rPr>
        <w:t>│регистрации</w:t>
      </w:r>
      <w:proofErr w:type="spellEnd"/>
      <w:r>
        <w:rPr>
          <w:sz w:val="16"/>
          <w:szCs w:val="16"/>
        </w:rPr>
        <w:t xml:space="preserve"> заявления и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│размещает</w:t>
      </w:r>
      <w:proofErr w:type="spellEnd"/>
      <w:r>
        <w:rPr>
          <w:sz w:val="16"/>
          <w:szCs w:val="16"/>
        </w:rPr>
        <w:t xml:space="preserve"> уведомление о        │     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 xml:space="preserve">, запрос  │     </w:t>
      </w:r>
      <w:proofErr w:type="spellStart"/>
      <w:r>
        <w:rPr>
          <w:sz w:val="16"/>
          <w:szCs w:val="16"/>
        </w:rPr>
        <w:t>│возвращает</w:t>
      </w:r>
      <w:proofErr w:type="spellEnd"/>
      <w:r>
        <w:rPr>
          <w:sz w:val="16"/>
          <w:szCs w:val="16"/>
        </w:rPr>
        <w:t xml:space="preserve"> ему документы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│приеме</w:t>
      </w:r>
      <w:proofErr w:type="spellEnd"/>
      <w:r>
        <w:rPr>
          <w:sz w:val="16"/>
          <w:szCs w:val="16"/>
        </w:rPr>
        <w:t xml:space="preserve"> документов в личном     │        └───────┬───────────┘     │(уведомление размещается │</w:t>
      </w:r>
      <w:proofErr w:type="gram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кабинете</w:t>
      </w:r>
      <w:proofErr w:type="spellEnd"/>
      <w:proofErr w:type="gramEnd"/>
      <w:r>
        <w:rPr>
          <w:sz w:val="16"/>
          <w:szCs w:val="16"/>
        </w:rPr>
        <w:t xml:space="preserve"> заявителя, формирует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личном кабинете   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│запрос</w:t>
      </w:r>
      <w:proofErr w:type="spellEnd"/>
      <w:r>
        <w:rPr>
          <w:sz w:val="16"/>
          <w:szCs w:val="16"/>
        </w:rPr>
        <w:t xml:space="preserve"> сведений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</w:t>
      </w:r>
      <w:proofErr w:type="spellStart"/>
      <w:r>
        <w:rPr>
          <w:sz w:val="16"/>
          <w:szCs w:val="16"/>
        </w:rPr>
        <w:t>│заявителя</w:t>
      </w:r>
      <w:proofErr w:type="spellEnd"/>
      <w:r>
        <w:rPr>
          <w:sz w:val="16"/>
          <w:szCs w:val="16"/>
        </w:rPr>
        <w:t>)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│1 день     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└────────────┬────────────┘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└─┬─────────────────────────────┘                │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специалист отделения ┌─────────────────────┘           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\/  Центра               \/                                                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┌───────────────────────────────┐          ┌──────────────────┐          ┌───────────────┐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│Проверяет</w:t>
      </w:r>
      <w:proofErr w:type="spellEnd"/>
      <w:r>
        <w:rPr>
          <w:sz w:val="16"/>
          <w:szCs w:val="16"/>
        </w:rPr>
        <w:t xml:space="preserve"> наличие оснований    ├─────────&gt;</w:t>
      </w:r>
      <w:proofErr w:type="spellStart"/>
      <w:r>
        <w:rPr>
          <w:sz w:val="16"/>
          <w:szCs w:val="16"/>
        </w:rPr>
        <w:t>│Уведомление</w:t>
      </w:r>
      <w:proofErr w:type="spellEnd"/>
      <w:r>
        <w:rPr>
          <w:sz w:val="16"/>
          <w:szCs w:val="16"/>
        </w:rPr>
        <w:t xml:space="preserve">       │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Возвращенные</w:t>
      </w:r>
      <w:proofErr w:type="spellEnd"/>
      <w:proofErr w:type="gramEnd"/>
      <w:r>
        <w:rPr>
          <w:sz w:val="16"/>
          <w:szCs w:val="16"/>
        </w:rPr>
        <w:t xml:space="preserve">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│для</w:t>
      </w:r>
      <w:proofErr w:type="spellEnd"/>
      <w:r>
        <w:rPr>
          <w:sz w:val="16"/>
          <w:szCs w:val="16"/>
        </w:rPr>
        <w:t xml:space="preserve"> отказа, </w:t>
      </w:r>
      <w:proofErr w:type="gramStart"/>
      <w:r>
        <w:rPr>
          <w:sz w:val="16"/>
          <w:szCs w:val="16"/>
        </w:rPr>
        <w:t>предусмотренных</w:t>
      </w:r>
      <w:proofErr w:type="gramEnd"/>
      <w:r>
        <w:rPr>
          <w:sz w:val="16"/>
          <w:szCs w:val="16"/>
        </w:rPr>
        <w:t xml:space="preserve">    │          </w:t>
      </w:r>
      <w:proofErr w:type="spellStart"/>
      <w:r>
        <w:rPr>
          <w:sz w:val="16"/>
          <w:szCs w:val="16"/>
        </w:rPr>
        <w:t>│заявителя</w:t>
      </w:r>
      <w:proofErr w:type="spellEnd"/>
      <w:r>
        <w:rPr>
          <w:sz w:val="16"/>
          <w:szCs w:val="16"/>
        </w:rPr>
        <w:t xml:space="preserve">         │          </w:t>
      </w:r>
      <w:proofErr w:type="spellStart"/>
      <w:r>
        <w:rPr>
          <w:sz w:val="16"/>
          <w:szCs w:val="16"/>
        </w:rPr>
        <w:t>│документы</w:t>
      </w:r>
      <w:proofErr w:type="spellEnd"/>
      <w:r>
        <w:rPr>
          <w:sz w:val="16"/>
          <w:szCs w:val="16"/>
        </w:rPr>
        <w:t>, 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hyperlink w:anchor="Par122" w:history="1">
        <w:r>
          <w:rPr>
            <w:color w:val="0000FF"/>
            <w:sz w:val="16"/>
            <w:szCs w:val="16"/>
          </w:rPr>
          <w:t>п</w:t>
        </w:r>
        <w:proofErr w:type="spellEnd"/>
        <w:r>
          <w:rPr>
            <w:color w:val="0000FF"/>
            <w:sz w:val="16"/>
            <w:szCs w:val="16"/>
          </w:rPr>
          <w:t>. 2.9</w:t>
        </w:r>
      </w:hyperlink>
      <w:r>
        <w:rPr>
          <w:sz w:val="16"/>
          <w:szCs w:val="16"/>
        </w:rPr>
        <w:t xml:space="preserve"> настоящего Регламента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│          └────────┬─────────┘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ведомление</w:t>
      </w:r>
      <w:proofErr w:type="spellEnd"/>
      <w:r>
        <w:rPr>
          <w:sz w:val="16"/>
          <w:szCs w:val="16"/>
        </w:rPr>
        <w:t xml:space="preserve">    │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│Уведомляет</w:t>
      </w:r>
      <w:proofErr w:type="spellEnd"/>
      <w:r>
        <w:rPr>
          <w:sz w:val="16"/>
          <w:szCs w:val="16"/>
        </w:rPr>
        <w:t xml:space="preserve"> заявителя о         │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└───────────────┘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│необходимости</w:t>
      </w:r>
      <w:proofErr w:type="spellEnd"/>
      <w:r>
        <w:rPr>
          <w:sz w:val="16"/>
          <w:szCs w:val="16"/>
        </w:rPr>
        <w:t xml:space="preserve"> предъявления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│десятидневный</w:t>
      </w:r>
      <w:proofErr w:type="spellEnd"/>
      <w:r>
        <w:rPr>
          <w:sz w:val="16"/>
          <w:szCs w:val="16"/>
        </w:rPr>
        <w:t xml:space="preserve"> срок оригиналов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 xml:space="preserve">, в случае если они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│не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подписаны</w:t>
      </w:r>
      <w:proofErr w:type="gramEnd"/>
      <w:r>
        <w:rPr>
          <w:sz w:val="16"/>
          <w:szCs w:val="16"/>
        </w:rPr>
        <w:t xml:space="preserve"> в соответствии с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│требованиями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Федеральных</w:t>
      </w:r>
      <w:proofErr w:type="gramEnd"/>
      <w:r>
        <w:rPr>
          <w:sz w:val="16"/>
          <w:szCs w:val="16"/>
        </w:rPr>
        <w:t xml:space="preserve">     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│законов</w:t>
      </w:r>
      <w:proofErr w:type="spellEnd"/>
      <w:r>
        <w:rPr>
          <w:sz w:val="16"/>
          <w:szCs w:val="16"/>
        </w:rPr>
        <w:t xml:space="preserve"> </w:t>
      </w:r>
      <w:hyperlink r:id="rId61" w:history="1">
        <w:r>
          <w:rPr>
            <w:color w:val="0000FF"/>
            <w:sz w:val="16"/>
            <w:szCs w:val="16"/>
          </w:rPr>
          <w:t>63-ФЗ</w:t>
        </w:r>
      </w:hyperlink>
      <w:r>
        <w:rPr>
          <w:sz w:val="16"/>
          <w:szCs w:val="16"/>
        </w:rPr>
        <w:t xml:space="preserve">, </w:t>
      </w:r>
      <w:hyperlink r:id="rId62" w:history="1">
        <w:r>
          <w:rPr>
            <w:color w:val="0000FF"/>
            <w:sz w:val="16"/>
            <w:szCs w:val="16"/>
          </w:rPr>
          <w:t>210-ФЗ</w:t>
        </w:r>
      </w:hyperlink>
      <w:r>
        <w:rPr>
          <w:sz w:val="16"/>
          <w:szCs w:val="16"/>
        </w:rPr>
        <w:t xml:space="preserve"> 6 дней   │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└───────────────────────────────┘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┌──────────────────┘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специалист отделения Центра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│Оформляет</w:t>
      </w:r>
      <w:proofErr w:type="spellEnd"/>
      <w:r>
        <w:rPr>
          <w:sz w:val="16"/>
          <w:szCs w:val="16"/>
        </w:rPr>
        <w:t xml:space="preserve"> проект решения о            │          ┌─────────────┐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ЕДВ на проезд (об отказе   ├─────────&gt;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      │</w:t>
      </w:r>
      <w:proofErr w:type="gram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назначении) 1 день                  │          </w:t>
      </w:r>
      <w:proofErr w:type="spellStart"/>
      <w:r>
        <w:rPr>
          <w:sz w:val="16"/>
          <w:szCs w:val="16"/>
        </w:rPr>
        <w:t>│решения</w:t>
      </w:r>
      <w:proofErr w:type="spellEnd"/>
      <w:r>
        <w:rPr>
          <w:sz w:val="16"/>
          <w:szCs w:val="16"/>
        </w:rPr>
        <w:t xml:space="preserve">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└──────────────────────────────────────┘          └────────┬────┘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┌────────────────────────────────────┘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┌──────────────────────────────────────┐           ┌─────────────┐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│Рассматривает</w:t>
      </w:r>
      <w:proofErr w:type="spellEnd"/>
      <w:r>
        <w:rPr>
          <w:sz w:val="16"/>
          <w:szCs w:val="16"/>
        </w:rPr>
        <w:t xml:space="preserve"> и подписывает проект    ├──────────&gt;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Подписанное</w:t>
      </w:r>
      <w:proofErr w:type="spellEnd"/>
      <w:proofErr w:type="gramEnd"/>
      <w:r>
        <w:rPr>
          <w:sz w:val="16"/>
          <w:szCs w:val="16"/>
        </w:rPr>
        <w:t xml:space="preserve">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│решения</w:t>
      </w:r>
      <w:proofErr w:type="spellEnd"/>
      <w:r>
        <w:rPr>
          <w:sz w:val="16"/>
          <w:szCs w:val="16"/>
        </w:rPr>
        <w:t xml:space="preserve"> о назначении ЕДВ на           │           </w:t>
      </w:r>
      <w:proofErr w:type="spellStart"/>
      <w:r>
        <w:rPr>
          <w:sz w:val="16"/>
          <w:szCs w:val="16"/>
        </w:rPr>
        <w:t>│решение</w:t>
      </w:r>
      <w:proofErr w:type="spellEnd"/>
      <w:r>
        <w:rPr>
          <w:sz w:val="16"/>
          <w:szCs w:val="16"/>
        </w:rPr>
        <w:t xml:space="preserve">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│проезд</w:t>
      </w:r>
      <w:proofErr w:type="spellEnd"/>
      <w:r>
        <w:rPr>
          <w:sz w:val="16"/>
          <w:szCs w:val="16"/>
        </w:rPr>
        <w:t xml:space="preserve"> (об отказе в назначении) 1     │           └─────┬───────┘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│день</w:t>
      </w:r>
      <w:proofErr w:type="spellEnd"/>
      <w:r>
        <w:rPr>
          <w:sz w:val="16"/>
          <w:szCs w:val="16"/>
        </w:rPr>
        <w:t xml:space="preserve">                                  │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└──────────────────────────────────────┘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┌───────────────────────┘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специалист отделения Центра     \/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┌──────────────────────────────────────┐           ┌─────────────┐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│Доводит</w:t>
      </w:r>
      <w:proofErr w:type="spellEnd"/>
      <w:r>
        <w:rPr>
          <w:sz w:val="16"/>
          <w:szCs w:val="16"/>
        </w:rPr>
        <w:t xml:space="preserve"> до заявителя решение о        │           </w:t>
      </w:r>
      <w:proofErr w:type="spellStart"/>
      <w:r>
        <w:rPr>
          <w:sz w:val="16"/>
          <w:szCs w:val="16"/>
        </w:rPr>
        <w:t>│Решение</w:t>
      </w:r>
      <w:proofErr w:type="spellEnd"/>
      <w:r>
        <w:rPr>
          <w:sz w:val="16"/>
          <w:szCs w:val="16"/>
        </w:rPr>
        <w:t xml:space="preserve"> о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proofErr w:type="gram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ЕДВ на проезд (об отказе   ├──────────&gt;</w:t>
      </w:r>
      <w:proofErr w:type="spellStart"/>
      <w:r>
        <w:rPr>
          <w:sz w:val="16"/>
          <w:szCs w:val="16"/>
        </w:rPr>
        <w:t>│назначении</w:t>
      </w:r>
      <w:proofErr w:type="spellEnd"/>
      <w:r>
        <w:rPr>
          <w:sz w:val="16"/>
          <w:szCs w:val="16"/>
        </w:rPr>
        <w:t xml:space="preserve">   │</w:t>
      </w:r>
      <w:proofErr w:type="gramEnd"/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назначении), через Портал           │           </w:t>
      </w:r>
      <w:proofErr w:type="spellStart"/>
      <w:r>
        <w:rPr>
          <w:sz w:val="16"/>
          <w:szCs w:val="16"/>
        </w:rPr>
        <w:t>│либо</w:t>
      </w:r>
      <w:proofErr w:type="spellEnd"/>
      <w:r>
        <w:rPr>
          <w:sz w:val="16"/>
          <w:szCs w:val="16"/>
        </w:rPr>
        <w:t xml:space="preserve"> отказе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государственных</w:t>
      </w:r>
      <w:proofErr w:type="spellEnd"/>
      <w:proofErr w:type="gramEnd"/>
      <w:r>
        <w:rPr>
          <w:sz w:val="16"/>
          <w:szCs w:val="16"/>
        </w:rPr>
        <w:t xml:space="preserve"> и муниципальных       │         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назначении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│услуг</w:t>
      </w:r>
      <w:proofErr w:type="spellEnd"/>
      <w:r>
        <w:rPr>
          <w:sz w:val="16"/>
          <w:szCs w:val="16"/>
        </w:rPr>
        <w:t xml:space="preserve"> РТ уведомление размещается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│           └─────────────┘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│личном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кабинете</w:t>
      </w:r>
      <w:proofErr w:type="gramEnd"/>
      <w:r>
        <w:rPr>
          <w:sz w:val="16"/>
          <w:szCs w:val="16"/>
        </w:rPr>
        <w:t xml:space="preserve"> заявителя.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│Формирует</w:t>
      </w:r>
      <w:proofErr w:type="spellEnd"/>
      <w:r>
        <w:rPr>
          <w:sz w:val="16"/>
          <w:szCs w:val="16"/>
        </w:rPr>
        <w:t xml:space="preserve"> дело при </w:t>
      </w:r>
      <w:proofErr w:type="gramStart"/>
      <w:r>
        <w:rPr>
          <w:sz w:val="16"/>
          <w:szCs w:val="16"/>
        </w:rPr>
        <w:t>положительном</w:t>
      </w:r>
      <w:proofErr w:type="gramEnd"/>
      <w:r>
        <w:rPr>
          <w:sz w:val="16"/>
          <w:szCs w:val="16"/>
        </w:rPr>
        <w:t xml:space="preserve">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решении</w:t>
      </w:r>
      <w:proofErr w:type="spellEnd"/>
      <w:proofErr w:type="gramEnd"/>
      <w:r>
        <w:rPr>
          <w:sz w:val="16"/>
          <w:szCs w:val="16"/>
        </w:rPr>
        <w:t xml:space="preserve">            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│1 день                                │</w:t>
      </w:r>
    </w:p>
    <w:p w:rsidR="00A56EF2" w:rsidRDefault="00A56EF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└──────────────────────────────────────┘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Calibri" w:hAnsi="Calibri" w:cs="Calibri"/>
        </w:rPr>
      </w:pPr>
      <w:bookmarkStart w:id="31" w:name="Par902"/>
      <w:bookmarkEnd w:id="31"/>
      <w:r>
        <w:rPr>
          <w:rFonts w:ascii="Calibri" w:hAnsi="Calibri" w:cs="Calibri"/>
        </w:rPr>
        <w:t>Приложение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услуги по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назначению </w:t>
      </w:r>
      <w:proofErr w:type="gramStart"/>
      <w:r>
        <w:rPr>
          <w:rFonts w:ascii="Calibri" w:hAnsi="Calibri" w:cs="Calibri"/>
        </w:rPr>
        <w:t>ежемесячной</w:t>
      </w:r>
      <w:proofErr w:type="gramEnd"/>
      <w:r>
        <w:rPr>
          <w:rFonts w:ascii="Calibri" w:hAnsi="Calibri" w:cs="Calibri"/>
        </w:rPr>
        <w:t xml:space="preserve"> денежной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выплаты на проезд пенсионерам,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пенсия</w:t>
      </w:r>
      <w:proofErr w:type="gramEnd"/>
      <w:r>
        <w:rPr>
          <w:rFonts w:ascii="Calibri" w:hAnsi="Calibri" w:cs="Calibri"/>
        </w:rPr>
        <w:t xml:space="preserve"> которым назначена в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Федеральными законами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63" w:history="1">
        <w:r>
          <w:rPr>
            <w:rFonts w:ascii="Calibri" w:hAnsi="Calibri" w:cs="Calibri"/>
            <w:color w:val="0000FF"/>
          </w:rPr>
          <w:t>О трудовых пенсиях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 и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64" w:history="1">
        <w:r>
          <w:rPr>
            <w:rFonts w:ascii="Calibri" w:hAnsi="Calibri" w:cs="Calibri"/>
            <w:color w:val="0000FF"/>
          </w:rPr>
          <w:t>О государственном пенсионном</w:t>
        </w:r>
      </w:hyperlink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в Российской Федерации",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Республике Татарстан,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права на меры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 по иным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нормативным правовым актам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(или)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A56EF2" w:rsidRDefault="00A56EF2" w:rsidP="00A56EF2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bookmarkStart w:id="32" w:name="Par921"/>
      <w:bookmarkEnd w:id="32"/>
      <w:r>
        <w:rPr>
          <w:rFonts w:ascii="Calibri" w:hAnsi="Calibri" w:cs="Calibri"/>
          <w:b/>
          <w:bCs/>
        </w:rPr>
        <w:t>СВЕДЕНИЯ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ОРГАНАХ И ДОЛЖНОСТНЫХ ЛИЦАХ, ОТВЕТСТВЕННЫХ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ПРЕДОСТАВЛЕНИЕ УСЛУГИ ПО НАЗНАЧЕНИЮ ЕДВ НА ПРОЕЗД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ПЕНСИОНЕРАМ, ПЕНСИЯ КОТОРЫМ НАЗНАЧЕНА В СООТВЕТСТВИИ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ФЕДЕРАЛЬНЫМИ ЗАКОНАМИ "О ТРУДОВЫХ ПЕНСИЯХ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РОССИЙСКОЙ ФЕДЕРАЦИИ" И "О </w:t>
      </w:r>
      <w:proofErr w:type="gramStart"/>
      <w:r>
        <w:rPr>
          <w:rFonts w:ascii="Calibri" w:hAnsi="Calibri" w:cs="Calibri"/>
          <w:b/>
          <w:bCs/>
        </w:rPr>
        <w:t>ГОСУДАРСТВЕННОМ</w:t>
      </w:r>
      <w:proofErr w:type="gramEnd"/>
      <w:r>
        <w:rPr>
          <w:rFonts w:ascii="Calibri" w:hAnsi="Calibri" w:cs="Calibri"/>
          <w:b/>
          <w:bCs/>
        </w:rPr>
        <w:t xml:space="preserve"> ПЕНСИОННОМ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ОБЕСПЕЧЕНИИ В РОССИЙСКОЙ ФЕДЕРАЦИИ", </w:t>
      </w: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РЕСПУБЛИКЕ ТАТАРСТАН, НЕ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ПРАВА НА МЕРЫ СОЦИАЛЬНОЙ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ПО ИНЫМ НОРМАТИВНЫМ ПРАВОВЫМ АКТАМ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(ИЛИ) РЕСПУБЛИКИ ТАТАРСТАН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932"/>
      <w:bookmarkEnd w:id="33"/>
      <w:r>
        <w:rPr>
          <w:rFonts w:ascii="Calibri" w:hAnsi="Calibri" w:cs="Calibri"/>
        </w:rPr>
        <w:lastRenderedPageBreak/>
        <w:t>1. Отделения Государственного казенного учреждения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центр материальной помощи</w:t>
      </w:r>
    </w:p>
    <w:p w:rsidR="00A56EF2" w:rsidRDefault="00A56EF2" w:rsidP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A56EF2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</w:rPr>
        <w:t>(компенсационных выплат)"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628"/>
        <w:gridCol w:w="1304"/>
        <w:gridCol w:w="4082"/>
      </w:tblGrid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1 РЦМП городского округа "Набережные Челны"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(88552)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71-49-37;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38-37-30;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71-49-06;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47-46-54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423823, г. </w:t>
            </w:r>
            <w:proofErr w:type="spellStart"/>
            <w:r>
              <w:rPr>
                <w:rFonts w:ascii="Calibri" w:hAnsi="Calibri" w:cs="Calibri"/>
              </w:rPr>
              <w:t>Наб</w:t>
            </w:r>
            <w:proofErr w:type="spellEnd"/>
            <w:r>
              <w:rPr>
                <w:rFonts w:ascii="Calibri" w:hAnsi="Calibri" w:cs="Calibri"/>
              </w:rPr>
              <w:t>. Челны, бульвар Солнечный, д. 6, ул. Гидростроителей, д. 14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kazan-rcmp1-1@ </w:t>
            </w:r>
            <w:proofErr w:type="spellStart"/>
            <w:r>
              <w:rPr>
                <w:rFonts w:ascii="Calibri" w:hAnsi="Calibri" w:cs="Calibri"/>
              </w:rPr>
              <w:t>mail.ru</w:t>
            </w:r>
            <w:proofErr w:type="spellEnd"/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kazan-rcmp1-2@mail.ru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 РЦМП </w:t>
            </w:r>
            <w:proofErr w:type="spellStart"/>
            <w:r>
              <w:rPr>
                <w:rFonts w:ascii="Calibri" w:hAnsi="Calibri" w:cs="Calibri"/>
              </w:rPr>
              <w:t>Агрызского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(885551),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2-10-66;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2-29-51;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2-42-33;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2-28-32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422230, г. Агрыз, ул. К.Маркса, д. 8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 РЦМП </w:t>
            </w:r>
            <w:proofErr w:type="spellStart"/>
            <w:r>
              <w:rPr>
                <w:rFonts w:ascii="Calibri" w:hAnsi="Calibri" w:cs="Calibri"/>
              </w:rPr>
              <w:t>Азнакаевского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(885592)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7-13-99;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7-25-93;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7-25-88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423332, г. Азнакаево, ул. Булгар, д. 9/2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4 РЦМП </w:t>
            </w:r>
            <w:proofErr w:type="spellStart"/>
            <w:r>
              <w:rPr>
                <w:rFonts w:ascii="Calibri" w:hAnsi="Calibri" w:cs="Calibri"/>
              </w:rPr>
              <w:t>Аксубаевского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(884344)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2-92-76;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2-92-75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423060, п.г.т. Аксубаево, ул. </w:t>
            </w:r>
            <w:proofErr w:type="spellStart"/>
            <w:r>
              <w:rPr>
                <w:rFonts w:ascii="Calibri" w:hAnsi="Calibri" w:cs="Calibri"/>
              </w:rPr>
              <w:t>Мазилина</w:t>
            </w:r>
            <w:proofErr w:type="spellEnd"/>
            <w:r>
              <w:rPr>
                <w:rFonts w:ascii="Calibri" w:hAnsi="Calibri" w:cs="Calibri"/>
              </w:rPr>
              <w:t>, д. 2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5 РЦМП </w:t>
            </w:r>
            <w:proofErr w:type="spellStart"/>
            <w:r>
              <w:rPr>
                <w:rFonts w:ascii="Calibri" w:hAnsi="Calibri" w:cs="Calibri"/>
              </w:rPr>
              <w:t>Актанышского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(885552)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3-22-97;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3-20-54;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3-22-96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423740, с. Актаныш, ул. Юбилейная, д. 45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kazan-rcmp5@mail.ru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6 РЦМП Алексеевского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(884341)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2-53-01;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2-41-90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422900, п.г.т. </w:t>
            </w:r>
            <w:proofErr w:type="gramStart"/>
            <w:r>
              <w:rPr>
                <w:rFonts w:ascii="Calibri" w:hAnsi="Calibri" w:cs="Calibri"/>
              </w:rPr>
              <w:t>Алексеевское</w:t>
            </w:r>
            <w:proofErr w:type="gramEnd"/>
            <w:r>
              <w:rPr>
                <w:rFonts w:ascii="Calibri" w:hAnsi="Calibri" w:cs="Calibri"/>
              </w:rPr>
              <w:t>, ул. Казакова, д. 8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kazan-rcmp6@mail.ru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7 РЦМП </w:t>
            </w:r>
            <w:proofErr w:type="spellStart"/>
            <w:r>
              <w:rPr>
                <w:rFonts w:ascii="Calibri" w:hAnsi="Calibri" w:cs="Calibri"/>
              </w:rPr>
              <w:t>Алькеевского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(884346)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2-08-93;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2-08-94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422870, с. Базарные Матаки, ул. Ленина, д. 9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kazan-rcmp7@mail.ru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8 РЦМП </w:t>
            </w:r>
            <w:proofErr w:type="spellStart"/>
            <w:r>
              <w:rPr>
                <w:rFonts w:ascii="Calibri" w:hAnsi="Calibri" w:cs="Calibri"/>
              </w:rPr>
              <w:t>Альметьевского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43-81-96;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32-45-47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423450, г. Альметьевск, ул. К.Цеткин, д. 54А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kazan-rcmp8@mail.ru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9 РЦМП </w:t>
            </w:r>
            <w:proofErr w:type="spellStart"/>
            <w:r>
              <w:rPr>
                <w:rFonts w:ascii="Calibri" w:hAnsi="Calibri" w:cs="Calibri"/>
              </w:rPr>
              <w:t>Апастовского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(884376)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2-10-80;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2-10-81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422350, с. Апастово, ул. </w:t>
            </w:r>
            <w:proofErr w:type="gramStart"/>
            <w:r>
              <w:rPr>
                <w:rFonts w:ascii="Calibri" w:hAnsi="Calibri" w:cs="Calibri"/>
              </w:rPr>
              <w:t>Шоссейная</w:t>
            </w:r>
            <w:proofErr w:type="gramEnd"/>
            <w:r>
              <w:rPr>
                <w:rFonts w:ascii="Calibri" w:hAnsi="Calibri" w:cs="Calibri"/>
              </w:rPr>
              <w:t>, д. 5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kazan-rcmp9@mail.ru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10 РЦМП Арского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(884366)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3-13-51;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3-13-54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422000, г. Арск, ул. </w:t>
            </w:r>
            <w:proofErr w:type="gramStart"/>
            <w:r>
              <w:rPr>
                <w:rFonts w:ascii="Calibri" w:hAnsi="Calibri" w:cs="Calibri"/>
              </w:rPr>
              <w:t>Банковская</w:t>
            </w:r>
            <w:proofErr w:type="gramEnd"/>
            <w:r>
              <w:rPr>
                <w:rFonts w:ascii="Calibri" w:hAnsi="Calibri" w:cs="Calibri"/>
              </w:rPr>
              <w:t>, 6в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kazan-rcmp10@mail.ru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11 РЦМП </w:t>
            </w:r>
            <w:proofErr w:type="spellStart"/>
            <w:r>
              <w:rPr>
                <w:rFonts w:ascii="Calibri" w:hAnsi="Calibri" w:cs="Calibri"/>
              </w:rPr>
              <w:t>Атнинского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(884369)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2-10-84;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2-16-57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422750, с. </w:t>
            </w:r>
            <w:proofErr w:type="gramStart"/>
            <w:r>
              <w:rPr>
                <w:rFonts w:ascii="Calibri" w:hAnsi="Calibri" w:cs="Calibri"/>
              </w:rPr>
              <w:t>Большое</w:t>
            </w:r>
            <w:proofErr w:type="gramEnd"/>
            <w:r>
              <w:rPr>
                <w:rFonts w:ascii="Calibri" w:hAnsi="Calibri" w:cs="Calibri"/>
              </w:rPr>
              <w:t xml:space="preserve"> Атня, ул. Октябрьская, д. 9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kazan-rcmp11@mail.ru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12 РЦМП </w:t>
            </w:r>
            <w:proofErr w:type="spellStart"/>
            <w:r>
              <w:rPr>
                <w:rFonts w:ascii="Calibri" w:hAnsi="Calibri" w:cs="Calibri"/>
              </w:rPr>
              <w:t>Бавлинского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(885569)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5-67-22;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5-73-27;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5-65-77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423930, г. Бавлы, ул. Площадь Победы, д. 4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kazan-rcmp12@mail.ru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13 РЦМП </w:t>
            </w:r>
            <w:proofErr w:type="spellStart"/>
            <w:r>
              <w:rPr>
                <w:rFonts w:ascii="Calibri" w:hAnsi="Calibri" w:cs="Calibri"/>
              </w:rPr>
              <w:t>Балтасинского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(884368)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2-57-894;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2-41-93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422250, с. Балтаси, ул. </w:t>
            </w:r>
            <w:proofErr w:type="spellStart"/>
            <w:r>
              <w:rPr>
                <w:rFonts w:ascii="Calibri" w:hAnsi="Calibri" w:cs="Calibri"/>
              </w:rPr>
              <w:t>Х.Такташа</w:t>
            </w:r>
            <w:proofErr w:type="spellEnd"/>
            <w:r>
              <w:rPr>
                <w:rFonts w:ascii="Calibri" w:hAnsi="Calibri" w:cs="Calibri"/>
              </w:rPr>
              <w:t>, д. 3а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kazan-rcmp13@mail.ru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14 РЦМП </w:t>
            </w:r>
            <w:proofErr w:type="spellStart"/>
            <w:r>
              <w:rPr>
                <w:rFonts w:ascii="Calibri" w:hAnsi="Calibri" w:cs="Calibri"/>
              </w:rPr>
              <w:t>Бугульминского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(885594)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6-55-70;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5-02-50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423231, г. Бугульма,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56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kazan-rcmp14@mail.ru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15 РЦМП </w:t>
            </w:r>
            <w:proofErr w:type="spellStart"/>
            <w:r>
              <w:rPr>
                <w:rFonts w:ascii="Calibri" w:hAnsi="Calibri" w:cs="Calibri"/>
              </w:rPr>
              <w:t>Буинского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(884374)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3-55-29;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3-17-03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422430, г. Буинск, ул. Ленина, д. 52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kazan-rcmp15@mail.ru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16 РЦМП </w:t>
            </w:r>
            <w:proofErr w:type="spellStart"/>
            <w:r>
              <w:rPr>
                <w:rFonts w:ascii="Calibri" w:hAnsi="Calibri" w:cs="Calibri"/>
              </w:rPr>
              <w:t>Верхне-Услонского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(884379)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2-22-69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422570, с. Верхний Услон, ул. </w:t>
            </w:r>
            <w:proofErr w:type="spellStart"/>
            <w:r>
              <w:rPr>
                <w:rFonts w:ascii="Calibri" w:hAnsi="Calibri" w:cs="Calibri"/>
              </w:rPr>
              <w:t>Медгородок</w:t>
            </w:r>
            <w:proofErr w:type="spellEnd"/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kazan-rcmp16@mail.ru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17 РЦМП </w:t>
            </w:r>
            <w:proofErr w:type="spellStart"/>
            <w:r>
              <w:rPr>
                <w:rFonts w:ascii="Calibri" w:hAnsi="Calibri" w:cs="Calibri"/>
              </w:rPr>
              <w:t>Высокогорского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(884365)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2-32-53;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2-32-51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422700, пос. ж.д. ст. Высокая Гора, ул. Профсоюзная, д. 1а</w:t>
            </w:r>
            <w:proofErr w:type="gramEnd"/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kazan-rcmp17@mail.ru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18 РЦМП </w:t>
            </w:r>
            <w:proofErr w:type="spellStart"/>
            <w:r>
              <w:rPr>
                <w:rFonts w:ascii="Calibri" w:hAnsi="Calibri" w:cs="Calibri"/>
              </w:rPr>
              <w:t>Дрожжановского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(884375)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2-30-07;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2-25-80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422470,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. Старое </w:t>
            </w:r>
            <w:proofErr w:type="spellStart"/>
            <w:r>
              <w:rPr>
                <w:rFonts w:ascii="Calibri" w:hAnsi="Calibri" w:cs="Calibri"/>
              </w:rPr>
              <w:t>Дрожжаное</w:t>
            </w:r>
            <w:proofErr w:type="spellEnd"/>
            <w:r>
              <w:rPr>
                <w:rFonts w:ascii="Calibri" w:hAnsi="Calibri" w:cs="Calibri"/>
              </w:rPr>
              <w:t>, ул. Центральная, д. 15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kazan-rcmp18@mail.ru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19 РЦМП </w:t>
            </w:r>
            <w:proofErr w:type="spellStart"/>
            <w:r>
              <w:rPr>
                <w:rFonts w:ascii="Calibri" w:hAnsi="Calibri" w:cs="Calibri"/>
              </w:rPr>
              <w:t>Елабужского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(885557)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7-86-91;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7-54-53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423600, г. Елабуга, ул. Спасская, д. 3; ул. Нефтяников, д. 12</w:t>
            </w:r>
            <w:proofErr w:type="gramEnd"/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kazan-rcmp19@mail.ru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20 РЦМП </w:t>
            </w:r>
            <w:proofErr w:type="spellStart"/>
            <w:r>
              <w:rPr>
                <w:rFonts w:ascii="Calibri" w:hAnsi="Calibri" w:cs="Calibri"/>
              </w:rPr>
              <w:t>Заинского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(885558)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3-43-59;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3-26-89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423520, г. Заинск, ул. </w:t>
            </w:r>
            <w:proofErr w:type="spellStart"/>
            <w:r>
              <w:rPr>
                <w:rFonts w:ascii="Calibri" w:hAnsi="Calibri" w:cs="Calibri"/>
              </w:rPr>
              <w:t>Рафикова</w:t>
            </w:r>
            <w:proofErr w:type="spellEnd"/>
            <w:r>
              <w:rPr>
                <w:rFonts w:ascii="Calibri" w:hAnsi="Calibri" w:cs="Calibri"/>
              </w:rPr>
              <w:t>, д. 10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kazan-rcmp20@mail.ru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21 РЦМП </w:t>
            </w:r>
            <w:proofErr w:type="spellStart"/>
            <w:r>
              <w:rPr>
                <w:rFonts w:ascii="Calibri" w:hAnsi="Calibri" w:cs="Calibri"/>
              </w:rPr>
              <w:t>Зеленодольского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(884371)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4-22-97;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5-79-90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420542, г. Зеленодольск, ул. Карла Маркса, д. 57в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kazan-rcmp21@mail.ru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22 РЦМП </w:t>
            </w:r>
            <w:proofErr w:type="spellStart"/>
            <w:r>
              <w:rPr>
                <w:rFonts w:ascii="Calibri" w:hAnsi="Calibri" w:cs="Calibri"/>
              </w:rPr>
              <w:t>Кайбицкого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(884370)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2-10-93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422330, с. Большие Кайбицы, Солнечный бульвар, д. 7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kazan-rcmp22@mail.ru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23 РЦМП </w:t>
            </w:r>
            <w:proofErr w:type="spellStart"/>
            <w:r>
              <w:rPr>
                <w:rFonts w:ascii="Calibri" w:hAnsi="Calibri" w:cs="Calibri"/>
              </w:rPr>
              <w:t>Камско-Устьинского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(884377)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2-17-54;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2-16-84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422820, п.г.т. Камское Устье, ул. Карла Маркса, д. 2</w:t>
            </w:r>
            <w:proofErr w:type="gramEnd"/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kazan-rcmp23@mail.ru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24 РЦМП Кукморского </w:t>
            </w:r>
            <w:r>
              <w:rPr>
                <w:rFonts w:ascii="Calibri" w:hAnsi="Calibri" w:cs="Calibri"/>
              </w:rPr>
              <w:lastRenderedPageBreak/>
              <w:t>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(884364)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2-83-94;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2-61-09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422110, п.г.т. Кукмор, ул. Ворошилова, д. </w:t>
            </w:r>
            <w:r>
              <w:rPr>
                <w:rFonts w:ascii="Calibri" w:hAnsi="Calibri" w:cs="Calibri"/>
              </w:rPr>
              <w:lastRenderedPageBreak/>
              <w:t>44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kazan-rcmp24@mail.ru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25 РЦМП </w:t>
            </w:r>
            <w:proofErr w:type="spellStart"/>
            <w:r>
              <w:rPr>
                <w:rFonts w:ascii="Calibri" w:hAnsi="Calibri" w:cs="Calibri"/>
              </w:rPr>
              <w:t>Лаишевского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(884378)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2-54-48;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2-55-82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422610, п.г.т. Лаишево, ул. </w:t>
            </w:r>
            <w:proofErr w:type="gramStart"/>
            <w:r>
              <w:rPr>
                <w:rFonts w:ascii="Calibri" w:hAnsi="Calibri" w:cs="Calibri"/>
              </w:rPr>
              <w:t>Первомайская</w:t>
            </w:r>
            <w:proofErr w:type="gramEnd"/>
            <w:r>
              <w:rPr>
                <w:rFonts w:ascii="Calibri" w:hAnsi="Calibri" w:cs="Calibri"/>
              </w:rPr>
              <w:t>, д. 35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kazan-rcmp25@mail.ru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26 РЦМП </w:t>
            </w:r>
            <w:proofErr w:type="spellStart"/>
            <w:r>
              <w:rPr>
                <w:rFonts w:ascii="Calibri" w:hAnsi="Calibri" w:cs="Calibri"/>
              </w:rPr>
              <w:t>Лениногорского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(885595)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5-84-27;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5-55-71;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5-08-05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423250, г. Лениногорск, ул. Горького, д. 21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kazan-rcmp26@mail.ru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27 РЦМП </w:t>
            </w:r>
            <w:proofErr w:type="spellStart"/>
            <w:r>
              <w:rPr>
                <w:rFonts w:ascii="Calibri" w:hAnsi="Calibri" w:cs="Calibri"/>
              </w:rPr>
              <w:t>Мамадышского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(885563)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3-12-64;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3-22-83;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3-29-82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422190, г. </w:t>
            </w:r>
            <w:proofErr w:type="spellStart"/>
            <w:r>
              <w:rPr>
                <w:rFonts w:ascii="Calibri" w:hAnsi="Calibri" w:cs="Calibri"/>
              </w:rPr>
              <w:t>Мамадыш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10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kazan-rcmp27@mail.ru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28 РЦМП Менделеевского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(885549)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2-19-72;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2-23-00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423650, г. Менделеевск, ул. </w:t>
            </w:r>
            <w:proofErr w:type="spellStart"/>
            <w:r>
              <w:rPr>
                <w:rFonts w:ascii="Calibri" w:hAnsi="Calibri" w:cs="Calibri"/>
              </w:rPr>
              <w:t>Бурмистрова</w:t>
            </w:r>
            <w:proofErr w:type="spellEnd"/>
            <w:r>
              <w:rPr>
                <w:rFonts w:ascii="Calibri" w:hAnsi="Calibri" w:cs="Calibri"/>
              </w:rPr>
              <w:t>, д. 7а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kazan-rcmp28@mail.ru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29 РЦМП </w:t>
            </w:r>
            <w:proofErr w:type="spellStart"/>
            <w:r>
              <w:rPr>
                <w:rFonts w:ascii="Calibri" w:hAnsi="Calibri" w:cs="Calibri"/>
              </w:rPr>
              <w:t>Мензелинского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(885555)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3-10-50;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3-18-22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423700, г. Мензелинск, ул. Ленина, д. 80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kazan-rcmp29@mail.ru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30 РЦМП </w:t>
            </w:r>
            <w:proofErr w:type="spellStart"/>
            <w:r>
              <w:rPr>
                <w:rFonts w:ascii="Calibri" w:hAnsi="Calibri" w:cs="Calibri"/>
              </w:rPr>
              <w:t>Муслюмовского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(885556)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2-38-34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423970, с. Муслюмово, ул. Пушкина, д. 47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kazan-rcmp30@mail.ru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31 РЦМП Нижнекамского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45-43-98;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45-43-88;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45-44-89;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45-43-92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423570, г. Нижнекамск, проспект Мира, д. 60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kazan-rcmp31@mail.ru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32 РЦМП </w:t>
            </w:r>
            <w:proofErr w:type="spellStart"/>
            <w:r>
              <w:rPr>
                <w:rFonts w:ascii="Calibri" w:hAnsi="Calibri" w:cs="Calibri"/>
              </w:rPr>
              <w:t>Новошешминского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(884348)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2-27-91;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2-20-30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423190, с. Новошешминск,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80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kazan-rcmp32@mail.ru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33 РЦМП </w:t>
            </w:r>
            <w:proofErr w:type="spellStart"/>
            <w:r>
              <w:rPr>
                <w:rFonts w:ascii="Calibri" w:hAnsi="Calibri" w:cs="Calibri"/>
              </w:rPr>
              <w:t>Нурлатского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(884345)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2-06-64;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2-06-77;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2-06-81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423042, г. Нурлат, ул. </w:t>
            </w:r>
            <w:proofErr w:type="gramStart"/>
            <w:r>
              <w:rPr>
                <w:rFonts w:ascii="Calibri" w:hAnsi="Calibri" w:cs="Calibri"/>
              </w:rPr>
              <w:t>Школьная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kazan-rcmp33@mail.ru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34 РЦМП </w:t>
            </w:r>
            <w:proofErr w:type="spellStart"/>
            <w:r>
              <w:rPr>
                <w:rFonts w:ascii="Calibri" w:hAnsi="Calibri" w:cs="Calibri"/>
              </w:rPr>
              <w:t>Пестречинского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(884367)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3-06-69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422770, с. </w:t>
            </w:r>
            <w:proofErr w:type="spellStart"/>
            <w:r>
              <w:rPr>
                <w:rFonts w:ascii="Calibri" w:hAnsi="Calibri" w:cs="Calibri"/>
              </w:rPr>
              <w:t>Пестрецы</w:t>
            </w:r>
            <w:proofErr w:type="spellEnd"/>
            <w:r>
              <w:rPr>
                <w:rFonts w:ascii="Calibri" w:hAnsi="Calibri" w:cs="Calibri"/>
              </w:rPr>
              <w:t>, ул. Советская, д. 20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kazan-rcmp34@mail.ru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35 РЦМП Рыбно-Слободского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(884361)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2-11-08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422650, с. Рыбная Слобода, ул. Заводская, д. 6а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kazan-rcmp35@mail.ru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36 РЦМП </w:t>
            </w:r>
            <w:proofErr w:type="spellStart"/>
            <w:r>
              <w:rPr>
                <w:rFonts w:ascii="Calibri" w:hAnsi="Calibri" w:cs="Calibri"/>
              </w:rPr>
              <w:t>Сабинского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(884362)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2-48-34;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2-49-21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422060, с. Богатые Сабы, ул. Тукая, д. 87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kazan-rcmp36@mail.ru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37 РЦМП </w:t>
            </w:r>
            <w:proofErr w:type="spellStart"/>
            <w:r>
              <w:rPr>
                <w:rFonts w:ascii="Calibri" w:hAnsi="Calibri" w:cs="Calibri"/>
              </w:rPr>
              <w:t>Сармановского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(885559)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2-42-57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423350, с. Сарманово, ул. Куйбышева, д. 36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kazan-rcmp37@mail.ru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38 РЦМП Спасского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(884347)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3-93-27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422864,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Болгары</w:t>
            </w:r>
            <w:proofErr w:type="gramEnd"/>
            <w:r>
              <w:rPr>
                <w:rFonts w:ascii="Calibri" w:hAnsi="Calibri" w:cs="Calibri"/>
              </w:rPr>
              <w:t xml:space="preserve">, ул. Хирурга </w:t>
            </w:r>
            <w:proofErr w:type="spellStart"/>
            <w:r>
              <w:rPr>
                <w:rFonts w:ascii="Calibri" w:hAnsi="Calibri" w:cs="Calibri"/>
              </w:rPr>
              <w:t>Шеронова</w:t>
            </w:r>
            <w:proofErr w:type="spellEnd"/>
            <w:r>
              <w:rPr>
                <w:rFonts w:ascii="Calibri" w:hAnsi="Calibri" w:cs="Calibri"/>
              </w:rPr>
              <w:t>, д. 13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kazan-rcmp38@mail.ru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39 РЦМП </w:t>
            </w:r>
            <w:proofErr w:type="spellStart"/>
            <w:r>
              <w:rPr>
                <w:rFonts w:ascii="Calibri" w:hAnsi="Calibri" w:cs="Calibri"/>
              </w:rPr>
              <w:t>Тетюшского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(884373)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2-62-09;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2-62-33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422370, г. Тетюши, ул. Ленина, д. 114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kazan-rcmp39@mail.ru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40 РЦМП Тукаевского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(88552)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71-31-00;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70-13-41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423802, г. Набережные Челны, проспект Есенина, д. 1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kazan-rcmp40@mail.ru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N 41 РЦМП Тюлячинского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(884360)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2-11-39;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2-13-41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422080, с. Тюлячи,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Большая Нагорная, д. 5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kazan-rcmp41@mail.ru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42 РЦМП </w:t>
            </w:r>
            <w:proofErr w:type="spellStart"/>
            <w:r>
              <w:rPr>
                <w:rFonts w:ascii="Calibri" w:hAnsi="Calibri" w:cs="Calibri"/>
              </w:rPr>
              <w:t>Черемшанского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(884396)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2-29-38;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2-26-34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423100, с. Черемшан, ул. Титова, д. 26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kazan-rcmp42@mail.ru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N 43 РЦМП </w:t>
            </w:r>
            <w:proofErr w:type="spellStart"/>
            <w:r>
              <w:rPr>
                <w:rFonts w:ascii="Calibri" w:hAnsi="Calibri" w:cs="Calibri"/>
              </w:rPr>
              <w:t>Чистопольского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(884342)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5-11-06;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5-33-98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422980, г. Чистополь, ул. Урицкого, д. 45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kazan-rcmp43@mail.ru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N 44 РЦМП </w:t>
            </w:r>
            <w:proofErr w:type="spellStart"/>
            <w:r>
              <w:rPr>
                <w:rFonts w:ascii="Calibri" w:hAnsi="Calibri" w:cs="Calibri"/>
              </w:rPr>
              <w:t>Ютазинского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(885593)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2-87-57;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2-79-26;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2-92-95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423950, п.г.т. Уруссу, ул. Пушкина, д. 105/1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kazan-rcmp44@mail.ru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РЦМП по Авиастроительному району города Казани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571-58-00;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571-63-71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420036, г. Казань, ул. Тимирязева, д. 8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kazan-rcmp45A@mail.ru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РЦМП по </w:t>
            </w:r>
            <w:proofErr w:type="spellStart"/>
            <w:r>
              <w:rPr>
                <w:rFonts w:ascii="Calibri" w:hAnsi="Calibri" w:cs="Calibri"/>
              </w:rPr>
              <w:t>Вахитовскому</w:t>
            </w:r>
            <w:proofErr w:type="spellEnd"/>
            <w:r>
              <w:rPr>
                <w:rFonts w:ascii="Calibri" w:hAnsi="Calibri" w:cs="Calibri"/>
              </w:rPr>
              <w:t xml:space="preserve"> району города Казани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236-98-11;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238-23-29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420197, г. Казань, ул. Вишневского, д. 10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kazan-rcmp45V@mail.ru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РЦМП по Кировскому району города Казани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236-98-11;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238-23-29;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294-37-42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420102, г. Казань, ул. </w:t>
            </w:r>
            <w:proofErr w:type="spellStart"/>
            <w:r>
              <w:rPr>
                <w:rFonts w:ascii="Calibri" w:hAnsi="Calibri" w:cs="Calibri"/>
              </w:rPr>
              <w:t>Галимджана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Баруди</w:t>
            </w:r>
            <w:proofErr w:type="spellEnd"/>
            <w:r>
              <w:rPr>
                <w:rFonts w:ascii="Calibri" w:hAnsi="Calibri" w:cs="Calibri"/>
              </w:rPr>
              <w:t>, д. 5,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420077, г. Казань, ул. Ильича, д. 19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kazan-rcmp45K@mail.ru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РЦМП по Московскому району города Казани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554-89-54;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564-81-58;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564-81-62;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564-81-66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420095, г. Казань, ул. Блюхера, д. 81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kazan-rcmp45M@mail.ru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отделение РЦМП по </w:t>
            </w:r>
            <w:proofErr w:type="gramStart"/>
            <w:r>
              <w:rPr>
                <w:rFonts w:ascii="Calibri" w:hAnsi="Calibri" w:cs="Calibri"/>
              </w:rPr>
              <w:t>Ново-Савиновскому</w:t>
            </w:r>
            <w:proofErr w:type="gramEnd"/>
            <w:r>
              <w:rPr>
                <w:rFonts w:ascii="Calibri" w:hAnsi="Calibri" w:cs="Calibri"/>
              </w:rPr>
              <w:t xml:space="preserve"> району города Казани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523-75-82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420124, г. Казань, проспект </w:t>
            </w:r>
            <w:proofErr w:type="spellStart"/>
            <w:r>
              <w:rPr>
                <w:rFonts w:ascii="Calibri" w:hAnsi="Calibri" w:cs="Calibri"/>
              </w:rPr>
              <w:t>Хусаина</w:t>
            </w:r>
            <w:proofErr w:type="spellEnd"/>
            <w:r>
              <w:rPr>
                <w:rFonts w:ascii="Calibri" w:hAnsi="Calibri" w:cs="Calibri"/>
              </w:rPr>
              <w:t xml:space="preserve"> Ямашева, д. 37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kazan-rcmp45N@mail.ru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РЦМП по Приволжскому району город Казань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224-30-61; 224-35-05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420110, г. Казань, ул. </w:t>
            </w:r>
            <w:proofErr w:type="spellStart"/>
            <w:r>
              <w:rPr>
                <w:rFonts w:ascii="Calibri" w:hAnsi="Calibri" w:cs="Calibri"/>
              </w:rPr>
              <w:t>Рихарда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Зорге</w:t>
            </w:r>
            <w:proofErr w:type="spellEnd"/>
            <w:r>
              <w:rPr>
                <w:rFonts w:ascii="Calibri" w:hAnsi="Calibri" w:cs="Calibri"/>
              </w:rPr>
              <w:t>, д. 39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kazan-rcmp45P@mail.ru</w:t>
            </w:r>
          </w:p>
        </w:tc>
      </w:tr>
      <w:tr w:rsidR="00A56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РЦМП по Советскому району города Казани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272-51-79;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273-59-99;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(8843)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263-90-60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420073, г. Казань, ул. </w:t>
            </w:r>
            <w:proofErr w:type="spellStart"/>
            <w:r>
              <w:rPr>
                <w:rFonts w:ascii="Calibri" w:hAnsi="Calibri" w:cs="Calibri"/>
              </w:rPr>
              <w:t>Аделя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Кутуя</w:t>
            </w:r>
            <w:proofErr w:type="spellEnd"/>
            <w:r>
              <w:rPr>
                <w:rFonts w:ascii="Calibri" w:hAnsi="Calibri" w:cs="Calibri"/>
              </w:rPr>
              <w:t>, д. 33,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420100, г. Казань, ул. </w:t>
            </w:r>
            <w:proofErr w:type="spellStart"/>
            <w:r>
              <w:rPr>
                <w:rFonts w:ascii="Calibri" w:hAnsi="Calibri" w:cs="Calibri"/>
              </w:rPr>
              <w:t>Кайбицкая</w:t>
            </w:r>
            <w:proofErr w:type="spellEnd"/>
            <w:r>
              <w:rPr>
                <w:rFonts w:ascii="Calibri" w:hAnsi="Calibri" w:cs="Calibri"/>
              </w:rPr>
              <w:t>, д. 3</w:t>
            </w:r>
          </w:p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kazan-rcmp45S@mail.ru</w:t>
            </w: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1312"/>
      <w:bookmarkEnd w:id="34"/>
      <w:r>
        <w:rPr>
          <w:rFonts w:ascii="Calibri" w:hAnsi="Calibri" w:cs="Calibri"/>
        </w:rPr>
        <w:t>2. Министерство труда, занятости</w:t>
      </w:r>
    </w:p>
    <w:p w:rsidR="00A56EF2" w:rsidRDefault="00A56E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Республики Татарстан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0"/>
        <w:gridCol w:w="1600"/>
        <w:gridCol w:w="3680"/>
      </w:tblGrid>
      <w:tr w:rsidR="00A56EF2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A56EF2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557-20-01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mtsz@tatar.ru</w:t>
            </w:r>
          </w:p>
        </w:tc>
      </w:tr>
      <w:tr w:rsidR="00A56EF2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методологии мер социальной поддержки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557-20-77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Elena.Zenina@tatar.ru</w:t>
            </w:r>
          </w:p>
        </w:tc>
      </w:tr>
      <w:tr w:rsidR="00A56EF2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функционального аудита предоставляемых мер социальной поддержки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557-20-86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Elvira.Pislegina@tatar.ru</w:t>
            </w:r>
          </w:p>
        </w:tc>
      </w:tr>
    </w:tbl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6EF2" w:rsidRDefault="00A56EF2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1328"/>
      <w:bookmarkEnd w:id="35"/>
      <w:r>
        <w:rPr>
          <w:rFonts w:ascii="Calibri" w:hAnsi="Calibri" w:cs="Calibri"/>
        </w:rPr>
        <w:t>3. Кабинет Министров Республики Татарстан</w:t>
      </w:r>
    </w:p>
    <w:p w:rsidR="00A56EF2" w:rsidRDefault="00A56E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0"/>
        <w:gridCol w:w="1755"/>
        <w:gridCol w:w="3645"/>
      </w:tblGrid>
      <w:tr w:rsidR="00A56EF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A56EF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Начальник управления социального развития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264-77-29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F2" w:rsidRDefault="00A56E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pisma@tatar.ru</w:t>
            </w:r>
          </w:p>
        </w:tc>
      </w:tr>
    </w:tbl>
    <w:p w:rsidR="0033201F" w:rsidRDefault="0033201F"/>
    <w:sectPr w:rsidR="0033201F" w:rsidSect="00A56EF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EF2"/>
    <w:rsid w:val="001D0B6D"/>
    <w:rsid w:val="0032269D"/>
    <w:rsid w:val="0033201F"/>
    <w:rsid w:val="00360415"/>
    <w:rsid w:val="0037471D"/>
    <w:rsid w:val="003B17ED"/>
    <w:rsid w:val="003D09E0"/>
    <w:rsid w:val="0057684F"/>
    <w:rsid w:val="007C45BC"/>
    <w:rsid w:val="008540B1"/>
    <w:rsid w:val="00A56EF2"/>
    <w:rsid w:val="00B927A9"/>
    <w:rsid w:val="00BB3B90"/>
    <w:rsid w:val="00C4065F"/>
    <w:rsid w:val="00C473BC"/>
    <w:rsid w:val="00C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EF2"/>
    <w:pPr>
      <w:widowControl w:val="0"/>
      <w:autoSpaceDE w:val="0"/>
      <w:autoSpaceDN w:val="0"/>
      <w:adjustRightInd w:val="0"/>
      <w:spacing w:befor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737BF3F79111B1D9A9A247490CC6B96282A24DC9D6CA5CC7942C563BD97FCA5B5816177DF433C5E14ACDO6p9I" TargetMode="External"/><Relationship Id="rId18" Type="http://schemas.openxmlformats.org/officeDocument/2006/relationships/hyperlink" Target="consultantplus://offline/ref=8F737BF3F79111B1D9A9BC4A5F609BB2608CFA49C1D6C20A92CB770B6CODp0I" TargetMode="External"/><Relationship Id="rId26" Type="http://schemas.openxmlformats.org/officeDocument/2006/relationships/hyperlink" Target="consultantplus://offline/ref=8F737BF3F79111B1D9A9BC4A5F609BB2608EFD42C7DFC20A92CB770B6CODp0I" TargetMode="External"/><Relationship Id="rId39" Type="http://schemas.openxmlformats.org/officeDocument/2006/relationships/hyperlink" Target="consultantplus://offline/ref=8F737BF3F79111B1D9A9BC4A5F609BB2608EFF47C3D2C20A92CB770B6CODp0I" TargetMode="External"/><Relationship Id="rId21" Type="http://schemas.openxmlformats.org/officeDocument/2006/relationships/hyperlink" Target="consultantplus://offline/ref=8F737BF3F79111B1D9A9A247490CC6B96282A24DC9D6CA5CC7942C563BD97FCA5B5816177DF433C5E14AC2O6p1I" TargetMode="External"/><Relationship Id="rId34" Type="http://schemas.openxmlformats.org/officeDocument/2006/relationships/hyperlink" Target="consultantplus://offline/ref=8F737BF3F79111B1D9A9BC4A5F609BB2608EFF47C3D2C20A92CB770B6CODp0I" TargetMode="External"/><Relationship Id="rId42" Type="http://schemas.openxmlformats.org/officeDocument/2006/relationships/hyperlink" Target="consultantplus://offline/ref=8F737BF3F79111B1D9A9BC4A5F609BB2608EFD42C7DFC20A92CB770B6CODp0I" TargetMode="External"/><Relationship Id="rId47" Type="http://schemas.openxmlformats.org/officeDocument/2006/relationships/hyperlink" Target="consultantplus://offline/ref=8F737BF3F79111B1D9A9BC4A5F609BB2608EFF47C3D2C20A92CB770B6CODp0I" TargetMode="External"/><Relationship Id="rId50" Type="http://schemas.openxmlformats.org/officeDocument/2006/relationships/hyperlink" Target="consultantplus://offline/ref=8F737BF3F79111B1D9A9BC4A5F609BB2608CFA49C1D6C20A92CB770B6CODp0I" TargetMode="External"/><Relationship Id="rId55" Type="http://schemas.openxmlformats.org/officeDocument/2006/relationships/hyperlink" Target="consultantplus://offline/ref=8F737BF3F79111B1D9A9BC4A5F609BB2608CFA49C1D6C20A92CB770B6CODp0I" TargetMode="External"/><Relationship Id="rId63" Type="http://schemas.openxmlformats.org/officeDocument/2006/relationships/hyperlink" Target="consultantplus://offline/ref=8F737BF3F79111B1D9A9BC4A5F609BB2608CFA49C1D6C20A92CB770B6CODp0I" TargetMode="External"/><Relationship Id="rId7" Type="http://schemas.openxmlformats.org/officeDocument/2006/relationships/hyperlink" Target="consultantplus://offline/ref=8F737BF3F79111B1D9A9BC4A5F609BB2608FFA40C3D1C20A92CB770B6CODp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737BF3F79111B1D9A9A247490CC6B96282A24DC9D7C154CE942C563BD97FCAO5pBI" TargetMode="External"/><Relationship Id="rId20" Type="http://schemas.openxmlformats.org/officeDocument/2006/relationships/hyperlink" Target="consultantplus://offline/ref=8F737BF3F79111B1D9A9A247490CC6B96282A24DC9D6CA5CC7942C563BD97FCA5B5816177DF433C5E14ACDO6pBI" TargetMode="External"/><Relationship Id="rId29" Type="http://schemas.openxmlformats.org/officeDocument/2006/relationships/hyperlink" Target="consultantplus://offline/ref=8F737BF3F79111B1D9A9BC4A5F609BB2608EFF47C3D2C20A92CB770B6CODp0I" TargetMode="External"/><Relationship Id="rId41" Type="http://schemas.openxmlformats.org/officeDocument/2006/relationships/hyperlink" Target="consultantplus://offline/ref=8F737BF3F79111B1D9A9BC4A5F609BB2608EFF47C3D2C20A92CB770B6CODp0I" TargetMode="External"/><Relationship Id="rId54" Type="http://schemas.openxmlformats.org/officeDocument/2006/relationships/hyperlink" Target="consultantplus://offline/ref=8F737BF3F79111B1D9A9BC4A5F609BB2608FFA40C3D1C20A92CB770B6CODp0I" TargetMode="External"/><Relationship Id="rId62" Type="http://schemas.openxmlformats.org/officeDocument/2006/relationships/hyperlink" Target="consultantplus://offline/ref=8F737BF3F79111B1D9A9BC4A5F609BB2608EFF47C3D2C20A92CB770B6COD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37BF3F79111B1D9A9BC4A5F609BB2608CFA49C1D6C20A92CB770B6CODp0I" TargetMode="External"/><Relationship Id="rId11" Type="http://schemas.openxmlformats.org/officeDocument/2006/relationships/hyperlink" Target="consultantplus://offline/ref=8F737BF3F79111B1D9A9BC4A5F609BB2608EFF42C7DEC20A92CB770B6CODp0I" TargetMode="External"/><Relationship Id="rId24" Type="http://schemas.openxmlformats.org/officeDocument/2006/relationships/hyperlink" Target="consultantplus://offline/ref=8F737BF3F79111B1D9A9A247490CC6B96282A24DC9D6CA5CC7942C563BD97FCA5B5816177DF433C5E14CCFO6pBI" TargetMode="External"/><Relationship Id="rId32" Type="http://schemas.openxmlformats.org/officeDocument/2006/relationships/hyperlink" Target="consultantplus://offline/ref=8F737BF3F79111B1D9A9BC4A5F609BB2608BF543C3D1C20A92CB770B6CD0759D1C174F5539F932C4OEp3I" TargetMode="External"/><Relationship Id="rId37" Type="http://schemas.openxmlformats.org/officeDocument/2006/relationships/hyperlink" Target="consultantplus://offline/ref=8F737BF3F79111B1D9A9A247490CC6B96282A24DC9D6CA5CC7942C563BD97FCA5B5816177DF433C5E14CCCO6pAI" TargetMode="External"/><Relationship Id="rId40" Type="http://schemas.openxmlformats.org/officeDocument/2006/relationships/hyperlink" Target="consultantplus://offline/ref=8F737BF3F79111B1D9A9BC4A5F609BB2608EFD42C7DFC20A92CB770B6CODp0I" TargetMode="External"/><Relationship Id="rId45" Type="http://schemas.openxmlformats.org/officeDocument/2006/relationships/hyperlink" Target="consultantplus://offline/ref=8F737BF3F79111B1D9A9BC4A5F609BB2608EFF47C3D2C20A92CB770B6CODp0I" TargetMode="External"/><Relationship Id="rId53" Type="http://schemas.openxmlformats.org/officeDocument/2006/relationships/hyperlink" Target="consultantplus://offline/ref=8F737BF3F79111B1D9A9BC4A5F609BB2608CFA49C1D6C20A92CB770B6CODp0I" TargetMode="External"/><Relationship Id="rId58" Type="http://schemas.openxmlformats.org/officeDocument/2006/relationships/hyperlink" Target="consultantplus://offline/ref=8F737BF3F79111B1D9A9BC4A5F609BB2608FFA40C3D1C20A92CB770B6CODp0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8F737BF3F79111B1D9A9BC4A5F609BB2608FFA40C3D1C20A92CB770B6CODp0I" TargetMode="External"/><Relationship Id="rId15" Type="http://schemas.openxmlformats.org/officeDocument/2006/relationships/hyperlink" Target="consultantplus://offline/ref=8F737BF3F79111B1D9A9A247490CC6B96282A24DC9D6C959CD942C563BD97FCAO5pBI" TargetMode="External"/><Relationship Id="rId23" Type="http://schemas.openxmlformats.org/officeDocument/2006/relationships/hyperlink" Target="consultantplus://offline/ref=8F737BF3F79111B1D9A9A247490CC6B96282A24DC9D6CA5CC7942C563BD97FCA5B5816177DF433C5E14CCFO6p1I" TargetMode="External"/><Relationship Id="rId28" Type="http://schemas.openxmlformats.org/officeDocument/2006/relationships/hyperlink" Target="consultantplus://offline/ref=8F737BF3F79111B1D9A9BC4A5F609BB2608EFD42C7DFC20A92CB770B6CODp0I" TargetMode="External"/><Relationship Id="rId36" Type="http://schemas.openxmlformats.org/officeDocument/2006/relationships/hyperlink" Target="consultantplus://offline/ref=8F737BF3F79111B1D9A9BC4A5F609BB2608EFF47C3D2C20A92CB770B6CODp0I" TargetMode="External"/><Relationship Id="rId49" Type="http://schemas.openxmlformats.org/officeDocument/2006/relationships/hyperlink" Target="consultantplus://offline/ref=8F737BF3F79111B1D9A9BC4A5F609BB2608EFF47C3D2C20A92CB770B6CODp0I" TargetMode="External"/><Relationship Id="rId57" Type="http://schemas.openxmlformats.org/officeDocument/2006/relationships/hyperlink" Target="consultantplus://offline/ref=8F737BF3F79111B1D9A9BC4A5F609BB2608CFA49C1D6C20A92CB770B6CODp0I" TargetMode="External"/><Relationship Id="rId61" Type="http://schemas.openxmlformats.org/officeDocument/2006/relationships/hyperlink" Target="consultantplus://offline/ref=8F737BF3F79111B1D9A9BC4A5F609BB2608EFD42C7DFC20A92CB770B6CODp0I" TargetMode="External"/><Relationship Id="rId10" Type="http://schemas.openxmlformats.org/officeDocument/2006/relationships/hyperlink" Target="consultantplus://offline/ref=8F737BF3F79111B1D9A9BC4A5F609BB2608FFA40C5D6C20A92CB770B6CODp0I" TargetMode="External"/><Relationship Id="rId19" Type="http://schemas.openxmlformats.org/officeDocument/2006/relationships/hyperlink" Target="consultantplus://offline/ref=8F737BF3F79111B1D9A9BC4A5F609BB2608FFA40C3D1C20A92CB770B6CODp0I" TargetMode="External"/><Relationship Id="rId31" Type="http://schemas.openxmlformats.org/officeDocument/2006/relationships/hyperlink" Target="consultantplus://offline/ref=8F737BF3F79111B1D9A9A247490CC6B96282A24DC9D6C959CD942C563BD97FCA5B5816177DF433C5E14BCBO6p8I" TargetMode="External"/><Relationship Id="rId44" Type="http://schemas.openxmlformats.org/officeDocument/2006/relationships/hyperlink" Target="consultantplus://offline/ref=8F737BF3F79111B1D9A9BC4A5F609BB2608EFD42C7DFC20A92CB770B6CODp0I" TargetMode="External"/><Relationship Id="rId52" Type="http://schemas.openxmlformats.org/officeDocument/2006/relationships/hyperlink" Target="consultantplus://offline/ref=8F737BF3F79111B1D9A9BC4A5F609BB2608FFA40C5D6C20A92CB770B6CODp0I" TargetMode="External"/><Relationship Id="rId60" Type="http://schemas.openxmlformats.org/officeDocument/2006/relationships/hyperlink" Target="consultantplus://offline/ref=8F737BF3F79111B1D9A9BC4A5F609BB2608FFA40C3D1C20A92CB770B6CODp0I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8F737BF3F79111B1D9A9BC4A5F609BB2608CFA49C1D6C20A92CB770B6CODp0I" TargetMode="External"/><Relationship Id="rId9" Type="http://schemas.openxmlformats.org/officeDocument/2006/relationships/hyperlink" Target="consultantplus://offline/ref=8F737BF3F79111B1D9A9BC4A5F609BB2608EFD42C7DFC20A92CB770B6CODp0I" TargetMode="External"/><Relationship Id="rId14" Type="http://schemas.openxmlformats.org/officeDocument/2006/relationships/hyperlink" Target="consultantplus://offline/ref=8F737BF3F79111B1D9A9A247490CC6B96282A24DC8D6CB5AC6942C563BD97FCAO5pBI" TargetMode="External"/><Relationship Id="rId22" Type="http://schemas.openxmlformats.org/officeDocument/2006/relationships/hyperlink" Target="consultantplus://offline/ref=8F737BF3F79111B1D9A9A247490CC6B96282A24DC9D6CA5CC7942C563BD97FCA5B5816177DF433C5E14CCFO6p1I" TargetMode="External"/><Relationship Id="rId27" Type="http://schemas.openxmlformats.org/officeDocument/2006/relationships/hyperlink" Target="consultantplus://offline/ref=8F737BF3F79111B1D9A9BC4A5F609BB2608EFF47C3D2C20A92CB770B6CODp0I" TargetMode="External"/><Relationship Id="rId30" Type="http://schemas.openxmlformats.org/officeDocument/2006/relationships/hyperlink" Target="consultantplus://offline/ref=8F737BF3F79111B1D9A9BC4A5F609BB2608BF543C3D1C20A92CB770B6CD0759D1C174F5539F932C4OEp3I" TargetMode="External"/><Relationship Id="rId35" Type="http://schemas.openxmlformats.org/officeDocument/2006/relationships/hyperlink" Target="consultantplus://offline/ref=8F737BF3F79111B1D9A9BC4A5F609BB2608EFD42C7DFC20A92CB770B6CODp0I" TargetMode="External"/><Relationship Id="rId43" Type="http://schemas.openxmlformats.org/officeDocument/2006/relationships/hyperlink" Target="consultantplus://offline/ref=8F737BF3F79111B1D9A9BC4A5F609BB2608EFF47C3D2C20A92CB770B6CODp0I" TargetMode="External"/><Relationship Id="rId48" Type="http://schemas.openxmlformats.org/officeDocument/2006/relationships/hyperlink" Target="consultantplus://offline/ref=8F737BF3F79111B1D9A9BC4A5F609BB2608EFD42C7DFC20A92CB770B6CODp0I" TargetMode="External"/><Relationship Id="rId56" Type="http://schemas.openxmlformats.org/officeDocument/2006/relationships/hyperlink" Target="consultantplus://offline/ref=8F737BF3F79111B1D9A9BC4A5F609BB2608FFA40C3D1C20A92CB770B6CODp0I" TargetMode="External"/><Relationship Id="rId64" Type="http://schemas.openxmlformats.org/officeDocument/2006/relationships/hyperlink" Target="consultantplus://offline/ref=8F737BF3F79111B1D9A9BC4A5F609BB2608FFA40C3D1C20A92CB770B6CODp0I" TargetMode="External"/><Relationship Id="rId8" Type="http://schemas.openxmlformats.org/officeDocument/2006/relationships/hyperlink" Target="consultantplus://offline/ref=8F737BF3F79111B1D9A9BC4A5F609BB2608EFF47C3D2C20A92CB770B6CD0759D1C174F5539F932CCOEp5I" TargetMode="External"/><Relationship Id="rId51" Type="http://schemas.openxmlformats.org/officeDocument/2006/relationships/hyperlink" Target="consultantplus://offline/ref=8F737BF3F79111B1D9A9BC4A5F609BB2608FFA40C3D1C20A92CB770B6CODp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737BF3F79111B1D9A9BC4A5F609BB2608BF543C3D1C20A92CB770B6CODp0I" TargetMode="External"/><Relationship Id="rId17" Type="http://schemas.openxmlformats.org/officeDocument/2006/relationships/hyperlink" Target="consultantplus://offline/ref=8F737BF3F79111B1D9A9BC4A5F609BB2608EFF47C3D2C20A92CB770B6CD0759D1C174F5539F932C4OEp4I" TargetMode="External"/><Relationship Id="rId25" Type="http://schemas.openxmlformats.org/officeDocument/2006/relationships/hyperlink" Target="consultantplus://offline/ref=8F737BF3F79111B1D9A9A247490CC6B96282A24DC9D6CA5CC7942C563BD97FCA5B5816177DF433C5E14CCFO6pEI" TargetMode="External"/><Relationship Id="rId33" Type="http://schemas.openxmlformats.org/officeDocument/2006/relationships/hyperlink" Target="consultantplus://offline/ref=8F737BF3F79111B1D9A9BC4A5F609BB2608EFD42C7DFC20A92CB770B6CODp0I" TargetMode="External"/><Relationship Id="rId38" Type="http://schemas.openxmlformats.org/officeDocument/2006/relationships/hyperlink" Target="consultantplus://offline/ref=8F737BF3F79111B1D9A9BC4A5F609BB2608EFD42C7DFC20A92CB770B6CODp0I" TargetMode="External"/><Relationship Id="rId46" Type="http://schemas.openxmlformats.org/officeDocument/2006/relationships/hyperlink" Target="consultantplus://offline/ref=8F737BF3F79111B1D9A9BC4A5F609BB2608EFD42C7DFC20A92CB770B6CODp0I" TargetMode="External"/><Relationship Id="rId59" Type="http://schemas.openxmlformats.org/officeDocument/2006/relationships/hyperlink" Target="consultantplus://offline/ref=8F737BF3F79111B1D9A9BC4A5F609BB2608CFA49C1D6C20A92CB770B6COD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11963</Words>
  <Characters>68194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barhanova.ilmira</dc:creator>
  <cp:lastModifiedBy>barhanova.ilmira</cp:lastModifiedBy>
  <cp:revision>1</cp:revision>
  <dcterms:created xsi:type="dcterms:W3CDTF">2015-06-10T08:41:00Z</dcterms:created>
  <dcterms:modified xsi:type="dcterms:W3CDTF">2015-06-10T08:52:00Z</dcterms:modified>
</cp:coreProperties>
</file>