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УКАЗ ПРЕЗИДЕНТА РЕСПУБЛИКИ ТАТАРСТАН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МИНИСТЕРСТВОМ ЛЕСНОГО ХОЗЯЙСТВА РЕСПУБЛИКИ ТАТАРСТАН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ГОСУДАРСТВЕННОЙ УСЛУГИ "ЗАКЛЮЧЕНИЕ ДОГОВОРОВ КУПЛИ-ПРОДАЖИ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ЛЕСНЫХ НАСАЖДЕНИЙ ДЛЯ СОБСТВЕННЫХ НУЖД ГРАЖДАН"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статьей 83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 и Федеральным </w:t>
      </w:r>
      <w:hyperlink r:id="rId6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услуг", в целях повышения качества предоставления государственных услуг и обеспечения соблюдения лесного законодательства при их предоставлении постановляю: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r:id="rId7" w:anchor="P33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регламент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предоставления Министерством лесного хозяйства Республики Татарстан государственной услуги "Заключение договоров купли-продажи лесных насаждений для собственных нужд граждан".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2. Министерству лесного хозяйства Республики Татарстан обеспечить своевременное представление в установленном порядке предложений о внесении изменений в утвержденный настоящим Указом Административный </w:t>
      </w:r>
      <w:hyperlink r:id="rId8" w:anchor="P33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регламент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 Настоящий Указ вступает в силу через 10 дней после дня его официального опубликования.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Президент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Р.Н.МИННИХАНОВ</w:t>
      </w:r>
    </w:p>
    <w:p w:rsidR="00971817" w:rsidRPr="00971817" w:rsidRDefault="00971817" w:rsidP="0097181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971817" w:rsidRPr="00971817" w:rsidRDefault="00971817" w:rsidP="0097181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11 декабря 2015 года</w:t>
      </w:r>
    </w:p>
    <w:p w:rsidR="00971817" w:rsidRPr="00971817" w:rsidRDefault="00971817" w:rsidP="00971817">
      <w:pPr>
        <w:pStyle w:val="ConsPlusNormal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N УП-1191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от 11 декабря 2015 г. N УП-1191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9718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ПРЕДОСТАВЛЕНИЯ МИНИСТЕРСТВОМ ЛЕСНОГО ХОЗЯЙСТВА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РЕСПУБЛИКИ ТАТАРСТАН ГОСУДАРСТВЕННОЙ УСЛУГИ "ЗАКЛЮЧЕНИЕ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ДОГОВОРОВ КУПЛИ-ПРОДАЖИ ЛЕСНЫХ НАСАЖДЕНИЙ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ДЛЯ СОБСТВЕННЫХ НУЖД ГРАЖДАН"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Министерством лесного хозяйства Республики Татарстан государственной услуги "Заключение договоров купли-продажи лесных насаждений для собственных нужд граждан" устанавливает сроки и последовательность административных процедур и административных действий при предоставлении Министерством лесного хозяйства Республики Татарстан (далее также - Министерство) государственной услуги "Заключение договоров купли-продажи лесных насаждений для собственных нужд граждан" (далее - государственная услуга), а также стандарт предоставления государственной услуги.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971817">
        <w:rPr>
          <w:rFonts w:ascii="Times New Roman" w:hAnsi="Times New Roman" w:cs="Times New Roman"/>
          <w:sz w:val="24"/>
          <w:szCs w:val="24"/>
        </w:rPr>
        <w:t>1.2. Получателями государственной услуги являются граждане (далее - заявители).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1.3. Государственная услуга предоставляется Министерством лесного хозяйства Республики Татарстан.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1.4. Место нахождения Министерства: 420124, Республика Татарстан, город Казань, проспект </w:t>
      </w:r>
      <w:proofErr w:type="spellStart"/>
      <w:r w:rsidRPr="00971817">
        <w:rPr>
          <w:rFonts w:ascii="Times New Roman" w:hAnsi="Times New Roman" w:cs="Times New Roman"/>
          <w:sz w:val="24"/>
          <w:szCs w:val="24"/>
        </w:rPr>
        <w:t>Хусаина</w:t>
      </w:r>
      <w:proofErr w:type="spellEnd"/>
      <w:r w:rsidRPr="00971817">
        <w:rPr>
          <w:rFonts w:ascii="Times New Roman" w:hAnsi="Times New Roman" w:cs="Times New Roman"/>
          <w:sz w:val="24"/>
          <w:szCs w:val="24"/>
        </w:rPr>
        <w:t xml:space="preserve"> Ямашева, дом N 37а.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График работы Министерства: ежедневно, кроме субботы и воскресенья, с 9.00 до 18.00, обед с 13.00 до 14.00.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Справочные телефоны отдела государственного лесного реестра, использования лесов и лесоустройства Министерства (далее - Отдел): (843) 221-37-42, (843) 221-37-43.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Адрес официального сайта Министерства в информационно-телекоммуникационной сети "Интернет" (далее - сеть "Интернет"): minleshoz.tatarstan.ru.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Адрес электронной почты Министерства - Minleshoz@tatar.ru.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1.5. Информация о государственной услуге может быть получена: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при изучении актов органов государственной власти;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 для работы с заявителями;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посредством сети "Интернет":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на официальном сайте Министерства;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 республиканской государственной информационной системе "Портал государственных и муниципальных услуг Республики Татарстан" (uslugi.tatar.ru);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(gosuslugi.ru);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4) при устном обращении в Министерство (лично или по телефону);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5) при письменном (в том числе в форме электронного документа) обращении в Министерство.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1.6.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13AE" w:rsidRPr="00971817" w:rsidRDefault="006913AE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II. Стандарт предоставления государственной услуги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2.1. Наименование государственной услуги: заключение договоров купли-продажи лесных насаждений для собственных нужд граждан.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2.2. Государственная услуга предоставляется Министерством.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части 1 статьи 9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N 210-ФЗ "Об организации предоставления государственных и муниципальных услуг".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2.3. Результатом предоставления государственной услуги является заключение договора купли-продажи лесных насаждений для собственных нужд граждан или направление уведомления (сообщения) заявителю об отказе в предоставлении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 - до 24 дней со дня регистрации заявления о заключении договора купли-продажи лесных насаждений для собственных нужд граждан (далее - заявление).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2.5.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971817" w:rsidRPr="00971817" w:rsidRDefault="006774D3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71817"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Конституция</w:t>
        </w:r>
      </w:hyperlink>
      <w:r w:rsidR="00971817" w:rsidRPr="0097181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2009, N 1, ст. 1, 2; N 4, ст. 445; 2014, N 6, ст. 548; N 12, ст. 1201; N 30, ст. 4202);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Лесной </w:t>
      </w:r>
      <w:hyperlink r:id="rId11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кодекс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Российской Федерации (Собрание законодательства Российской Федерации, 2006, N 50, ст. 5278; 2008, N 20, ст. 2251; N 30, ст. 3597, 3599, 3616; N 52, ст. 6236; 2009, N 11, ст. 1261; N 29, ст. 3601; N 30, ст. 3735; N 52, ст. 6441; 2010, N 30, ст. 3998;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2011, N 1, ст. 54; N 25, ст. 3530; N 27, ст. 3880; N 29, ст. 4291; N 30, ст. 4590; N 48, ст. 6732; N 50, ст. 7343; 2012, N 26, ст. 3446; N 31, ст. 4322; 2013, N 51, Ст. 6680; N 52, ст. 6961, 6971, 6980; 2014, N 11, ст. 1092;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N 26, ст. 3377, 3386; N 30, ст. 4251; 2015, N 27, ст. 3997; N 29, ст. 4350, 4359);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от 4 декабря 2006 года N 201-ФЗ "О введении в действие Лесного кодекса Российской Федерации" (Собрание законодательства Российской Федерации, 2006, N 50, ст. 5279; 2007, N 31, ст. 4014; 2008, N 20, ст. 2251; N 30, ст. 3597, 3599; 2009, N 11, ст. 1261; N 19, ст. 2283;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N 52, ст. 6441, 6455; 2011, N 1, ст. 54; N 19, ст. 2716; N 30, ст. 4570, 4590; N 49, ст. 7043; N 51, ст. 7448; 2012, N 27, ст. 3587; 2013, N 23, ст. 2866; N 49, ст. 6343; 2014, N 26, ст. 3377; 2015, N 1, ст. 12, 72;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N 27, ст. 3997);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2013, N 14, ст. 1651; N 27, ст. 3477, 3480; N 30, ст. 4084; N 51, ст. 6679; N 52, ст. 6952, 6961, 7009; 2014, N 26, ст. 3366; N 30, ст. 4264; N 49, ст. 6928; 2015, N 1, ст. 67, 72; N 10, ст. 1393; N 29, ст. 4342, 4376);</w:t>
      </w:r>
      <w:proofErr w:type="gramEnd"/>
    </w:p>
    <w:p w:rsidR="00971817" w:rsidRPr="00971817" w:rsidRDefault="006774D3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971817"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Постановление</w:t>
        </w:r>
      </w:hyperlink>
      <w:r w:rsidR="00971817" w:rsidRPr="009718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="00971817" w:rsidRPr="00971817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971817" w:rsidRPr="00971817">
        <w:rPr>
          <w:rFonts w:ascii="Times New Roman" w:hAnsi="Times New Roman" w:cs="Times New Roman"/>
          <w:sz w:val="24"/>
          <w:szCs w:val="24"/>
        </w:rPr>
        <w:t>" и ее должностных лиц" (Собрание законодательства Российской Федерации, 2012, N 35, ст</w:t>
      </w:r>
      <w:proofErr w:type="gramEnd"/>
      <w:r w:rsidR="00971817" w:rsidRPr="009718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4829; 2014, N 50, ст. 7113; 2015, N 47, ст. 6596);</w:t>
      </w:r>
      <w:proofErr w:type="gramEnd"/>
    </w:p>
    <w:p w:rsidR="00971817" w:rsidRPr="00971817" w:rsidRDefault="006774D3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proofErr w:type="gramStart"/>
        <w:r w:rsidR="00971817"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Приказ</w:t>
        </w:r>
      </w:hyperlink>
      <w:r w:rsidR="00971817" w:rsidRPr="00971817">
        <w:rPr>
          <w:rFonts w:ascii="Times New Roman" w:hAnsi="Times New Roman" w:cs="Times New Roman"/>
          <w:sz w:val="24"/>
          <w:szCs w:val="24"/>
        </w:rPr>
        <w:t xml:space="preserve"> Федерального агентства лесного хозяйства от 26 июля 2011 года N 318 "Об </w:t>
      </w:r>
      <w:r w:rsidR="00971817" w:rsidRPr="00971817">
        <w:rPr>
          <w:rFonts w:ascii="Times New Roman" w:hAnsi="Times New Roman" w:cs="Times New Roman"/>
          <w:sz w:val="24"/>
          <w:szCs w:val="24"/>
        </w:rPr>
        <w:lastRenderedPageBreak/>
        <w:t>утверждении Порядка подготовки и заключения договора купли-продажи лесных насаждений, расположенных на землях, находящихся в государственной или муниципальной собственности, и Формы примерного договора купли-продажи лесных насаждений" (зарегистрирован в Министерстве юстиции Российской Федерации 4 октября 2011 года, регистрационный N 21972;</w:t>
      </w:r>
      <w:proofErr w:type="gramEnd"/>
      <w:r w:rsidR="00971817"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Бюллетень нормативных актов федеральных органов исполнительной власти, 2011, N 42; Российская газета, 2012, 29 июня);</w:t>
      </w:r>
      <w:proofErr w:type="gramEnd"/>
    </w:p>
    <w:p w:rsidR="00971817" w:rsidRPr="00971817" w:rsidRDefault="006774D3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proofErr w:type="gramStart"/>
        <w:r w:rsidR="00971817"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</w:t>
        </w:r>
      </w:hyperlink>
      <w:r w:rsidR="00971817" w:rsidRPr="00971817">
        <w:rPr>
          <w:rFonts w:ascii="Times New Roman" w:hAnsi="Times New Roman" w:cs="Times New Roman"/>
          <w:sz w:val="24"/>
          <w:szCs w:val="24"/>
        </w:rPr>
        <w:t xml:space="preserve"> Республики Татарстан от 22 мая 2008 года N 22-ЗРТ "Об использовании лесов в Республике Татарстан" (Ведомости Государственного Совета Татарстана, 2008, N 5 (I часть); 2009, N 12 (I часть); 2011, N 6 (I часть); 2012, N 1, N 12 (I часть); 2013, N 12 (I часть); 2014, N 5, N 12 (I часть);</w:t>
      </w:r>
      <w:proofErr w:type="gramEnd"/>
      <w:r w:rsidR="00971817"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Республика Татарстан, 2015, 10 ноября);</w:t>
      </w:r>
      <w:proofErr w:type="gramEnd"/>
    </w:p>
    <w:p w:rsidR="00971817" w:rsidRPr="00971817" w:rsidRDefault="006774D3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gramStart"/>
        <w:r w:rsidR="00971817"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Постановление</w:t>
        </w:r>
      </w:hyperlink>
      <w:r w:rsidR="00971817" w:rsidRPr="00971817">
        <w:rPr>
          <w:rFonts w:ascii="Times New Roman" w:hAnsi="Times New Roman" w:cs="Times New Roman"/>
          <w:sz w:val="24"/>
          <w:szCs w:val="24"/>
        </w:rPr>
        <w:t xml:space="preserve"> Кабинета Министров Республики Татарстан от 12 февраля 2007 года N 38 "Вопросы Министерства лесного хозяйства Республики Татарстан" (Сборник постановлений и распоряжений Кабинета Министров Республики Татарстан и нормативных актов республиканских органов исполнительной власти, 2007, N 8; 2008, N 24, N 30; 2009, N 18; 2010, N 29; 2011, N 5, N 11, N 32;</w:t>
      </w:r>
      <w:proofErr w:type="gramEnd"/>
      <w:r w:rsidR="00971817" w:rsidRPr="009718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2012, N 18-19, N 68; 2013, N 23, N 67; 2014, N 28, N 47-48, N 69; 2015, N 79).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r w:rsidRPr="00971817">
        <w:rPr>
          <w:rFonts w:ascii="Times New Roman" w:hAnsi="Times New Roman" w:cs="Times New Roman"/>
          <w:sz w:val="24"/>
          <w:szCs w:val="24"/>
        </w:rPr>
        <w:t xml:space="preserve">2.6. Документ, необходимый для предоставления государственной услуги, - </w:t>
      </w:r>
      <w:hyperlink r:id="rId18" w:anchor="P30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заявление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регламенту, содержащее: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сведения о заявителе - фамилия, имя, отчество, данные о его регистрации по месту жительства, данные документа, удостоверяющего личность;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наименование лесничества (лесопарка), в границах которого предполагается осуществить куплю-продажу лесных насаждений;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требуемый объем древесины, ее качественные показатели и цель заготовки.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2.7. Документы, необходимые для предоставления государственной услуги, которые находятся в распоряжении государственных органов и которые заявитель вправе представить, нормативными правовыми актами не предусмотрены.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части</w:t>
        </w:r>
        <w:proofErr w:type="gramEnd"/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 xml:space="preserve"> 6 статьи 7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971817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заявления на предоставление государственной услуги: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1) отсутствие в заявлении сведений, указанных в </w:t>
      </w:r>
      <w:hyperlink r:id="rId20" w:anchor="P76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2.6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2) обращение за предоставлением государственной услуги лица, которое в силу </w:t>
      </w:r>
      <w:hyperlink r:id="rId21" w:anchor="P4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пункта 1.2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не может быть получателем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"/>
      <w:bookmarkEnd w:id="4"/>
      <w:r w:rsidRPr="00971817">
        <w:rPr>
          <w:rFonts w:ascii="Times New Roman" w:hAnsi="Times New Roman" w:cs="Times New Roman"/>
          <w:sz w:val="24"/>
          <w:szCs w:val="24"/>
        </w:rPr>
        <w:t>2.10. Основания для отказа в предоставлении государственной услуги: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1) указанный в заявлении объем древесины превышает нормативы, установленные </w:t>
      </w:r>
      <w:hyperlink r:id="rId2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частью 1 статьи 7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от 22 мая 2008 года N 22-ЗРТ "Об </w:t>
      </w:r>
      <w:r w:rsidRPr="00971817">
        <w:rPr>
          <w:rFonts w:ascii="Times New Roman" w:hAnsi="Times New Roman" w:cs="Times New Roman"/>
          <w:sz w:val="24"/>
          <w:szCs w:val="24"/>
        </w:rPr>
        <w:lastRenderedPageBreak/>
        <w:t>использовании лесов в Республике Татарстан";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в указанном гражданином лесничестве (лесопарке) отсутствуют лесные насаждения, достаточные для заготовки указанных в заявлении объемов древесины с требуемыми качественными показателями;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3) не соблюдены сроки, установленные </w:t>
      </w:r>
      <w:hyperlink r:id="rId23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частью 1 статьи 7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Закона Республики Татарстан от 22 мая 2008 года N 22-ЗРТ "Об использовании лесов в Республике Татарстан".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государственной услуги не предусмотрены.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2.11. При предоставлении государственной услуги оказание иных услуг, необходимых и обязательных для предоставления государственной услуги, не осуществляется.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2.12. Государственная услуга предоставляется на безвозмездной основе.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заявления, а также при получении результата предоставления государственной услуги не должен превышать 15 минут.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2.14. Регистрация заявления осуществляется в день поступления заявления в порядке, предусмотренном </w:t>
      </w:r>
      <w:hyperlink r:id="rId24" w:anchor="P114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разделом III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2.15. В помещениях для работы с заявителями размещаются информационные стенды о государственной услуге, содержащие визуальную и текстовую информацию о государственной услуге. На фасадной части здания размещается информация о наименовании Министерства.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Для ожидания приема заявителям отводятся места, оборудованные стульями, столами для возможности оформления документов.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Помещения должны быть оборудованы в соответствии с санитарными правилами и нормами.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 Министерстве должны быть созданы условия для обслуживания инвалидов: помещения оборудованы пандусами, специальными ограждениями и перилами.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На территории, прилегающей к зданию Министерства, оборудуются места для парковки транспортных средств.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2.16. Показателями доступности и качества предоставления государственной услуги являются: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соблюдение сроков приема и рассмотрения заявления;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соблюдение срока получения результата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наличие прецедентов (обоснованных жалоб) на нарушения настоящего Административного регламента, совершенные государственными служащими Министерства (отношение числа прецедентов, жалоб к общему числу должностных лиц Министерства, участвующих в предоставлении услуги).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2.17. Взаимодействие заявителя с должностными лицами Министерства осуществляется: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при подаче заявления - не более 15 минут;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государственной услуги - не более 15 минут.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2.18. Информация о ходе предоставления государственной услуги может быть получена при обращении в Министерство - устном (лично или по телефону) или письменном, а также на официальном сайте Министерства в сети "Интернет".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9"/>
      <w:bookmarkEnd w:id="5"/>
      <w:r w:rsidRPr="00971817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Заявитель вправе обратиться для получения государственной услуги в многофункциональный центр предоставления государственных и муниципальных услуг (далее - МФЦ).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Предоставление государственной услуги через МФЦ осуществляется в соответствии с регламентом работы МФЦ, утвержденным в установленном порядке.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При поступлении документов из МФЦ на получение государственной услуги </w:t>
      </w:r>
      <w:r w:rsidRPr="00971817">
        <w:rPr>
          <w:rFonts w:ascii="Times New Roman" w:hAnsi="Times New Roman" w:cs="Times New Roman"/>
          <w:sz w:val="24"/>
          <w:szCs w:val="24"/>
        </w:rPr>
        <w:lastRenderedPageBreak/>
        <w:t>административные процедуры осуществляются в соответствии с настоящим Административным регламентом. Результат государственной услуги направляется в МФЦ.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2.20. Государственная услуга в электронной форме не предоставляется.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4"/>
      <w:bookmarkEnd w:id="6"/>
      <w:r w:rsidRPr="00971817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Описание последовательности действий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процедур, содержащихся в данном разделе: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рассмотрение заявления и подготовка проекта решения 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купли-продажи лесных насаждений для собственных нужд граждан (далее также - договор);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принятие решения 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заключение договора;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государственной услуги документах.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3.2. </w:t>
      </w:r>
      <w:hyperlink r:id="rId25" w:anchor="P338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Блок-схема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представлена в приложении N 2 к настоящему Административному регламенту.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Прием и регистрация заявления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подача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3.4. Лицом, ответственным за выполнение административной процедуры, является уполномоченный специалист Отдела.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3.5. Заявитель лично или через представителя подает непосредственно в Министерство либо в соответствии с </w:t>
      </w:r>
      <w:hyperlink r:id="rId26" w:anchor="P109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2.19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через МФЦ </w:t>
      </w:r>
      <w:hyperlink r:id="rId27" w:anchor="P30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заявление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Административному регламенту.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Полномочия представителя заявителя должны быть оформлены в установленном порядке.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подается через Портал государственных и муниципальных услуг Республики Татарстан (uslugi.tatar.ru) или Единый портал государственных и муниципальных услуг (функций) (gosuslugi.ru).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"/>
      <w:bookmarkEnd w:id="7"/>
      <w:r w:rsidRPr="00971817">
        <w:rPr>
          <w:rFonts w:ascii="Times New Roman" w:hAnsi="Times New Roman" w:cs="Times New Roman"/>
          <w:sz w:val="24"/>
          <w:szCs w:val="24"/>
        </w:rPr>
        <w:t>3.6. Уполномоченный специалист отдела организационной работы Министерства: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1) при отсутствии оснований для отказа в приеме заявления, предусмотренных </w:t>
      </w:r>
      <w:hyperlink r:id="rId28" w:anchor="P84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2.9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а) регистрирует заявление;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б) вручает заявителю копию заявления с отметкой о дате приема и присвоенном входящем номере;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в) направляет заявление министру лесного хозяйства Республики Татарстан (далее - министр);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2) при наличии оснований для отказа в приеме заявления, предусмотренных </w:t>
      </w:r>
      <w:hyperlink r:id="rId29" w:anchor="P84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2.9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возвращает заявление заявителю с </w:t>
      </w:r>
      <w:r w:rsidRPr="00971817">
        <w:rPr>
          <w:rFonts w:ascii="Times New Roman" w:hAnsi="Times New Roman" w:cs="Times New Roman"/>
          <w:sz w:val="24"/>
          <w:szCs w:val="24"/>
        </w:rPr>
        <w:lastRenderedPageBreak/>
        <w:t>обоснованием отказа.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3.7. Действия, предусмотренные </w:t>
      </w:r>
      <w:hyperlink r:id="rId30" w:anchor="P13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3.6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осуществляются в день поступления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3.8. Результатом административной процедуры является зарегистрированное заявление, направленное министру.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Рассмотрение заявления и подготовка проекта решения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3.9. Основанием для начала административной процедуры является получение министром зарегистрированного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3.10. Лицом, ответственным за выполнение административной процедуры, является начальник Отдела.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1"/>
      <w:bookmarkEnd w:id="8"/>
      <w:r w:rsidRPr="00971817">
        <w:rPr>
          <w:rFonts w:ascii="Times New Roman" w:hAnsi="Times New Roman" w:cs="Times New Roman"/>
          <w:sz w:val="24"/>
          <w:szCs w:val="24"/>
        </w:rPr>
        <w:t>3.11. Министр поручает начальнику Отдела рассмотрение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2"/>
      <w:bookmarkEnd w:id="9"/>
      <w:r w:rsidRPr="00971817">
        <w:rPr>
          <w:rFonts w:ascii="Times New Roman" w:hAnsi="Times New Roman" w:cs="Times New Roman"/>
          <w:sz w:val="24"/>
          <w:szCs w:val="24"/>
        </w:rPr>
        <w:t>3.12. Начальник Отдела по результатам рассмотрения заявления: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1) при отсутствии оснований для отказа в предоставлении государственной услуги, предусмотренных </w:t>
      </w:r>
      <w:hyperlink r:id="rId31" w:anchor="P8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2.10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обеспечивает подготовку проекта правового акта Министерства о заключении договора;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2) при наличии оснований для отказа в предоставлении государственной услуги, предусмотренных </w:t>
      </w:r>
      <w:hyperlink r:id="rId32" w:anchor="P8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2.10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обеспечивает подготовку проекта правового акта Министерства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3.13. Действия, предусмотренные </w:t>
      </w:r>
      <w:hyperlink r:id="rId33" w:anchor="P151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пунктами 3.11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4" w:anchor="P15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3.12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осуществляются в течение восьми дней со дня регистрации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3.14. Результатом административной процедуры является подготовленный проект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Принятие решения о заключении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3.15. Основанием для начала административной процедуры является подготовка проекта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3.16. Лицом, ответственным за выполнение административной процедуры, является начальник Отдела.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 w:rsidRPr="00971817">
        <w:rPr>
          <w:rFonts w:ascii="Times New Roman" w:hAnsi="Times New Roman" w:cs="Times New Roman"/>
          <w:sz w:val="24"/>
          <w:szCs w:val="24"/>
        </w:rPr>
        <w:t>3.17. Специалист Отдела: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представляет на подпись министру проект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обеспечивает регистрацию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3.18. Действия, предусмотренные </w:t>
      </w:r>
      <w:hyperlink r:id="rId35" w:anchor="P163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3.17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должны быть завершены не позднее 15 дней со дня регистрации заявления.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3.19. Результатом административной процедуры является изданный правовой акт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3.20. Основанием для начала административной процедуры является издание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3.21. Лицом, ответственным за выполнение административной процедуры, является начальник Отдела.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74"/>
      <w:bookmarkEnd w:id="11"/>
      <w:r w:rsidRPr="00971817">
        <w:rPr>
          <w:rFonts w:ascii="Times New Roman" w:hAnsi="Times New Roman" w:cs="Times New Roman"/>
          <w:sz w:val="24"/>
          <w:szCs w:val="24"/>
        </w:rPr>
        <w:t>3.22. Специалист Отдела заказным письмом с уведомлением о вручении направляет заявителю уведомление о принятом Министерством решении. В случае принятия решения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в уведомлении указывается причина такого отказа.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3.23. Действия, предусмотренные </w:t>
      </w:r>
      <w:hyperlink r:id="rId36" w:anchor="P174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3.22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осуществляются в течение пяти дней со дня издания правового акта Министерства о заключении договора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3.24. Результатом административной процедуры является уведомление заявителя о принятом решении 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3.25. Основанием для начала административной процедуры является правовой акт Министерства о заключении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3.26. Лицом, ответственным за выполнение административной процедуры, является начальник Отдела.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82"/>
      <w:bookmarkEnd w:id="12"/>
      <w:r w:rsidRPr="00971817">
        <w:rPr>
          <w:rFonts w:ascii="Times New Roman" w:hAnsi="Times New Roman" w:cs="Times New Roman"/>
          <w:sz w:val="24"/>
          <w:szCs w:val="24"/>
        </w:rPr>
        <w:t>3.27. Специалист Отдела: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осуществляет подготовку договора в трех экземплярах;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представляет договор министру и заявителю для подписания;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обеспечивает регистрацию договора и передачу одного экземпляра договора заявителю.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3.28. Действия, предусмотренные </w:t>
      </w:r>
      <w:hyperlink r:id="rId37" w:anchor="P18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3.27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осуществляются в течение 10 дней со дня издания правового акта Министерства о заключении договора.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3.29. Результатом административной процедуры является заключение договора купли-продажи лесных насаждений для собственных нужд гражданина.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государственной услуги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3.30. В случае выявления заявителем в полученном договоре либо в полученном уведомлении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опечаток и (или) ошибок заявитель представляет в Министерство заявление об исправлении таких опечаток и (или) ошибок.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3.31. Уполномоченный специалист Отдела в срок, не превышающий двух рабочих дней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соответствующего заявления, проводит проверку указанных в заявлении сведений.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3.32.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Отдела осуществляет их замену в срок, не превышающий пяти рабочих дней с момента регистрации соответствующего заявления.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лицом, ответственным за выполнение соответствующей административной процедуры, и заместителем министра лесного хозяйства Республики Татарстан, ответственным за </w:t>
      </w:r>
      <w:r w:rsidRPr="00971817">
        <w:rPr>
          <w:rFonts w:ascii="Times New Roman" w:hAnsi="Times New Roman" w:cs="Times New Roman"/>
          <w:sz w:val="24"/>
          <w:szCs w:val="24"/>
        </w:rPr>
        <w:lastRenderedPageBreak/>
        <w:t>организацию работы по предоставлению государственной услуги (далее - заместитель министра).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Текущий контроль осуществляется на постоянной основе.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4.3. Контроль полноты и качества предоставления государственной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4.4. Проверки полноты и качества предоставления государственной услуги осуществляются на основании актов Министерства.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Проверки могут быть плановыми (осуществляться на основании полугодовых или годовых планов работы Министерства) и внеплановыми.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4.5. Решение о проведении внеплановой проверки полноты и качества предоставления государственной услуги принимается в следующих случаях: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в связи с проверкой устранения ранее выявленных нарушений требований настоящего Административного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обращений граждан с жалобами на нарушения их прав и законных интересов действиями (бездействием) должностных лиц Министерства, участвующих в предоставлении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4.6.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и действий (бездействия) Министерства, его должностных лиц</w:t>
      </w:r>
    </w:p>
    <w:p w:rsidR="00971817" w:rsidRPr="00971817" w:rsidRDefault="00971817" w:rsidP="00971817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и государственных гражданских служащих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действий (бездействия) и решений, осуществляемых (принятых) в ходе предоставления государственной услуги и нарушающих требования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(бездействие) Министерства, его должностных лиц и государственных гражданских служащих и принятые (осуществляемые) ими решения в ходе предоставления государственной услуги.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нарушение срока предоставления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3) требование представления документов, не предусмотренных нормативными правовыми актами Российской Федерации, нормативными правовыми актами Республики Татарстан, настоящим Административным регламентом при предоставлении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Татарстан, настоящим Административным регламентом для предоставления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Административным регламентом при предоставлении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>7) отказ Министерства, а также его должностных лиц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27"/>
      <w:bookmarkEnd w:id="13"/>
      <w:r w:rsidRPr="00971817">
        <w:rPr>
          <w:rFonts w:ascii="Times New Roman" w:hAnsi="Times New Roman" w:cs="Times New Roman"/>
          <w:sz w:val="24"/>
          <w:szCs w:val="24"/>
        </w:rPr>
        <w:t>5.3. Жалоба подается в Министерство. Жалоба на решение, принятое министром, подается в Кабинет Министров Республики Татарстан.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5.4. Жалоба подается в письменной форме, в том числе при личном приеме заявителя, или в электронном виде.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29"/>
      <w:bookmarkEnd w:id="14"/>
      <w:r w:rsidRPr="00971817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5.6. Прием жалоб в письменной форме осуществляется Министерством в рабочее время.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5.7. В электронном виде жалоба может быть подана заявителем посредством: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официального сайта Министерства в сети "Интернет";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Портала государственных и муниципальных услуг Республики Татарстан;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Единого портала государственных и муниципальных услуг (функций);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>4)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"Интернет".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5.8. При подаче жалобы в электронном виде документы, указанные в </w:t>
      </w:r>
      <w:hyperlink r:id="rId38" w:anchor="P229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5.5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5.9. 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5.10. Жалоба должна содержать: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наименование Министерства, фамилию, имя, отчество или должность соответствующего должностного лица Министерства либо государственного гражданского служащего, решения и действия (бездействие) которых обжалуются;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Министерства, его должностных лиц либо государственных гражданских служащих;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Министерства, его должностных лиц либо государственных гражданских служащих. Заявителем могут быть представлены документы (при наличии), подтверждающие доводы заявителя, либо их копии.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Жалоба, поступившая в Министерство, регистрируется не позднее следующего рабочего дня со дня ее поступления и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его должностных лиц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установленного срока таких исправлений - в течение пяти рабочих дней со дня ее регистрации.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имеется.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47"/>
      <w:bookmarkEnd w:id="15"/>
      <w:r w:rsidRPr="00971817">
        <w:rPr>
          <w:rFonts w:ascii="Times New Roman" w:hAnsi="Times New Roman" w:cs="Times New Roman"/>
          <w:sz w:val="24"/>
          <w:szCs w:val="24"/>
        </w:rPr>
        <w:t>5.13. По результатам рассмотрения жалобы Министерство принимает в форме акта одно из следующих решений: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>1) об удовлетворении жалобы,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об отказе в удовлетворении жалобы.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5.14. Не позднее дня, следующего за днем принятия решения, указанного в </w:t>
      </w:r>
      <w:hyperlink r:id="rId39" w:anchor="P24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пункте 5.13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подписью, направляется мотивированный ответ о результатах рассмотрения жалобы.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0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статьей 5.63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преступления должностное лицо, наделенное полномочиями по рассмотрению жалоб в соответствии с </w:t>
      </w:r>
      <w:hyperlink r:id="rId41" w:anchor="P227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пунктом 5.3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5.16. В ответе по результатам рассмотрения жалобы указываются: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81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фамилия, имя, отчество (при наличии) заявителя;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5.17. Ответ по результатам рассмотрения жалобы подписывается уполномоченным </w:t>
      </w:r>
      <w:r w:rsidRPr="00971817">
        <w:rPr>
          <w:rFonts w:ascii="Times New Roman" w:hAnsi="Times New Roman" w:cs="Times New Roman"/>
          <w:sz w:val="24"/>
          <w:szCs w:val="24"/>
        </w:rPr>
        <w:lastRenderedPageBreak/>
        <w:t>на рассмотрение жалобы должностным лицом.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5.18. В случае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если заявитель не удовлетворен решением, принятым в ходе рассмотрения жалобы должностными лицами Министерства, или решение ими не было принято, то заявитель вправе обратиться в Кабинет Министров Республики Татарстан или обжаловать принятое решение в судебном порядке в соответствии с законодательством Российской Федерации.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5.20. Информацию о порядке подачи и рассмотрения жалобы можно получить следующими способами: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посредством информационных стендов, содержащих визуальную и текстовую информацию о порядке подачи и рассмотрения жалобы, расположенных в помещениях Министерства для работы с заявителями;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посредством сети "Интернет":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на официальном сайте Министерства;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Республики Татарстан;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при устном обращении в Министерство (лично или по телефону);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4) при письменном обращении в Министерство (в том числе в форме электронного документа, направленного через официальный сайт Министерства).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5.21. Министерство отказывает в удовлетворении жалобы в следующих случаях: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отношении того же заявителя и по тому же предмету жалобы.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5.22. Министерство оставляет жалобу без ответа (о чем в установленном порядке сообщает заявителю) в следующих случаях: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71817" w:rsidRPr="00971817" w:rsidRDefault="00971817" w:rsidP="00971817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2) отсутствие возможности прочитать текст жалобы, фамилию или почтовый адрес заявителя.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6913AE">
      <w:pPr>
        <w:pStyle w:val="ConsPlusNormal"/>
        <w:spacing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71817" w:rsidRPr="00971817" w:rsidRDefault="00971817" w:rsidP="006913AE">
      <w:pPr>
        <w:pStyle w:val="ConsPlusNormal"/>
        <w:spacing w:line="240" w:lineRule="atLeast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1817" w:rsidRPr="00971817" w:rsidRDefault="00971817" w:rsidP="006913AE">
      <w:pPr>
        <w:pStyle w:val="ConsPlusNormal"/>
        <w:spacing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предоставления Министерством</w:t>
      </w:r>
    </w:p>
    <w:p w:rsidR="00971817" w:rsidRPr="00971817" w:rsidRDefault="00971817" w:rsidP="009611C3">
      <w:pPr>
        <w:pStyle w:val="ConsPlusNormal"/>
        <w:spacing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лесног</w:t>
      </w:r>
      <w:r w:rsidR="009611C3">
        <w:rPr>
          <w:rFonts w:ascii="Times New Roman" w:hAnsi="Times New Roman" w:cs="Times New Roman"/>
          <w:sz w:val="24"/>
          <w:szCs w:val="24"/>
        </w:rPr>
        <w:t xml:space="preserve">о хозяйства Республики Татарстан </w:t>
      </w:r>
      <w:r w:rsidRPr="00971817">
        <w:rPr>
          <w:rFonts w:ascii="Times New Roman" w:hAnsi="Times New Roman" w:cs="Times New Roman"/>
          <w:sz w:val="24"/>
          <w:szCs w:val="24"/>
        </w:rPr>
        <w:t>государственной слуги</w:t>
      </w:r>
    </w:p>
    <w:p w:rsidR="00971817" w:rsidRPr="00971817" w:rsidRDefault="00971817" w:rsidP="009611C3">
      <w:pPr>
        <w:pStyle w:val="ConsPlusNormal"/>
        <w:spacing w:line="240" w:lineRule="atLeast"/>
        <w:ind w:left="5812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"Заключение договоров купли-продажи</w:t>
      </w:r>
      <w:r w:rsidR="009611C3">
        <w:rPr>
          <w:rFonts w:ascii="Times New Roman" w:hAnsi="Times New Roman" w:cs="Times New Roman"/>
          <w:sz w:val="24"/>
          <w:szCs w:val="24"/>
        </w:rPr>
        <w:t xml:space="preserve"> </w:t>
      </w:r>
      <w:r w:rsidRPr="00971817">
        <w:rPr>
          <w:rFonts w:ascii="Times New Roman" w:hAnsi="Times New Roman" w:cs="Times New Roman"/>
          <w:sz w:val="24"/>
          <w:szCs w:val="24"/>
        </w:rPr>
        <w:t>лесных насаждений</w:t>
      </w:r>
      <w:r w:rsidR="009611C3">
        <w:rPr>
          <w:rFonts w:ascii="Times New Roman" w:hAnsi="Times New Roman" w:cs="Times New Roman"/>
          <w:sz w:val="24"/>
          <w:szCs w:val="24"/>
        </w:rPr>
        <w:t xml:space="preserve"> </w:t>
      </w:r>
      <w:r w:rsidRPr="00971817">
        <w:rPr>
          <w:rFonts w:ascii="Times New Roman" w:hAnsi="Times New Roman" w:cs="Times New Roman"/>
          <w:sz w:val="24"/>
          <w:szCs w:val="24"/>
        </w:rPr>
        <w:t>для собственных нужд граждан"</w:t>
      </w: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11C3" w:rsidRPr="00971817" w:rsidRDefault="009611C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Форма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6913AE" w:rsidP="006913A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1817" w:rsidRPr="00971817">
        <w:rPr>
          <w:rFonts w:ascii="Times New Roman" w:hAnsi="Times New Roman" w:cs="Times New Roman"/>
          <w:sz w:val="24"/>
          <w:szCs w:val="24"/>
        </w:rPr>
        <w:t xml:space="preserve"> Министру лесного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817" w:rsidRDefault="00971817" w:rsidP="006913A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913A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71817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6913AE" w:rsidRPr="00971817" w:rsidRDefault="006913AE" w:rsidP="006913AE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6913A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71817" w:rsidRPr="00971817" w:rsidRDefault="006913AE" w:rsidP="006913A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71817" w:rsidRPr="00971817">
        <w:rPr>
          <w:rFonts w:ascii="Times New Roman" w:hAnsi="Times New Roman" w:cs="Times New Roman"/>
          <w:sz w:val="24"/>
          <w:szCs w:val="24"/>
        </w:rPr>
        <w:t>(Ф.И.О.)</w:t>
      </w:r>
    </w:p>
    <w:p w:rsidR="00971817" w:rsidRPr="00971817" w:rsidRDefault="009611C3" w:rsidP="009611C3">
      <w:pPr>
        <w:pStyle w:val="ConsPlusNonformat"/>
        <w:tabs>
          <w:tab w:val="left" w:pos="524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1817" w:rsidRPr="00971817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971817" w:rsidRPr="0056109D" w:rsidRDefault="0056109D" w:rsidP="0056109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 w:rsidR="00971817" w:rsidRPr="0056109D">
        <w:rPr>
          <w:rFonts w:ascii="Times New Roman" w:hAnsi="Times New Roman" w:cs="Times New Roman"/>
        </w:rPr>
        <w:t>(Ф.И.О. заявителя, данные</w:t>
      </w:r>
      <w:r w:rsidRPr="0056109D">
        <w:rPr>
          <w:rFonts w:ascii="Times New Roman" w:hAnsi="Times New Roman" w:cs="Times New Roman"/>
        </w:rPr>
        <w:t xml:space="preserve"> </w:t>
      </w:r>
      <w:r w:rsidR="00971817" w:rsidRPr="0056109D">
        <w:rPr>
          <w:rFonts w:ascii="Times New Roman" w:hAnsi="Times New Roman" w:cs="Times New Roman"/>
        </w:rPr>
        <w:t>о его регистрации</w:t>
      </w:r>
      <w:proofErr w:type="gramEnd"/>
    </w:p>
    <w:p w:rsidR="00971817" w:rsidRPr="00971817" w:rsidRDefault="00971817" w:rsidP="006913A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971817" w:rsidRPr="0056109D" w:rsidRDefault="0056109D" w:rsidP="0056109D">
      <w:pPr>
        <w:pStyle w:val="ConsPlusNonformat"/>
        <w:spacing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71817" w:rsidRPr="00971817">
        <w:rPr>
          <w:rFonts w:ascii="Times New Roman" w:hAnsi="Times New Roman" w:cs="Times New Roman"/>
          <w:sz w:val="24"/>
          <w:szCs w:val="24"/>
        </w:rPr>
        <w:t xml:space="preserve">       </w:t>
      </w:r>
      <w:r w:rsidR="00971817" w:rsidRPr="0056109D">
        <w:rPr>
          <w:rFonts w:ascii="Times New Roman" w:hAnsi="Times New Roman" w:cs="Times New Roman"/>
        </w:rPr>
        <w:t>по месту жительства, данные документа,</w:t>
      </w:r>
    </w:p>
    <w:p w:rsidR="00971817" w:rsidRPr="00971817" w:rsidRDefault="00971817" w:rsidP="006913A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09D">
        <w:rPr>
          <w:rFonts w:ascii="Times New Roman" w:hAnsi="Times New Roman" w:cs="Times New Roman"/>
        </w:rPr>
        <w:t xml:space="preserve">                                        </w:t>
      </w:r>
      <w:r w:rsidR="007F2D7A" w:rsidRPr="0056109D">
        <w:rPr>
          <w:rFonts w:ascii="Times New Roman" w:hAnsi="Times New Roman" w:cs="Times New Roman"/>
        </w:rPr>
        <w:t>______</w:t>
      </w:r>
      <w:r w:rsidRPr="0056109D">
        <w:rPr>
          <w:rFonts w:ascii="Times New Roman" w:hAnsi="Times New Roman" w:cs="Times New Roman"/>
        </w:rPr>
        <w:t xml:space="preserve"> __________________________________</w:t>
      </w:r>
    </w:p>
    <w:p w:rsidR="00971817" w:rsidRPr="00971817" w:rsidRDefault="007F2D7A" w:rsidP="007F2D7A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971817" w:rsidRPr="00971817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="00971817" w:rsidRPr="00971817">
        <w:rPr>
          <w:rFonts w:ascii="Times New Roman" w:hAnsi="Times New Roman" w:cs="Times New Roman"/>
          <w:sz w:val="24"/>
          <w:szCs w:val="24"/>
        </w:rPr>
        <w:t xml:space="preserve"> личность)</w:t>
      </w:r>
    </w:p>
    <w:p w:rsidR="00971817" w:rsidRPr="00971817" w:rsidRDefault="00971817" w:rsidP="006913AE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07"/>
      <w:bookmarkEnd w:id="16"/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2" w:history="1">
        <w:r w:rsidRPr="00971817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971817">
        <w:rPr>
          <w:rFonts w:ascii="Times New Roman" w:hAnsi="Times New Roman" w:cs="Times New Roman"/>
          <w:sz w:val="24"/>
          <w:szCs w:val="24"/>
        </w:rPr>
        <w:t xml:space="preserve">  Республики  Татарстан  от 22 мая 2008 года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N  22-ЗРТ  "Об  использовании  лесов  в Республике Татарстан" прошу принять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решение   о   заключении   договора  купли-продажи  лесных  насаждений 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собственных нужд граждан в границах _______________________________________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лесничества, в объеме древесины ______________ куб. метров, с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качественными</w:t>
      </w:r>
      <w:proofErr w:type="gramEnd"/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показателями ______________________________________________________________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(породный состав, 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деловая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>, дровяная)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(указать цель приобретения древесины)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_______________________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(дата)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74D3" w:rsidRPr="00971817" w:rsidRDefault="006774D3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GoBack"/>
      <w:bookmarkEnd w:id="17"/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предоставления Министерством лесного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хозяйства Республики Татарстан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"Заключение договоров купли-продажи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лесных насаждений</w:t>
      </w:r>
    </w:p>
    <w:p w:rsidR="00971817" w:rsidRPr="00971817" w:rsidRDefault="00971817" w:rsidP="00971817">
      <w:pPr>
        <w:pStyle w:val="ConsPlusNormal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для собственных нужд граждан"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338"/>
      <w:bookmarkEnd w:id="18"/>
      <w:r w:rsidRPr="00971817">
        <w:rPr>
          <w:rFonts w:ascii="Times New Roman" w:hAnsi="Times New Roman" w:cs="Times New Roman"/>
          <w:sz w:val="24"/>
          <w:szCs w:val="24"/>
        </w:rPr>
        <w:t>БЛОК-СХЕМА</w:t>
      </w:r>
    </w:p>
    <w:p w:rsidR="00971817" w:rsidRPr="00971817" w:rsidRDefault="00971817" w:rsidP="00971817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971817" w:rsidRPr="00971817" w:rsidRDefault="00971817" w:rsidP="00971817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┌───────────────────────────────┐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│ Прием и регистрация заявления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└────────────────┬──────────────┘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\/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┌────────────────────────────────────────────────────────────┐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│     Рассмотрение заявления и подготовка проекта решения 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│      о заключении или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  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│купли-продажи лесных насаждений для собственных нужд граждан│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└────────────────────────────────┬───────────────────────────┘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                 \/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┌──────────────────────────────────────────┐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│    Принятие решения о заключении или  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│     об отказе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  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└─────┬─────────────────────────────┬──────┘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\/                            \/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┌─────────────────────┐              ┌──────────────────────────┐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│Уведомление заявителя│              │ Уведомление заявителя о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│ о принятом решении  │              │принятом решении об отказе│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│о заключении договора│              │  в заключени</w:t>
      </w:r>
      <w:proofErr w:type="gramStart"/>
      <w:r w:rsidRPr="0097181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1817">
        <w:rPr>
          <w:rFonts w:ascii="Times New Roman" w:hAnsi="Times New Roman" w:cs="Times New Roman"/>
          <w:sz w:val="24"/>
          <w:szCs w:val="24"/>
        </w:rPr>
        <w:t xml:space="preserve"> договора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└─────────────────┬───┘              └──────────────────────────┘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 xml:space="preserve">                      \/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┌──────────────────────────────────────┐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│  Заключение договора купли-продажи   │</w:t>
      </w:r>
    </w:p>
    <w:p w:rsidR="00971817" w:rsidRPr="00971817" w:rsidRDefault="00971817" w:rsidP="00971817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71817">
        <w:rPr>
          <w:rFonts w:ascii="Times New Roman" w:hAnsi="Times New Roman" w:cs="Times New Roman"/>
          <w:sz w:val="24"/>
          <w:szCs w:val="24"/>
        </w:rPr>
        <w:t>│лесных насаждений для собственных нужд│</w:t>
      </w:r>
    </w:p>
    <w:p w:rsidR="00971817" w:rsidRDefault="00971817" w:rsidP="00971817">
      <w:pPr>
        <w:pStyle w:val="ConsPlusNonformat"/>
        <w:jc w:val="both"/>
      </w:pPr>
      <w:r>
        <w:t>└──────────────────────────────────────┘</w:t>
      </w:r>
    </w:p>
    <w:p w:rsidR="00971817" w:rsidRDefault="00971817" w:rsidP="00971817">
      <w:pPr>
        <w:pStyle w:val="ConsPlusNormal"/>
        <w:jc w:val="both"/>
      </w:pPr>
    </w:p>
    <w:p w:rsidR="00971817" w:rsidRDefault="00971817" w:rsidP="00971817">
      <w:pPr>
        <w:pStyle w:val="ConsPlusNormal"/>
        <w:jc w:val="both"/>
      </w:pPr>
    </w:p>
    <w:p w:rsidR="00971817" w:rsidRDefault="00971817" w:rsidP="009718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1817" w:rsidRDefault="00971817" w:rsidP="00971817"/>
    <w:p w:rsidR="00B54A10" w:rsidRDefault="00B54A10"/>
    <w:sectPr w:rsidR="00B5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B6"/>
    <w:rsid w:val="0056109D"/>
    <w:rsid w:val="006774D3"/>
    <w:rsid w:val="006913AE"/>
    <w:rsid w:val="007F2D7A"/>
    <w:rsid w:val="009611C3"/>
    <w:rsid w:val="00971817"/>
    <w:rsid w:val="00B54A10"/>
    <w:rsid w:val="00D77E11"/>
    <w:rsid w:val="00E147F1"/>
    <w:rsid w:val="00FD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817"/>
    <w:rPr>
      <w:color w:val="0000FF" w:themeColor="hyperlink"/>
      <w:u w:val="single"/>
    </w:rPr>
  </w:style>
  <w:style w:type="paragraph" w:customStyle="1" w:styleId="ConsPlusNormal">
    <w:name w:val="ConsPlusNormal"/>
    <w:rsid w:val="0097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817"/>
    <w:rPr>
      <w:color w:val="0000FF" w:themeColor="hyperlink"/>
      <w:u w:val="single"/>
    </w:rPr>
  </w:style>
  <w:style w:type="paragraph" w:customStyle="1" w:styleId="ConsPlusNormal">
    <w:name w:val="ConsPlusNormal"/>
    <w:rsid w:val="0097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8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8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hyperlink" Target="consultantplus://offline/ref=382E045AE206CE6EC57ACDCA40E98483A094B7B635D4B5E3FDF1B08B63427F740E260518C459E07063uCH" TargetMode="External"/><Relationship Id="rId18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6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9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4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2" Type="http://schemas.openxmlformats.org/officeDocument/2006/relationships/hyperlink" Target="consultantplus://offline/ref=382E045AE206CE6EC57AD3C75685D988A296EDBB36D0BEB0A9A7B6DC3C1279214E66u6H" TargetMode="External"/><Relationship Id="rId7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hyperlink" Target="consultantplus://offline/ref=382E045AE206CE6EC57ACDCA40E98483A095B1B733D3B5E3FDF1B08B6364u2H" TargetMode="External"/><Relationship Id="rId17" Type="http://schemas.openxmlformats.org/officeDocument/2006/relationships/hyperlink" Target="consultantplus://offline/ref=382E045AE206CE6EC57AD3C75685D988A296EDBB36D0BEB6A2A1B6DC3C1279214E66034D871DED783843B2516Cu7H" TargetMode="External"/><Relationship Id="rId25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3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8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2E045AE206CE6EC57AD3C75685D988A296EDBB36D0BEB0A9A7B6DC3C1279214E66034D871DED67uBH" TargetMode="External"/><Relationship Id="rId20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29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1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E045AE206CE6EC57ACDCA40E98483A094B7B635D4B5E3FDF1B08B63427F740E260518C459E07063uCH" TargetMode="External"/><Relationship Id="rId11" Type="http://schemas.openxmlformats.org/officeDocument/2006/relationships/hyperlink" Target="consultantplus://offline/ref=382E045AE206CE6EC57ACDCA40E98483A095B0B63FD7B5E3FDF1B08B63427F740E260518CD65u0H" TargetMode="External"/><Relationship Id="rId24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2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7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0" Type="http://schemas.openxmlformats.org/officeDocument/2006/relationships/hyperlink" Target="consultantplus://offline/ref=382E045AE206CE6EC57ACDCA40E98483A094B6BF3FD8B5E3FDF1B08B63427F740E26051AC75B6Eu7H" TargetMode="External"/><Relationship Id="rId5" Type="http://schemas.openxmlformats.org/officeDocument/2006/relationships/hyperlink" Target="consultantplus://offline/ref=382E045AE206CE6EC57ACDCA40E98483A095B0B63FD7B5E3FDF1B08B63427F740E260518CD65u0H" TargetMode="External"/><Relationship Id="rId15" Type="http://schemas.openxmlformats.org/officeDocument/2006/relationships/hyperlink" Target="consultantplus://offline/ref=382E045AE206CE6EC57ACDCA40E98483A09EB2B236D7B5E3FDF1B08B6364u2H" TargetMode="External"/><Relationship Id="rId23" Type="http://schemas.openxmlformats.org/officeDocument/2006/relationships/hyperlink" Target="consultantplus://offline/ref=382E045AE206CE6EC57AD3C75685D988A296EDBB36D0BEB0A9A7B6DC3C1279214E66034D871DED783843B0536CuDH" TargetMode="External"/><Relationship Id="rId28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6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0" Type="http://schemas.openxmlformats.org/officeDocument/2006/relationships/hyperlink" Target="consultantplus://offline/ref=382E045AE206CE6EC57ACDCA40E98483A395B4B33C86E2E1ACA4BE68uEH" TargetMode="External"/><Relationship Id="rId19" Type="http://schemas.openxmlformats.org/officeDocument/2006/relationships/hyperlink" Target="consultantplus://offline/ref=382E045AE206CE6EC57ACDCA40E98483A094B7B635D4B5E3FDF1B08B63427F740E26051D6Cu7H" TargetMode="External"/><Relationship Id="rId31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E045AE206CE6EC57ACDCA40E98483A094B7B635D4B5E3FDF1B08B63427F740E260518C459E07C63uEH" TargetMode="External"/><Relationship Id="rId14" Type="http://schemas.openxmlformats.org/officeDocument/2006/relationships/hyperlink" Target="consultantplus://offline/ref=382E045AE206CE6EC57ACDCA40E98483A095BAB632D7B5E3FDF1B08B6364u2H" TargetMode="External"/><Relationship Id="rId22" Type="http://schemas.openxmlformats.org/officeDocument/2006/relationships/hyperlink" Target="consultantplus://offline/ref=382E045AE206CE6EC57AD3C75685D988A296EDBB36D0BEB0A9A7B6DC3C1279214E66034D871DED783843B0536CuDH" TargetMode="External"/><Relationship Id="rId27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0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35" Type="http://schemas.openxmlformats.org/officeDocument/2006/relationships/hyperlink" Target="file:///\\10.3.141.2\&#1087;&#1086;&#1095;&#1090;&#1072;\&#1057;&#1072;&#1083;&#1080;&#1093;&#1086;&#1074;&#1072;%20&#1043;.&#1056;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6445</Words>
  <Characters>36740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 Котлев</dc:creator>
  <cp:lastModifiedBy>Гельшат Р. Салихова</cp:lastModifiedBy>
  <cp:revision>3</cp:revision>
  <dcterms:created xsi:type="dcterms:W3CDTF">2016-11-03T07:26:00Z</dcterms:created>
  <dcterms:modified xsi:type="dcterms:W3CDTF">2016-11-03T07:49:00Z</dcterms:modified>
</cp:coreProperties>
</file>