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3B" w:rsidRDefault="00E3193B">
      <w:pPr>
        <w:pStyle w:val="ConsPlusTitle"/>
        <w:jc w:val="center"/>
      </w:pPr>
      <w:r>
        <w:t>МИНИСТЕРСТВО ТРУДА, ЗАНЯТОСТИ И СОЦИАЛЬНОЙ ЗАЩИТЫ</w:t>
      </w:r>
    </w:p>
    <w:p w:rsidR="00E3193B" w:rsidRDefault="00E3193B">
      <w:pPr>
        <w:pStyle w:val="ConsPlusTitle"/>
        <w:jc w:val="center"/>
      </w:pPr>
      <w:r>
        <w:t>РЕСПУБЛИКИ ТАТАРСТАН</w:t>
      </w:r>
    </w:p>
    <w:p w:rsidR="00E3193B" w:rsidRDefault="00E3193B">
      <w:pPr>
        <w:pStyle w:val="ConsPlusTitle"/>
        <w:jc w:val="center"/>
        <w:outlineLvl w:val="0"/>
      </w:pPr>
    </w:p>
    <w:p w:rsidR="00E3193B" w:rsidRDefault="00E3193B">
      <w:pPr>
        <w:pStyle w:val="ConsPlusTitle"/>
        <w:jc w:val="center"/>
      </w:pPr>
      <w:r>
        <w:t>ПРИКАЗ</w:t>
      </w:r>
    </w:p>
    <w:p w:rsidR="00E3193B" w:rsidRDefault="00E3193B">
      <w:pPr>
        <w:pStyle w:val="ConsPlusTitle"/>
        <w:jc w:val="center"/>
      </w:pPr>
      <w:r>
        <w:t>от 8 декабря 2014 г. N 674</w:t>
      </w:r>
    </w:p>
    <w:p w:rsidR="00E3193B" w:rsidRDefault="00E3193B">
      <w:pPr>
        <w:pStyle w:val="ConsPlusTitle"/>
        <w:jc w:val="center"/>
      </w:pPr>
    </w:p>
    <w:p w:rsidR="00E3193B" w:rsidRDefault="00E3193B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E3193B" w:rsidRDefault="00E3193B">
      <w:pPr>
        <w:pStyle w:val="ConsPlusTitle"/>
        <w:jc w:val="center"/>
      </w:pPr>
      <w:r>
        <w:t xml:space="preserve">ГОСУДАРСТВЕННОЙ УСЛУГИ ПО НАЗНАЧЕНИЮ СУБСИДИИ </w:t>
      </w:r>
      <w:proofErr w:type="gramStart"/>
      <w:r>
        <w:t>НА</w:t>
      </w:r>
      <w:proofErr w:type="gramEnd"/>
    </w:p>
    <w:p w:rsidR="00E3193B" w:rsidRDefault="00E3193B">
      <w:pPr>
        <w:pStyle w:val="ConsPlusTitle"/>
        <w:jc w:val="center"/>
      </w:pPr>
      <w:r>
        <w:t>ПРИОБРЕТЕНИЕ ЛЕКАРСТВЕННЫХ СРЕДСТВ ДЛЯ РЕБЕНКА В ВОЗРАСТЕ</w:t>
      </w:r>
    </w:p>
    <w:p w:rsidR="00E3193B" w:rsidRDefault="00E3193B">
      <w:pPr>
        <w:pStyle w:val="ConsPlusTitle"/>
        <w:jc w:val="center"/>
      </w:pPr>
      <w:r>
        <w:t>ДО 6 ЛЕТ ИЗ СЕМЕЙ, ИМЕЮЩИХ ТРЕХ И БОЛЕЕ ДЕТЕЙ В ВОЗРАСТЕ</w:t>
      </w:r>
    </w:p>
    <w:p w:rsidR="00E3193B" w:rsidRDefault="00E3193B">
      <w:pPr>
        <w:pStyle w:val="ConsPlusTitle"/>
        <w:jc w:val="center"/>
      </w:pPr>
      <w:r>
        <w:t>ДО 18 ЛЕТ, ВКЛЮЧАЯ ПРИЕМНЫХ</w:t>
      </w:r>
    </w:p>
    <w:p w:rsidR="00E3193B" w:rsidRDefault="00E319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19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93B" w:rsidRDefault="00E31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93B" w:rsidRDefault="00E319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Минтруда, занятости и соцзащиты РТ</w:t>
            </w:r>
            <w:proofErr w:type="gramEnd"/>
          </w:p>
          <w:p w:rsidR="00E3193B" w:rsidRDefault="00E319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06.06.2016 </w:t>
            </w:r>
            <w:hyperlink r:id="rId5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28.11.2016 </w:t>
            </w:r>
            <w:hyperlink r:id="rId6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 xml:space="preserve">, от 08.06.2017 </w:t>
            </w:r>
            <w:hyperlink r:id="rId7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приказываю: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субсидии на приобретение лекарственных сре</w:t>
      </w:r>
      <w:proofErr w:type="gramStart"/>
      <w:r>
        <w:t>дств дл</w:t>
      </w:r>
      <w:proofErr w:type="gramEnd"/>
      <w:r>
        <w:t>я ребенка в возрасте до 6 лет из семей, имеющих трех и более детей в возрасте до 18 лет, включая приемных (далее - Регламент).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34" w:history="1">
        <w:r>
          <w:rPr>
            <w:color w:val="0000FF"/>
          </w:rPr>
          <w:t>Регламента</w:t>
        </w:r>
      </w:hyperlink>
      <w:r>
        <w:t>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right"/>
      </w:pPr>
      <w:r>
        <w:t>Министр</w:t>
      </w:r>
    </w:p>
    <w:p w:rsidR="00E3193B" w:rsidRDefault="00E3193B">
      <w:pPr>
        <w:pStyle w:val="ConsPlusNormal"/>
        <w:jc w:val="right"/>
      </w:pPr>
      <w:r>
        <w:t>Э.А.ЗАРИПОВА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right"/>
        <w:outlineLvl w:val="0"/>
      </w:pPr>
      <w:r>
        <w:t>Утвержден</w:t>
      </w:r>
    </w:p>
    <w:p w:rsidR="00E3193B" w:rsidRDefault="00E3193B">
      <w:pPr>
        <w:pStyle w:val="ConsPlusNormal"/>
        <w:jc w:val="right"/>
      </w:pPr>
      <w:r>
        <w:t>Приказом</w:t>
      </w:r>
    </w:p>
    <w:p w:rsidR="00E3193B" w:rsidRDefault="00E3193B">
      <w:pPr>
        <w:pStyle w:val="ConsPlusNormal"/>
        <w:jc w:val="right"/>
      </w:pPr>
      <w:r>
        <w:t>Министерства труда, занятости</w:t>
      </w:r>
    </w:p>
    <w:p w:rsidR="00E3193B" w:rsidRDefault="00E3193B">
      <w:pPr>
        <w:pStyle w:val="ConsPlusNormal"/>
        <w:jc w:val="right"/>
      </w:pPr>
      <w:r>
        <w:t>и социальной защиты Республики Татарстан</w:t>
      </w:r>
    </w:p>
    <w:p w:rsidR="00E3193B" w:rsidRDefault="00E3193B">
      <w:pPr>
        <w:pStyle w:val="ConsPlusNormal"/>
        <w:jc w:val="right"/>
      </w:pPr>
      <w:r>
        <w:t>от 8 декабря 2014 г. N 674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E3193B" w:rsidRDefault="00E3193B">
      <w:pPr>
        <w:pStyle w:val="ConsPlusTitle"/>
        <w:jc w:val="center"/>
      </w:pPr>
      <w:r>
        <w:t>ПРЕДОСТАВЛЕНИЯ ГОСУДАРСТВЕННОЙ УСЛУГИ ПО НАЗНАЧЕНИЮ СУБСИДИИ</w:t>
      </w:r>
    </w:p>
    <w:p w:rsidR="00E3193B" w:rsidRDefault="00E3193B">
      <w:pPr>
        <w:pStyle w:val="ConsPlusTitle"/>
        <w:jc w:val="center"/>
      </w:pPr>
      <w:r>
        <w:t>НА ПРИОБРЕТЕНИЕ ЛЕКАРСТВЕННЫХ СРЕДСТВ ДЛЯ РЕБЕНКА В ВОЗРАСТЕ</w:t>
      </w:r>
    </w:p>
    <w:p w:rsidR="00E3193B" w:rsidRDefault="00E3193B">
      <w:pPr>
        <w:pStyle w:val="ConsPlusTitle"/>
        <w:jc w:val="center"/>
      </w:pPr>
      <w:r>
        <w:t xml:space="preserve">ДО 6 ЛЕТ ИЗ СЕМЕЙ, ИМЕЮЩИХ ТРЕХ И БОЛЕЕ ДЕТЕЙ В ВОЗРАСТЕ </w:t>
      </w:r>
      <w:proofErr w:type="gramStart"/>
      <w:r>
        <w:t>ДО</w:t>
      </w:r>
      <w:proofErr w:type="gramEnd"/>
    </w:p>
    <w:p w:rsidR="00E3193B" w:rsidRDefault="00E3193B">
      <w:pPr>
        <w:pStyle w:val="ConsPlusTitle"/>
        <w:jc w:val="center"/>
      </w:pPr>
      <w:r>
        <w:t>18 ЛЕТ, ВКЛЮЧАЯ ПРИЕМНЫХ</w:t>
      </w:r>
    </w:p>
    <w:p w:rsidR="00E3193B" w:rsidRDefault="00E319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19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93B" w:rsidRDefault="00E31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93B" w:rsidRDefault="00E319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Минтруда, занятости и соцзащиты РТ</w:t>
            </w:r>
            <w:proofErr w:type="gramEnd"/>
          </w:p>
          <w:p w:rsidR="00E3193B" w:rsidRDefault="00E3193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06.06.2016 </w:t>
            </w:r>
            <w:hyperlink r:id="rId9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28.11.2016 </w:t>
            </w:r>
            <w:hyperlink r:id="rId10" w:history="1">
              <w:r>
                <w:rPr>
                  <w:color w:val="0000FF"/>
                </w:rPr>
                <w:t>N 668</w:t>
              </w:r>
            </w:hyperlink>
            <w:r>
              <w:rPr>
                <w:color w:val="392C69"/>
              </w:rPr>
              <w:t xml:space="preserve">, от 08.06.2017 </w:t>
            </w:r>
            <w:hyperlink r:id="rId11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center"/>
        <w:outlineLvl w:val="1"/>
      </w:pPr>
      <w:r>
        <w:t>1. Общие положения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Административный регламент предоставления государственной услуги по назначению субсидии на приобретение лекарственных средств для ребенка в возрасте до 6 лет из семей, имеющих трех и более детей в возрасте до 18 лет, включая приемных (далее - Регламент), устанавливает стандарт и порядок предоставления государственной услуги по назначению субсидии на приобретение лекарственных средств для ребенка в возрасте до 6 лет из семей, имеющих</w:t>
      </w:r>
      <w:proofErr w:type="gramEnd"/>
      <w:r>
        <w:t xml:space="preserve"> трех и более детей в возрасте до 18 лет, включая приемных (далее - государственная услуга).</w:t>
      </w:r>
    </w:p>
    <w:p w:rsidR="00E3193B" w:rsidRDefault="00E3193B">
      <w:pPr>
        <w:pStyle w:val="ConsPlusNormal"/>
        <w:spacing w:before="220"/>
        <w:ind w:firstLine="540"/>
        <w:jc w:val="both"/>
      </w:pPr>
      <w:bookmarkStart w:id="1" w:name="P46"/>
      <w:bookmarkEnd w:id="1"/>
      <w:r>
        <w:t>1.2. Получателями государственной услуги являются дети в возрасте до 6 лет из семей, имеющих трех и более детей в возрасте до 18 лет, включая приемных (далее - получатель).</w:t>
      </w:r>
    </w:p>
    <w:p w:rsidR="00E3193B" w:rsidRDefault="00E3193B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1.3. Заявителями на предоставление государственной услуги являются законные представители получателя государственной услуги, указанного в </w:t>
      </w:r>
      <w:hyperlink w:anchor="P46" w:history="1">
        <w:r>
          <w:rPr>
            <w:color w:val="0000FF"/>
          </w:rPr>
          <w:t>пункте 1.2</w:t>
        </w:r>
      </w:hyperlink>
      <w:r>
        <w:t xml:space="preserve"> настоящего Регламента, либо лица, уполномоченные заявителями действовать на основании доверенности, оформленной в установленном порядке (далее - заявитель).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Законный представитель - родитель, с которым проживает ребенок, усыновитель, приемный родитель.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 по месту жительства законного представителя получателя государственной услуги (далее - отделение Центра).</w:t>
      </w:r>
    </w:p>
    <w:p w:rsidR="00E3193B" w:rsidRDefault="00E3193B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880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1.4.2. Информация о государственной услуге может быть получена: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 государственных услугах, содержащих визуальную и текстовую информацию о государственной услуге, расположенных в отделениях Центра. Информация, размещаемая на информационных стендах, включает в себя сведения о государственной услуге, содержащиеся в </w:t>
      </w:r>
      <w:hyperlink w:anchor="P50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79" w:history="1">
        <w:r>
          <w:rPr>
            <w:color w:val="0000FF"/>
          </w:rPr>
          <w:t>2.1</w:t>
        </w:r>
      </w:hyperlink>
      <w:r>
        <w:t xml:space="preserve">, </w:t>
      </w:r>
      <w:hyperlink w:anchor="P85" w:history="1">
        <w:r>
          <w:rPr>
            <w:color w:val="0000FF"/>
          </w:rPr>
          <w:t>2.3</w:t>
        </w:r>
      </w:hyperlink>
      <w:r>
        <w:t xml:space="preserve">, </w:t>
      </w:r>
      <w:hyperlink w:anchor="P88" w:history="1">
        <w:r>
          <w:rPr>
            <w:color w:val="0000FF"/>
          </w:rPr>
          <w:t>2.4</w:t>
        </w:r>
      </w:hyperlink>
      <w:r>
        <w:t xml:space="preserve">, </w:t>
      </w:r>
      <w:hyperlink w:anchor="P92" w:history="1">
        <w:r>
          <w:rPr>
            <w:color w:val="0000FF"/>
          </w:rPr>
          <w:t>2.5</w:t>
        </w:r>
      </w:hyperlink>
      <w:r>
        <w:t xml:space="preserve">, </w:t>
      </w:r>
      <w:hyperlink w:anchor="P124" w:history="1">
        <w:r>
          <w:rPr>
            <w:color w:val="0000FF"/>
          </w:rPr>
          <w:t>2.8</w:t>
        </w:r>
      </w:hyperlink>
      <w:r>
        <w:t xml:space="preserve">, </w:t>
      </w:r>
      <w:hyperlink w:anchor="P144" w:history="1">
        <w:r>
          <w:rPr>
            <w:color w:val="0000FF"/>
          </w:rPr>
          <w:t>2.10</w:t>
        </w:r>
      </w:hyperlink>
      <w:r>
        <w:t xml:space="preserve">, </w:t>
      </w:r>
      <w:hyperlink w:anchor="P147" w:history="1">
        <w:r>
          <w:rPr>
            <w:color w:val="0000FF"/>
          </w:rPr>
          <w:t>2.11</w:t>
        </w:r>
      </w:hyperlink>
      <w:r>
        <w:t xml:space="preserve">, </w:t>
      </w:r>
      <w:hyperlink w:anchor="P297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на официальном сайте Министерства труда, занятости и социальной защиты Республики Татарстан - http://mtsz.tatarstan.ru;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(http://uslugi.tatar.ru/);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3) при устном обращении в отделение Центра, Министерство труда, занятости и социальной защиты Республики Татарстан (далее - Министерство) (лично или по телефону);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отделение Центра, в Министерство.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1.5.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(далее - Федеральный закон N 152-ФЗ) (Собрание законодательства Российской Федерации, 2006, N 31 (1 ч.), ст. 3451, с учетом внесенных изменений);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E3193B" w:rsidRDefault="00E3193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E3193B" w:rsidRDefault="00E3193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Законом</w:t>
        </w:r>
      </w:hyperlink>
      <w:r>
        <w:t xml:space="preserve"> Республики Татарстан от 8 декабря 2004 года N 63-ЗРТ "Об адресной социальной поддержке населения в Республике Татарстан" (далее - Закон N 63-ЗРТ) (Ведомости Государственного Совета Татарстана, 2004, N 12 (II часть), с учетом внесенных изменений);</w:t>
      </w:r>
    </w:p>
    <w:p w:rsidR="00E3193B" w:rsidRDefault="00E3193B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Положением</w:t>
        </w:r>
      </w:hyperlink>
      <w:r>
        <w:t xml:space="preserve"> о порядке предоставления денежных выплат, пособий, субсидий и стипендий отдельным категориям населения в Республике Татарстан, утвержденным Постановлением Кабинета Министров Республики Татарстан от 17.12.2004 N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 (далее - Положение) (Журнал "Сборник постановлений и распоряжений Кабинета Министров Республики Татарстан и нормативных актов республиканских органов</w:t>
      </w:r>
      <w:proofErr w:type="gramEnd"/>
      <w:r>
        <w:t xml:space="preserve"> исполнительной власти", 2005, N 1-2, ст. 0018, с учетом внесенных изменений);</w:t>
      </w:r>
    </w:p>
    <w:p w:rsidR="00E3193B" w:rsidRDefault="00E3193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E3193B" w:rsidRDefault="00E3193B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Порядком</w:t>
        </w:r>
      </w:hyperlink>
      <w:r>
        <w:t xml:space="preserve"> информационного обмена между организациями - участниками системы предоставления субсидий на оплату жилого помещения и коммунальных услуг и ежемесячных денежных выплат, утвержденным Постановлением Кабинета Министров Республики Татарстан от 22.01.2005 N 20 "Об информационном взаимодействии в системе предоставления субсидий на оплату жилого помещения и коммунальных услуг и ежемесячных денежных выплат" (далее - Порядок, утвержденный Постановлением КМ РТ N 20) (Журнал "Сборник постановлений и</w:t>
      </w:r>
      <w:proofErr w:type="gramEnd"/>
      <w:r>
        <w:t xml:space="preserve"> распоряжений Кабинета Министров Республики Татарстан и нормативных актов республиканских органов исполнительной власти", 2005, N 5, ст. 0156, с учетом внесенных изменений);</w:t>
      </w:r>
    </w:p>
    <w:p w:rsidR="00E3193B" w:rsidRDefault="00E3193B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 N 880) (Журнал "Сборник постановлений</w:t>
      </w:r>
      <w:proofErr w:type="gramEnd"/>
      <w:r>
        <w:t xml:space="preserve">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E3193B" w:rsidRDefault="00E3193B">
      <w:pPr>
        <w:pStyle w:val="ConsPlusNormal"/>
        <w:spacing w:before="220"/>
        <w:ind w:firstLine="540"/>
        <w:jc w:val="both"/>
      </w:pPr>
      <w:proofErr w:type="gramStart"/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районов;</w:t>
      </w:r>
      <w:proofErr w:type="gramEnd"/>
    </w:p>
    <w:p w:rsidR="00E3193B" w:rsidRDefault="00E3193B">
      <w:pPr>
        <w:pStyle w:val="ConsPlusNormal"/>
        <w:spacing w:before="220"/>
        <w:ind w:firstLine="540"/>
        <w:jc w:val="both"/>
      </w:pPr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21" w:history="1">
        <w:r>
          <w:rPr>
            <w:color w:val="0000FF"/>
          </w:rPr>
          <w:t>п. 1 ст. 2</w:t>
        </w:r>
      </w:hyperlink>
      <w:r>
        <w:t xml:space="preserve"> Федерального закона N 210-ФЗ). Рекомендуемая форма </w:t>
      </w:r>
      <w:hyperlink w:anchor="P344" w:history="1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Регламенту.</w:t>
      </w:r>
    </w:p>
    <w:p w:rsidR="00E3193B" w:rsidRDefault="00E3193B">
      <w:pPr>
        <w:sectPr w:rsidR="00E3193B" w:rsidSect="00D66B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E3193B" w:rsidRDefault="00E31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479"/>
        <w:gridCol w:w="3175"/>
      </w:tblGrid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jc w:val="center"/>
            </w:pPr>
            <w:r>
              <w:t>Содержание требования стандарта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bookmarkStart w:id="4" w:name="P79"/>
            <w:bookmarkEnd w:id="4"/>
            <w:r>
              <w:t>2.1. Наименование государственной услуги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Назначение субсидии на приобретение лекарственных сре</w:t>
            </w:r>
            <w:proofErr w:type="gramStart"/>
            <w:r>
              <w:t>дств дл</w:t>
            </w:r>
            <w:proofErr w:type="gramEnd"/>
            <w:r>
              <w:t>я ребенка в возрасте до 6 лет из семей, имеющих трех и более детей в возрасте до 18 лет, включая приемных (далее - субсидия на приобретение лекарственных средств)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п. 8 ст. 8</w:t>
              </w:r>
            </w:hyperlink>
            <w:r>
              <w:t xml:space="preserve"> Закона N 63-ЗРТ; </w:t>
            </w:r>
            <w:hyperlink r:id="rId23" w:history="1">
              <w:r>
                <w:rPr>
                  <w:color w:val="0000FF"/>
                </w:rPr>
                <w:t>п. 1.1</w:t>
              </w:r>
            </w:hyperlink>
            <w:r>
              <w:t xml:space="preserve"> Положения</w:t>
            </w: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r>
              <w:t>2.2. Наименование органа (учреждения), непосредственно предоставляющего государственную услугу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п. 4.1</w:t>
              </w:r>
            </w:hyperlink>
            <w:r>
              <w:t xml:space="preserve"> Положения</w:t>
            </w: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bookmarkStart w:id="5" w:name="P85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субсидии на приобретение лекарственных средств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п. 4.5</w:t>
              </w:r>
            </w:hyperlink>
            <w:r>
              <w:t xml:space="preserve"> Положения</w:t>
            </w: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bookmarkStart w:id="6" w:name="P88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Решения о назначении (об отказе в назначении) субсидии на приобретение лекарственных сре</w:t>
            </w:r>
            <w:proofErr w:type="gramStart"/>
            <w:r>
              <w:t>дств пр</w:t>
            </w:r>
            <w:proofErr w:type="gramEnd"/>
            <w:r>
              <w:t xml:space="preserve">инимается в течение десяти рабочих дней со дня регистрации заявления и документов, указанных в </w:t>
            </w:r>
            <w:hyperlink w:anchor="P92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Возможность приостановления предоставления государственной услуги законодательством Российской Федерации не предусмотрена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п. 4.5</w:t>
              </w:r>
            </w:hyperlink>
            <w:r>
              <w:t xml:space="preserve"> Положения</w:t>
            </w: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bookmarkStart w:id="7" w:name="P92"/>
            <w:bookmarkEnd w:id="7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 xml:space="preserve">1. </w:t>
            </w:r>
            <w:hyperlink w:anchor="P344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о назначении субсидии на приобретение лекарственных средств с указанием реквизитов лицевого счета, открытого в банке или ином кредитном учреждении (при получении компенсации через банк), по форме согласно Приложению 1 к настоящему Регламенту.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2. Копия свидетельства о рождении ребенка (детей) - в случаях регистрации акта рождения ребенка (детей) за пределами Республики Татарстан.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Копии документов представляются с предъявлением оригиналов в случае, если они не заверены в соответствии с законодательством Российской Федерации, и заверяются специалистом отделения Центра.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proofErr w:type="gramStart"/>
            <w:r>
              <w:t xml:space="preserve">Заявление и прилагаемые к нему документы могут быть представлены (направлены) заявителем в виде электронных документов, подписанных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"Интернет",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</w:t>
            </w:r>
            <w:proofErr w:type="gramEnd"/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п. 4.2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4.4</w:t>
              </w:r>
            </w:hyperlink>
            <w:r>
              <w:t xml:space="preserve"> Положения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E3193B" w:rsidRDefault="00E3193B">
            <w:pPr>
              <w:pStyle w:val="ConsPlusNormal"/>
              <w:jc w:val="both"/>
            </w:pPr>
            <w:r>
              <w:t xml:space="preserve">2.6. </w:t>
            </w:r>
            <w:proofErr w:type="gramStart"/>
            <w: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</w:p>
          <w:p w:rsidR="00E3193B" w:rsidRDefault="00E3193B">
            <w:pPr>
              <w:pStyle w:val="ConsPlusNormal"/>
              <w:jc w:val="both"/>
            </w:pPr>
            <w:r>
              <w:t>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4479" w:type="dxa"/>
            <w:tcBorders>
              <w:bottom w:val="nil"/>
            </w:tcBorders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Получаются по каналам межведомственного взаимодействия: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сведения о государственной регистрации рождения детей - в случаях регистрации акта рождения ребенка (детей) на территории Республики Татарстан (в органах ЗАГС);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сведения о передаче ребенка в приемную семью (в органах местного самоуправления);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сведения о лишении родительских прав (в органах местного самоуправления);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сведения о составе семьи получателя государственной услуги (выписка из домовой книги) (в уполномоченных органах).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 xml:space="preserve">При обращении заявителя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дополнительно получаются по каналам межведомственного взаимодействия сведения о подтверждении действительности паспорта заявителя (в Министерстве внутренних дел по Республике Татарстан).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Указанные документы могут быть получены заявителем непосредственно в уполномоченных организациях, в том числе, при наличии такой возможности, в электронной форме.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 xml:space="preserve">Способы получения и порядок предоставления документов, которые заявитель вправе предоставить, определены </w:t>
            </w:r>
            <w:hyperlink w:anchor="P92" w:history="1">
              <w:r>
                <w:rPr>
                  <w:color w:val="0000FF"/>
                </w:rPr>
                <w:t>пунктом 2.5</w:t>
              </w:r>
            </w:hyperlink>
            <w:r>
              <w:t xml:space="preserve"> настоящего Регламента.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</w:t>
            </w:r>
          </w:p>
        </w:tc>
        <w:tc>
          <w:tcPr>
            <w:tcW w:w="3175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п. 2 ст. 12</w:t>
              </w:r>
            </w:hyperlink>
            <w:r>
              <w:t xml:space="preserve"> Федерального закона N 143-ФЗ;</w:t>
            </w:r>
          </w:p>
          <w:p w:rsidR="00E3193B" w:rsidRDefault="00E3193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п. 4.3</w:t>
              </w:r>
            </w:hyperlink>
            <w:r>
              <w:t xml:space="preserve"> Положения;</w:t>
            </w:r>
          </w:p>
          <w:p w:rsidR="00E3193B" w:rsidRDefault="00E3193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п. 6</w:t>
              </w:r>
            </w:hyperlink>
            <w:r>
              <w:t xml:space="preserve"> Порядка, утвержденного Постановлением </w:t>
            </w:r>
            <w:proofErr w:type="gramStart"/>
            <w:r>
              <w:t>КМ</w:t>
            </w:r>
            <w:proofErr w:type="gramEnd"/>
            <w:r>
              <w:t xml:space="preserve"> РТ N 20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10772" w:type="dxa"/>
            <w:gridSpan w:val="3"/>
            <w:tcBorders>
              <w:top w:val="nil"/>
            </w:tcBorders>
          </w:tcPr>
          <w:p w:rsidR="00E3193B" w:rsidRDefault="00E3193B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28.11.2016 N 668)</w:t>
            </w: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bookmarkStart w:id="8" w:name="P124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92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2. Наличие в документах подчисток, приписок, зачеркнутых слов и исправлений, не заверенных в установленном порядке.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 xml:space="preserve">3. Представление в отделение Центра заявления и документов (копий документов) в форме электронных документов, не подписанных (не заверенных) электронной подписью в соответствии с требованиями Федеральных законов </w:t>
            </w:r>
            <w:hyperlink r:id="rId33" w:history="1">
              <w:r>
                <w:rPr>
                  <w:color w:val="0000FF"/>
                </w:rPr>
                <w:t>N 63-ФЗ</w:t>
              </w:r>
            </w:hyperlink>
            <w:r>
              <w:t xml:space="preserve"> и </w:t>
            </w:r>
            <w:hyperlink r:id="rId34" w:history="1">
              <w:r>
                <w:rPr>
                  <w:color w:val="0000FF"/>
                </w:rPr>
                <w:t>N 210-ФЗ</w:t>
              </w:r>
            </w:hyperlink>
            <w:r>
              <w:t>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 xml:space="preserve">4. </w:t>
            </w:r>
            <w:proofErr w:type="spellStart"/>
            <w:r>
              <w:t>Непредъявление</w:t>
            </w:r>
            <w:proofErr w:type="spellEnd"/>
            <w:r>
              <w:t xml:space="preserve"> оригиналов документов в случае, если их копии не заверены в установленном законом порядке, в случае личного обращения.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5. Направление заявителем по почте копий документов, не заверенных в соответствии с законодательством Российской Федерации.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6. Обращение заявителя в отделение Центра не по месту постоянного жительства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п. 4.9</w:t>
              </w:r>
            </w:hyperlink>
            <w:r>
              <w:t xml:space="preserve"> Положения</w:t>
            </w: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bookmarkStart w:id="9" w:name="P132"/>
            <w:bookmarkEnd w:id="9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Основания для приостановления предоставления государственной услуги не установлены.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Основания для отказа в предоставлении государственной услуги: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 xml:space="preserve">обращение лица, не указанного в </w:t>
            </w:r>
            <w:hyperlink w:anchor="P47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proofErr w:type="gramStart"/>
            <w:r>
              <w:t>представление заявления и (или) документов, содержащих неполные и (или) неверные (недостоверные) сведения;</w:t>
            </w:r>
            <w:proofErr w:type="gramEnd"/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наличие в семье менее трех детей в возрасте до 18 лет в случае, если: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ребенок (дети) находится (находятся) на полном государственном обеспечении (кроме детей, находящихся на полном государственном обеспечении в связи с обучением);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дети, в отношении которых родители (единственный родитель) лишены родительских прав либо родительские права которых ограничены по решению суда; ребенок (дети) переда</w:t>
            </w:r>
            <w:proofErr w:type="gramStart"/>
            <w:r>
              <w:t>н(</w:t>
            </w:r>
            <w:proofErr w:type="gramEnd"/>
            <w:r>
              <w:t>ы) под опеку;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ребенок в возрасте до 18 лет приобрел дееспособность в связи с вступлением в брак или его эмансипацией;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окончен срок действия договора о приемной семье;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последовала смерть ребенка (детей)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п. 4.7</w:t>
              </w:r>
            </w:hyperlink>
            <w:r>
              <w:t xml:space="preserve"> Положения</w:t>
            </w: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bookmarkStart w:id="10" w:name="P144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bookmarkStart w:id="11" w:name="P147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</w:p>
        </w:tc>
      </w:tr>
      <w:tr w:rsidR="00E3193B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E3193B" w:rsidRDefault="00E3193B">
            <w:pPr>
              <w:pStyle w:val="ConsPlusNormal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4479" w:type="dxa"/>
            <w:tcBorders>
              <w:bottom w:val="nil"/>
            </w:tcBorders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175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10772" w:type="dxa"/>
            <w:gridSpan w:val="3"/>
            <w:tcBorders>
              <w:top w:val="nil"/>
            </w:tcBorders>
          </w:tcPr>
          <w:p w:rsidR="00E3193B" w:rsidRDefault="00E3193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08.06.2017 N 349)</w:t>
            </w: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В день поступления заявления со всеми необходимыми документами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r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барьеров, мешающих получению ими услуг наравне с другими лицами;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расположенность помещений отделения Центра в зоне доступности к общественному транспорту;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 отделения Центра, в сети Интернет, на официальном сайте Министерства труда, занятости и социальной защиты Республики Татарстан;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возможность получения заявителем результатов предоставления услуги в электронном виде через личный кабинет на Портале государственных и муниципальных услуг Республики Татарстан.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 http://mtsz.tatarstan.ru, на Едином портале государственных и муниципальных услуг, на Портале государственных и муниципальных услуг Республики Татарстан (http://uslugi.tatar.ru/).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 соблюдение срока получения результата государственной услуги;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наличие прецедентов (обоснованных жалоб) на нарушение настоящего Регламента, совершенных специалистами отделения Центра;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почте, в том числе по электронной почте, взаимодействия не требуется;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 xml:space="preserve">при направлении документов, необходимых для предоставления государственной услуги,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непосредственного взаимодействия не требуется.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в удаленных рабочих местах многофункционального центра предоставления государственных и муниципальных услуг не осуществляется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 N 880;</w:t>
            </w:r>
          </w:p>
          <w:p w:rsidR="00E3193B" w:rsidRDefault="00E3193B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E3193B">
        <w:tc>
          <w:tcPr>
            <w:tcW w:w="3118" w:type="dxa"/>
          </w:tcPr>
          <w:p w:rsidR="00E3193B" w:rsidRDefault="00E3193B">
            <w:pPr>
              <w:pStyle w:val="ConsPlusNormal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4479" w:type="dxa"/>
          </w:tcPr>
          <w:p w:rsidR="00E3193B" w:rsidRDefault="00E3193B">
            <w:pPr>
              <w:pStyle w:val="ConsPlusNormal"/>
              <w:ind w:firstLine="283"/>
              <w:jc w:val="both"/>
            </w:pPr>
            <w:proofErr w:type="gramStart"/>
            <w:r>
              <w:t xml:space="preserve">Заявление и документы (копии документов) в форме электронных документов, подписанных (заверенных) в соответствии с требованиями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  <w:proofErr w:type="gramEnd"/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 xml:space="preserve">Заявление может быть направлено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Татарстан, за исключением заявлений от лиц, действующих на основании доверенности, оформленной в установленном порядке; от законных представителей получателя государственной услуги, в семье которых есть дети, регистрация рождения которых произведена за пределами Республики Татарстан, или есть дети, проходящие обучение в образовательных организациях, находящихся за пределами Республики Татарстан, либо в организациях среднего профессионального образования или высших учебных заведениях; от законных представителей получателя государственной услуги, которые не состоят в браке с отцом (матерью) своих детей и не являются вдовой (вдовцом) либо одинокой матерью; от законных представителей получателя государственной услуги, зарегистрированных с детьми по разным адресам.</w:t>
            </w:r>
          </w:p>
          <w:p w:rsidR="00E3193B" w:rsidRDefault="00E3193B">
            <w:pPr>
              <w:pStyle w:val="ConsPlusNormal"/>
              <w:ind w:firstLine="283"/>
              <w:jc w:val="both"/>
            </w:pPr>
            <w:r>
              <w:t xml:space="preserve">При подаче заявления через Портал государственных и муниципальных услуг Республики Татарстан или </w:t>
            </w:r>
            <w:proofErr w:type="spellStart"/>
            <w:r>
              <w:t>Инфоматы</w:t>
            </w:r>
            <w:proofErr w:type="spellEnd"/>
            <w:r>
              <w:t xml:space="preserve"> Электронного Правительства Республики Татарстан результат государственной услуги предоставляется в электронной форме</w:t>
            </w:r>
          </w:p>
        </w:tc>
        <w:tc>
          <w:tcPr>
            <w:tcW w:w="3175" w:type="dxa"/>
          </w:tcPr>
          <w:p w:rsidR="00E3193B" w:rsidRDefault="00E3193B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ст. 21.1</w:t>
              </w:r>
            </w:hyperlink>
            <w:r>
              <w:t xml:space="preserve"> Федерального закона N 210-ФЗ</w:t>
            </w:r>
          </w:p>
        </w:tc>
      </w:tr>
    </w:tbl>
    <w:p w:rsidR="00E3193B" w:rsidRDefault="00E3193B">
      <w:pPr>
        <w:sectPr w:rsidR="00E319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E3193B" w:rsidRDefault="00E3193B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E3193B" w:rsidRDefault="00E3193B">
      <w:pPr>
        <w:pStyle w:val="ConsPlusNormal"/>
        <w:jc w:val="center"/>
      </w:pPr>
      <w:r>
        <w:t>их выполнения, в том числе особенности выполнения</w:t>
      </w:r>
    </w:p>
    <w:p w:rsidR="00E3193B" w:rsidRDefault="00E3193B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E3193B" w:rsidRDefault="00E3193B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E3193B" w:rsidRDefault="00E3193B">
      <w:pPr>
        <w:pStyle w:val="ConsPlusNormal"/>
        <w:jc w:val="center"/>
      </w:pPr>
      <w:r>
        <w:t>в многофункциональных центрах, в удаленных рабочих местах</w:t>
      </w:r>
    </w:p>
    <w:p w:rsidR="00E3193B" w:rsidRDefault="00E3193B">
      <w:pPr>
        <w:pStyle w:val="ConsPlusNormal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E3193B" w:rsidRDefault="00E3193B">
      <w:pPr>
        <w:pStyle w:val="ConsPlusNormal"/>
        <w:jc w:val="center"/>
      </w:pPr>
      <w:r>
        <w:t>и муниципальных услуг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консультирование заявителя, оказание помощи заявителю, в том числе в части составления заявления;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принятие и регистрация заявления и документов;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подготовка решения о назначении (об отказе в назначении) субсидии на приобретение лекарственных средств;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выдачу заявителю результата государственной услуги при личном обращении гражданина, по электронной почте либо направление результата государственной услуги в личный кабинет заявителя на Портале государственных и муниципальных услуг Республики Татарстан;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исправление технической ошибки (описки, опечатки, грамматической или арифметической ошибки).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3.1.2. </w:t>
      </w:r>
      <w:hyperlink w:anchor="P738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4 к настоящему Регламенту.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составления заявления.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почте, электронной почте, в том числе при наличии технической возможности через Портал государственных и муниципальных услуг Республики Татарстан в отделение Центра для получения консультаций о порядке получения государственной услуги.</w:t>
      </w:r>
    </w:p>
    <w:p w:rsidR="00E3193B" w:rsidRDefault="00E3193B">
      <w:pPr>
        <w:pStyle w:val="ConsPlusNormal"/>
        <w:spacing w:before="220"/>
        <w:ind w:firstLine="540"/>
        <w:jc w:val="both"/>
      </w:pPr>
      <w:proofErr w:type="gramStart"/>
      <w:r>
        <w:t>Специалист отделения Центра лично, по телефону, почте, электронной почте и (или) через Портал государственных и муниципальных услуг Республики Татарстан, в зависимости от способа обращения заявителя, осуществляет консультирование заявителя, в том числе по составу, форме и содержанию документов, необходимых для получения государственной услуги, выдает бланк заявления и, при необходимости, оказывает помощь заявителю, в том числе в части составления заявления.</w:t>
      </w:r>
      <w:proofErr w:type="gramEnd"/>
    </w:p>
    <w:p w:rsidR="00E3193B" w:rsidRDefault="00E3193B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3.3. Принятие и регистрация заявления и документов.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3.3.1. Заявитель подает заявление </w:t>
      </w:r>
      <w:proofErr w:type="gramStart"/>
      <w:r>
        <w:t>о назначении субсидии на приобретение лекарственных средств в отделение Центра с приложением документов в соответствии</w:t>
      </w:r>
      <w:proofErr w:type="gramEnd"/>
      <w:r>
        <w:t xml:space="preserve"> с </w:t>
      </w:r>
      <w:hyperlink w:anchor="P92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Заявление и копии документов, заверенные в соответствии с законодательством Российской Федерации, могут быть направлены по почте способом, позволяющим подтвердить факт и дату отправления.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Заявители могут направить заявление через Портал государственных и муниципальных услуг Республики Татарстан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Татарстан, за исключением заявлений: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от лиц, действующих на основании доверенности, оформленной в установленном порядке;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от законных представителей получателя государственной услуги, в семье которых есть дети, регистрация рождения которых произведена за пределами Республики Татарстан, или есть дети, проходящие обучение в образовательных организациях, находящихся за пределами Республики Татарстан, либо в организациях среднего профессионального образования или высших учебных заведениях;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от законных представителей получателя государственной услуги, которые не состоят в браке с отцом (матерью) своих детей и не являются вдовой (вдовцом) либо одинокой матерью;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от законных представителей получателя государственной услуги, зарегистрированных с детьми по разным адресам.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24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602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2);</w:t>
      </w:r>
    </w:p>
    <w:p w:rsidR="00E3193B" w:rsidRDefault="00E3193B">
      <w:pPr>
        <w:pStyle w:val="ConsPlusNormal"/>
        <w:spacing w:before="220"/>
        <w:ind w:firstLine="540"/>
        <w:jc w:val="both"/>
      </w:pPr>
      <w:proofErr w:type="gramStart"/>
      <w:r>
        <w:t>вручение заявителю расписки с отметкой о дате приема заявления и документов, присвоенном входящем номере (при личном обращении заявителя), при направлении заявления по почте и (или) с использованием информационно-телекоммуникационных сетей общего пользования, включая сеть "Интернет", - направление уведомления о дате регистрации заявления и присвоенном входящем номере либо направление уведомления в личный кабинет заявителя на Портале государственных и муниципальных услуг Республики Татарстан о</w:t>
      </w:r>
      <w:proofErr w:type="gramEnd"/>
      <w:r>
        <w:t xml:space="preserve"> регистрации заявления (при направлении заявления через Портал государственных и муниципальных услуг Республики Татарстан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Татарстан).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В случае наличия оснований для отказа в приеме документов (при личном обращении заявителя)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документов. При получении заявления и документов по почте и (или) через информационно-телекоммуникационные сети общего пользования, включая сеть "Интернет", специалист отделения Центра возвращает заявление и документы с письменным объяснением причины отказа в приеме документов и регистрации заявления.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При подаче заявления через Портал государственных и муниципальных услуг Республики Татарстан,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уведомление об отказе в регистрации заявления с объяснением причин отказа направляется в личный кабинет заявителя на Портале государственных и муниципальных услуг Республики Татарстан.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при личном приеме либо поступлении заявления и документов по почте - в день поступления заявления и документов;</w:t>
      </w:r>
    </w:p>
    <w:p w:rsidR="00E3193B" w:rsidRDefault="00E3193B">
      <w:pPr>
        <w:pStyle w:val="ConsPlusNormal"/>
        <w:spacing w:before="220"/>
        <w:ind w:firstLine="540"/>
        <w:jc w:val="both"/>
      </w:pPr>
      <w:proofErr w:type="gramStart"/>
      <w:r>
        <w:t xml:space="preserve">при поступлении заявления через Портал государственных и муниципальных услуг Республики Татарстан,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либо поступлении заявления и документов через информационно-телекоммуникационные сети общего пользования, включая сеть "Интернет", -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Центра.</w:t>
      </w:r>
      <w:proofErr w:type="gramEnd"/>
      <w:r>
        <w:t xml:space="preserve">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 w:rsidR="00E3193B" w:rsidRDefault="00E3193B">
      <w:pPr>
        <w:pStyle w:val="ConsPlusNormal"/>
        <w:spacing w:before="220"/>
        <w:ind w:firstLine="540"/>
        <w:jc w:val="both"/>
      </w:pPr>
      <w:bookmarkStart w:id="12" w:name="P232"/>
      <w:bookmarkEnd w:id="12"/>
      <w:r>
        <w:t>3.4.1. Специалист отделения Центра получает в электронной форме: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сведения о государственной регистрации рождения детей, родившихся после 23.10.2013, в случае регистрации акта рождения на территории Республики Татарстан из органов ЗАГС;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сведения о составе семьи получателя из управляющих компаний, товариществ собственников жилья либо жилищных или иных специализированных потребительских кооперативов.</w:t>
      </w:r>
    </w:p>
    <w:p w:rsidR="00E3193B" w:rsidRDefault="00E3193B">
      <w:pPr>
        <w:pStyle w:val="ConsPlusNormal"/>
        <w:spacing w:before="220"/>
        <w:ind w:firstLine="540"/>
        <w:jc w:val="both"/>
      </w:pPr>
      <w:bookmarkStart w:id="13" w:name="P235"/>
      <w:bookmarkEnd w:id="13"/>
      <w:r>
        <w:t>3.4.2. При отсутствии в отделении Центра сведений, необходимых для принятия решения о назначении (отказе в назначении) субсидии на приобретение лекарственных средств,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о государственной регистрации рождения детей, родившихся до 23.10.2013, в случае регистрации акта рождения на территории Республики Татарстан - в органы ЗАГС;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о передаче ребенка в приемную семью - в органы местного самоуправления;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о лишении родительских прав - в органы местного самоуправления;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о составе семьи получателя государственной услуги (выписка из домовой книги) - в органы местного самоуправления;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о подтверждении действительности паспорта заявителя - при обращении через Портал государственных и муниципальных услуг или </w:t>
      </w:r>
      <w:proofErr w:type="spellStart"/>
      <w:r>
        <w:t>Инфоматы</w:t>
      </w:r>
      <w:proofErr w:type="spellEnd"/>
      <w:r>
        <w:t xml:space="preserve"> Электронного Правительства Республики Татарстан - в Министерство внутренних дел по Республике Татарстан.</w:t>
      </w:r>
    </w:p>
    <w:p w:rsidR="00E3193B" w:rsidRDefault="00E3193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28.11.2016 N 668)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Процедуры, устанавливаемые подпунктами </w:t>
      </w:r>
      <w:hyperlink w:anchor="P232" w:history="1">
        <w:r>
          <w:rPr>
            <w:color w:val="0000FF"/>
          </w:rPr>
          <w:t>3.4.1</w:t>
        </w:r>
      </w:hyperlink>
      <w:r>
        <w:t>, 3.4.2 настоящего Регламента, осуществляются в день приема и регистрации заявления и документов.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Результат процедур: сведения, полученные в электронной форме и введенные в государственную информационную систему "Социальный регистр населения Республики Татарстан" (далее - Система), подсистему "Меры социальной поддержки" Системы, запросы о предоставлении сведений.</w:t>
      </w:r>
    </w:p>
    <w:p w:rsidR="00E3193B" w:rsidRDefault="00E3193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28.11.2016 N 668)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3.5. Подготовка решения о назначении (об отказе в назначении) субсидии на приобретение лекарственных средств.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3.5.1. Специалист отделения Центра на основании полученных сведений, указанных в </w:t>
      </w:r>
      <w:hyperlink w:anchor="P232" w:history="1">
        <w:r>
          <w:rPr>
            <w:color w:val="0000FF"/>
          </w:rPr>
          <w:t>подпунктах 3.4.1</w:t>
        </w:r>
      </w:hyperlink>
      <w:r>
        <w:t xml:space="preserve"> и </w:t>
      </w:r>
      <w:hyperlink w:anchor="P235" w:history="1">
        <w:r>
          <w:rPr>
            <w:color w:val="0000FF"/>
          </w:rPr>
          <w:t>3.4.2</w:t>
        </w:r>
      </w:hyperlink>
      <w:r>
        <w:t xml:space="preserve"> настоящего Регламента, и представленных заявителем документов осуществляет: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проверку полномочий заявителя в случае обращения законного представителя либо лица, уполномоченного получателями государственной услуги;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32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оформление проекта решения о назначении (об отказе в назначении) субсидии на приобретение лекарственных средств в электронном виде по форме согласно </w:t>
      </w:r>
      <w:hyperlink w:anchor="P641" w:history="1">
        <w:r>
          <w:rPr>
            <w:color w:val="0000FF"/>
          </w:rPr>
          <w:t>Приложению 3</w:t>
        </w:r>
      </w:hyperlink>
      <w:r>
        <w:t xml:space="preserve"> к настоящему Регламенту;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направление проекта решения о назначении (об отказе в назначении) субсидии на приобретение лекарственных средств в электронном виде на подпись руководителю отделения Центра.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двух рабочих дней со дня поступления ответов на запросы, но не позднее семи рабочих дней со дня регистрации заявления.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Результат процедур: проект решения о назначении (об отказе в назначении) субсидии на приобретение лекарственных средств, направленный на подпись руководителю отделения Центра.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3.5.2. Руководитель отделения Центра после рассмотрения документов подписывает электронной цифровой подписью решение о назначении (об отказе в назначении) субсидии на приобретение лекарственных средств и направляет специалисту отделения Центра.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о назначении (об отказе в назначении) субсидии на приобретение лекарственных средств на подпись.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Результат процедуры: решение о назначении (об отказе в назначении) субсидии на приобретение лекарственных средств, подписанное руководителем отделения Центра.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3.6. Выдача заявителю результата государственной услуги.</w:t>
      </w:r>
    </w:p>
    <w:p w:rsidR="00E3193B" w:rsidRDefault="00E3193B">
      <w:pPr>
        <w:pStyle w:val="ConsPlusNormal"/>
        <w:spacing w:before="220"/>
        <w:ind w:firstLine="540"/>
        <w:jc w:val="both"/>
      </w:pPr>
      <w:proofErr w:type="gramStart"/>
      <w:r>
        <w:t>Специалист отделения Центра уведомляет заявителя о назначении (об отказе в назначении) субсидии на приобретение лекарственных средств способом, указанным заявителем (письмом, по телефону, смс-сообщением, электронной почтой либо путем размещения решения о назначении (об отказе в назначении) субсидии на приобретение лекарственных средств в личный кабинет заявителя на Портале государственных и муниципальных услуг Республики Татарстан).</w:t>
      </w:r>
      <w:proofErr w:type="gramEnd"/>
    </w:p>
    <w:p w:rsidR="00E3193B" w:rsidRDefault="00E3193B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решения о назначении (об отказе в назначении) субсидии на приобретение лекарственных сре</w:t>
      </w:r>
      <w:proofErr w:type="gramStart"/>
      <w:r>
        <w:t>дств сп</w:t>
      </w:r>
      <w:proofErr w:type="gramEnd"/>
      <w:r>
        <w:t>ециалисту отделения Центра.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Результат процедуры: уведомление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субсидии на приобретение лекарственных средств, направление решения о назначении (об отказе в назначении) субсидии на приобретение лекарственных средств в личный кабинет заявителя на Портале государственных и муниципальных услуг Республики Татарстан.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3.7. Государственная услуга через многофункциональный центр и удаленные рабочие места многофункционального центра предоставления государственных и муниципальных услуг не предоставляется.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3.8. Исправление технической ошибки (описки, опечатки, грамматической или арифметической ошибки).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Переоформление решения о назначении (об отказе в назначении) субсидии на приобретение лекарственных средств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субсидии на приобретение лекарственных средств.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Переоформление решения о назначении (отказе в назначении) субсидии на приобретение лекарственных средств осуществляется на основании зарегистрированного заявления (рекомендуемая форма приведена в </w:t>
      </w:r>
      <w:hyperlink w:anchor="P836" w:history="1">
        <w:r>
          <w:rPr>
            <w:color w:val="0000FF"/>
          </w:rPr>
          <w:t>Приложении 5</w:t>
        </w:r>
      </w:hyperlink>
      <w:r>
        <w:t xml:space="preserve">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3.8.1. Специалист отделения Центра: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602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2 к настоящему Регламенту);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переоформляет проект решения о назначении (об отказе в назначении) субсидии на приобретение лекарственных средств в электронном виде;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направляет переоформленный проект решения о назначении (об отказе в назначении) субсидии на приобретение лекарственных средств в электронной форме на подпись руководителю Управления (отдела).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регистрации заявления.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субсидии на приобретение лекарственных средств в электронной форме, направленный на подпись руководителю отделения Центра.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3.8.2. Руководитель отделения Центра подписывает электронной цифровой подписью переоформленное решение о назначении (об отказе в назначении) субсидии на приобретение лекарственных средств и направляет его специалисту отделения Центра.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на подпись.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Результат процедуры: переоформленное решение о назначении (об отказе в назначении) субсидии на приобретение лекарственных средств, подписанное руководителем отделения Центра.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3.8.3. Специалист отделения Центра уведомляет заявителя способом, указанным в заявлении (письмом, по телефону, смс-сообщением, электронной почтой либо путем направления решения о назначении (об отказе в назначении) субсидии на приобретение лекарственных средств в личный кабинет заявителя на Портале государственных и муниципальных услуг Республики Татарстан),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субсидии на приобретение лекарственных средств.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переоформленного решения о назначении (об отказе в назначении) субсидии на приобретение лекарственных сре</w:t>
      </w:r>
      <w:proofErr w:type="gramStart"/>
      <w:r>
        <w:t>дств сп</w:t>
      </w:r>
      <w:proofErr w:type="gramEnd"/>
      <w:r>
        <w:t>ециалисту отделения Центра.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Результат процедуры: уведомление заявителя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субсидии на приобретение лекарственных средств, направление переоформленного решения о назначении (об отказе в назначении) субсидии на приобретение лекарственных средств в личный кабинет заявителя на Портале государственных и муниципальных услуг Республики Татарстан.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center"/>
        <w:outlineLvl w:val="1"/>
      </w:pPr>
      <w:r>
        <w:t>4. Порядок и формы контроля</w:t>
      </w:r>
    </w:p>
    <w:p w:rsidR="00E3193B" w:rsidRDefault="00E3193B">
      <w:pPr>
        <w:pStyle w:val="ConsPlusNormal"/>
        <w:jc w:val="center"/>
      </w:pPr>
      <w:r>
        <w:t>за предоставлением государственной услуги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государственной услуги, осуществляется руководителем ГКУ "Республиканский центр материальной помощи (компенсационных выплат)" путем проведения проверок соблюдения и исполнения положений Регламента.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должностными лицами Управления (отдела) социальной защиты Министерства в муниципальном районе (городском округе) (далее - Управление (отдел)). Полномочия должностных лиц, осуществляющих контроль, устанавливаются положениями об Управлении (отделе) и должностными регламентами.</w:t>
      </w:r>
    </w:p>
    <w:p w:rsidR="00E3193B" w:rsidRDefault="00E3193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является проведение проверки: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center"/>
        <w:outlineLvl w:val="1"/>
      </w:pPr>
      <w:r>
        <w:t>5. Досудебное (внесудебное) обжалование заявителем решений</w:t>
      </w:r>
    </w:p>
    <w:p w:rsidR="00E3193B" w:rsidRDefault="00E3193B">
      <w:pPr>
        <w:pStyle w:val="ConsPlusNormal"/>
        <w:jc w:val="center"/>
      </w:pPr>
      <w:r>
        <w:t>и действий (бездействия) отделения Центра,</w:t>
      </w:r>
    </w:p>
    <w:p w:rsidR="00E3193B" w:rsidRDefault="00E3193B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E3193B" w:rsidRDefault="00E3193B">
      <w:pPr>
        <w:pStyle w:val="ConsPlusNormal"/>
        <w:jc w:val="center"/>
      </w:pPr>
      <w:r>
        <w:t>а также его должностных лиц и сотрудников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ind w:firstLine="540"/>
        <w:jc w:val="both"/>
      </w:pPr>
      <w:bookmarkStart w:id="14" w:name="P297"/>
      <w:bookmarkEnd w:id="14"/>
      <w:r>
        <w:t>5.1. 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ГКУ "Республиканский центр материальной помощи (компенсационных выплат)" или руководителю Управления (отдела).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ГКУ "Республиканский центр материальной помощи (компенсационных выплат)" или руководителя Управления (отдела) подаются в Министерство труда, занятости и социальной защиты Республики Татарстан на имя курирующего заместителя министра или министра.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E3193B" w:rsidRDefault="00E3193B">
      <w:pPr>
        <w:pStyle w:val="ConsPlusNormal"/>
        <w:spacing w:before="220"/>
        <w:ind w:firstLine="540"/>
        <w:jc w:val="both"/>
      </w:pPr>
      <w:proofErr w:type="gramStart"/>
      <w:r>
        <w:t>отказ отделения Центра, предоставляющего государственную услугу, а также должностного лица,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3193B" w:rsidRDefault="00E3193B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Министерства (http://mtsz.tatarstan.ru),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отделения Центра, предоставляющего государственную услугу, а также должностного лица,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5.5. Жалоба должна содержать следующую информацию: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1) наименование отделения Центра, предоставляющего государственную услугу, а также должностного лица, сотрудников, решения и действия (бездействие) которых обжалуются;</w:t>
      </w:r>
    </w:p>
    <w:p w:rsidR="00E3193B" w:rsidRDefault="00E3193B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193B" w:rsidRDefault="00E3193B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отделения Центра, предоставляющего государственную услугу, а также должностного лица, сотрудников;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отделения Центра, предоставляющего государственную услугу, а также должностного лица, сотрудников отделения Центра.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>5.7. Жалоба подписывается подавшим ее получателем государственной услуги.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5.8. По результатам рассмотрения жалобы должностное лицо, указанное в </w:t>
      </w:r>
      <w:hyperlink w:anchor="P297" w:history="1">
        <w:r>
          <w:rPr>
            <w:color w:val="0000FF"/>
          </w:rPr>
          <w:t>пункте 5.1</w:t>
        </w:r>
      </w:hyperlink>
      <w:r>
        <w:t xml:space="preserve"> настоящего Регламента, принимает одно из следующих решений:</w:t>
      </w:r>
    </w:p>
    <w:p w:rsidR="00E3193B" w:rsidRDefault="00E3193B">
      <w:pPr>
        <w:pStyle w:val="ConsPlusNormal"/>
        <w:spacing w:before="220"/>
        <w:ind w:firstLine="540"/>
        <w:jc w:val="both"/>
      </w:pPr>
      <w:bookmarkStart w:id="15" w:name="P320"/>
      <w:bookmarkEnd w:id="15"/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E3193B" w:rsidRDefault="00E3193B">
      <w:pPr>
        <w:pStyle w:val="ConsPlusNormal"/>
        <w:spacing w:before="220"/>
        <w:ind w:firstLine="540"/>
        <w:jc w:val="both"/>
      </w:pPr>
      <w:bookmarkStart w:id="16" w:name="P321"/>
      <w:bookmarkEnd w:id="16"/>
      <w:r>
        <w:t>2) отказывает в удовлетворении жалобы.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320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321" w:history="1">
        <w:r>
          <w:rPr>
            <w:color w:val="0000FF"/>
          </w:rPr>
          <w:t>2</w:t>
        </w:r>
      </w:hyperlink>
      <w:r>
        <w:t xml:space="preserve"> настоящего пункта,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E3193B" w:rsidRDefault="00E3193B">
      <w:pPr>
        <w:pStyle w:val="ConsPlusNormal"/>
        <w:spacing w:before="220"/>
        <w:ind w:firstLine="540"/>
        <w:jc w:val="both"/>
      </w:pPr>
      <w:r>
        <w:t xml:space="preserve">5.9.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right"/>
        <w:outlineLvl w:val="1"/>
      </w:pPr>
      <w:r>
        <w:t>Приложение 1</w:t>
      </w:r>
    </w:p>
    <w:p w:rsidR="00E3193B" w:rsidRDefault="00E3193B">
      <w:pPr>
        <w:pStyle w:val="ConsPlusNormal"/>
        <w:jc w:val="right"/>
      </w:pPr>
      <w:r>
        <w:t>к Административному регламенту</w:t>
      </w:r>
    </w:p>
    <w:p w:rsidR="00E3193B" w:rsidRDefault="00E3193B">
      <w:pPr>
        <w:pStyle w:val="ConsPlusNormal"/>
        <w:jc w:val="right"/>
      </w:pPr>
      <w:r>
        <w:t>предоставления государственной услуги</w:t>
      </w:r>
    </w:p>
    <w:p w:rsidR="00E3193B" w:rsidRDefault="00E3193B">
      <w:pPr>
        <w:pStyle w:val="ConsPlusNormal"/>
        <w:jc w:val="right"/>
      </w:pPr>
      <w:r>
        <w:t>по назначению субсидии на приобретение</w:t>
      </w:r>
    </w:p>
    <w:p w:rsidR="00E3193B" w:rsidRDefault="00E3193B">
      <w:pPr>
        <w:pStyle w:val="ConsPlusNormal"/>
        <w:jc w:val="right"/>
      </w:pPr>
      <w:r>
        <w:t>лекарственных сре</w:t>
      </w:r>
      <w:proofErr w:type="gramStart"/>
      <w:r>
        <w:t>дств дл</w:t>
      </w:r>
      <w:proofErr w:type="gramEnd"/>
      <w:r>
        <w:t>я ребенка</w:t>
      </w:r>
    </w:p>
    <w:p w:rsidR="00E3193B" w:rsidRDefault="00E3193B">
      <w:pPr>
        <w:pStyle w:val="ConsPlusNormal"/>
        <w:jc w:val="right"/>
      </w:pPr>
      <w:r>
        <w:t>в возрасте до 6 лет из семей,</w:t>
      </w:r>
    </w:p>
    <w:p w:rsidR="00E3193B" w:rsidRDefault="00E3193B">
      <w:pPr>
        <w:pStyle w:val="ConsPlusNormal"/>
        <w:jc w:val="right"/>
      </w:pPr>
      <w:r>
        <w:t>имеющих трех и более детей</w:t>
      </w:r>
    </w:p>
    <w:p w:rsidR="00E3193B" w:rsidRDefault="00E3193B">
      <w:pPr>
        <w:pStyle w:val="ConsPlusNormal"/>
        <w:jc w:val="right"/>
      </w:pPr>
      <w:r>
        <w:t>в возрасте до 18 лет, включая приемных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right"/>
      </w:pPr>
      <w:r>
        <w:t>Рекомендуемая форма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E3193B" w:rsidRDefault="00E3193B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bookmarkStart w:id="17" w:name="P344"/>
      <w:bookmarkEnd w:id="17"/>
      <w:r>
        <w:t xml:space="preserve">                             ЗАЯВЛЕНИЕ N ______</w:t>
      </w:r>
    </w:p>
    <w:p w:rsidR="00E3193B" w:rsidRDefault="00E3193B">
      <w:pPr>
        <w:pStyle w:val="ConsPlusNonformat"/>
        <w:jc w:val="both"/>
      </w:pPr>
      <w:r>
        <w:t xml:space="preserve">                          от "__" ________ 20__ г.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>Я, ________________________________________________________________________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E3193B" w:rsidRDefault="00E31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01"/>
        <w:gridCol w:w="2098"/>
        <w:gridCol w:w="2154"/>
      </w:tblGrid>
      <w:tr w:rsidR="00E3193B">
        <w:tc>
          <w:tcPr>
            <w:tcW w:w="3061" w:type="dxa"/>
          </w:tcPr>
          <w:p w:rsidR="00E3193B" w:rsidRDefault="00E3193B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701" w:type="dxa"/>
          </w:tcPr>
          <w:p w:rsidR="00E3193B" w:rsidRDefault="00E3193B">
            <w:pPr>
              <w:pStyle w:val="ConsPlusNormal"/>
              <w:jc w:val="both"/>
            </w:pPr>
            <w:r>
              <w:t>Серия и (или) номер</w:t>
            </w:r>
          </w:p>
        </w:tc>
        <w:tc>
          <w:tcPr>
            <w:tcW w:w="2098" w:type="dxa"/>
          </w:tcPr>
          <w:p w:rsidR="00E3193B" w:rsidRDefault="00E3193B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154" w:type="dxa"/>
          </w:tcPr>
          <w:p w:rsidR="00E3193B" w:rsidRDefault="00E3193B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E3193B">
        <w:tc>
          <w:tcPr>
            <w:tcW w:w="306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70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2098" w:type="dxa"/>
          </w:tcPr>
          <w:p w:rsidR="00E3193B" w:rsidRDefault="00E3193B">
            <w:pPr>
              <w:pStyle w:val="ConsPlusNormal"/>
            </w:pPr>
          </w:p>
        </w:tc>
        <w:tc>
          <w:tcPr>
            <w:tcW w:w="2154" w:type="dxa"/>
          </w:tcPr>
          <w:p w:rsidR="00E3193B" w:rsidRDefault="00E3193B">
            <w:pPr>
              <w:pStyle w:val="ConsPlusNormal"/>
            </w:pP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адрес заявителя с указанием индекса,</w:t>
      </w:r>
      <w:proofErr w:type="gramEnd"/>
    </w:p>
    <w:p w:rsidR="00E3193B" w:rsidRDefault="00E3193B">
      <w:pPr>
        <w:pStyle w:val="ConsPlusNonformat"/>
        <w:jc w:val="both"/>
      </w:pPr>
      <w:r>
        <w:t xml:space="preserve">                                   телефона, адрес электронной почты)</w:t>
      </w:r>
    </w:p>
    <w:p w:rsidR="00E3193B" w:rsidRDefault="00E3193B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E3193B" w:rsidRDefault="00E3193B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E3193B" w:rsidRDefault="00E3193B">
      <w:pPr>
        <w:pStyle w:val="ConsPlusNonformat"/>
        <w:jc w:val="both"/>
      </w:pPr>
      <w:r>
        <w:t>1. Прошу назначить ________________________________________________________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(фамилия, имя, отчество получателя выплат)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   </w:t>
      </w:r>
      <w:proofErr w:type="gramStart"/>
      <w:r>
        <w:t>(почтовый адрес получателя с указанием индекса, место фактического</w:t>
      </w:r>
      <w:proofErr w:type="gramEnd"/>
    </w:p>
    <w:p w:rsidR="00E3193B" w:rsidRDefault="00E3193B">
      <w:pPr>
        <w:pStyle w:val="ConsPlusNonformat"/>
        <w:jc w:val="both"/>
      </w:pPr>
      <w:r>
        <w:t xml:space="preserve">    проживания получателя, реквизиты документа, удостоверяющего личность</w:t>
      </w:r>
    </w:p>
    <w:p w:rsidR="00E3193B" w:rsidRDefault="00E3193B">
      <w:pPr>
        <w:pStyle w:val="ConsPlusNonformat"/>
        <w:jc w:val="both"/>
      </w:pPr>
      <w:r>
        <w:t xml:space="preserve">                                получателя)</w:t>
      </w:r>
    </w:p>
    <w:p w:rsidR="00E3193B" w:rsidRDefault="00E31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6520"/>
        <w:gridCol w:w="1984"/>
      </w:tblGrid>
      <w:tr w:rsidR="00E3193B">
        <w:tc>
          <w:tcPr>
            <w:tcW w:w="494" w:type="dxa"/>
          </w:tcPr>
          <w:p w:rsidR="00E3193B" w:rsidRDefault="00E3193B">
            <w:pPr>
              <w:pStyle w:val="ConsPlusNormal"/>
            </w:pPr>
          </w:p>
        </w:tc>
        <w:tc>
          <w:tcPr>
            <w:tcW w:w="6520" w:type="dxa"/>
          </w:tcPr>
          <w:p w:rsidR="00E3193B" w:rsidRDefault="00E3193B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Субсидию-льготу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bookmarkStart w:id="18" w:name="P394"/>
            <w:bookmarkEnd w:id="18"/>
            <w:r>
              <w:t>7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bookmarkStart w:id="19" w:name="P397"/>
            <w:bookmarkEnd w:id="19"/>
            <w:r>
              <w:t>8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bookmarkStart w:id="20" w:name="P400"/>
            <w:bookmarkEnd w:id="20"/>
            <w:r>
              <w:t>9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bookmarkStart w:id="21" w:name="P403"/>
            <w:bookmarkEnd w:id="21"/>
            <w:r>
              <w:t>10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bookmarkStart w:id="22" w:name="P412"/>
            <w:bookmarkEnd w:id="22"/>
            <w:r>
              <w:t>13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bookmarkStart w:id="23" w:name="P415"/>
            <w:bookmarkEnd w:id="23"/>
            <w:r>
              <w:t>14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bookmarkStart w:id="24" w:name="P418"/>
            <w:bookmarkEnd w:id="24"/>
            <w:r>
              <w:t>15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proofErr w:type="gramStart"/>
            <w:r>
              <w:t>Ежегодное пособия на приобретение одежды, обуви и мягкого инвентаря</w:t>
            </w:r>
            <w:proofErr w:type="gramEnd"/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bookmarkStart w:id="25" w:name="P460"/>
            <w:bookmarkEnd w:id="25"/>
            <w:r>
              <w:t>29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94" w:type="dxa"/>
          </w:tcPr>
          <w:p w:rsidR="00E3193B" w:rsidRDefault="00E319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984" w:type="dxa"/>
          </w:tcPr>
          <w:p w:rsidR="00E3193B" w:rsidRDefault="00E3193B">
            <w:pPr>
              <w:pStyle w:val="ConsPlusNormal"/>
            </w:pP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E3193B" w:rsidRDefault="00E31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6520"/>
        <w:gridCol w:w="2041"/>
      </w:tblGrid>
      <w:tr w:rsidR="00E3193B">
        <w:tc>
          <w:tcPr>
            <w:tcW w:w="453" w:type="dxa"/>
          </w:tcPr>
          <w:p w:rsidR="00E3193B" w:rsidRDefault="00E3193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041" w:type="dxa"/>
          </w:tcPr>
          <w:p w:rsidR="00E3193B" w:rsidRDefault="00E3193B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E3193B">
        <w:tc>
          <w:tcPr>
            <w:tcW w:w="453" w:type="dxa"/>
          </w:tcPr>
          <w:p w:rsidR="00E3193B" w:rsidRDefault="00E3193B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</w:p>
        </w:tc>
        <w:tc>
          <w:tcPr>
            <w:tcW w:w="2041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53" w:type="dxa"/>
          </w:tcPr>
          <w:p w:rsidR="00E3193B" w:rsidRDefault="00E3193B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</w:p>
        </w:tc>
        <w:tc>
          <w:tcPr>
            <w:tcW w:w="2041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53" w:type="dxa"/>
          </w:tcPr>
          <w:p w:rsidR="00E3193B" w:rsidRDefault="00E3193B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</w:p>
        </w:tc>
        <w:tc>
          <w:tcPr>
            <w:tcW w:w="2041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53" w:type="dxa"/>
          </w:tcPr>
          <w:p w:rsidR="00E3193B" w:rsidRDefault="00E3193B">
            <w:pPr>
              <w:pStyle w:val="ConsPlusNormal"/>
            </w:pPr>
            <w:r>
              <w:t>4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</w:p>
        </w:tc>
        <w:tc>
          <w:tcPr>
            <w:tcW w:w="2041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53" w:type="dxa"/>
          </w:tcPr>
          <w:p w:rsidR="00E3193B" w:rsidRDefault="00E3193B">
            <w:pPr>
              <w:pStyle w:val="ConsPlusNormal"/>
            </w:pPr>
            <w:r>
              <w:t>5</w:t>
            </w:r>
          </w:p>
        </w:tc>
        <w:tc>
          <w:tcPr>
            <w:tcW w:w="6520" w:type="dxa"/>
          </w:tcPr>
          <w:p w:rsidR="00E3193B" w:rsidRDefault="00E3193B">
            <w:pPr>
              <w:pStyle w:val="ConsPlusNormal"/>
            </w:pPr>
          </w:p>
        </w:tc>
        <w:tc>
          <w:tcPr>
            <w:tcW w:w="2041" w:type="dxa"/>
          </w:tcPr>
          <w:p w:rsidR="00E3193B" w:rsidRDefault="00E3193B">
            <w:pPr>
              <w:pStyle w:val="ConsPlusNormal"/>
            </w:pP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ind w:firstLine="540"/>
        <w:jc w:val="both"/>
      </w:pPr>
      <w:r>
        <w:t>Состав семьи получателя выплаты (заполняется при необходимости)</w:t>
      </w:r>
    </w:p>
    <w:p w:rsidR="00E3193B" w:rsidRDefault="00E31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1701"/>
        <w:gridCol w:w="1361"/>
        <w:gridCol w:w="1247"/>
        <w:gridCol w:w="3153"/>
        <w:gridCol w:w="1132"/>
      </w:tblGrid>
      <w:tr w:rsidR="00E3193B">
        <w:tc>
          <w:tcPr>
            <w:tcW w:w="441" w:type="dxa"/>
          </w:tcPr>
          <w:p w:rsidR="00E3193B" w:rsidRDefault="00E3193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E3193B" w:rsidRDefault="00E3193B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61" w:type="dxa"/>
          </w:tcPr>
          <w:p w:rsidR="00E3193B" w:rsidRDefault="00E3193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47" w:type="dxa"/>
          </w:tcPr>
          <w:p w:rsidR="00E3193B" w:rsidRDefault="00E3193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3153" w:type="dxa"/>
          </w:tcPr>
          <w:p w:rsidR="00E3193B" w:rsidRDefault="00E3193B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132" w:type="dxa"/>
          </w:tcPr>
          <w:p w:rsidR="00E3193B" w:rsidRDefault="00E3193B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53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3193B">
        <w:tc>
          <w:tcPr>
            <w:tcW w:w="44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70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36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247" w:type="dxa"/>
          </w:tcPr>
          <w:p w:rsidR="00E3193B" w:rsidRDefault="00E3193B">
            <w:pPr>
              <w:pStyle w:val="ConsPlusNormal"/>
            </w:pPr>
          </w:p>
        </w:tc>
        <w:tc>
          <w:tcPr>
            <w:tcW w:w="3153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132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4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70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36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247" w:type="dxa"/>
          </w:tcPr>
          <w:p w:rsidR="00E3193B" w:rsidRDefault="00E3193B">
            <w:pPr>
              <w:pStyle w:val="ConsPlusNormal"/>
            </w:pPr>
          </w:p>
        </w:tc>
        <w:tc>
          <w:tcPr>
            <w:tcW w:w="3153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132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4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70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36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247" w:type="dxa"/>
          </w:tcPr>
          <w:p w:rsidR="00E3193B" w:rsidRDefault="00E3193B">
            <w:pPr>
              <w:pStyle w:val="ConsPlusNormal"/>
            </w:pPr>
          </w:p>
        </w:tc>
        <w:tc>
          <w:tcPr>
            <w:tcW w:w="3153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132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4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70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36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247" w:type="dxa"/>
          </w:tcPr>
          <w:p w:rsidR="00E3193B" w:rsidRDefault="00E3193B">
            <w:pPr>
              <w:pStyle w:val="ConsPlusNormal"/>
            </w:pPr>
          </w:p>
        </w:tc>
        <w:tc>
          <w:tcPr>
            <w:tcW w:w="3153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132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4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70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36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247" w:type="dxa"/>
          </w:tcPr>
          <w:p w:rsidR="00E3193B" w:rsidRDefault="00E3193B">
            <w:pPr>
              <w:pStyle w:val="ConsPlusNormal"/>
            </w:pPr>
          </w:p>
        </w:tc>
        <w:tc>
          <w:tcPr>
            <w:tcW w:w="3153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132" w:type="dxa"/>
          </w:tcPr>
          <w:p w:rsidR="00E3193B" w:rsidRDefault="00E3193B">
            <w:pPr>
              <w:pStyle w:val="ConsPlusNormal"/>
            </w:pPr>
          </w:p>
        </w:tc>
      </w:tr>
      <w:tr w:rsidR="00E3193B">
        <w:tc>
          <w:tcPr>
            <w:tcW w:w="44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70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36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247" w:type="dxa"/>
          </w:tcPr>
          <w:p w:rsidR="00E3193B" w:rsidRDefault="00E3193B">
            <w:pPr>
              <w:pStyle w:val="ConsPlusNormal"/>
            </w:pPr>
          </w:p>
        </w:tc>
        <w:tc>
          <w:tcPr>
            <w:tcW w:w="3153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132" w:type="dxa"/>
          </w:tcPr>
          <w:p w:rsidR="00E3193B" w:rsidRDefault="00E3193B">
            <w:pPr>
              <w:pStyle w:val="ConsPlusNormal"/>
            </w:pP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ind w:firstLine="540"/>
        <w:jc w:val="both"/>
      </w:pPr>
      <w:r>
        <w:t>--------------------------------</w:t>
      </w:r>
    </w:p>
    <w:p w:rsidR="00E3193B" w:rsidRDefault="00E3193B">
      <w:pPr>
        <w:pStyle w:val="ConsPlusNormal"/>
        <w:spacing w:before="220"/>
        <w:ind w:firstLine="540"/>
        <w:jc w:val="both"/>
      </w:pPr>
      <w:bookmarkStart w:id="26" w:name="P534"/>
      <w:bookmarkEnd w:id="26"/>
      <w:r>
        <w:t xml:space="preserve">&lt;*&gt; отмечаются дети, на которых назначаются услуги </w:t>
      </w:r>
      <w:hyperlink w:anchor="P394" w:history="1">
        <w:r>
          <w:rPr>
            <w:color w:val="0000FF"/>
          </w:rPr>
          <w:t>NN 7</w:t>
        </w:r>
      </w:hyperlink>
      <w:r>
        <w:t xml:space="preserve">, </w:t>
      </w:r>
      <w:hyperlink w:anchor="P397" w:history="1">
        <w:r>
          <w:rPr>
            <w:color w:val="0000FF"/>
          </w:rPr>
          <w:t>8</w:t>
        </w:r>
      </w:hyperlink>
      <w:r>
        <w:t xml:space="preserve">, </w:t>
      </w:r>
      <w:hyperlink w:anchor="P400" w:history="1">
        <w:r>
          <w:rPr>
            <w:color w:val="0000FF"/>
          </w:rPr>
          <w:t>9</w:t>
        </w:r>
      </w:hyperlink>
      <w:r>
        <w:t xml:space="preserve">, </w:t>
      </w:r>
      <w:hyperlink w:anchor="P403" w:history="1">
        <w:r>
          <w:rPr>
            <w:color w:val="0000FF"/>
          </w:rPr>
          <w:t>10</w:t>
        </w:r>
      </w:hyperlink>
      <w:r>
        <w:t xml:space="preserve">, </w:t>
      </w:r>
      <w:hyperlink w:anchor="P412" w:history="1">
        <w:r>
          <w:rPr>
            <w:color w:val="0000FF"/>
          </w:rPr>
          <w:t>13</w:t>
        </w:r>
      </w:hyperlink>
      <w:r>
        <w:t xml:space="preserve">, </w:t>
      </w:r>
      <w:hyperlink w:anchor="P415" w:history="1">
        <w:r>
          <w:rPr>
            <w:color w:val="0000FF"/>
          </w:rPr>
          <w:t>14</w:t>
        </w:r>
      </w:hyperlink>
      <w:r>
        <w:t xml:space="preserve">, </w:t>
      </w:r>
      <w:hyperlink w:anchor="P418" w:history="1">
        <w:r>
          <w:rPr>
            <w:color w:val="0000FF"/>
          </w:rPr>
          <w:t>15</w:t>
        </w:r>
      </w:hyperlink>
      <w:r>
        <w:t xml:space="preserve">, </w:t>
      </w:r>
      <w:hyperlink w:anchor="P460" w:history="1">
        <w:r>
          <w:rPr>
            <w:color w:val="0000FF"/>
          </w:rPr>
          <w:t>29</w:t>
        </w:r>
      </w:hyperlink>
      <w:r>
        <w:t>.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ind w:firstLine="540"/>
        <w:jc w:val="both"/>
      </w:pPr>
      <w:r>
        <w:t>Подтверждаю, что указанные в заявление дети (ребенок) не находятся на полном государственном обеспечении, а также в отношении их (его) я не лише</w:t>
      </w:r>
      <w:proofErr w:type="gramStart"/>
      <w:r>
        <w:t>н(</w:t>
      </w:r>
      <w:proofErr w:type="gramEnd"/>
      <w:r>
        <w:t>а) родительских прав.</w:t>
      </w:r>
    </w:p>
    <w:p w:rsidR="00E3193B" w:rsidRDefault="00E3193B">
      <w:pPr>
        <w:pStyle w:val="ConsPlusNonformat"/>
        <w:jc w:val="both"/>
      </w:pPr>
      <w:r>
        <w:t xml:space="preserve">                                  __________ ______________________________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    (подпись, расшифровка подписи заявителя)</w:t>
      </w:r>
    </w:p>
    <w:p w:rsidR="00E3193B" w:rsidRDefault="00E3193B">
      <w:pPr>
        <w:pStyle w:val="ConsPlusNonformat"/>
        <w:jc w:val="both"/>
      </w:pPr>
      <w:r>
        <w:t xml:space="preserve">    При   наличии   опеки  над  ребенком  указать  местонахождения  органа,</w:t>
      </w:r>
    </w:p>
    <w:p w:rsidR="00E3193B" w:rsidRDefault="00E3193B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  Назначенные выплаты перечислять:</w:t>
      </w:r>
    </w:p>
    <w:p w:rsidR="00E3193B" w:rsidRDefault="00E3193B">
      <w:pPr>
        <w:pStyle w:val="ConsPlusNonformat"/>
        <w:jc w:val="both"/>
      </w:pPr>
      <w:r>
        <w:t>реквизиты счета ___________________________________________________________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  </w:t>
      </w:r>
      <w:proofErr w:type="gramStart"/>
      <w:r>
        <w:t>(указываются реквизиты счета, открытого в установленном законом порядке</w:t>
      </w:r>
      <w:proofErr w:type="gramEnd"/>
    </w:p>
    <w:p w:rsidR="00E3193B" w:rsidRDefault="00E3193B">
      <w:pPr>
        <w:pStyle w:val="ConsPlusNonformat"/>
        <w:jc w:val="both"/>
      </w:pPr>
      <w:r>
        <w:t>получателем государственной услуги либо его законным представителем)</w:t>
      </w:r>
    </w:p>
    <w:p w:rsidR="00E3193B" w:rsidRDefault="00E3193B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</w:t>
      </w:r>
      <w:proofErr w:type="gramStart"/>
      <w:r>
        <w:t>(указываются реквизиты почтового отделения получателя</w:t>
      </w:r>
      <w:proofErr w:type="gramEnd"/>
    </w:p>
    <w:p w:rsidR="00E3193B" w:rsidRDefault="00E3193B">
      <w:pPr>
        <w:pStyle w:val="ConsPlusNonformat"/>
        <w:jc w:val="both"/>
      </w:pPr>
      <w:r>
        <w:t>государственной услуги либо его законного представителя)</w:t>
      </w:r>
    </w:p>
    <w:p w:rsidR="00E3193B" w:rsidRDefault="00E3193B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E3193B" w:rsidRDefault="00E3193B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E3193B" w:rsidRDefault="00E3193B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E3193B" w:rsidRDefault="00E3193B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E3193B" w:rsidRDefault="00E3193B">
      <w:pPr>
        <w:pStyle w:val="ConsPlusNonformat"/>
        <w:jc w:val="both"/>
      </w:pPr>
      <w:r>
        <w:t xml:space="preserve">    В   соответствии   с  Федеральным  </w:t>
      </w:r>
      <w:hyperlink r:id="rId48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E3193B" w:rsidRDefault="00E3193B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E3193B" w:rsidRDefault="00E3193B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E3193B" w:rsidRDefault="00E3193B">
      <w:pPr>
        <w:pStyle w:val="ConsPlusNonformat"/>
        <w:jc w:val="both"/>
      </w:pPr>
      <w:r>
        <w:t>информационного обмена персональных данных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_________________________________________________________________________,</w:t>
      </w:r>
    </w:p>
    <w:p w:rsidR="00E3193B" w:rsidRDefault="00E3193B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заявителя, в</w:t>
      </w:r>
      <w:proofErr w:type="gramEnd"/>
    </w:p>
    <w:p w:rsidR="00E3193B" w:rsidRDefault="00E3193B">
      <w:pPr>
        <w:pStyle w:val="ConsPlusNonformat"/>
        <w:jc w:val="both"/>
      </w:pPr>
      <w:proofErr w:type="gramStart"/>
      <w:r>
        <w:t>случае</w:t>
      </w:r>
      <w:proofErr w:type="gramEnd"/>
      <w:r>
        <w:t>,  если  заявление подается лицом, представляющим интересы получателя</w:t>
      </w:r>
    </w:p>
    <w:p w:rsidR="00E3193B" w:rsidRDefault="00E3193B">
      <w:pPr>
        <w:pStyle w:val="ConsPlusNonformat"/>
        <w:jc w:val="both"/>
      </w:pPr>
      <w:r>
        <w:t>государственной услуги)</w:t>
      </w:r>
    </w:p>
    <w:p w:rsidR="00E3193B" w:rsidRDefault="00E3193B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E3193B" w:rsidRDefault="00E3193B">
      <w:pPr>
        <w:pStyle w:val="ConsPlusNonformat"/>
        <w:jc w:val="both"/>
      </w:pPr>
      <w:r>
        <w:t xml:space="preserve">    ___________________________________________________________________.</w:t>
      </w:r>
    </w:p>
    <w:p w:rsidR="00E3193B" w:rsidRDefault="00E3193B">
      <w:pPr>
        <w:pStyle w:val="ConsPlusNonformat"/>
        <w:jc w:val="both"/>
      </w:pPr>
      <w:r>
        <w:t xml:space="preserve">                            (подпись заявителя)</w:t>
      </w:r>
    </w:p>
    <w:p w:rsidR="00E3193B" w:rsidRDefault="00E3193B">
      <w:pPr>
        <w:pStyle w:val="ConsPlusNonformat"/>
        <w:jc w:val="both"/>
      </w:pPr>
      <w:r>
        <w:t>Заявитель:</w:t>
      </w:r>
    </w:p>
    <w:p w:rsidR="00E3193B" w:rsidRDefault="00E3193B">
      <w:pPr>
        <w:pStyle w:val="ConsPlusNonformat"/>
        <w:jc w:val="both"/>
      </w:pPr>
      <w:r>
        <w:t>__________________________________________ ___________"__" ________ 20__ г.</w:t>
      </w:r>
    </w:p>
    <w:p w:rsidR="00E3193B" w:rsidRDefault="00E3193B">
      <w:pPr>
        <w:pStyle w:val="ConsPlusNonformat"/>
        <w:jc w:val="both"/>
      </w:pPr>
      <w:proofErr w:type="gramStart"/>
      <w:r>
        <w:t>(Ф.И.О. получателя государственной услуги    (подпись)</w:t>
      </w:r>
      <w:proofErr w:type="gramEnd"/>
    </w:p>
    <w:p w:rsidR="00E3193B" w:rsidRDefault="00E3193B">
      <w:pPr>
        <w:pStyle w:val="ConsPlusNonformat"/>
        <w:jc w:val="both"/>
      </w:pPr>
      <w:r>
        <w:t>либо лица, представляющего интересы</w:t>
      </w:r>
    </w:p>
    <w:p w:rsidR="00E3193B" w:rsidRDefault="00E3193B">
      <w:pPr>
        <w:pStyle w:val="ConsPlusNonformat"/>
        <w:jc w:val="both"/>
      </w:pPr>
      <w:r>
        <w:t>получателя государственной услуги</w:t>
      </w:r>
    </w:p>
    <w:p w:rsidR="00E3193B" w:rsidRDefault="00E3193B">
      <w:pPr>
        <w:pStyle w:val="ConsPlusNonformat"/>
        <w:jc w:val="both"/>
      </w:pPr>
      <w:r>
        <w:t>на основании доверенности, заверенной</w:t>
      </w:r>
    </w:p>
    <w:p w:rsidR="00E3193B" w:rsidRDefault="00E3193B">
      <w:pPr>
        <w:pStyle w:val="ConsPlusNonformat"/>
        <w:jc w:val="both"/>
      </w:pPr>
      <w:r>
        <w:t>в установленном законом порядке)</w:t>
      </w:r>
    </w:p>
    <w:p w:rsidR="00E3193B" w:rsidRDefault="00E3193B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E3193B" w:rsidRDefault="00E3193B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E3193B" w:rsidRDefault="00E3193B">
      <w:pPr>
        <w:pStyle w:val="ConsPlusNonformat"/>
        <w:jc w:val="both"/>
      </w:pPr>
      <w:r>
        <w:t xml:space="preserve">                                        смс-сообщением, электронной почтой,</w:t>
      </w:r>
    </w:p>
    <w:p w:rsidR="00E3193B" w:rsidRDefault="00E3193B">
      <w:pPr>
        <w:pStyle w:val="ConsPlusNonformat"/>
        <w:jc w:val="both"/>
      </w:pPr>
      <w:r>
        <w:t xml:space="preserve">                                           через личный кабинет на ПГМУ РТ)</w:t>
      </w:r>
    </w:p>
    <w:p w:rsidR="00E3193B" w:rsidRDefault="00E3193B">
      <w:pPr>
        <w:pStyle w:val="ConsPlusNonformat"/>
        <w:jc w:val="both"/>
      </w:pPr>
      <w:r>
        <w:t>"__" ________ 20__ г.                               Подпись _______________</w:t>
      </w:r>
    </w:p>
    <w:p w:rsidR="00E3193B" w:rsidRDefault="00E3193B">
      <w:pPr>
        <w:pStyle w:val="ConsPlusNonformat"/>
        <w:jc w:val="both"/>
      </w:pPr>
      <w:r>
        <w:t>Заявление и документы приняты _____ 20__ г. ___________ 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(подпись,  расшифровка подписи</w:t>
      </w:r>
      <w:proofErr w:type="gramEnd"/>
    </w:p>
    <w:p w:rsidR="00E3193B" w:rsidRDefault="00E3193B">
      <w:pPr>
        <w:pStyle w:val="ConsPlusNonformat"/>
        <w:jc w:val="both"/>
      </w:pPr>
      <w:r>
        <w:t xml:space="preserve">                                                             специалиста)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 Линия отрыва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 xml:space="preserve">                            Расписка-уведомление</w:t>
      </w:r>
    </w:p>
    <w:p w:rsidR="00E3193B" w:rsidRDefault="00E3193B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E3193B" w:rsidRDefault="00E3193B">
      <w:pPr>
        <w:pStyle w:val="ConsPlusNonformat"/>
        <w:jc w:val="both"/>
      </w:pPr>
      <w:r>
        <w:t>Количество документов __ ед. на __ листах</w:t>
      </w:r>
    </w:p>
    <w:p w:rsidR="00E3193B" w:rsidRDefault="00E3193B">
      <w:pPr>
        <w:pStyle w:val="ConsPlusNonformat"/>
        <w:jc w:val="both"/>
      </w:pPr>
      <w:r>
        <w:t>Документы принял ___________ _________ ____________________ _______ 20__ г.</w:t>
      </w:r>
    </w:p>
    <w:p w:rsidR="00E3193B" w:rsidRDefault="00E3193B">
      <w:pPr>
        <w:pStyle w:val="ConsPlusNonformat"/>
        <w:jc w:val="both"/>
      </w:pPr>
      <w:r>
        <w:t xml:space="preserve">                 (должность) (подпись) (расшифровка подписи)     (дата)</w:t>
      </w:r>
    </w:p>
    <w:p w:rsidR="00E3193B" w:rsidRDefault="00E3193B">
      <w:pPr>
        <w:sectPr w:rsidR="00E3193B">
          <w:pgSz w:w="11905" w:h="16838"/>
          <w:pgMar w:top="1134" w:right="850" w:bottom="1134" w:left="1701" w:header="0" w:footer="0" w:gutter="0"/>
          <w:cols w:space="720"/>
        </w:sectPr>
      </w:pPr>
    </w:p>
    <w:p w:rsidR="00E3193B" w:rsidRDefault="00E3193B">
      <w:pPr>
        <w:pStyle w:val="ConsPlusNormal"/>
        <w:jc w:val="right"/>
        <w:outlineLvl w:val="1"/>
      </w:pPr>
      <w:r>
        <w:t>Приложение 2</w:t>
      </w:r>
    </w:p>
    <w:p w:rsidR="00E3193B" w:rsidRDefault="00E3193B">
      <w:pPr>
        <w:pStyle w:val="ConsPlusNormal"/>
        <w:jc w:val="right"/>
      </w:pPr>
      <w:r>
        <w:t>к Административному регламенту</w:t>
      </w:r>
    </w:p>
    <w:p w:rsidR="00E3193B" w:rsidRDefault="00E3193B">
      <w:pPr>
        <w:pStyle w:val="ConsPlusNormal"/>
        <w:jc w:val="right"/>
      </w:pPr>
      <w:r>
        <w:t>предоставления государственной услуги</w:t>
      </w:r>
    </w:p>
    <w:p w:rsidR="00E3193B" w:rsidRDefault="00E3193B">
      <w:pPr>
        <w:pStyle w:val="ConsPlusNormal"/>
        <w:jc w:val="right"/>
      </w:pPr>
      <w:r>
        <w:t xml:space="preserve">по назначению субсидии </w:t>
      </w:r>
      <w:proofErr w:type="gramStart"/>
      <w:r>
        <w:t>на</w:t>
      </w:r>
      <w:proofErr w:type="gramEnd"/>
    </w:p>
    <w:p w:rsidR="00E3193B" w:rsidRDefault="00E3193B">
      <w:pPr>
        <w:pStyle w:val="ConsPlusNormal"/>
        <w:jc w:val="right"/>
      </w:pPr>
      <w:r>
        <w:t>приобретение лекарственных средств</w:t>
      </w:r>
    </w:p>
    <w:p w:rsidR="00E3193B" w:rsidRDefault="00E3193B">
      <w:pPr>
        <w:pStyle w:val="ConsPlusNormal"/>
        <w:jc w:val="right"/>
      </w:pPr>
      <w:r>
        <w:t>для ребенка в возрасте до 6 лет из семей,</w:t>
      </w:r>
    </w:p>
    <w:p w:rsidR="00E3193B" w:rsidRDefault="00E3193B">
      <w:pPr>
        <w:pStyle w:val="ConsPlusNormal"/>
        <w:jc w:val="right"/>
      </w:pPr>
      <w:r>
        <w:t>имеющих трех и более детей</w:t>
      </w:r>
    </w:p>
    <w:p w:rsidR="00E3193B" w:rsidRDefault="00E3193B">
      <w:pPr>
        <w:pStyle w:val="ConsPlusNormal"/>
        <w:jc w:val="right"/>
      </w:pPr>
      <w:r>
        <w:t>в возрасте до 18 лет, включая приемных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center"/>
      </w:pPr>
      <w:bookmarkStart w:id="27" w:name="P602"/>
      <w:bookmarkEnd w:id="27"/>
      <w:r>
        <w:t>ЖУРНАЛ</w:t>
      </w:r>
    </w:p>
    <w:p w:rsidR="00E3193B" w:rsidRDefault="00E3193B">
      <w:pPr>
        <w:pStyle w:val="ConsPlusNormal"/>
        <w:jc w:val="center"/>
      </w:pPr>
      <w:r>
        <w:t>регистрации обращений граждан</w:t>
      </w:r>
    </w:p>
    <w:p w:rsidR="00E3193B" w:rsidRDefault="00E31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587"/>
        <w:gridCol w:w="1531"/>
        <w:gridCol w:w="1644"/>
        <w:gridCol w:w="1134"/>
        <w:gridCol w:w="1587"/>
        <w:gridCol w:w="1644"/>
        <w:gridCol w:w="1587"/>
      </w:tblGrid>
      <w:tr w:rsidR="00E3193B">
        <w:tc>
          <w:tcPr>
            <w:tcW w:w="569" w:type="dxa"/>
          </w:tcPr>
          <w:p w:rsidR="00E3193B" w:rsidRDefault="00E3193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E3193B" w:rsidRDefault="00E3193B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531" w:type="dxa"/>
          </w:tcPr>
          <w:p w:rsidR="00E3193B" w:rsidRDefault="00E3193B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644" w:type="dxa"/>
          </w:tcPr>
          <w:p w:rsidR="00E3193B" w:rsidRDefault="00E3193B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134" w:type="dxa"/>
          </w:tcPr>
          <w:p w:rsidR="00E3193B" w:rsidRDefault="00E3193B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87" w:type="dxa"/>
          </w:tcPr>
          <w:p w:rsidR="00E3193B" w:rsidRDefault="00E3193B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644" w:type="dxa"/>
          </w:tcPr>
          <w:p w:rsidR="00E3193B" w:rsidRDefault="00E3193B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587" w:type="dxa"/>
          </w:tcPr>
          <w:p w:rsidR="00E3193B" w:rsidRDefault="00E3193B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E3193B">
        <w:tc>
          <w:tcPr>
            <w:tcW w:w="569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587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531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644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134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587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644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587" w:type="dxa"/>
          </w:tcPr>
          <w:p w:rsidR="00E3193B" w:rsidRDefault="00E3193B">
            <w:pPr>
              <w:pStyle w:val="ConsPlusNormal"/>
            </w:pPr>
          </w:p>
        </w:tc>
      </w:tr>
    </w:tbl>
    <w:p w:rsidR="00E3193B" w:rsidRDefault="00E3193B">
      <w:pPr>
        <w:sectPr w:rsidR="00E3193B" w:rsidSect="00E3193B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  <w:bookmarkStart w:id="28" w:name="_GoBack"/>
      <w:bookmarkEnd w:id="28"/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right"/>
        <w:outlineLvl w:val="1"/>
      </w:pPr>
      <w:r>
        <w:t>Приложение 3</w:t>
      </w:r>
    </w:p>
    <w:p w:rsidR="00E3193B" w:rsidRDefault="00E3193B">
      <w:pPr>
        <w:pStyle w:val="ConsPlusNormal"/>
        <w:jc w:val="right"/>
      </w:pPr>
      <w:r>
        <w:t>к Административному регламенту</w:t>
      </w:r>
    </w:p>
    <w:p w:rsidR="00E3193B" w:rsidRDefault="00E3193B">
      <w:pPr>
        <w:pStyle w:val="ConsPlusNormal"/>
        <w:jc w:val="right"/>
      </w:pPr>
      <w:r>
        <w:t>предоставления государственной услуги</w:t>
      </w:r>
    </w:p>
    <w:p w:rsidR="00E3193B" w:rsidRDefault="00E3193B">
      <w:pPr>
        <w:pStyle w:val="ConsPlusNormal"/>
        <w:jc w:val="right"/>
      </w:pPr>
      <w:r>
        <w:t>по назначению субсидии на приобретение</w:t>
      </w:r>
    </w:p>
    <w:p w:rsidR="00E3193B" w:rsidRDefault="00E3193B">
      <w:pPr>
        <w:pStyle w:val="ConsPlusNormal"/>
        <w:jc w:val="right"/>
      </w:pPr>
      <w:r>
        <w:t>лекарственных сре</w:t>
      </w:r>
      <w:proofErr w:type="gramStart"/>
      <w:r>
        <w:t>дств дл</w:t>
      </w:r>
      <w:proofErr w:type="gramEnd"/>
      <w:r>
        <w:t>я ребенка</w:t>
      </w:r>
    </w:p>
    <w:p w:rsidR="00E3193B" w:rsidRDefault="00E3193B">
      <w:pPr>
        <w:pStyle w:val="ConsPlusNormal"/>
        <w:jc w:val="right"/>
      </w:pPr>
      <w:r>
        <w:t>в возрасте до 6 лет из семей,</w:t>
      </w:r>
    </w:p>
    <w:p w:rsidR="00E3193B" w:rsidRDefault="00E3193B">
      <w:pPr>
        <w:pStyle w:val="ConsPlusNormal"/>
        <w:jc w:val="right"/>
      </w:pPr>
      <w:r>
        <w:t>имеющих трех и более детей</w:t>
      </w:r>
    </w:p>
    <w:p w:rsidR="00E3193B" w:rsidRDefault="00E3193B">
      <w:pPr>
        <w:pStyle w:val="ConsPlusNormal"/>
        <w:jc w:val="right"/>
      </w:pPr>
      <w:r>
        <w:t>в возрасте до 18 лет, включая приемных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right"/>
        <w:outlineLvl w:val="2"/>
      </w:pPr>
      <w:r>
        <w:t>рекомендуемая форма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nformat"/>
        <w:jc w:val="both"/>
      </w:pPr>
      <w:r>
        <w:t xml:space="preserve">                                              Отделение РЦМП (КВ) N __</w:t>
      </w:r>
    </w:p>
    <w:p w:rsidR="00E3193B" w:rsidRDefault="00E3193B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bookmarkStart w:id="29" w:name="P641"/>
      <w:bookmarkEnd w:id="29"/>
      <w:r>
        <w:t xml:space="preserve">                                  Решение</w:t>
      </w:r>
    </w:p>
    <w:p w:rsidR="00E3193B" w:rsidRDefault="00E3193B">
      <w:pPr>
        <w:pStyle w:val="ConsPlusNonformat"/>
        <w:jc w:val="both"/>
      </w:pPr>
      <w:r>
        <w:t xml:space="preserve">                       о назначении (предоставлении)</w:t>
      </w:r>
    </w:p>
    <w:p w:rsidR="00E3193B" w:rsidRDefault="00E3193B">
      <w:pPr>
        <w:pStyle w:val="ConsPlusNonformat"/>
        <w:jc w:val="both"/>
      </w:pPr>
      <w:r>
        <w:t xml:space="preserve">                          мер социальной поддержки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>N _____                                                  от "___" _________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>Ф.И.О. получателя _________________________________________________________</w:t>
      </w:r>
    </w:p>
    <w:p w:rsidR="00E3193B" w:rsidRDefault="00E3193B">
      <w:pPr>
        <w:pStyle w:val="ConsPlusNonformat"/>
        <w:jc w:val="both"/>
      </w:pPr>
      <w:r>
        <w:t>Адрес получателя __________________________________________________________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___________________________________________________________________________</w:t>
      </w:r>
    </w:p>
    <w:p w:rsidR="00E3193B" w:rsidRDefault="00E3193B">
      <w:pPr>
        <w:pStyle w:val="ConsPlusNonformat"/>
        <w:jc w:val="both"/>
      </w:pPr>
      <w:r>
        <w:t>назначить</w:t>
      </w:r>
    </w:p>
    <w:p w:rsidR="00E3193B" w:rsidRDefault="00E31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3628"/>
        <w:gridCol w:w="1304"/>
        <w:gridCol w:w="1587"/>
        <w:gridCol w:w="2041"/>
      </w:tblGrid>
      <w:tr w:rsidR="00E3193B">
        <w:tc>
          <w:tcPr>
            <w:tcW w:w="435" w:type="dxa"/>
          </w:tcPr>
          <w:p w:rsidR="00E3193B" w:rsidRDefault="00E3193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  <w:jc w:val="center"/>
            </w:pPr>
            <w:r>
              <w:t>Меры социальной поддержки</w:t>
            </w:r>
          </w:p>
        </w:tc>
        <w:tc>
          <w:tcPr>
            <w:tcW w:w="1304" w:type="dxa"/>
          </w:tcPr>
          <w:p w:rsidR="00E3193B" w:rsidRDefault="00E3193B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1587" w:type="dxa"/>
          </w:tcPr>
          <w:p w:rsidR="00E3193B" w:rsidRDefault="00E3193B">
            <w:pPr>
              <w:pStyle w:val="ConsPlusNormal"/>
              <w:jc w:val="center"/>
            </w:pPr>
            <w:r>
              <w:t>Дата назначения</w:t>
            </w:r>
          </w:p>
        </w:tc>
        <w:tc>
          <w:tcPr>
            <w:tcW w:w="2041" w:type="dxa"/>
          </w:tcPr>
          <w:p w:rsidR="00E3193B" w:rsidRDefault="00E3193B">
            <w:pPr>
              <w:pStyle w:val="ConsPlusNormal"/>
              <w:jc w:val="center"/>
            </w:pPr>
            <w:r>
              <w:t>Срок выплаты</w:t>
            </w:r>
          </w:p>
          <w:p w:rsidR="00E3193B" w:rsidRDefault="00E3193B">
            <w:pPr>
              <w:pStyle w:val="ConsPlusNormal"/>
              <w:jc w:val="center"/>
            </w:pPr>
            <w:r>
              <w:t>с ___ по ____</w:t>
            </w:r>
          </w:p>
        </w:tc>
      </w:tr>
      <w:tr w:rsidR="00E3193B">
        <w:tc>
          <w:tcPr>
            <w:tcW w:w="435" w:type="dxa"/>
          </w:tcPr>
          <w:p w:rsidR="00E3193B" w:rsidRDefault="00E3193B">
            <w:pPr>
              <w:pStyle w:val="ConsPlusNormal"/>
            </w:pPr>
          </w:p>
        </w:tc>
        <w:tc>
          <w:tcPr>
            <w:tcW w:w="3628" w:type="dxa"/>
          </w:tcPr>
          <w:p w:rsidR="00E3193B" w:rsidRDefault="00E3193B">
            <w:pPr>
              <w:pStyle w:val="ConsPlusNormal"/>
              <w:jc w:val="both"/>
            </w:pPr>
            <w:r>
              <w:t>субсидию на приобретение лекарственных средств</w:t>
            </w:r>
          </w:p>
        </w:tc>
        <w:tc>
          <w:tcPr>
            <w:tcW w:w="1304" w:type="dxa"/>
          </w:tcPr>
          <w:p w:rsidR="00E3193B" w:rsidRDefault="00E3193B">
            <w:pPr>
              <w:pStyle w:val="ConsPlusNormal"/>
            </w:pPr>
          </w:p>
        </w:tc>
        <w:tc>
          <w:tcPr>
            <w:tcW w:w="1587" w:type="dxa"/>
          </w:tcPr>
          <w:p w:rsidR="00E3193B" w:rsidRDefault="00E3193B">
            <w:pPr>
              <w:pStyle w:val="ConsPlusNormal"/>
            </w:pPr>
          </w:p>
        </w:tc>
        <w:tc>
          <w:tcPr>
            <w:tcW w:w="2041" w:type="dxa"/>
          </w:tcPr>
          <w:p w:rsidR="00E3193B" w:rsidRDefault="00E3193B">
            <w:pPr>
              <w:pStyle w:val="ConsPlusNormal"/>
            </w:pPr>
            <w:r>
              <w:t>с ____ по _____</w:t>
            </w: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nformat"/>
        <w:jc w:val="both"/>
      </w:pPr>
      <w:r>
        <w:t>Способ выплаты ____________________________________________________________</w:t>
      </w:r>
    </w:p>
    <w:p w:rsidR="00E3193B" w:rsidRDefault="00E3193B">
      <w:pPr>
        <w:pStyle w:val="ConsPlusNonformat"/>
        <w:jc w:val="both"/>
      </w:pPr>
      <w:r>
        <w:t>Руководитель отделения   ______________________   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(Ф.И.О.)                  подпись</w:t>
      </w:r>
    </w:p>
    <w:p w:rsidR="00E3193B" w:rsidRDefault="00E3193B">
      <w:pPr>
        <w:pStyle w:val="ConsPlusNonformat"/>
        <w:jc w:val="both"/>
      </w:pPr>
      <w:r>
        <w:t xml:space="preserve">           М.П.</w:t>
      </w:r>
    </w:p>
    <w:p w:rsidR="00E3193B" w:rsidRDefault="00E3193B">
      <w:pPr>
        <w:pStyle w:val="ConsPlusNonformat"/>
        <w:jc w:val="both"/>
      </w:pPr>
      <w:r>
        <w:t>Специалист отделения     ______________________   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(Ф.И.О.)                  подпись</w:t>
      </w:r>
    </w:p>
    <w:p w:rsidR="00E3193B" w:rsidRDefault="00E3193B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E3193B" w:rsidRDefault="00E3193B">
      <w:pPr>
        <w:pStyle w:val="ConsPlusNonformat"/>
        <w:jc w:val="both"/>
      </w:pPr>
      <w:r>
        <w:t>письменно</w:t>
      </w:r>
    </w:p>
    <w:p w:rsidR="00E3193B" w:rsidRDefault="00E3193B">
      <w:pPr>
        <w:pStyle w:val="ConsPlusNonformat"/>
        <w:jc w:val="both"/>
      </w:pPr>
      <w:r>
        <w:t>по телефону  _____________________</w:t>
      </w:r>
    </w:p>
    <w:p w:rsidR="00E3193B" w:rsidRDefault="00E3193B">
      <w:pPr>
        <w:pStyle w:val="ConsPlusNonformat"/>
        <w:jc w:val="both"/>
      </w:pPr>
      <w:r>
        <w:t xml:space="preserve">                 N телефона</w:t>
      </w:r>
    </w:p>
    <w:p w:rsidR="00E3193B" w:rsidRDefault="00E3193B">
      <w:pPr>
        <w:pStyle w:val="ConsPlusNonformat"/>
        <w:jc w:val="both"/>
      </w:pPr>
      <w:r>
        <w:t>по факсу     _____________________</w:t>
      </w:r>
    </w:p>
    <w:p w:rsidR="00E3193B" w:rsidRDefault="00E3193B">
      <w:pPr>
        <w:pStyle w:val="ConsPlusNonformat"/>
        <w:jc w:val="both"/>
      </w:pPr>
      <w:r>
        <w:t xml:space="preserve">                   N факса</w:t>
      </w:r>
    </w:p>
    <w:p w:rsidR="00E3193B" w:rsidRDefault="00E3193B">
      <w:pPr>
        <w:pStyle w:val="ConsPlusNonformat"/>
        <w:jc w:val="both"/>
      </w:pPr>
      <w:proofErr w:type="spellStart"/>
      <w:r>
        <w:t>sms</w:t>
      </w:r>
      <w:proofErr w:type="spellEnd"/>
      <w:r>
        <w:t>-сообщением ___________________</w:t>
      </w:r>
    </w:p>
    <w:p w:rsidR="00E3193B" w:rsidRDefault="00E3193B">
      <w:pPr>
        <w:pStyle w:val="ConsPlusNonformat"/>
        <w:jc w:val="both"/>
      </w:pPr>
      <w:r>
        <w:t xml:space="preserve">                   N телефона</w:t>
      </w:r>
    </w:p>
    <w:p w:rsidR="00E3193B" w:rsidRDefault="00E3193B">
      <w:pPr>
        <w:pStyle w:val="ConsPlusNonformat"/>
        <w:jc w:val="both"/>
      </w:pPr>
      <w:r>
        <w:t>по электронной почте 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адрес электронной почты</w:t>
      </w:r>
    </w:p>
    <w:p w:rsidR="00E3193B" w:rsidRDefault="00E3193B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>специалист отделения ________________________________ 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(Ф.И.О.)                     подпись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E3193B" w:rsidRDefault="00E3193B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 xml:space="preserve">                                  Решение</w:t>
      </w:r>
    </w:p>
    <w:p w:rsidR="00E3193B" w:rsidRDefault="00E3193B">
      <w:pPr>
        <w:pStyle w:val="ConsPlusNonformat"/>
        <w:jc w:val="both"/>
      </w:pPr>
      <w:r>
        <w:t xml:space="preserve">                  об отказе в назначении (предоставлении)</w:t>
      </w:r>
    </w:p>
    <w:p w:rsidR="00E3193B" w:rsidRDefault="00E3193B">
      <w:pPr>
        <w:pStyle w:val="ConsPlusNonformat"/>
        <w:jc w:val="both"/>
      </w:pPr>
      <w:r>
        <w:t xml:space="preserve">                          мер социальной поддержки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>N ______                                          от "___" ________________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>Ф.И.О. получателя (заявителя) _____________________________________________</w:t>
      </w:r>
    </w:p>
    <w:p w:rsidR="00E3193B" w:rsidRDefault="00E3193B">
      <w:pPr>
        <w:pStyle w:val="ConsPlusNonformat"/>
        <w:jc w:val="both"/>
      </w:pPr>
      <w:r>
        <w:t>Адрес получателя (заявителя) ______________________________________________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>Отказать в назначении _____________________________________________________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   (наименование выплаты)</w:t>
      </w:r>
    </w:p>
    <w:p w:rsidR="00E3193B" w:rsidRDefault="00E3193B">
      <w:pPr>
        <w:pStyle w:val="ConsPlusNonformat"/>
        <w:jc w:val="both"/>
      </w:pPr>
      <w:r>
        <w:t>Причина отказа: ___________________________________________________________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>Руководитель отделения _________________________________ 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  (Ф.И.О.)                      подпись</w:t>
      </w:r>
    </w:p>
    <w:p w:rsidR="00E3193B" w:rsidRDefault="00E3193B">
      <w:pPr>
        <w:pStyle w:val="ConsPlusNonformat"/>
        <w:jc w:val="both"/>
      </w:pPr>
      <w:r>
        <w:t>М.П.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>Специалист отделения _________________________________ 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(Ф.И.О.)                        подпись</w:t>
      </w:r>
    </w:p>
    <w:p w:rsidR="00E3193B" w:rsidRDefault="00E3193B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E3193B" w:rsidRDefault="00E3193B">
      <w:pPr>
        <w:pStyle w:val="ConsPlusNonformat"/>
        <w:jc w:val="both"/>
      </w:pPr>
      <w:r>
        <w:t>письменно</w:t>
      </w:r>
    </w:p>
    <w:p w:rsidR="00E3193B" w:rsidRDefault="00E3193B">
      <w:pPr>
        <w:pStyle w:val="ConsPlusNonformat"/>
        <w:jc w:val="both"/>
      </w:pPr>
      <w:r>
        <w:t>по телефону ____________________________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N телефона</w:t>
      </w:r>
    </w:p>
    <w:p w:rsidR="00E3193B" w:rsidRDefault="00E3193B">
      <w:pPr>
        <w:pStyle w:val="ConsPlusNonformat"/>
        <w:jc w:val="both"/>
      </w:pPr>
      <w:r>
        <w:t>по факсу _______________________________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N факса</w:t>
      </w:r>
    </w:p>
    <w:p w:rsidR="00E3193B" w:rsidRDefault="00E3193B">
      <w:pPr>
        <w:pStyle w:val="ConsPlusNonformat"/>
        <w:jc w:val="both"/>
      </w:pPr>
      <w:proofErr w:type="spellStart"/>
      <w:r>
        <w:t>sms</w:t>
      </w:r>
      <w:proofErr w:type="spellEnd"/>
      <w:r>
        <w:t>-сообщением 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N телефона</w:t>
      </w:r>
    </w:p>
    <w:p w:rsidR="00E3193B" w:rsidRDefault="00E3193B">
      <w:pPr>
        <w:pStyle w:val="ConsPlusNonformat"/>
        <w:jc w:val="both"/>
      </w:pPr>
      <w:r>
        <w:t>по электронной почте _________________________________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адрес электронной почты</w:t>
      </w:r>
    </w:p>
    <w:p w:rsidR="00E3193B" w:rsidRDefault="00E3193B">
      <w:pPr>
        <w:pStyle w:val="ConsPlusNonformat"/>
        <w:jc w:val="both"/>
      </w:pPr>
      <w:r>
        <w:t>через Портал государственных и муниципальных услуг Республики Татарстан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>специалист отделения ____________________________ 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(Ф.И.О.)                  подпись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right"/>
        <w:outlineLvl w:val="1"/>
      </w:pPr>
      <w:r>
        <w:t>Приложение 4</w:t>
      </w:r>
    </w:p>
    <w:p w:rsidR="00E3193B" w:rsidRDefault="00E3193B">
      <w:pPr>
        <w:pStyle w:val="ConsPlusNormal"/>
        <w:jc w:val="right"/>
      </w:pPr>
      <w:r>
        <w:t>к Административному регламенту</w:t>
      </w:r>
    </w:p>
    <w:p w:rsidR="00E3193B" w:rsidRDefault="00E3193B">
      <w:pPr>
        <w:pStyle w:val="ConsPlusNormal"/>
        <w:jc w:val="right"/>
      </w:pPr>
      <w:r>
        <w:t>предоставления государственной услуги</w:t>
      </w:r>
    </w:p>
    <w:p w:rsidR="00E3193B" w:rsidRDefault="00E3193B">
      <w:pPr>
        <w:pStyle w:val="ConsPlusNormal"/>
        <w:jc w:val="right"/>
      </w:pPr>
      <w:r>
        <w:t>по назначению субсидии на приобретение</w:t>
      </w:r>
    </w:p>
    <w:p w:rsidR="00E3193B" w:rsidRDefault="00E3193B">
      <w:pPr>
        <w:pStyle w:val="ConsPlusNormal"/>
        <w:jc w:val="right"/>
      </w:pPr>
      <w:r>
        <w:t>лекарственных сре</w:t>
      </w:r>
      <w:proofErr w:type="gramStart"/>
      <w:r>
        <w:t>дств дл</w:t>
      </w:r>
      <w:proofErr w:type="gramEnd"/>
      <w:r>
        <w:t>я ребенка</w:t>
      </w:r>
    </w:p>
    <w:p w:rsidR="00E3193B" w:rsidRDefault="00E3193B">
      <w:pPr>
        <w:pStyle w:val="ConsPlusNormal"/>
        <w:jc w:val="right"/>
      </w:pPr>
      <w:r>
        <w:t>в возрасте до 6 лет из семей,</w:t>
      </w:r>
    </w:p>
    <w:p w:rsidR="00E3193B" w:rsidRDefault="00E3193B">
      <w:pPr>
        <w:pStyle w:val="ConsPlusNormal"/>
        <w:jc w:val="right"/>
      </w:pPr>
      <w:r>
        <w:t>имеющих трех и более детей</w:t>
      </w:r>
    </w:p>
    <w:p w:rsidR="00E3193B" w:rsidRDefault="00E3193B">
      <w:pPr>
        <w:pStyle w:val="ConsPlusNormal"/>
        <w:jc w:val="right"/>
      </w:pPr>
      <w:r>
        <w:t>в возрасте до 18 лет, включая приемных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Title"/>
        <w:jc w:val="center"/>
      </w:pPr>
      <w:bookmarkStart w:id="30" w:name="P738"/>
      <w:bookmarkEnd w:id="30"/>
      <w:r>
        <w:t>БЛОК-СХЕМА</w:t>
      </w:r>
    </w:p>
    <w:p w:rsidR="00E3193B" w:rsidRDefault="00E3193B">
      <w:pPr>
        <w:pStyle w:val="ConsPlusTitle"/>
        <w:jc w:val="center"/>
      </w:pPr>
      <w:r>
        <w:t>ПОСЛЕДОВАТЕЛЬНОСТИ ДЕЙСТВИЙ ПРИ ПРЕДОСТАВЛЕНИИ</w:t>
      </w:r>
    </w:p>
    <w:p w:rsidR="00E3193B" w:rsidRDefault="00E3193B">
      <w:pPr>
        <w:pStyle w:val="ConsPlusTitle"/>
        <w:jc w:val="center"/>
      </w:pPr>
      <w:r>
        <w:t>ГОСУДАРСТВЕННОЙ УСЛУГИ ПО НАЗНАЧЕНИЮ СУБСИДИИ</w:t>
      </w:r>
    </w:p>
    <w:p w:rsidR="00E3193B" w:rsidRDefault="00E3193B">
      <w:pPr>
        <w:pStyle w:val="ConsPlusTitle"/>
        <w:jc w:val="center"/>
      </w:pPr>
      <w:r>
        <w:t>НА ПРИОБРЕТЕНИЕ ЛЕКАРСТВЕННЫХ СРЕДСТВ ДЛЯ РЕБЕНКА</w:t>
      </w:r>
    </w:p>
    <w:p w:rsidR="00E3193B" w:rsidRDefault="00E3193B">
      <w:pPr>
        <w:pStyle w:val="ConsPlusTitle"/>
        <w:jc w:val="center"/>
      </w:pPr>
      <w:r>
        <w:t>В ВОЗРАСТЕ ДО 6 ЛЕТ ИЗ СЕМЕЙ, ИМЕЮЩИХ ТРЕХ И БОЛЕЕ ДЕТЕЙ</w:t>
      </w:r>
    </w:p>
    <w:p w:rsidR="00E3193B" w:rsidRDefault="00E3193B">
      <w:pPr>
        <w:pStyle w:val="ConsPlusTitle"/>
        <w:jc w:val="center"/>
      </w:pPr>
      <w:r>
        <w:t>В ВОЗРАСТЕ ДО 18 ЛЕТ, ВКЛЮЧАЯ ПРИЕМНЫХ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┌────────────────────────────────────────────────────┐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│Подает лично, по почте, через Портал </w:t>
      </w:r>
      <w:proofErr w:type="gramStart"/>
      <w:r>
        <w:rPr>
          <w:sz w:val="12"/>
        </w:rPr>
        <w:t>государственных</w:t>
      </w:r>
      <w:proofErr w:type="gramEnd"/>
      <w:r>
        <w:rPr>
          <w:sz w:val="12"/>
        </w:rPr>
        <w:t>│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│и муниципальных услуг Республики Татарстан, </w:t>
      </w:r>
      <w:proofErr w:type="spellStart"/>
      <w:r>
        <w:rPr>
          <w:sz w:val="12"/>
        </w:rPr>
        <w:t>Инфоматы</w:t>
      </w:r>
      <w:proofErr w:type="spellEnd"/>
      <w:r>
        <w:rPr>
          <w:sz w:val="12"/>
        </w:rPr>
        <w:t>│       ┌─────────────────────┐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│Электронного Правительства Республики Татарстан     ├──────&gt;│Заявление и документы│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│заявление и документы в соответствии с </w:t>
      </w:r>
      <w:hyperlink w:anchor="P92" w:history="1">
        <w:r>
          <w:rPr>
            <w:color w:val="0000FF"/>
            <w:sz w:val="12"/>
          </w:rPr>
          <w:t>п. 2.5</w:t>
        </w:r>
      </w:hyperlink>
      <w:r>
        <w:rPr>
          <w:sz w:val="12"/>
        </w:rPr>
        <w:t xml:space="preserve">       │       └────────┬────────────┘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│настоящего Регламента                               │  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└────────────────────────────────────────────────────┘  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                              ┌───────────────────────────────────────┘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>специалист отделения Центра   \/</w:t>
      </w:r>
    </w:p>
    <w:p w:rsidR="00E3193B" w:rsidRDefault="00E3193B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┌───────────────────────────────────────────────────────────┐   ┌─────────────────────────┐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│Проверяет наличие оснований для отказа в приеме документов,│   │       Документы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предусмотренных</w:t>
      </w:r>
      <w:proofErr w:type="gramEnd"/>
      <w:r>
        <w:rPr>
          <w:sz w:val="12"/>
        </w:rPr>
        <w:t xml:space="preserve"> в </w:t>
      </w:r>
      <w:hyperlink w:anchor="P124" w:history="1">
        <w:r>
          <w:rPr>
            <w:color w:val="0000FF"/>
            <w:sz w:val="12"/>
          </w:rPr>
          <w:t>п. 2.8</w:t>
        </w:r>
      </w:hyperlink>
      <w:r>
        <w:rPr>
          <w:sz w:val="12"/>
        </w:rPr>
        <w:t xml:space="preserve"> настоящего Регламента             ├──&gt;│соответствуют требованиям│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└───────────────────────────────────────────────────────────┘   └────────────┬────────────┘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                                                да                           │       нет</w:t>
      </w:r>
    </w:p>
    <w:p w:rsidR="00E3193B" w:rsidRDefault="00E3193B">
      <w:pPr>
        <w:pStyle w:val="ConsPlusNonformat"/>
        <w:jc w:val="both"/>
      </w:pPr>
      <w:r>
        <w:rPr>
          <w:sz w:val="12"/>
        </w:rPr>
        <w:t>специалист отделения Центра   ┌──────────────────────────────────────────────┴────────────────┐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                              \/                                                              \/</w:t>
      </w:r>
    </w:p>
    <w:p w:rsidR="00E3193B" w:rsidRDefault="00E3193B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┌───────────────────────────────────────────────────────────┐   ┌──────────────────────┐ ┌─────────────────────────────────────┐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│Принимает, регистрирует заявление в журнале регистрации    │   │Принятые,             │ │Уведомляет заявителя об отказе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│заявлений, при личном обращении вручает заявителю расписку ├──&gt;│зарегистрированные    │ │в регистрации заявления и приеме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│с отметкой о дате приема документов либо уведомляет        │   │заявление и документы │ │документов и возвращает ему документы│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│заявителя через личный кабинет на Портале </w:t>
      </w:r>
      <w:proofErr w:type="gramStart"/>
      <w:r>
        <w:rPr>
          <w:sz w:val="12"/>
        </w:rPr>
        <w:t>государственных</w:t>
      </w:r>
      <w:proofErr w:type="gramEnd"/>
      <w:r>
        <w:rPr>
          <w:sz w:val="12"/>
        </w:rPr>
        <w:t xml:space="preserve">  │   └────────┬─────────────┘ └─────────────────┬───────────────────┘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│и муниципальных услуг Республики Татарстан о </w:t>
      </w:r>
      <w:proofErr w:type="gramStart"/>
      <w:r>
        <w:rPr>
          <w:sz w:val="12"/>
        </w:rPr>
        <w:t>присвоенном</w:t>
      </w:r>
      <w:proofErr w:type="gramEnd"/>
      <w:r>
        <w:rPr>
          <w:sz w:val="12"/>
        </w:rPr>
        <w:t xml:space="preserve">   │            │                   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входящем</w:t>
      </w:r>
      <w:proofErr w:type="gramEnd"/>
      <w:r>
        <w:rPr>
          <w:sz w:val="12"/>
        </w:rPr>
        <w:t xml:space="preserve"> номере, формирует запрос сведений - 1 рабочий день│            │                   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└───────────────────────────────────────────────────────────┘            │                   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специалист отделения Центра  ┌───────────────────────────────────────────┘                   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                             \/                                                                            \/</w:t>
      </w:r>
    </w:p>
    <w:p w:rsidR="00E3193B" w:rsidRDefault="00E3193B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┌──────────────────────────────────────────────────────────┐   ┌──────────────────────────┐   ┌──────────────────────┐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│Проверяет наличие оснований для отказа, предусмотренных   │   │Оформленный проект решения│   │    Возвращенные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│в </w:t>
      </w:r>
      <w:hyperlink w:anchor="P132" w:history="1">
        <w:r>
          <w:rPr>
            <w:color w:val="0000FF"/>
            <w:sz w:val="12"/>
          </w:rPr>
          <w:t>п. 2.9</w:t>
        </w:r>
      </w:hyperlink>
      <w:r>
        <w:rPr>
          <w:sz w:val="12"/>
        </w:rPr>
        <w:t xml:space="preserve"> настоящего Регламента. </w:t>
      </w:r>
      <w:proofErr w:type="gramStart"/>
      <w:r>
        <w:rPr>
          <w:sz w:val="12"/>
        </w:rPr>
        <w:t>Оформляет проект решения  │   │о назначении (об отказе   │   │документы, уведомление│</w:t>
      </w:r>
      <w:proofErr w:type="gramEnd"/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│о назначении (об отказе в назначении) субсидии            ├──&gt;│в назначении) субсидии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│   └──────────────────────┘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│на приобретение лекарственных средств - 2 рабочих дня</w:t>
      </w:r>
      <w:proofErr w:type="gramStart"/>
      <w:r>
        <w:rPr>
          <w:sz w:val="12"/>
        </w:rPr>
        <w:t>.</w:t>
      </w:r>
      <w:proofErr w:type="gramEnd"/>
      <w:r>
        <w:rPr>
          <w:sz w:val="12"/>
        </w:rPr>
        <w:t xml:space="preserve">    │   │</w:t>
      </w:r>
      <w:proofErr w:type="gramStart"/>
      <w:r>
        <w:rPr>
          <w:sz w:val="12"/>
        </w:rPr>
        <w:t>п</w:t>
      </w:r>
      <w:proofErr w:type="gramEnd"/>
      <w:r>
        <w:rPr>
          <w:sz w:val="12"/>
        </w:rPr>
        <w:t>риобретение лекарственных│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│В случае направления межведомственного запроса - 7 рабочих│   │средств     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│дней                                                      │   └──────────┬───────────────┘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└──────────────────────────────────────────────────────────┘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                               ┌──────────────────────────────────────────┘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>руководитель отделения Центра  \/</w:t>
      </w:r>
    </w:p>
    <w:p w:rsidR="00E3193B" w:rsidRDefault="00E3193B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┌───────────────────────────────────────────────────┐   ┌─────────────────────────────────────┐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│Подписывает оформленный проект решения о назначении│   │Подписанное </w:t>
      </w:r>
      <w:proofErr w:type="gramStart"/>
      <w:r>
        <w:rPr>
          <w:sz w:val="12"/>
        </w:rPr>
        <w:t>решение</w:t>
      </w:r>
      <w:proofErr w:type="gramEnd"/>
      <w:r>
        <w:rPr>
          <w:sz w:val="12"/>
        </w:rPr>
        <w:t xml:space="preserve"> о назначении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│(об отказе в назначении) субсидии на приобретение  ├──&gt;│(об отказе в назначении) субсидии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│лекарственных средств - 1 рабочий день             │   │на приобретение лекарственных средств│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└───────────────────────────────────────────────────┘   └─────────────────┬───────────────────┘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                             ┌────────────────────────────────────────────┘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>специалист отделения Центра  \/</w:t>
      </w:r>
    </w:p>
    <w:p w:rsidR="00E3193B" w:rsidRDefault="00E3193B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┌────────────────────────────────────────────────────┐   ┌──────────────────────────────────────────────┐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│Уведомляет заявителя о принятом </w:t>
      </w:r>
      <w:proofErr w:type="gramStart"/>
      <w:r>
        <w:rPr>
          <w:sz w:val="12"/>
        </w:rPr>
        <w:t>решении</w:t>
      </w:r>
      <w:proofErr w:type="gramEnd"/>
      <w:r>
        <w:rPr>
          <w:sz w:val="12"/>
        </w:rPr>
        <w:t xml:space="preserve"> о назначении│   │Уведомление заявителя о принятом решении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│(об отказе в назначении) субсидии на приобретение   ├──&gt;│о назначении (об отказе в назначении)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│лекарственных средств - 1 рабочий день              │   │субсидии на приобретение лекарственных средств│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└────────────────────────────────────────────────────┘   └────────────────┬─────────────────────────────┘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                              ┌───────────────────────────────────────────┘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>специалист отделения Центра   \/</w:t>
      </w:r>
    </w:p>
    <w:p w:rsidR="00E3193B" w:rsidRDefault="00E3193B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┌─────────────────────────────────────────────────┐    ┌─────────────────────────────────────┐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│В случае поступления от заявителя заявления      │    │Переоформленный проект решения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│об исправлении технической ошибки переоформляет  │    │о назначении (об отказе в назначении)│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│проект решения о назначении (отказе в назначении)├───&gt;│субсидии на приобретение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│субсидии на приобретение лекарственных средств   │    │лекарственных средств  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│- 1 рабочий день                                 │    └────────────────┬────────────────────┘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└─────────────────────────────────────────────────┘       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                              ┌─────────────────────────────────────────┘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>руководитель отделения Центра \/</w:t>
      </w:r>
    </w:p>
    <w:p w:rsidR="00E3193B" w:rsidRDefault="00E3193B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┌───────────────────────────────────────────────────┐   ┌──────────────────────────────────────┐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│Рассматривает и подписывает переоформленное </w:t>
      </w:r>
      <w:proofErr w:type="gramStart"/>
      <w:r>
        <w:rPr>
          <w:sz w:val="12"/>
        </w:rPr>
        <w:t>решение</w:t>
      </w:r>
      <w:proofErr w:type="gramEnd"/>
      <w:r>
        <w:rPr>
          <w:sz w:val="12"/>
        </w:rPr>
        <w:t>│   │Подписанное переоформленное решение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│о назначении (об отказе в назначении) субсидии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 xml:space="preserve">  ├──&gt;│о назначении (об отказе в назначении)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│приобретение лекарственных средств - 1 рабочий день│   │субсидии на приобретение лекарственных│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└───────────────────────────────────────────────────┘   │средств                 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                                                        └───────────────┬──────────────────────┘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>специалист отделения   ┌────────────────────────────────────────────────┘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                       \/</w:t>
      </w:r>
    </w:p>
    <w:p w:rsidR="00E3193B" w:rsidRDefault="00E3193B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┌──────────────────────────────────────────────────────┐   ┌───────────────────────────────────────┐</w:t>
      </w:r>
    </w:p>
    <w:p w:rsidR="00E3193B" w:rsidRDefault="00E3193B">
      <w:pPr>
        <w:pStyle w:val="ConsPlusNonformat"/>
        <w:jc w:val="both"/>
      </w:pPr>
      <w:proofErr w:type="gramStart"/>
      <w:r>
        <w:rPr>
          <w:sz w:val="12"/>
        </w:rPr>
        <w:t>│Уведомляет заявителя о переоформленном решении        │   │Уведомление заявителя о переоформленном│</w:t>
      </w:r>
      <w:proofErr w:type="gramEnd"/>
    </w:p>
    <w:p w:rsidR="00E3193B" w:rsidRDefault="00E3193B">
      <w:pPr>
        <w:pStyle w:val="ConsPlusNonformat"/>
        <w:jc w:val="both"/>
      </w:pPr>
      <w:proofErr w:type="gramStart"/>
      <w:r>
        <w:rPr>
          <w:sz w:val="12"/>
        </w:rPr>
        <w:t>│о назначении (об отказе в назначении) субсидии        ├──&gt;│решении о назначении (об отказе        │</w:t>
      </w:r>
      <w:proofErr w:type="gramEnd"/>
    </w:p>
    <w:p w:rsidR="00E3193B" w:rsidRDefault="00E3193B">
      <w:pPr>
        <w:pStyle w:val="ConsPlusNonformat"/>
        <w:jc w:val="both"/>
      </w:pPr>
      <w:r>
        <w:rPr>
          <w:sz w:val="12"/>
        </w:rPr>
        <w:t>│на приобретение лекарственных средств - 1 рабочий день│   │в назначении) субсидии на приобретение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└──────────────────────────────────────────────────────┘   │лекарственных средств                  │</w:t>
      </w:r>
    </w:p>
    <w:p w:rsidR="00E3193B" w:rsidRDefault="00E3193B">
      <w:pPr>
        <w:pStyle w:val="ConsPlusNonformat"/>
        <w:jc w:val="both"/>
      </w:pPr>
      <w:r>
        <w:rPr>
          <w:sz w:val="12"/>
        </w:rPr>
        <w:t xml:space="preserve">                                                           └───────────────────────────────────────┘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right"/>
        <w:outlineLvl w:val="1"/>
      </w:pPr>
      <w:r>
        <w:t>Приложение 5</w:t>
      </w:r>
    </w:p>
    <w:p w:rsidR="00E3193B" w:rsidRDefault="00E3193B">
      <w:pPr>
        <w:pStyle w:val="ConsPlusNormal"/>
        <w:jc w:val="right"/>
      </w:pPr>
      <w:r>
        <w:t>к Административному регламенту</w:t>
      </w:r>
    </w:p>
    <w:p w:rsidR="00E3193B" w:rsidRDefault="00E3193B">
      <w:pPr>
        <w:pStyle w:val="ConsPlusNormal"/>
        <w:jc w:val="right"/>
      </w:pPr>
      <w:r>
        <w:t>предоставления государственной услуги</w:t>
      </w:r>
    </w:p>
    <w:p w:rsidR="00E3193B" w:rsidRDefault="00E3193B">
      <w:pPr>
        <w:pStyle w:val="ConsPlusNormal"/>
        <w:jc w:val="right"/>
      </w:pPr>
      <w:r>
        <w:t>по назначению субсидии на приобретение</w:t>
      </w:r>
    </w:p>
    <w:p w:rsidR="00E3193B" w:rsidRDefault="00E3193B">
      <w:pPr>
        <w:pStyle w:val="ConsPlusNormal"/>
        <w:jc w:val="right"/>
      </w:pPr>
      <w:r>
        <w:t>лекарственных сре</w:t>
      </w:r>
      <w:proofErr w:type="gramStart"/>
      <w:r>
        <w:t>дств дл</w:t>
      </w:r>
      <w:proofErr w:type="gramEnd"/>
      <w:r>
        <w:t>я ребенка</w:t>
      </w:r>
    </w:p>
    <w:p w:rsidR="00E3193B" w:rsidRDefault="00E3193B">
      <w:pPr>
        <w:pStyle w:val="ConsPlusNormal"/>
        <w:jc w:val="right"/>
      </w:pPr>
      <w:r>
        <w:t>в возрасте до 6 лет из семей,</w:t>
      </w:r>
    </w:p>
    <w:p w:rsidR="00E3193B" w:rsidRDefault="00E3193B">
      <w:pPr>
        <w:pStyle w:val="ConsPlusNormal"/>
        <w:jc w:val="right"/>
      </w:pPr>
      <w:r>
        <w:t>имеющих трех и более детей</w:t>
      </w:r>
    </w:p>
    <w:p w:rsidR="00E3193B" w:rsidRDefault="00E3193B">
      <w:pPr>
        <w:pStyle w:val="ConsPlusNormal"/>
        <w:jc w:val="right"/>
      </w:pPr>
      <w:r>
        <w:t>в возрасте до 18 лет, включая приемных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nformat"/>
        <w:jc w:val="both"/>
      </w:pPr>
      <w:r>
        <w:t xml:space="preserve">                                              Отделение РЦМП (КВ) N ___</w:t>
      </w:r>
    </w:p>
    <w:p w:rsidR="00E3193B" w:rsidRDefault="00E3193B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bookmarkStart w:id="31" w:name="P836"/>
      <w:bookmarkEnd w:id="31"/>
      <w:r>
        <w:t xml:space="preserve">                                 Заявление</w:t>
      </w:r>
    </w:p>
    <w:p w:rsidR="00E3193B" w:rsidRDefault="00E3193B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E3193B" w:rsidRDefault="00E3193B">
      <w:pPr>
        <w:pStyle w:val="ConsPlusNonformat"/>
        <w:jc w:val="both"/>
      </w:pPr>
    </w:p>
    <w:p w:rsidR="00E3193B" w:rsidRDefault="00E3193B">
      <w:pPr>
        <w:pStyle w:val="ConsPlusNonformat"/>
        <w:jc w:val="both"/>
      </w:pPr>
      <w:r>
        <w:t>Я, _______________________________________________________________________,</w:t>
      </w:r>
    </w:p>
    <w:p w:rsidR="00E3193B" w:rsidRDefault="00E3193B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E3193B" w:rsidRDefault="00E3193B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      </w:t>
      </w:r>
      <w:proofErr w:type="gramStart"/>
      <w:r>
        <w:t>(наименование документа, удостоверяющего личность заявителя,</w:t>
      </w:r>
      <w:proofErr w:type="gramEnd"/>
    </w:p>
    <w:p w:rsidR="00E3193B" w:rsidRDefault="00E3193B">
      <w:pPr>
        <w:pStyle w:val="ConsPlusNonformat"/>
        <w:jc w:val="both"/>
      </w:pPr>
      <w:r>
        <w:t xml:space="preserve">                       его серия, номер, дата выдачи,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__________________________________________________________________________,</w:t>
      </w:r>
    </w:p>
    <w:p w:rsidR="00E3193B" w:rsidRDefault="00E3193B">
      <w:pPr>
        <w:pStyle w:val="ConsPlusNonformat"/>
        <w:jc w:val="both"/>
      </w:pPr>
      <w:r>
        <w:t xml:space="preserve">                  наименование органа, выдавшего документ)</w:t>
      </w:r>
    </w:p>
    <w:p w:rsidR="00E3193B" w:rsidRDefault="00E3193B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___________________________________________________________________________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__________________________________________________________________________,</w:t>
      </w:r>
    </w:p>
    <w:p w:rsidR="00E3193B" w:rsidRDefault="00E3193B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 в  решении  о  назначении  (отказе  в  назначении)  субсидии на</w:t>
      </w:r>
    </w:p>
    <w:p w:rsidR="00E3193B" w:rsidRDefault="00E3193B">
      <w:pPr>
        <w:pStyle w:val="ConsPlusNonformat"/>
        <w:jc w:val="both"/>
      </w:pPr>
      <w:r>
        <w:t xml:space="preserve">приобретение  лекарственных  средств  для  ребенка  в  возрасте до 6 лет </w:t>
      </w:r>
      <w:proofErr w:type="gramStart"/>
      <w:r>
        <w:t>из</w:t>
      </w:r>
      <w:proofErr w:type="gramEnd"/>
    </w:p>
    <w:p w:rsidR="00E3193B" w:rsidRDefault="00E3193B">
      <w:pPr>
        <w:pStyle w:val="ConsPlusNonformat"/>
        <w:jc w:val="both"/>
      </w:pPr>
      <w:r>
        <w:t>семей, имеющих трех и более детей в возрасте до 18 лет, включая приемных,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_________________________________________________________________________.</w:t>
      </w:r>
    </w:p>
    <w:p w:rsidR="00E3193B" w:rsidRDefault="00E3193B">
      <w:pPr>
        <w:pStyle w:val="ConsPlusNonformat"/>
        <w:jc w:val="both"/>
      </w:pPr>
      <w:r>
        <w:t xml:space="preserve">                      (реквизиты решения, дата выдачи)</w:t>
      </w:r>
    </w:p>
    <w:p w:rsidR="00E3193B" w:rsidRDefault="00E3193B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  на    получение   информации   о   решении   в   выдаче</w:t>
      </w:r>
    </w:p>
    <w:p w:rsidR="00E3193B" w:rsidRDefault="00E3193B">
      <w:pPr>
        <w:pStyle w:val="ConsPlusNonformat"/>
        <w:jc w:val="both"/>
      </w:pPr>
      <w:r>
        <w:t xml:space="preserve">переоформленного  решения  о  назначении  (отказе в назначении) субсидии </w:t>
      </w:r>
      <w:proofErr w:type="gramStart"/>
      <w:r>
        <w:t>на</w:t>
      </w:r>
      <w:proofErr w:type="gramEnd"/>
    </w:p>
    <w:p w:rsidR="00E3193B" w:rsidRDefault="00E3193B">
      <w:pPr>
        <w:pStyle w:val="ConsPlusNonformat"/>
        <w:jc w:val="both"/>
      </w:pPr>
      <w:r>
        <w:t xml:space="preserve">приобретение  лекарственных  средств  для  ребенка  в  возрасте до 6 лет </w:t>
      </w:r>
      <w:proofErr w:type="gramStart"/>
      <w:r>
        <w:t>из</w:t>
      </w:r>
      <w:proofErr w:type="gramEnd"/>
    </w:p>
    <w:p w:rsidR="00E3193B" w:rsidRDefault="00E3193B">
      <w:pPr>
        <w:pStyle w:val="ConsPlusNonformat"/>
        <w:jc w:val="both"/>
      </w:pPr>
      <w:r>
        <w:t>семей, имеющих трех и более детей в возрасте до 18 лет, включая приемных</w:t>
      </w:r>
    </w:p>
    <w:p w:rsidR="00E3193B" w:rsidRDefault="00E3193B">
      <w:pPr>
        <w:pStyle w:val="ConsPlusNonformat"/>
        <w:jc w:val="both"/>
      </w:pPr>
      <w:r>
        <w:t>___________________________________________________________________________</w:t>
      </w:r>
    </w:p>
    <w:p w:rsidR="00E3193B" w:rsidRDefault="00E3193B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E3193B" w:rsidRDefault="00E3193B">
      <w:pPr>
        <w:pStyle w:val="ConsPlusNonformat"/>
        <w:jc w:val="both"/>
      </w:pPr>
      <w:r>
        <w:t>"__" ________ 20__ г. ______________________ ______________________________</w:t>
      </w:r>
    </w:p>
    <w:p w:rsidR="00E3193B" w:rsidRDefault="00E3193B">
      <w:pPr>
        <w:pStyle w:val="ConsPlusNonformat"/>
        <w:jc w:val="both"/>
      </w:pPr>
      <w:r>
        <w:t xml:space="preserve">                       (подпись заявителя)       (расшифровка подписи)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right"/>
        <w:outlineLvl w:val="1"/>
      </w:pPr>
      <w:r>
        <w:t>Приложение</w:t>
      </w:r>
    </w:p>
    <w:p w:rsidR="00E3193B" w:rsidRDefault="00E3193B">
      <w:pPr>
        <w:pStyle w:val="ConsPlusNormal"/>
        <w:jc w:val="right"/>
      </w:pPr>
      <w:r>
        <w:t>(справочное)</w:t>
      </w:r>
    </w:p>
    <w:p w:rsidR="00E3193B" w:rsidRDefault="00E3193B">
      <w:pPr>
        <w:pStyle w:val="ConsPlusNormal"/>
        <w:jc w:val="right"/>
      </w:pPr>
      <w:r>
        <w:t>к Административному регламенту</w:t>
      </w:r>
    </w:p>
    <w:p w:rsidR="00E3193B" w:rsidRDefault="00E3193B">
      <w:pPr>
        <w:pStyle w:val="ConsPlusNormal"/>
        <w:jc w:val="right"/>
      </w:pPr>
      <w:r>
        <w:t>предоставления государственной услуги</w:t>
      </w:r>
    </w:p>
    <w:p w:rsidR="00E3193B" w:rsidRDefault="00E3193B">
      <w:pPr>
        <w:pStyle w:val="ConsPlusNormal"/>
        <w:jc w:val="right"/>
      </w:pPr>
      <w:r>
        <w:t>по назначению субсидии на приобретение</w:t>
      </w:r>
    </w:p>
    <w:p w:rsidR="00E3193B" w:rsidRDefault="00E3193B">
      <w:pPr>
        <w:pStyle w:val="ConsPlusNormal"/>
        <w:jc w:val="right"/>
      </w:pPr>
      <w:r>
        <w:t>лекарственных сре</w:t>
      </w:r>
      <w:proofErr w:type="gramStart"/>
      <w:r>
        <w:t>дств дл</w:t>
      </w:r>
      <w:proofErr w:type="gramEnd"/>
      <w:r>
        <w:t>я ребенка</w:t>
      </w:r>
    </w:p>
    <w:p w:rsidR="00E3193B" w:rsidRDefault="00E3193B">
      <w:pPr>
        <w:pStyle w:val="ConsPlusNormal"/>
        <w:jc w:val="right"/>
      </w:pPr>
      <w:r>
        <w:t>в возрасте до 6 лет из семей,</w:t>
      </w:r>
    </w:p>
    <w:p w:rsidR="00E3193B" w:rsidRDefault="00E3193B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трех и более детей</w:t>
      </w:r>
    </w:p>
    <w:p w:rsidR="00E3193B" w:rsidRDefault="00E3193B">
      <w:pPr>
        <w:pStyle w:val="ConsPlusNormal"/>
        <w:jc w:val="right"/>
      </w:pPr>
      <w:r>
        <w:t>в возрасте до 18 лет, включая приемных</w:t>
      </w: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Title"/>
        <w:jc w:val="center"/>
      </w:pPr>
      <w:bookmarkStart w:id="32" w:name="P880"/>
      <w:bookmarkEnd w:id="32"/>
      <w:r>
        <w:t>СВЕДЕНИЯ</w:t>
      </w:r>
    </w:p>
    <w:p w:rsidR="00E3193B" w:rsidRDefault="00E3193B">
      <w:pPr>
        <w:pStyle w:val="ConsPlusTitle"/>
        <w:jc w:val="center"/>
      </w:pPr>
      <w:r>
        <w:t>ОБ ОРГАНАХ (УЧРЕЖДЕНИЯХ) И ДОЛЖНОСТНЫХ ЛИЦАХ, ОТВЕТСТВЕННЫХ</w:t>
      </w:r>
    </w:p>
    <w:p w:rsidR="00E3193B" w:rsidRDefault="00E3193B">
      <w:pPr>
        <w:pStyle w:val="ConsPlusTitle"/>
        <w:jc w:val="center"/>
      </w:pPr>
      <w:r>
        <w:t>ЗА ПРЕДОСТАВЛЕНИЕ ГОСУДАРСТВЕННОЙ УСЛУГИ ПО НАЗНАЧЕНИЮ</w:t>
      </w:r>
    </w:p>
    <w:p w:rsidR="00E3193B" w:rsidRDefault="00E3193B">
      <w:pPr>
        <w:pStyle w:val="ConsPlusTitle"/>
        <w:jc w:val="center"/>
      </w:pPr>
      <w:r>
        <w:t>СУБСИДИИ НА ПРИОБРЕТЕНИЕ ЛЕКАРСТВЕННЫХ СРЕДСТВ ДЛЯ РЕБЕНКА</w:t>
      </w:r>
    </w:p>
    <w:p w:rsidR="00E3193B" w:rsidRDefault="00E3193B">
      <w:pPr>
        <w:pStyle w:val="ConsPlusTitle"/>
        <w:jc w:val="center"/>
      </w:pPr>
      <w:r>
        <w:t>В ВОЗРАСТЕ ДО 6 ЛЕТ ИЗ СЕМЕЙ, ИМЕЮЩИХ ТРЕХ И БОЛЕЕ ДЕТЕЙ</w:t>
      </w:r>
    </w:p>
    <w:p w:rsidR="00E3193B" w:rsidRDefault="00E3193B">
      <w:pPr>
        <w:pStyle w:val="ConsPlusTitle"/>
        <w:jc w:val="center"/>
      </w:pPr>
      <w:r>
        <w:t>В ВОЗРАСТЕ ДО 18 ЛЕТ, ВКЛЮЧАЯ ПРИЕМНЫХ</w:t>
      </w:r>
    </w:p>
    <w:p w:rsidR="00E3193B" w:rsidRDefault="00E319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19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93B" w:rsidRDefault="00E31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93B" w:rsidRDefault="00E319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Минтруда, занятости и соцзащиты РТ от 08.06.2017 N 349)</w:t>
            </w: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center"/>
        <w:outlineLvl w:val="2"/>
      </w:pPr>
      <w:r>
        <w:t>1. Государственное казенное учреждение "</w:t>
      </w:r>
      <w:proofErr w:type="gramStart"/>
      <w:r>
        <w:t>Республиканский</w:t>
      </w:r>
      <w:proofErr w:type="gramEnd"/>
    </w:p>
    <w:p w:rsidR="00E3193B" w:rsidRDefault="00E3193B">
      <w:pPr>
        <w:pStyle w:val="ConsPlusNormal"/>
        <w:jc w:val="center"/>
      </w:pPr>
      <w:r>
        <w:t>центр материальной помощи (компенсационных выплат)"</w:t>
      </w:r>
    </w:p>
    <w:p w:rsidR="00E3193B" w:rsidRDefault="00E31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230"/>
        <w:gridCol w:w="3402"/>
      </w:tblGrid>
      <w:tr w:rsidR="00E3193B">
        <w:tc>
          <w:tcPr>
            <w:tcW w:w="3458" w:type="dxa"/>
          </w:tcPr>
          <w:p w:rsidR="00E3193B" w:rsidRDefault="00E3193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30" w:type="dxa"/>
          </w:tcPr>
          <w:p w:rsidR="00E3193B" w:rsidRDefault="00E3193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402" w:type="dxa"/>
          </w:tcPr>
          <w:p w:rsidR="00E3193B" w:rsidRDefault="00E3193B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3193B">
        <w:tc>
          <w:tcPr>
            <w:tcW w:w="3458" w:type="dxa"/>
          </w:tcPr>
          <w:p w:rsidR="00E3193B" w:rsidRDefault="00E3193B">
            <w:pPr>
              <w:pStyle w:val="ConsPlusNormal"/>
            </w:pPr>
            <w:r>
              <w:t>Директор</w:t>
            </w:r>
          </w:p>
        </w:tc>
        <w:tc>
          <w:tcPr>
            <w:tcW w:w="2230" w:type="dxa"/>
          </w:tcPr>
          <w:p w:rsidR="00E3193B" w:rsidRDefault="00E3193B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3402" w:type="dxa"/>
          </w:tcPr>
          <w:p w:rsidR="00E3193B" w:rsidRDefault="00E3193B">
            <w:pPr>
              <w:pStyle w:val="ConsPlusNormal"/>
              <w:jc w:val="center"/>
            </w:pPr>
            <w:r>
              <w:t>koord.rcmp@tatar.ru</w:t>
            </w: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center"/>
        <w:outlineLvl w:val="2"/>
      </w:pPr>
      <w:r>
        <w:t>2. Отделения Государственного казенного учреждения</w:t>
      </w:r>
    </w:p>
    <w:p w:rsidR="00E3193B" w:rsidRDefault="00E3193B">
      <w:pPr>
        <w:pStyle w:val="ConsPlusNormal"/>
        <w:jc w:val="center"/>
      </w:pPr>
      <w:proofErr w:type="gramStart"/>
      <w:r>
        <w:t>"Республиканский центр материальной помощи (компенсационных</w:t>
      </w:r>
      <w:proofErr w:type="gramEnd"/>
    </w:p>
    <w:p w:rsidR="00E3193B" w:rsidRDefault="00E3193B">
      <w:pPr>
        <w:pStyle w:val="ConsPlusNormal"/>
        <w:jc w:val="center"/>
      </w:pPr>
      <w:r>
        <w:t>выплат)"</w:t>
      </w:r>
    </w:p>
    <w:p w:rsidR="00E3193B" w:rsidRDefault="00E3193B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  <w:proofErr w:type="gramEnd"/>
    </w:p>
    <w:p w:rsidR="00E3193B" w:rsidRDefault="00E3193B">
      <w:pPr>
        <w:pStyle w:val="ConsPlusNormal"/>
        <w:jc w:val="center"/>
      </w:pPr>
      <w:r>
        <w:t>от 08.06.2017 N 349)</w:t>
      </w:r>
    </w:p>
    <w:p w:rsidR="00E3193B" w:rsidRDefault="00E31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4"/>
        <w:gridCol w:w="1814"/>
        <w:gridCol w:w="3628"/>
      </w:tblGrid>
      <w:tr w:rsidR="00E3193B">
        <w:tc>
          <w:tcPr>
            <w:tcW w:w="3634" w:type="dxa"/>
          </w:tcPr>
          <w:p w:rsidR="00E3193B" w:rsidRDefault="00E3193B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  <w:jc w:val="center"/>
            </w:pPr>
            <w:r>
              <w:t>Адрес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1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городском округе "Набережные Челны"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(8552)</w:t>
            </w:r>
          </w:p>
          <w:p w:rsidR="00E3193B" w:rsidRDefault="00E3193B">
            <w:pPr>
              <w:pStyle w:val="ConsPlusNormal"/>
            </w:pPr>
            <w:r>
              <w:t>47-46-53,</w:t>
            </w:r>
          </w:p>
          <w:p w:rsidR="00E3193B" w:rsidRDefault="00E3193B">
            <w:pPr>
              <w:pStyle w:val="ConsPlusNormal"/>
            </w:pPr>
            <w:r>
              <w:t>47-46-54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423823, Республика Татарстан, г. Набережные Челны, бульвар Солнечный, д. 6, подъезд N 1; 423823, Республика Татарстан, г. Набережные Челны, бульвар Солнечный, д. 6, подъезд N 2 chl.1@tatar.ru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2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городском округе "Набережные Челны"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(8552)</w:t>
            </w:r>
          </w:p>
          <w:p w:rsidR="00E3193B" w:rsidRDefault="00E3193B">
            <w:pPr>
              <w:pStyle w:val="ConsPlusNormal"/>
            </w:pPr>
            <w:r>
              <w:t>71-47-02,</w:t>
            </w:r>
          </w:p>
          <w:p w:rsidR="00E3193B" w:rsidRDefault="00E3193B">
            <w:pPr>
              <w:pStyle w:val="ConsPlusNormal"/>
            </w:pPr>
            <w:r>
              <w:t>71-49-39,</w:t>
            </w:r>
          </w:p>
          <w:p w:rsidR="00E3193B" w:rsidRDefault="00E3193B">
            <w:pPr>
              <w:pStyle w:val="ConsPlusNormal"/>
            </w:pPr>
            <w:r>
              <w:t>71-80-35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423850, Республика Татарстан, г. Набережные Челны, ул. Гидростроителей, д. 14 chl.2@tatar.ru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2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(85551)</w:t>
            </w:r>
          </w:p>
          <w:p w:rsidR="00E3193B" w:rsidRDefault="00E3193B">
            <w:pPr>
              <w:pStyle w:val="ConsPlusNormal"/>
            </w:pPr>
            <w:r>
              <w:t>2-42-33,</w:t>
            </w:r>
          </w:p>
          <w:p w:rsidR="00E3193B" w:rsidRDefault="00E3193B">
            <w:pPr>
              <w:pStyle w:val="ConsPlusNormal"/>
            </w:pPr>
            <w:r>
              <w:t>2-28-32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422230, Республика Татарстан, г. Агрыз, ул. Карла Маркса, д. 11А</w:t>
            </w:r>
          </w:p>
          <w:p w:rsidR="00E3193B" w:rsidRDefault="00E3193B">
            <w:pPr>
              <w:pStyle w:val="ConsPlusNormal"/>
            </w:pPr>
            <w:r>
              <w:t>agr.2@tatar.ru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3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(85592)</w:t>
            </w:r>
          </w:p>
          <w:p w:rsidR="00E3193B" w:rsidRDefault="00E3193B">
            <w:pPr>
              <w:pStyle w:val="ConsPlusNormal"/>
            </w:pPr>
            <w:r>
              <w:t>7-25-93,</w:t>
            </w:r>
          </w:p>
          <w:p w:rsidR="00E3193B" w:rsidRDefault="00E3193B">
            <w:pPr>
              <w:pStyle w:val="ConsPlusNormal"/>
            </w:pPr>
            <w:r>
              <w:t>7-13-99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423330, Республика Татарстан, г. Азнакаево, ул. Булгар, д. 9/2 azn.3@tatar.ru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4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(84344)</w:t>
            </w:r>
          </w:p>
          <w:p w:rsidR="00E3193B" w:rsidRDefault="00E3193B">
            <w:pPr>
              <w:pStyle w:val="ConsPlusNormal"/>
            </w:pPr>
            <w:r>
              <w:t>2-92-76,</w:t>
            </w:r>
          </w:p>
          <w:p w:rsidR="00E3193B" w:rsidRDefault="00E3193B">
            <w:pPr>
              <w:pStyle w:val="ConsPlusNormal"/>
            </w:pPr>
            <w:r>
              <w:t>2-92-75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proofErr w:type="gramStart"/>
            <w:r>
              <w:t xml:space="preserve">423060,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  <w:proofErr w:type="gramEnd"/>
          </w:p>
          <w:p w:rsidR="00E3193B" w:rsidRDefault="00E3193B">
            <w:pPr>
              <w:pStyle w:val="ConsPlusNormal"/>
            </w:pPr>
            <w:r>
              <w:t>aks.4@tatar.ru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5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(85552)</w:t>
            </w:r>
          </w:p>
          <w:p w:rsidR="00E3193B" w:rsidRDefault="00E3193B">
            <w:pPr>
              <w:pStyle w:val="ConsPlusNormal"/>
            </w:pPr>
            <w:r>
              <w:t>3-22-97,</w:t>
            </w:r>
          </w:p>
          <w:p w:rsidR="00E3193B" w:rsidRDefault="00E3193B">
            <w:pPr>
              <w:pStyle w:val="ConsPlusNormal"/>
            </w:pPr>
            <w:r>
              <w:t>3-22-96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 xml:space="preserve">423740, Республика Татарстан, с. </w:t>
            </w:r>
            <w:proofErr w:type="spellStart"/>
            <w:r>
              <w:t>Актаныш</w:t>
            </w:r>
            <w:proofErr w:type="spellEnd"/>
            <w:r>
              <w:t>, ул. Юбилейная, д. 45</w:t>
            </w:r>
          </w:p>
          <w:p w:rsidR="00E3193B" w:rsidRDefault="00E3193B">
            <w:pPr>
              <w:pStyle w:val="ConsPlusNormal"/>
            </w:pPr>
            <w:r>
              <w:t>akt.5@tatar.ru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6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Алексеевском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(84341)</w:t>
            </w:r>
          </w:p>
          <w:p w:rsidR="00E3193B" w:rsidRDefault="00E3193B">
            <w:pPr>
              <w:pStyle w:val="ConsPlusNormal"/>
            </w:pPr>
            <w:r>
              <w:t>2-37-73,</w:t>
            </w:r>
          </w:p>
          <w:p w:rsidR="00E3193B" w:rsidRDefault="00E3193B">
            <w:pPr>
              <w:pStyle w:val="ConsPlusNormal"/>
            </w:pPr>
            <w:r>
              <w:t>2-53-01,</w:t>
            </w:r>
          </w:p>
          <w:p w:rsidR="00E3193B" w:rsidRDefault="00E3193B">
            <w:pPr>
              <w:pStyle w:val="ConsPlusNormal"/>
            </w:pPr>
            <w:r>
              <w:t>2-32-75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proofErr w:type="gramStart"/>
            <w:r>
              <w:t xml:space="preserve">422900, Республика Татарстан,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  <w:proofErr w:type="gramEnd"/>
          </w:p>
          <w:p w:rsidR="00E3193B" w:rsidRDefault="00E3193B">
            <w:pPr>
              <w:pStyle w:val="ConsPlusNormal"/>
            </w:pPr>
            <w:r>
              <w:t>ale.6@tatar.ru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7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(84346)</w:t>
            </w:r>
          </w:p>
          <w:p w:rsidR="00E3193B" w:rsidRDefault="00E3193B">
            <w:pPr>
              <w:pStyle w:val="ConsPlusNormal"/>
            </w:pPr>
            <w:r>
              <w:t>2-08-94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422870, Республика Татарстан, с. Базарные Матаки, ул. Ленина, д. 9</w:t>
            </w:r>
          </w:p>
          <w:p w:rsidR="00E3193B" w:rsidRDefault="00E3193B">
            <w:pPr>
              <w:pStyle w:val="ConsPlusNormal"/>
            </w:pPr>
            <w:r>
              <w:t>alk.7@tatar.ru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8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Альметьевском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(8553)</w:t>
            </w:r>
          </w:p>
          <w:p w:rsidR="00E3193B" w:rsidRDefault="00E3193B">
            <w:pPr>
              <w:pStyle w:val="ConsPlusNormal"/>
            </w:pPr>
            <w:r>
              <w:t>43-81-96,</w:t>
            </w:r>
          </w:p>
          <w:p w:rsidR="00E3193B" w:rsidRDefault="00E3193B">
            <w:pPr>
              <w:pStyle w:val="ConsPlusNormal"/>
            </w:pPr>
            <w:r>
              <w:t>32-45-48,</w:t>
            </w:r>
          </w:p>
          <w:p w:rsidR="00E3193B" w:rsidRDefault="00E3193B">
            <w:pPr>
              <w:pStyle w:val="ConsPlusNormal"/>
            </w:pPr>
            <w:r>
              <w:t>32 45 47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423452, Республика Татарстан, г. Альметьевск, ул. Клары Цеткин, д. 54а</w:t>
            </w:r>
          </w:p>
          <w:p w:rsidR="00E3193B" w:rsidRDefault="00E3193B">
            <w:pPr>
              <w:pStyle w:val="ConsPlusNormal"/>
            </w:pPr>
            <w:r>
              <w:t>alm.8@tatar.ru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9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(84376)</w:t>
            </w:r>
          </w:p>
          <w:p w:rsidR="00E3193B" w:rsidRDefault="00E3193B">
            <w:pPr>
              <w:pStyle w:val="ConsPlusNormal"/>
            </w:pPr>
            <w:r>
              <w:t>2-10-98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proofErr w:type="gramStart"/>
            <w:r>
              <w:t xml:space="preserve">422350, Республика Татарстан,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  <w:proofErr w:type="gramEnd"/>
          </w:p>
          <w:p w:rsidR="00E3193B" w:rsidRDefault="00E3193B">
            <w:pPr>
              <w:pStyle w:val="ConsPlusNormal"/>
            </w:pPr>
            <w:r>
              <w:t>apa.9@tatar.ru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10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Арском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(84366)</w:t>
            </w:r>
          </w:p>
          <w:p w:rsidR="00E3193B" w:rsidRDefault="00E3193B">
            <w:pPr>
              <w:pStyle w:val="ConsPlusNormal"/>
            </w:pPr>
            <w:r>
              <w:t>3-13-30,</w:t>
            </w:r>
          </w:p>
          <w:p w:rsidR="00E3193B" w:rsidRDefault="00E3193B">
            <w:pPr>
              <w:pStyle w:val="ConsPlusNormal"/>
            </w:pPr>
            <w:r>
              <w:t>3-13-34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422000, Республика Татарстан, г. Арск, ул. Банковская, д. 6в</w:t>
            </w:r>
          </w:p>
          <w:p w:rsidR="00E3193B" w:rsidRDefault="00E3193B">
            <w:pPr>
              <w:pStyle w:val="ConsPlusNormal"/>
            </w:pPr>
            <w:r>
              <w:t>ars.10@tatar.ru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11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(84369)</w:t>
            </w:r>
          </w:p>
          <w:p w:rsidR="00E3193B" w:rsidRDefault="00E3193B">
            <w:pPr>
              <w:pStyle w:val="ConsPlusNormal"/>
            </w:pPr>
            <w:r>
              <w:t>2-16-55,</w:t>
            </w:r>
          </w:p>
          <w:p w:rsidR="00E3193B" w:rsidRDefault="00E3193B">
            <w:pPr>
              <w:pStyle w:val="ConsPlusNormal"/>
            </w:pPr>
            <w:r>
              <w:t>2-16-53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 xml:space="preserve">422750, Республика Татарстан, </w:t>
            </w:r>
            <w:proofErr w:type="gramStart"/>
            <w:r>
              <w:t>с</w:t>
            </w:r>
            <w:proofErr w:type="gramEnd"/>
            <w:r>
              <w:t>. Большая Атня, ул. Октябрьская, д. 9</w:t>
            </w:r>
          </w:p>
          <w:p w:rsidR="00E3193B" w:rsidRDefault="00E3193B">
            <w:pPr>
              <w:pStyle w:val="ConsPlusNormal"/>
            </w:pPr>
            <w:r>
              <w:t>atn.11@tatar.ru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12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(85569)</w:t>
            </w:r>
          </w:p>
          <w:p w:rsidR="00E3193B" w:rsidRDefault="00E3193B">
            <w:pPr>
              <w:pStyle w:val="ConsPlusNormal"/>
            </w:pPr>
            <w:r>
              <w:t>5-67-22,</w:t>
            </w:r>
          </w:p>
          <w:p w:rsidR="00E3193B" w:rsidRDefault="00E3193B">
            <w:pPr>
              <w:pStyle w:val="ConsPlusNormal"/>
            </w:pPr>
            <w:r>
              <w:t>5-64-42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423930, Республика Татарстан, г. Бавлы, пл. Победы, д. 4</w:t>
            </w:r>
          </w:p>
          <w:p w:rsidR="00E3193B" w:rsidRDefault="00E3193B">
            <w:pPr>
              <w:pStyle w:val="ConsPlusNormal"/>
            </w:pPr>
            <w:r>
              <w:t>bav.12@tatar.ru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13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(84368)</w:t>
            </w:r>
          </w:p>
          <w:p w:rsidR="00E3193B" w:rsidRDefault="00E3193B">
            <w:pPr>
              <w:pStyle w:val="ConsPlusNormal"/>
            </w:pPr>
            <w:r>
              <w:t>2-57-94,</w:t>
            </w:r>
          </w:p>
          <w:p w:rsidR="00E3193B" w:rsidRDefault="00E3193B">
            <w:pPr>
              <w:pStyle w:val="ConsPlusNormal"/>
            </w:pPr>
            <w:r>
              <w:t>2-64-32,</w:t>
            </w:r>
          </w:p>
          <w:p w:rsidR="00E3193B" w:rsidRDefault="00E3193B">
            <w:pPr>
              <w:pStyle w:val="ConsPlusNormal"/>
            </w:pPr>
            <w:r>
              <w:t>2-41-37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 xml:space="preserve">422250,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E3193B" w:rsidRDefault="00E3193B">
            <w:pPr>
              <w:pStyle w:val="ConsPlusNormal"/>
            </w:pPr>
            <w:r>
              <w:t>bal.13@tatar.ru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14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(85594)</w:t>
            </w:r>
          </w:p>
          <w:p w:rsidR="00E3193B" w:rsidRDefault="00E3193B">
            <w:pPr>
              <w:pStyle w:val="ConsPlusNormal"/>
            </w:pPr>
            <w:r>
              <w:t>5-00 56,</w:t>
            </w:r>
          </w:p>
          <w:p w:rsidR="00E3193B" w:rsidRDefault="00E3193B">
            <w:pPr>
              <w:pStyle w:val="ConsPlusNormal"/>
            </w:pPr>
            <w:r>
              <w:t>5-02-77,</w:t>
            </w:r>
          </w:p>
          <w:p w:rsidR="00E3193B" w:rsidRDefault="00E3193B">
            <w:pPr>
              <w:pStyle w:val="ConsPlusNormal"/>
            </w:pPr>
            <w:r>
              <w:t>5-02-50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423239, Республика Татарстан, г. Бугульма, ул. Стрелочная, д. 1 bug.14@tatar.ru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15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(84374)</w:t>
            </w:r>
          </w:p>
          <w:p w:rsidR="00E3193B" w:rsidRDefault="00E3193B">
            <w:pPr>
              <w:pStyle w:val="ConsPlusNormal"/>
            </w:pPr>
            <w:r>
              <w:t>3-17-03,</w:t>
            </w:r>
          </w:p>
          <w:p w:rsidR="00E3193B" w:rsidRDefault="00E3193B">
            <w:pPr>
              <w:pStyle w:val="ConsPlusNormal"/>
            </w:pPr>
            <w:r>
              <w:t>3-41-80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422430, Республика Татарстан, г. Буинск, ул. Ленина, д. 52</w:t>
            </w:r>
          </w:p>
          <w:p w:rsidR="00E3193B" w:rsidRDefault="00E3193B">
            <w:pPr>
              <w:pStyle w:val="ConsPlusNormal"/>
            </w:pPr>
            <w:r>
              <w:t>bui.15@tatar.ru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16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Верхне-</w:t>
            </w:r>
            <w:proofErr w:type="spellStart"/>
            <w:r>
              <w:t>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(84379)</w:t>
            </w:r>
          </w:p>
          <w:p w:rsidR="00E3193B" w:rsidRDefault="00E3193B">
            <w:pPr>
              <w:pStyle w:val="ConsPlusNormal"/>
            </w:pPr>
            <w:r>
              <w:t>2-13-01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proofErr w:type="gramStart"/>
            <w:r>
              <w:t xml:space="preserve">422570, Республика Татарстан,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 а</w:t>
            </w:r>
            <w:proofErr w:type="gramEnd"/>
          </w:p>
          <w:p w:rsidR="00E3193B" w:rsidRDefault="00E3193B">
            <w:pPr>
              <w:pStyle w:val="ConsPlusNormal"/>
            </w:pPr>
            <w:r>
              <w:t>usl.16@tatar.ru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17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Высокогорском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(84365)</w:t>
            </w:r>
          </w:p>
          <w:p w:rsidR="00E3193B" w:rsidRDefault="00E3193B">
            <w:pPr>
              <w:pStyle w:val="ConsPlusNormal"/>
            </w:pPr>
            <w:r>
              <w:t>2-32-53,</w:t>
            </w:r>
          </w:p>
          <w:p w:rsidR="00E3193B" w:rsidRDefault="00E3193B">
            <w:pPr>
              <w:pStyle w:val="ConsPlusNormal"/>
            </w:pPr>
            <w:r>
              <w:t>2-40-09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proofErr w:type="gramStart"/>
            <w:r>
              <w:t>422700, Республика Татарстан, ст. Высокая Гора, ул. Профсоюзная, д. 1 а</w:t>
            </w:r>
            <w:proofErr w:type="gramEnd"/>
          </w:p>
          <w:p w:rsidR="00E3193B" w:rsidRDefault="00E3193B">
            <w:pPr>
              <w:pStyle w:val="ConsPlusNormal"/>
            </w:pPr>
            <w:r>
              <w:t>gor.17@tatar.ru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18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(84375)</w:t>
            </w:r>
          </w:p>
          <w:p w:rsidR="00E3193B" w:rsidRDefault="00E3193B">
            <w:pPr>
              <w:pStyle w:val="ConsPlusNormal"/>
            </w:pPr>
            <w:r>
              <w:t>2-25-80,</w:t>
            </w:r>
          </w:p>
          <w:p w:rsidR="00E3193B" w:rsidRDefault="00E3193B">
            <w:pPr>
              <w:pStyle w:val="ConsPlusNormal"/>
            </w:pPr>
            <w:r>
              <w:t>2-23-24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 xml:space="preserve">422470, Республика Татарстан, </w:t>
            </w:r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E3193B" w:rsidRDefault="00E3193B">
            <w:pPr>
              <w:pStyle w:val="ConsPlusNormal"/>
            </w:pPr>
            <w:r>
              <w:t>dro.18@tatar.ru</w:t>
            </w:r>
          </w:p>
        </w:tc>
      </w:tr>
      <w:tr w:rsidR="00E3193B">
        <w:tc>
          <w:tcPr>
            <w:tcW w:w="3634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отделение N 19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814" w:type="dxa"/>
            <w:vMerge w:val="restart"/>
          </w:tcPr>
          <w:p w:rsidR="00E3193B" w:rsidRDefault="00E3193B">
            <w:pPr>
              <w:pStyle w:val="ConsPlusNormal"/>
            </w:pPr>
            <w:r>
              <w:t>(85557)</w:t>
            </w:r>
          </w:p>
          <w:p w:rsidR="00E3193B" w:rsidRDefault="00E3193B">
            <w:pPr>
              <w:pStyle w:val="ConsPlusNormal"/>
            </w:pPr>
            <w:r>
              <w:t>7-54-53,</w:t>
            </w:r>
          </w:p>
          <w:p w:rsidR="00E3193B" w:rsidRDefault="00E3193B">
            <w:pPr>
              <w:pStyle w:val="ConsPlusNormal"/>
            </w:pPr>
            <w:r>
              <w:t>7-87-82</w:t>
            </w:r>
          </w:p>
        </w:tc>
        <w:tc>
          <w:tcPr>
            <w:tcW w:w="3628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423600, Республика Татарстан, г. Елабуга, ул. Спасская, д. 3</w:t>
            </w:r>
          </w:p>
        </w:tc>
      </w:tr>
      <w:tr w:rsidR="00E3193B">
        <w:tc>
          <w:tcPr>
            <w:tcW w:w="3634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Дополнительный пункт Отделения N 19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  <w:vMerge/>
          </w:tcPr>
          <w:p w:rsidR="00E3193B" w:rsidRDefault="00E3193B"/>
        </w:tc>
        <w:tc>
          <w:tcPr>
            <w:tcW w:w="3628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423600, Республика Татарстан, г. Елабуга, ул. Нефтяников, д. 12</w:t>
            </w:r>
          </w:p>
          <w:p w:rsidR="00E3193B" w:rsidRDefault="00E3193B">
            <w:pPr>
              <w:pStyle w:val="ConsPlusNormal"/>
            </w:pPr>
            <w:r>
              <w:t>ela.19@tatar.ru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 xml:space="preserve">отделение N 20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(85558)</w:t>
            </w:r>
          </w:p>
          <w:p w:rsidR="00E3193B" w:rsidRDefault="00E3193B">
            <w:pPr>
              <w:pStyle w:val="ConsPlusNormal"/>
            </w:pPr>
            <w:r>
              <w:t>7-10-46,</w:t>
            </w:r>
          </w:p>
          <w:p w:rsidR="00E3193B" w:rsidRDefault="00E3193B">
            <w:pPr>
              <w:pStyle w:val="ConsPlusNormal"/>
            </w:pPr>
            <w:r>
              <w:t>7-02-64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 xml:space="preserve">423520, Республика Татарстан, г. Заинск, ул. </w:t>
            </w:r>
            <w:proofErr w:type="spellStart"/>
            <w:r>
              <w:t>Рафикова</w:t>
            </w:r>
            <w:proofErr w:type="spellEnd"/>
            <w:r>
              <w:t>, д. 10</w:t>
            </w:r>
          </w:p>
          <w:p w:rsidR="00E3193B" w:rsidRDefault="00E3193B">
            <w:pPr>
              <w:pStyle w:val="ConsPlusNormal"/>
            </w:pPr>
            <w:r>
              <w:t>zai.20@tatar.ru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21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(84371)</w:t>
            </w:r>
          </w:p>
          <w:p w:rsidR="00E3193B" w:rsidRDefault="00E3193B">
            <w:pPr>
              <w:pStyle w:val="ConsPlusNormal"/>
            </w:pPr>
            <w:r>
              <w:t>5-80-01,</w:t>
            </w:r>
          </w:p>
          <w:p w:rsidR="00E3193B" w:rsidRDefault="00E3193B">
            <w:pPr>
              <w:pStyle w:val="ConsPlusNormal"/>
            </w:pPr>
            <w:r>
              <w:t>5-79-90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420542, Республика Татарстан, г. Зеленодольск, ул. Карла Маркса, д. 57в</w:t>
            </w:r>
          </w:p>
          <w:p w:rsidR="00E3193B" w:rsidRDefault="00E3193B">
            <w:pPr>
              <w:pStyle w:val="ConsPlusNormal"/>
            </w:pPr>
            <w:r>
              <w:t>zel.21@tatar.ru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22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(84370)</w:t>
            </w:r>
          </w:p>
          <w:p w:rsidR="00E3193B" w:rsidRDefault="00E3193B">
            <w:pPr>
              <w:pStyle w:val="ConsPlusNormal"/>
            </w:pPr>
            <w:r>
              <w:t>2-11-13,</w:t>
            </w:r>
          </w:p>
          <w:p w:rsidR="00E3193B" w:rsidRDefault="00E3193B">
            <w:pPr>
              <w:pStyle w:val="ConsPlusNormal"/>
            </w:pPr>
            <w:r>
              <w:t>2-14-07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422330, Республика Татарстан, с. Большие Кайбицы, ул. Солнечный бульвар, д. 7</w:t>
            </w:r>
          </w:p>
          <w:p w:rsidR="00E3193B" w:rsidRDefault="00E3193B">
            <w:pPr>
              <w:pStyle w:val="ConsPlusNormal"/>
            </w:pPr>
            <w:r>
              <w:t>kai.22@tatar.ru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23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(84377)</w:t>
            </w:r>
          </w:p>
          <w:p w:rsidR="00E3193B" w:rsidRDefault="00E3193B">
            <w:pPr>
              <w:pStyle w:val="ConsPlusNormal"/>
            </w:pPr>
            <w:r>
              <w:t>2-16-84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proofErr w:type="gramStart"/>
            <w:r>
              <w:t xml:space="preserve">422820, Республика Татарстан,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  <w:proofErr w:type="gramEnd"/>
          </w:p>
          <w:p w:rsidR="00E3193B" w:rsidRDefault="00E3193B">
            <w:pPr>
              <w:pStyle w:val="ConsPlusNormal"/>
            </w:pPr>
            <w:r>
              <w:t>kam.23@tatar.ru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24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(84364)</w:t>
            </w:r>
          </w:p>
          <w:p w:rsidR="00E3193B" w:rsidRDefault="00E3193B">
            <w:pPr>
              <w:pStyle w:val="ConsPlusNormal"/>
            </w:pPr>
            <w:r>
              <w:t>2-61-09,</w:t>
            </w:r>
          </w:p>
          <w:p w:rsidR="00E3193B" w:rsidRDefault="00E3193B">
            <w:pPr>
              <w:pStyle w:val="ConsPlusNormal"/>
            </w:pPr>
            <w:r>
              <w:t>2-83-94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proofErr w:type="gramStart"/>
            <w:r>
              <w:t xml:space="preserve">422110, Республика Татарстан, </w:t>
            </w:r>
            <w:proofErr w:type="spellStart"/>
            <w:r>
              <w:t>п.г.т</w:t>
            </w:r>
            <w:proofErr w:type="spellEnd"/>
            <w:r>
              <w:t>. Кукмор, ул. Ворошилова, д. 44</w:t>
            </w:r>
            <w:proofErr w:type="gramEnd"/>
          </w:p>
          <w:p w:rsidR="00E3193B" w:rsidRDefault="00E3193B">
            <w:pPr>
              <w:pStyle w:val="ConsPlusNormal"/>
            </w:pPr>
            <w:r>
              <w:t>kuk.24@tatar.ru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25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(84378)</w:t>
            </w:r>
          </w:p>
          <w:p w:rsidR="00E3193B" w:rsidRDefault="00E3193B">
            <w:pPr>
              <w:pStyle w:val="ConsPlusNormal"/>
            </w:pPr>
            <w:r>
              <w:t>2-55-82,</w:t>
            </w:r>
          </w:p>
          <w:p w:rsidR="00E3193B" w:rsidRDefault="00E3193B">
            <w:pPr>
              <w:pStyle w:val="ConsPlusNormal"/>
            </w:pPr>
            <w:r>
              <w:t>2-44-73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422610, Республика Татарстан, г. Лаишево, ул. Первомайская, д. 35</w:t>
            </w:r>
          </w:p>
          <w:p w:rsidR="00E3193B" w:rsidRDefault="00E3193B">
            <w:pPr>
              <w:pStyle w:val="ConsPlusNormal"/>
            </w:pPr>
            <w:r>
              <w:t>lai.25@tatar.ru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26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(85595)</w:t>
            </w:r>
          </w:p>
          <w:p w:rsidR="00E3193B" w:rsidRDefault="00E3193B">
            <w:pPr>
              <w:pStyle w:val="ConsPlusNormal"/>
            </w:pPr>
            <w:r>
              <w:t>5-05-40,</w:t>
            </w:r>
          </w:p>
          <w:p w:rsidR="00E3193B" w:rsidRDefault="00E3193B">
            <w:pPr>
              <w:pStyle w:val="ConsPlusNormal"/>
            </w:pPr>
            <w:r>
              <w:t>5-08-05,</w:t>
            </w:r>
          </w:p>
          <w:p w:rsidR="00E3193B" w:rsidRDefault="00E3193B">
            <w:pPr>
              <w:pStyle w:val="ConsPlusNormal"/>
            </w:pPr>
            <w:r>
              <w:t>5-55-71,</w:t>
            </w:r>
          </w:p>
          <w:p w:rsidR="00E3193B" w:rsidRDefault="00E3193B">
            <w:pPr>
              <w:pStyle w:val="ConsPlusNormal"/>
            </w:pPr>
            <w:r>
              <w:t>6-10-45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423258, Республика Татарстан, г. Лениногорск, ул. Гагарина, д. 51</w:t>
            </w:r>
          </w:p>
          <w:p w:rsidR="00E3193B" w:rsidRDefault="00E3193B">
            <w:pPr>
              <w:pStyle w:val="ConsPlusNormal"/>
            </w:pPr>
            <w:r>
              <w:t>len.26@tatar.ru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27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(85563)</w:t>
            </w:r>
          </w:p>
          <w:p w:rsidR="00E3193B" w:rsidRDefault="00E3193B">
            <w:pPr>
              <w:pStyle w:val="ConsPlusNormal"/>
            </w:pPr>
            <w:r>
              <w:t>3-29-82,</w:t>
            </w:r>
          </w:p>
          <w:p w:rsidR="00E3193B" w:rsidRDefault="00E3193B">
            <w:pPr>
              <w:pStyle w:val="ConsPlusNormal"/>
            </w:pPr>
            <w:r>
              <w:t>3-22-83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 xml:space="preserve">422190, Республика Татарстан, г. </w:t>
            </w:r>
            <w:proofErr w:type="spellStart"/>
            <w:r>
              <w:t>Мамадыш</w:t>
            </w:r>
            <w:proofErr w:type="spellEnd"/>
            <w:r>
              <w:t>, ул. Советская, д. 10</w:t>
            </w:r>
          </w:p>
          <w:p w:rsidR="00E3193B" w:rsidRDefault="00E3193B">
            <w:pPr>
              <w:pStyle w:val="ConsPlusNormal"/>
            </w:pPr>
            <w:r>
              <w:t>mam.27@tatar.ru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28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Менделеевском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(85549)</w:t>
            </w:r>
          </w:p>
          <w:p w:rsidR="00E3193B" w:rsidRDefault="00E3193B">
            <w:pPr>
              <w:pStyle w:val="ConsPlusNormal"/>
            </w:pPr>
            <w:r>
              <w:t>2-19-72,</w:t>
            </w:r>
          </w:p>
          <w:p w:rsidR="00E3193B" w:rsidRDefault="00E3193B">
            <w:pPr>
              <w:pStyle w:val="ConsPlusNormal"/>
            </w:pPr>
            <w:r>
              <w:t>2-02-27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 xml:space="preserve">423650, Республика Татарстан,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E3193B" w:rsidRDefault="00E3193B">
            <w:pPr>
              <w:pStyle w:val="ConsPlusNormal"/>
            </w:pPr>
            <w:r>
              <w:t>mnd.28@tatar.ru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29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(85555)</w:t>
            </w:r>
          </w:p>
          <w:p w:rsidR="00E3193B" w:rsidRDefault="00E3193B">
            <w:pPr>
              <w:pStyle w:val="ConsPlusNormal"/>
            </w:pPr>
            <w:r>
              <w:t>3-18-22,</w:t>
            </w:r>
          </w:p>
          <w:p w:rsidR="00E3193B" w:rsidRDefault="00E3193B">
            <w:pPr>
              <w:pStyle w:val="ConsPlusNormal"/>
            </w:pPr>
            <w:r>
              <w:t>3-10-50,</w:t>
            </w:r>
          </w:p>
          <w:p w:rsidR="00E3193B" w:rsidRDefault="00E3193B">
            <w:pPr>
              <w:pStyle w:val="ConsPlusNormal"/>
            </w:pPr>
            <w:r>
              <w:t>3-33-28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423700, Республика Татарстан, г. Мензелинск, ул. Ленина, д. 80</w:t>
            </w:r>
          </w:p>
          <w:p w:rsidR="00E3193B" w:rsidRDefault="00E3193B">
            <w:pPr>
              <w:pStyle w:val="ConsPlusNormal"/>
            </w:pPr>
            <w:r>
              <w:t>mnz.29@tatar.ru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30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(85556)</w:t>
            </w:r>
          </w:p>
          <w:p w:rsidR="00E3193B" w:rsidRDefault="00E3193B">
            <w:pPr>
              <w:pStyle w:val="ConsPlusNormal"/>
            </w:pPr>
            <w:r>
              <w:t>2-38-34,</w:t>
            </w:r>
          </w:p>
          <w:p w:rsidR="00E3193B" w:rsidRDefault="00E3193B">
            <w:pPr>
              <w:pStyle w:val="ConsPlusNormal"/>
            </w:pPr>
            <w:r>
              <w:t>2-47-50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423970, Республика Татарстан, с. Муслюмово, ул. Пушкина, д. 47</w:t>
            </w:r>
          </w:p>
          <w:p w:rsidR="00E3193B" w:rsidRDefault="00E3193B">
            <w:pPr>
              <w:pStyle w:val="ConsPlusNormal"/>
            </w:pPr>
            <w:r>
              <w:t>mus.30@tatar.ru</w:t>
            </w:r>
          </w:p>
        </w:tc>
      </w:tr>
      <w:tr w:rsidR="00E3193B">
        <w:tc>
          <w:tcPr>
            <w:tcW w:w="3634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отделение N 31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Нижнекамском муниципальном районе</w:t>
            </w:r>
          </w:p>
        </w:tc>
        <w:tc>
          <w:tcPr>
            <w:tcW w:w="1814" w:type="dxa"/>
            <w:vMerge w:val="restart"/>
          </w:tcPr>
          <w:p w:rsidR="00E3193B" w:rsidRDefault="00E3193B">
            <w:pPr>
              <w:pStyle w:val="ConsPlusNormal"/>
            </w:pPr>
            <w:r>
              <w:t>(8555)</w:t>
            </w:r>
          </w:p>
          <w:p w:rsidR="00E3193B" w:rsidRDefault="00E3193B">
            <w:pPr>
              <w:pStyle w:val="ConsPlusNormal"/>
            </w:pPr>
            <w:r>
              <w:t>45-44-92</w:t>
            </w:r>
          </w:p>
        </w:tc>
        <w:tc>
          <w:tcPr>
            <w:tcW w:w="3628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423570, Республика Татарстан, г. Нижнекамск, пр. Мира, д. 60</w:t>
            </w:r>
          </w:p>
        </w:tc>
      </w:tr>
      <w:tr w:rsidR="00E3193B">
        <w:tc>
          <w:tcPr>
            <w:tcW w:w="3634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Дополнительный пункт Отделения N 31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Нижнекамском муниципальном районе</w:t>
            </w:r>
          </w:p>
        </w:tc>
        <w:tc>
          <w:tcPr>
            <w:tcW w:w="1814" w:type="dxa"/>
            <w:vMerge/>
          </w:tcPr>
          <w:p w:rsidR="00E3193B" w:rsidRDefault="00E3193B"/>
        </w:tc>
        <w:tc>
          <w:tcPr>
            <w:tcW w:w="3628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proofErr w:type="gramStart"/>
            <w:r>
              <w:t xml:space="preserve">423570, Республика Татарстан, Нижнекамский муниципальный район, </w:t>
            </w:r>
            <w:proofErr w:type="spellStart"/>
            <w:r>
              <w:t>п.г.т</w:t>
            </w:r>
            <w:proofErr w:type="spellEnd"/>
            <w:r>
              <w:t>. Камские Поляны, ул. Ильича, д. 2/01</w:t>
            </w:r>
            <w:proofErr w:type="gramEnd"/>
          </w:p>
          <w:p w:rsidR="00E3193B" w:rsidRDefault="00E3193B">
            <w:pPr>
              <w:pStyle w:val="ConsPlusNormal"/>
            </w:pPr>
            <w:r>
              <w:t>niz.31@tatar.ru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 xml:space="preserve">отделение N 32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(84348)</w:t>
            </w:r>
          </w:p>
          <w:p w:rsidR="00E3193B" w:rsidRDefault="00E3193B">
            <w:pPr>
              <w:pStyle w:val="ConsPlusNormal"/>
            </w:pPr>
            <w:r>
              <w:t>2-22-98,</w:t>
            </w:r>
          </w:p>
          <w:p w:rsidR="00E3193B" w:rsidRDefault="00E3193B">
            <w:pPr>
              <w:pStyle w:val="ConsPlusNormal"/>
            </w:pPr>
            <w:r>
              <w:t>2-20-30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423190, Республика Татарстан, с. Новошешминск, ул. Советская, д. 80</w:t>
            </w:r>
          </w:p>
          <w:p w:rsidR="00E3193B" w:rsidRDefault="00E3193B">
            <w:pPr>
              <w:pStyle w:val="ConsPlusNormal"/>
            </w:pPr>
            <w:r>
              <w:t>nov.32@tatar.ru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33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(84345)</w:t>
            </w:r>
          </w:p>
          <w:p w:rsidR="00E3193B" w:rsidRDefault="00E3193B">
            <w:pPr>
              <w:pStyle w:val="ConsPlusNormal"/>
            </w:pPr>
            <w:r>
              <w:t>2-06-86,</w:t>
            </w:r>
          </w:p>
          <w:p w:rsidR="00E3193B" w:rsidRDefault="00E3193B">
            <w:pPr>
              <w:pStyle w:val="ConsPlusNormal"/>
            </w:pPr>
            <w:r>
              <w:t>2-06-65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423040, Республика Татарстан, г. Нурлат, ул. Пушкина, д. 46</w:t>
            </w:r>
          </w:p>
          <w:p w:rsidR="00E3193B" w:rsidRDefault="00E3193B">
            <w:pPr>
              <w:pStyle w:val="ConsPlusNormal"/>
            </w:pPr>
            <w:r>
              <w:t>nur.33@tatar.ru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34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(84367)</w:t>
            </w:r>
          </w:p>
          <w:p w:rsidR="00E3193B" w:rsidRDefault="00E3193B">
            <w:pPr>
              <w:pStyle w:val="ConsPlusNormal"/>
            </w:pPr>
            <w:r>
              <w:t>3-00-15,</w:t>
            </w:r>
          </w:p>
          <w:p w:rsidR="00E3193B" w:rsidRDefault="00E3193B">
            <w:pPr>
              <w:pStyle w:val="ConsPlusNormal"/>
            </w:pPr>
            <w:r>
              <w:t>3-02-90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 xml:space="preserve">422770, Республика Татарстан,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E3193B" w:rsidRDefault="00E3193B">
            <w:pPr>
              <w:pStyle w:val="ConsPlusNormal"/>
            </w:pPr>
            <w:r>
              <w:t>pes.34@tatar.ru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35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Рыбно-Слободском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(84361)</w:t>
            </w:r>
          </w:p>
          <w:p w:rsidR="00E3193B" w:rsidRDefault="00E3193B">
            <w:pPr>
              <w:pStyle w:val="ConsPlusNormal"/>
            </w:pPr>
            <w:r>
              <w:t>2-20-98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proofErr w:type="gramStart"/>
            <w:r>
              <w:t xml:space="preserve">442650, Республика Татарстан,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  <w:proofErr w:type="gramEnd"/>
          </w:p>
          <w:p w:rsidR="00E3193B" w:rsidRDefault="00E3193B">
            <w:pPr>
              <w:pStyle w:val="ConsPlusNormal"/>
            </w:pPr>
            <w:r>
              <w:t>ryb.35@tatar.ru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36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Сабинском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(84362)</w:t>
            </w:r>
          </w:p>
          <w:p w:rsidR="00E3193B" w:rsidRDefault="00E3193B">
            <w:pPr>
              <w:pStyle w:val="ConsPlusNormal"/>
            </w:pPr>
            <w:r>
              <w:t>2-28-17,</w:t>
            </w:r>
          </w:p>
          <w:p w:rsidR="00E3193B" w:rsidRDefault="00E3193B">
            <w:pPr>
              <w:pStyle w:val="ConsPlusNormal"/>
            </w:pPr>
            <w:r>
              <w:t>2-28-19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proofErr w:type="gramStart"/>
            <w:r>
              <w:t xml:space="preserve">422060,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  <w:proofErr w:type="gramEnd"/>
          </w:p>
          <w:p w:rsidR="00E3193B" w:rsidRDefault="00E3193B">
            <w:pPr>
              <w:pStyle w:val="ConsPlusNormal"/>
            </w:pPr>
            <w:r>
              <w:t>sab.36@tatar.ru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отделение N 37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814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(85559)</w:t>
            </w:r>
          </w:p>
          <w:p w:rsidR="00E3193B" w:rsidRDefault="00E3193B">
            <w:pPr>
              <w:pStyle w:val="ConsPlusNormal"/>
            </w:pPr>
            <w:r>
              <w:t>2-57-32,</w:t>
            </w:r>
          </w:p>
          <w:p w:rsidR="00E3193B" w:rsidRDefault="00E3193B">
            <w:pPr>
              <w:pStyle w:val="ConsPlusNormal"/>
            </w:pPr>
            <w:r>
              <w:t>2-44-05</w:t>
            </w:r>
          </w:p>
        </w:tc>
        <w:tc>
          <w:tcPr>
            <w:tcW w:w="3628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423350, Республика Татарстан, с. Сарманово, ул. Куйбышева, д. 36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3634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 xml:space="preserve">Дополнительный пункт Отделения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proofErr w:type="gramStart"/>
            <w:r>
              <w:t xml:space="preserve">423368, Республика Татарстан,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>, ул. 30 лет Победы, д. 13</w:t>
            </w:r>
            <w:proofErr w:type="gramEnd"/>
          </w:p>
          <w:p w:rsidR="00E3193B" w:rsidRDefault="00E3193B">
            <w:pPr>
              <w:pStyle w:val="ConsPlusNormal"/>
            </w:pPr>
            <w:r>
              <w:t>sar.37@tatar.ru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38</w:t>
            </w:r>
          </w:p>
          <w:p w:rsidR="00E3193B" w:rsidRDefault="00E3193B">
            <w:pPr>
              <w:pStyle w:val="ConsPlusNormal"/>
            </w:pPr>
            <w:r>
              <w:t>Республиканского центра материальной помощи в Спасском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(84347)</w:t>
            </w:r>
          </w:p>
          <w:p w:rsidR="00E3193B" w:rsidRDefault="00E3193B">
            <w:pPr>
              <w:pStyle w:val="ConsPlusNormal"/>
            </w:pPr>
            <w:r>
              <w:t>3-97-43,</w:t>
            </w:r>
          </w:p>
          <w:p w:rsidR="00E3193B" w:rsidRDefault="00E3193B">
            <w:pPr>
              <w:pStyle w:val="ConsPlusNormal"/>
            </w:pPr>
            <w:r>
              <w:t>3-93-27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422840, Республика Татарстан, г. Болгар, ул. Пионерская, д. 21</w:t>
            </w:r>
          </w:p>
          <w:p w:rsidR="00E3193B" w:rsidRDefault="00E3193B">
            <w:pPr>
              <w:pStyle w:val="ConsPlusNormal"/>
            </w:pPr>
            <w:r>
              <w:t>spa.38@tatar.ru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39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(84373)</w:t>
            </w:r>
          </w:p>
          <w:p w:rsidR="00E3193B" w:rsidRDefault="00E3193B">
            <w:pPr>
              <w:pStyle w:val="ConsPlusNormal"/>
            </w:pPr>
            <w:r>
              <w:t>2-62-33,</w:t>
            </w:r>
          </w:p>
          <w:p w:rsidR="00E3193B" w:rsidRDefault="00E3193B">
            <w:pPr>
              <w:pStyle w:val="ConsPlusNormal"/>
            </w:pPr>
            <w:r>
              <w:t>2-62-39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422370, Республика Татарстан, г. Тетюши, ул. Ленина, д. 114</w:t>
            </w:r>
          </w:p>
          <w:p w:rsidR="00E3193B" w:rsidRDefault="00E3193B">
            <w:pPr>
              <w:pStyle w:val="ConsPlusNormal"/>
            </w:pPr>
            <w:r>
              <w:t>tet.39@tatar.ru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40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(8552)</w:t>
            </w:r>
          </w:p>
          <w:p w:rsidR="00E3193B" w:rsidRDefault="00E3193B">
            <w:pPr>
              <w:pStyle w:val="ConsPlusNormal"/>
            </w:pPr>
            <w:r>
              <w:t>71-32-00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423802, Республика Татарстан, г. Набережные Челны, проспект Есенина, д. 1</w:t>
            </w:r>
          </w:p>
          <w:p w:rsidR="00E3193B" w:rsidRDefault="00E3193B">
            <w:pPr>
              <w:pStyle w:val="ConsPlusNormal"/>
            </w:pPr>
            <w:r>
              <w:t>tuk.40@tatar.ru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41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(84360)</w:t>
            </w:r>
          </w:p>
          <w:p w:rsidR="00E3193B" w:rsidRDefault="00E3193B">
            <w:pPr>
              <w:pStyle w:val="ConsPlusNormal"/>
            </w:pPr>
            <w:r>
              <w:t>2-17-39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422080, Республика Татарстан, с. Тюлячи, ул. Большая Нагорная, д. 5</w:t>
            </w:r>
          </w:p>
          <w:p w:rsidR="00E3193B" w:rsidRDefault="00E3193B">
            <w:pPr>
              <w:pStyle w:val="ConsPlusNormal"/>
            </w:pPr>
            <w:r>
              <w:t>tul.41@tatar.ru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42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(84396)</w:t>
            </w:r>
          </w:p>
          <w:p w:rsidR="00E3193B" w:rsidRDefault="00E3193B">
            <w:pPr>
              <w:pStyle w:val="ConsPlusNormal"/>
            </w:pPr>
            <w:r>
              <w:t>2-26-34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423100, Республика Татарстан, с. Черемшан, ул. Титова, д. 26</w:t>
            </w:r>
          </w:p>
          <w:p w:rsidR="00E3193B" w:rsidRDefault="00E3193B">
            <w:pPr>
              <w:pStyle w:val="ConsPlusNormal"/>
            </w:pPr>
            <w:r>
              <w:t>chr.42@tatar.ru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43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(84342)</w:t>
            </w:r>
          </w:p>
          <w:p w:rsidR="00E3193B" w:rsidRDefault="00E3193B">
            <w:pPr>
              <w:pStyle w:val="ConsPlusNormal"/>
            </w:pPr>
            <w:r>
              <w:t>5-33-98,</w:t>
            </w:r>
          </w:p>
          <w:p w:rsidR="00E3193B" w:rsidRDefault="00E3193B">
            <w:pPr>
              <w:pStyle w:val="ConsPlusNormal"/>
            </w:pPr>
            <w:r>
              <w:t>5-21-60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422980, Республика Татарстан, г. Чистополь, ул. Урицкого, д. 45</w:t>
            </w:r>
          </w:p>
          <w:p w:rsidR="00E3193B" w:rsidRDefault="00E3193B">
            <w:pPr>
              <w:pStyle w:val="ConsPlusNormal"/>
            </w:pPr>
            <w:r>
              <w:t>chs.43@tatar.ru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N 44</w:t>
            </w:r>
          </w:p>
          <w:p w:rsidR="00E3193B" w:rsidRDefault="00E3193B">
            <w:pPr>
              <w:pStyle w:val="ConsPlusNormal"/>
            </w:pPr>
            <w:r>
              <w:t xml:space="preserve">Республиканского центра материальной помощи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(85593)</w:t>
            </w:r>
          </w:p>
          <w:p w:rsidR="00E3193B" w:rsidRDefault="00E3193B">
            <w:pPr>
              <w:pStyle w:val="ConsPlusNormal"/>
            </w:pPr>
            <w:r>
              <w:t>2-79-26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proofErr w:type="gramStart"/>
            <w:r>
              <w:t xml:space="preserve">423950, Республика Татарстан,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  <w:proofErr w:type="gramEnd"/>
          </w:p>
          <w:p w:rsidR="00E3193B" w:rsidRDefault="00E3193B">
            <w:pPr>
              <w:pStyle w:val="ConsPlusNormal"/>
            </w:pPr>
            <w:r>
              <w:t>uta.44@tatar.ru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(8843)</w:t>
            </w:r>
          </w:p>
          <w:p w:rsidR="00E3193B" w:rsidRDefault="00E3193B">
            <w:pPr>
              <w:pStyle w:val="ConsPlusNormal"/>
            </w:pPr>
            <w:r>
              <w:t>571-63-71,</w:t>
            </w:r>
          </w:p>
          <w:p w:rsidR="00E3193B" w:rsidRDefault="00E3193B">
            <w:pPr>
              <w:pStyle w:val="ConsPlusNormal"/>
            </w:pPr>
            <w:r>
              <w:t>570-06-41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420036, Республика Татарстан, г. Казань, ул. Тимирязева, д. 8</w:t>
            </w:r>
          </w:p>
          <w:p w:rsidR="00E3193B" w:rsidRDefault="00E3193B">
            <w:pPr>
              <w:pStyle w:val="ConsPlusNormal"/>
            </w:pPr>
            <w:r>
              <w:t>avi.k@tatar.ru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 xml:space="preserve">отделение Республиканского центра материальной помощи в </w:t>
            </w:r>
            <w:proofErr w:type="spellStart"/>
            <w:r>
              <w:t>Вахитовском</w:t>
            </w:r>
            <w:proofErr w:type="spellEnd"/>
            <w:r>
              <w:t xml:space="preserve"> районе города Казани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(8843)</w:t>
            </w:r>
          </w:p>
          <w:p w:rsidR="00E3193B" w:rsidRDefault="00E3193B">
            <w:pPr>
              <w:pStyle w:val="ConsPlusNormal"/>
            </w:pPr>
            <w:r>
              <w:t>238-10-54,</w:t>
            </w:r>
          </w:p>
          <w:p w:rsidR="00E3193B" w:rsidRDefault="00E3193B">
            <w:pPr>
              <w:pStyle w:val="ConsPlusNormal"/>
            </w:pPr>
            <w:r>
              <w:t>238-10-55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>420197, Республика Татарстан, г. Казань, ул. Вишневского, д. 10</w:t>
            </w:r>
          </w:p>
          <w:p w:rsidR="00E3193B" w:rsidRDefault="00E3193B">
            <w:pPr>
              <w:pStyle w:val="ConsPlusNormal"/>
            </w:pPr>
            <w:r>
              <w:t>vah.k@tatar.ru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отделение Республиканского центра материальной помощи в Кировском районе города Казани</w:t>
            </w:r>
          </w:p>
        </w:tc>
        <w:tc>
          <w:tcPr>
            <w:tcW w:w="1814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(8843)</w:t>
            </w:r>
          </w:p>
          <w:p w:rsidR="00E3193B" w:rsidRDefault="00E3193B">
            <w:pPr>
              <w:pStyle w:val="ConsPlusNormal"/>
            </w:pPr>
            <w:r>
              <w:t>554-64-69,</w:t>
            </w:r>
          </w:p>
          <w:p w:rsidR="00E3193B" w:rsidRDefault="00E3193B">
            <w:pPr>
              <w:pStyle w:val="ConsPlusNormal"/>
            </w:pPr>
            <w:r>
              <w:t>555-51-80</w:t>
            </w:r>
          </w:p>
        </w:tc>
        <w:tc>
          <w:tcPr>
            <w:tcW w:w="3628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3634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814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294-37-42</w:t>
            </w:r>
          </w:p>
        </w:tc>
        <w:tc>
          <w:tcPr>
            <w:tcW w:w="3628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420078, Республика Татарстан, г. Казань, ул. Ильича, д. 21/8</w:t>
            </w:r>
          </w:p>
          <w:p w:rsidR="00E3193B" w:rsidRDefault="00E3193B">
            <w:pPr>
              <w:pStyle w:val="ConsPlusNormal"/>
            </w:pPr>
            <w:r>
              <w:t>kir.k@tatar.ru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(8843)</w:t>
            </w:r>
          </w:p>
          <w:p w:rsidR="00E3193B" w:rsidRDefault="00E3193B">
            <w:pPr>
              <w:pStyle w:val="ConsPlusNormal"/>
            </w:pPr>
            <w:r>
              <w:t>554-00-65,</w:t>
            </w:r>
          </w:p>
          <w:p w:rsidR="00E3193B" w:rsidRDefault="00E3193B">
            <w:pPr>
              <w:pStyle w:val="ConsPlusNormal"/>
            </w:pPr>
            <w:r>
              <w:t>554-03-45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E3193B" w:rsidRDefault="00E3193B">
            <w:pPr>
              <w:pStyle w:val="ConsPlusNormal"/>
            </w:pPr>
            <w:r>
              <w:t>mos.k@tatar.ru</w:t>
            </w:r>
          </w:p>
        </w:tc>
      </w:tr>
      <w:tr w:rsidR="00E3193B">
        <w:tc>
          <w:tcPr>
            <w:tcW w:w="3634" w:type="dxa"/>
          </w:tcPr>
          <w:p w:rsidR="00E3193B" w:rsidRDefault="00E3193B">
            <w:pPr>
              <w:pStyle w:val="ConsPlusNormal"/>
            </w:pPr>
            <w:r>
              <w:t xml:space="preserve">отделение Республиканского центра материальной помощи в </w:t>
            </w:r>
            <w:proofErr w:type="gramStart"/>
            <w:r>
              <w:t>Ново-Савиновском</w:t>
            </w:r>
            <w:proofErr w:type="gramEnd"/>
            <w:r>
              <w:t xml:space="preserve"> районе города Казани</w:t>
            </w:r>
          </w:p>
        </w:tc>
        <w:tc>
          <w:tcPr>
            <w:tcW w:w="1814" w:type="dxa"/>
          </w:tcPr>
          <w:p w:rsidR="00E3193B" w:rsidRDefault="00E3193B">
            <w:pPr>
              <w:pStyle w:val="ConsPlusNormal"/>
            </w:pPr>
            <w:r>
              <w:t>(8843)</w:t>
            </w:r>
          </w:p>
          <w:p w:rsidR="00E3193B" w:rsidRDefault="00E3193B">
            <w:pPr>
              <w:pStyle w:val="ConsPlusNormal"/>
            </w:pPr>
            <w:r>
              <w:t>523-56-08</w:t>
            </w:r>
          </w:p>
        </w:tc>
        <w:tc>
          <w:tcPr>
            <w:tcW w:w="3628" w:type="dxa"/>
          </w:tcPr>
          <w:p w:rsidR="00E3193B" w:rsidRDefault="00E3193B">
            <w:pPr>
              <w:pStyle w:val="ConsPlusNormal"/>
            </w:pPr>
            <w:r>
              <w:t xml:space="preserve">420124, Республика Татарстан,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E3193B" w:rsidRDefault="00E3193B">
            <w:pPr>
              <w:pStyle w:val="ConsPlusNormal"/>
            </w:pPr>
            <w:r>
              <w:t>sav.k@tatar.ru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отделение Республиканского центра материальной помощи в Приволжском районе города Казани</w:t>
            </w:r>
          </w:p>
        </w:tc>
        <w:tc>
          <w:tcPr>
            <w:tcW w:w="1814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(8843)</w:t>
            </w:r>
          </w:p>
          <w:p w:rsidR="00E3193B" w:rsidRDefault="00E3193B">
            <w:pPr>
              <w:pStyle w:val="ConsPlusNormal"/>
            </w:pPr>
            <w:r>
              <w:t>224-32-05,</w:t>
            </w:r>
          </w:p>
          <w:p w:rsidR="00E3193B" w:rsidRDefault="00E3193B">
            <w:pPr>
              <w:pStyle w:val="ConsPlusNormal"/>
            </w:pPr>
            <w:r>
              <w:t>224-30-61,</w:t>
            </w:r>
          </w:p>
          <w:p w:rsidR="00E3193B" w:rsidRDefault="00E3193B">
            <w:pPr>
              <w:pStyle w:val="ConsPlusNormal"/>
            </w:pPr>
            <w:r>
              <w:t>224-19-09,</w:t>
            </w:r>
          </w:p>
          <w:p w:rsidR="00E3193B" w:rsidRDefault="00E3193B">
            <w:pPr>
              <w:pStyle w:val="ConsPlusNormal"/>
            </w:pPr>
            <w:r>
              <w:t>224-04-20, 224-32-17</w:t>
            </w:r>
          </w:p>
        </w:tc>
        <w:tc>
          <w:tcPr>
            <w:tcW w:w="3628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420110, Республика Татарстан, г. Казань, ул. Рихарда Зорге, д. 39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3634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814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598-06-23</w:t>
            </w:r>
          </w:p>
        </w:tc>
        <w:tc>
          <w:tcPr>
            <w:tcW w:w="3628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420054, Республика Татарстан, г. Казань, ул. Авангардная, д. 74</w:t>
            </w:r>
          </w:p>
          <w:p w:rsidR="00E3193B" w:rsidRDefault="00E3193B">
            <w:pPr>
              <w:pStyle w:val="ConsPlusNormal"/>
            </w:pPr>
            <w:r>
              <w:t>pri.k@tatar.ru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3634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отделение Республиканского центра материальной помощи в Советском районе города Казани</w:t>
            </w:r>
          </w:p>
        </w:tc>
        <w:tc>
          <w:tcPr>
            <w:tcW w:w="1814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>(8843)</w:t>
            </w:r>
          </w:p>
          <w:p w:rsidR="00E3193B" w:rsidRDefault="00E3193B">
            <w:pPr>
              <w:pStyle w:val="ConsPlusNormal"/>
            </w:pPr>
            <w:r>
              <w:t>272-51-79,</w:t>
            </w:r>
          </w:p>
          <w:p w:rsidR="00E3193B" w:rsidRDefault="00E3193B">
            <w:pPr>
              <w:pStyle w:val="ConsPlusNormal"/>
            </w:pPr>
            <w:r>
              <w:t>272-16-72</w:t>
            </w:r>
          </w:p>
        </w:tc>
        <w:tc>
          <w:tcPr>
            <w:tcW w:w="3628" w:type="dxa"/>
            <w:tcBorders>
              <w:bottom w:val="nil"/>
            </w:tcBorders>
          </w:tcPr>
          <w:p w:rsidR="00E3193B" w:rsidRDefault="00E3193B">
            <w:pPr>
              <w:pStyle w:val="ConsPlusNormal"/>
            </w:pPr>
            <w:r>
              <w:t xml:space="preserve">420073, Республика Татарстан, г. Казань, ул. Аделя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3634" w:type="dxa"/>
            <w:vMerge w:val="restart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3193B" w:rsidRDefault="00E3193B">
            <w:pPr>
              <w:pStyle w:val="ConsPlusNormal"/>
            </w:pPr>
            <w:r>
              <w:t>239-63-83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3193B" w:rsidRDefault="00E3193B">
            <w:pPr>
              <w:pStyle w:val="ConsPlusNormal"/>
            </w:pPr>
            <w:r>
              <w:t>420075, Республика Татарстан, г. Казань, ул. Советская, д. 23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3634" w:type="dxa"/>
            <w:vMerge/>
            <w:tcBorders>
              <w:top w:val="nil"/>
            </w:tcBorders>
          </w:tcPr>
          <w:p w:rsidR="00E3193B" w:rsidRDefault="00E3193B"/>
        </w:tc>
        <w:tc>
          <w:tcPr>
            <w:tcW w:w="1814" w:type="dxa"/>
            <w:tcBorders>
              <w:top w:val="nil"/>
              <w:bottom w:val="nil"/>
            </w:tcBorders>
          </w:tcPr>
          <w:p w:rsidR="00E3193B" w:rsidRDefault="00E3193B">
            <w:pPr>
              <w:pStyle w:val="ConsPlusNormal"/>
            </w:pPr>
            <w:r>
              <w:t>262 90 60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E3193B" w:rsidRDefault="00E3193B">
            <w:pPr>
              <w:pStyle w:val="ConsPlusNormal"/>
            </w:pPr>
            <w:r>
              <w:t xml:space="preserve">420100, Республика Татарстан, г. Казань, ул. </w:t>
            </w:r>
            <w:proofErr w:type="spellStart"/>
            <w:r>
              <w:t>Галии</w:t>
            </w:r>
            <w:proofErr w:type="spellEnd"/>
            <w:r>
              <w:t xml:space="preserve"> </w:t>
            </w:r>
            <w:proofErr w:type="spellStart"/>
            <w:r>
              <w:t>Кайбицкой</w:t>
            </w:r>
            <w:proofErr w:type="spellEnd"/>
            <w:r>
              <w:t>, д. 3</w:t>
            </w:r>
          </w:p>
        </w:tc>
      </w:tr>
      <w:tr w:rsidR="00E3193B">
        <w:tblPrEx>
          <w:tblBorders>
            <w:insideH w:val="nil"/>
          </w:tblBorders>
        </w:tblPrEx>
        <w:tc>
          <w:tcPr>
            <w:tcW w:w="3634" w:type="dxa"/>
            <w:vMerge/>
            <w:tcBorders>
              <w:top w:val="nil"/>
            </w:tcBorders>
          </w:tcPr>
          <w:p w:rsidR="00E3193B" w:rsidRDefault="00E3193B"/>
        </w:tc>
        <w:tc>
          <w:tcPr>
            <w:tcW w:w="1814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262 93 66</w:t>
            </w:r>
          </w:p>
        </w:tc>
        <w:tc>
          <w:tcPr>
            <w:tcW w:w="3628" w:type="dxa"/>
            <w:tcBorders>
              <w:top w:val="nil"/>
            </w:tcBorders>
          </w:tcPr>
          <w:p w:rsidR="00E3193B" w:rsidRDefault="00E3193B">
            <w:pPr>
              <w:pStyle w:val="ConsPlusNormal"/>
            </w:pPr>
            <w:r>
              <w:t>420140, Республика Татарстан, г. Казань, ул. Проспект Победы, д. 100</w:t>
            </w:r>
          </w:p>
          <w:p w:rsidR="00E3193B" w:rsidRDefault="00E3193B">
            <w:pPr>
              <w:pStyle w:val="ConsPlusNormal"/>
            </w:pPr>
            <w:r>
              <w:t>sov.k@tatar.ru</w:t>
            </w: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center"/>
        <w:outlineLvl w:val="2"/>
      </w:pPr>
      <w:r>
        <w:t>3. Министерство труда, занятости</w:t>
      </w:r>
    </w:p>
    <w:p w:rsidR="00E3193B" w:rsidRDefault="00E3193B">
      <w:pPr>
        <w:pStyle w:val="ConsPlusNormal"/>
        <w:jc w:val="center"/>
      </w:pPr>
      <w:r>
        <w:t>и социальной защиты Республики Татарстан</w:t>
      </w:r>
    </w:p>
    <w:p w:rsidR="00E3193B" w:rsidRDefault="00E31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405"/>
        <w:gridCol w:w="2778"/>
      </w:tblGrid>
      <w:tr w:rsidR="00E3193B">
        <w:tc>
          <w:tcPr>
            <w:tcW w:w="4876" w:type="dxa"/>
          </w:tcPr>
          <w:p w:rsidR="00E3193B" w:rsidRDefault="00E3193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05" w:type="dxa"/>
          </w:tcPr>
          <w:p w:rsidR="00E3193B" w:rsidRDefault="00E3193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778" w:type="dxa"/>
          </w:tcPr>
          <w:p w:rsidR="00E3193B" w:rsidRDefault="00E3193B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3193B">
        <w:tc>
          <w:tcPr>
            <w:tcW w:w="4876" w:type="dxa"/>
          </w:tcPr>
          <w:p w:rsidR="00E3193B" w:rsidRDefault="00E3193B">
            <w:pPr>
              <w:pStyle w:val="ConsPlusNormal"/>
            </w:pPr>
            <w:r>
              <w:t>Министр</w:t>
            </w:r>
          </w:p>
        </w:tc>
        <w:tc>
          <w:tcPr>
            <w:tcW w:w="1405" w:type="dxa"/>
          </w:tcPr>
          <w:p w:rsidR="00E3193B" w:rsidRDefault="00E3193B">
            <w:pPr>
              <w:pStyle w:val="ConsPlusNormal"/>
            </w:pPr>
            <w:r>
              <w:t>557-20-02</w:t>
            </w:r>
          </w:p>
        </w:tc>
        <w:tc>
          <w:tcPr>
            <w:tcW w:w="2778" w:type="dxa"/>
          </w:tcPr>
          <w:p w:rsidR="00E3193B" w:rsidRDefault="00E3193B">
            <w:pPr>
              <w:pStyle w:val="ConsPlusNormal"/>
            </w:pPr>
            <w:r>
              <w:t>mtsz@tatar.ru</w:t>
            </w:r>
          </w:p>
        </w:tc>
      </w:tr>
      <w:tr w:rsidR="00E3193B">
        <w:tc>
          <w:tcPr>
            <w:tcW w:w="4876" w:type="dxa"/>
          </w:tcPr>
          <w:p w:rsidR="00E3193B" w:rsidRDefault="00E3193B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405" w:type="dxa"/>
          </w:tcPr>
          <w:p w:rsidR="00E3193B" w:rsidRDefault="00E3193B">
            <w:pPr>
              <w:pStyle w:val="ConsPlusNormal"/>
            </w:pPr>
            <w:r>
              <w:t>557-20-07</w:t>
            </w:r>
          </w:p>
        </w:tc>
        <w:tc>
          <w:tcPr>
            <w:tcW w:w="2778" w:type="dxa"/>
          </w:tcPr>
          <w:p w:rsidR="00E3193B" w:rsidRDefault="00E3193B">
            <w:pPr>
              <w:pStyle w:val="ConsPlusNormal"/>
            </w:pPr>
            <w:r>
              <w:t>mtsz@tatar.ru</w:t>
            </w:r>
          </w:p>
        </w:tc>
      </w:tr>
      <w:tr w:rsidR="00E3193B">
        <w:tc>
          <w:tcPr>
            <w:tcW w:w="4876" w:type="dxa"/>
          </w:tcPr>
          <w:p w:rsidR="00E3193B" w:rsidRDefault="00E3193B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405" w:type="dxa"/>
          </w:tcPr>
          <w:p w:rsidR="00E3193B" w:rsidRDefault="00E3193B">
            <w:pPr>
              <w:pStyle w:val="ConsPlusNormal"/>
            </w:pPr>
            <w:r>
              <w:t>557-20-77</w:t>
            </w:r>
          </w:p>
        </w:tc>
        <w:tc>
          <w:tcPr>
            <w:tcW w:w="2778" w:type="dxa"/>
          </w:tcPr>
          <w:p w:rsidR="00E3193B" w:rsidRDefault="00E3193B">
            <w:pPr>
              <w:pStyle w:val="ConsPlusNormal"/>
            </w:pPr>
            <w:r>
              <w:t>Elena.Zenina@tatar.ru</w:t>
            </w:r>
          </w:p>
        </w:tc>
      </w:tr>
      <w:tr w:rsidR="00E3193B">
        <w:tc>
          <w:tcPr>
            <w:tcW w:w="4876" w:type="dxa"/>
          </w:tcPr>
          <w:p w:rsidR="00E3193B" w:rsidRDefault="00E3193B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405" w:type="dxa"/>
          </w:tcPr>
          <w:p w:rsidR="00E3193B" w:rsidRDefault="00E3193B">
            <w:pPr>
              <w:pStyle w:val="ConsPlusNormal"/>
            </w:pPr>
            <w:r>
              <w:t>557-20-86</w:t>
            </w:r>
          </w:p>
        </w:tc>
        <w:tc>
          <w:tcPr>
            <w:tcW w:w="2778" w:type="dxa"/>
          </w:tcPr>
          <w:p w:rsidR="00E3193B" w:rsidRDefault="00E3193B">
            <w:pPr>
              <w:pStyle w:val="ConsPlusNormal"/>
            </w:pPr>
            <w:r>
              <w:t>Elvira.Pislegina@tatar.ru</w:t>
            </w: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center"/>
        <w:outlineLvl w:val="2"/>
      </w:pPr>
      <w:r>
        <w:t>4. Кабинет Министров Республики Татарстан</w:t>
      </w:r>
    </w:p>
    <w:p w:rsidR="00E3193B" w:rsidRDefault="00E31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3"/>
        <w:gridCol w:w="1405"/>
        <w:gridCol w:w="2494"/>
      </w:tblGrid>
      <w:tr w:rsidR="00E3193B">
        <w:tc>
          <w:tcPr>
            <w:tcW w:w="5133" w:type="dxa"/>
          </w:tcPr>
          <w:p w:rsidR="00E3193B" w:rsidRDefault="00E3193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05" w:type="dxa"/>
          </w:tcPr>
          <w:p w:rsidR="00E3193B" w:rsidRDefault="00E3193B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494" w:type="dxa"/>
          </w:tcPr>
          <w:p w:rsidR="00E3193B" w:rsidRDefault="00E3193B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E3193B">
        <w:tc>
          <w:tcPr>
            <w:tcW w:w="5133" w:type="dxa"/>
          </w:tcPr>
          <w:p w:rsidR="00E3193B" w:rsidRDefault="00E3193B">
            <w:pPr>
              <w:pStyle w:val="ConsPlusNormal"/>
            </w:pPr>
            <w:r>
              <w:t xml:space="preserve">Начальник </w:t>
            </w:r>
            <w:proofErr w:type="gramStart"/>
            <w:r>
              <w:t>Управления социального развития Аппарата Кабинета Министров Республики</w:t>
            </w:r>
            <w:proofErr w:type="gramEnd"/>
            <w:r>
              <w:t xml:space="preserve"> Татарстан</w:t>
            </w:r>
          </w:p>
        </w:tc>
        <w:tc>
          <w:tcPr>
            <w:tcW w:w="1405" w:type="dxa"/>
          </w:tcPr>
          <w:p w:rsidR="00E3193B" w:rsidRDefault="00E3193B">
            <w:pPr>
              <w:pStyle w:val="ConsPlusNormal"/>
            </w:pPr>
            <w:r>
              <w:t>264-77-29</w:t>
            </w:r>
          </w:p>
        </w:tc>
        <w:tc>
          <w:tcPr>
            <w:tcW w:w="2494" w:type="dxa"/>
          </w:tcPr>
          <w:p w:rsidR="00E3193B" w:rsidRDefault="00E3193B">
            <w:pPr>
              <w:pStyle w:val="ConsPlusNormal"/>
            </w:pPr>
            <w:r>
              <w:t>pisma@tatar.ru</w:t>
            </w:r>
          </w:p>
        </w:tc>
      </w:tr>
    </w:tbl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jc w:val="both"/>
      </w:pPr>
    </w:p>
    <w:p w:rsidR="00E3193B" w:rsidRDefault="00E31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BD6" w:rsidRDefault="004A0BD6"/>
    <w:sectPr w:rsidR="004A0BD6" w:rsidSect="00C441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4A0BD6"/>
    <w:rsid w:val="00E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1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1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1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1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19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1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1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1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1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31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1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19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1839CCD3CAD6DAC8CD1BCCA655E70A2CF759007E9ADD561EA38B974BE653E66C8DD57A5FD517ACPEt3L" TargetMode="External"/><Relationship Id="rId18" Type="http://schemas.openxmlformats.org/officeDocument/2006/relationships/hyperlink" Target="consultantplus://offline/ref=B01839CCD3CAD6DAC8CD05C1B039BA012DF5010C7A9ED30245F08DC014B655B32CPCtDL" TargetMode="External"/><Relationship Id="rId26" Type="http://schemas.openxmlformats.org/officeDocument/2006/relationships/hyperlink" Target="consultantplus://offline/ref=B01839CCD3CAD6DAC8CD05C1B039BA012DF5010C7A9ED40245F18DC014B655B32CCDD32F1C911AA4E77A8DD8PDt8L" TargetMode="External"/><Relationship Id="rId39" Type="http://schemas.openxmlformats.org/officeDocument/2006/relationships/hyperlink" Target="consultantplus://offline/ref=B01839CCD3CAD6DAC8CD05C1B039BA012DF5010C7A9CD70745F18DC014B655B32CCDD32F1C911AA4E77A8BDEPDt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1839CCD3CAD6DAC8CD1BCCA655E70A2CF759007E9ADD561EA38B974BE653E66C8DD57A5FD517A4PEt2L" TargetMode="External"/><Relationship Id="rId34" Type="http://schemas.openxmlformats.org/officeDocument/2006/relationships/hyperlink" Target="consultantplus://offline/ref=B01839CCD3CAD6DAC8CD1BCCA655E70A2CF759007E9ADD561EA38B974BPEt6L" TargetMode="External"/><Relationship Id="rId42" Type="http://schemas.openxmlformats.org/officeDocument/2006/relationships/hyperlink" Target="consultantplus://offline/ref=B01839CCD3CAD6DAC8CD1BCCA655E70A2CF759007E9ADD561EA38B974BPEt6L" TargetMode="External"/><Relationship Id="rId47" Type="http://schemas.openxmlformats.org/officeDocument/2006/relationships/hyperlink" Target="consultantplus://offline/ref=B01839CCD3CAD6DAC8CD05C1B039BA012DF5010C7A9DD50846F18DC014B655B32CCDD32F1C911AA4E77A89DCPDtEL" TargetMode="External"/><Relationship Id="rId50" Type="http://schemas.openxmlformats.org/officeDocument/2006/relationships/hyperlink" Target="consultantplus://offline/ref=B01839CCD3CAD6DAC8CD05C1B039BA012DF5010C7A9DDE0844F38DC014B655B32CCDD32F1C911AA4E77A89DDPDtAL" TargetMode="External"/><Relationship Id="rId7" Type="http://schemas.openxmlformats.org/officeDocument/2006/relationships/hyperlink" Target="consultantplus://offline/ref=B01839CCD3CAD6DAC8CD05C1B039BA012DF5010C7A9DDE0844F38DC014B655B32CCDD32F1C911AA4E77A89DEPDtFL" TargetMode="External"/><Relationship Id="rId12" Type="http://schemas.openxmlformats.org/officeDocument/2006/relationships/hyperlink" Target="consultantplus://offline/ref=B01839CCD3CAD6DAC8CD1BCCA655E70A2CFC5E057F98DD561EA38B974BPEt6L" TargetMode="External"/><Relationship Id="rId17" Type="http://schemas.openxmlformats.org/officeDocument/2006/relationships/hyperlink" Target="consultantplus://offline/ref=B01839CCD3CAD6DAC8CD05C1B039BA012DF5010C7A9ED40245F18DC014B655B32CCDD32F1C911AA4E77A8AD8PDtCL" TargetMode="External"/><Relationship Id="rId25" Type="http://schemas.openxmlformats.org/officeDocument/2006/relationships/hyperlink" Target="consultantplus://offline/ref=B01839CCD3CAD6DAC8CD05C1B039BA012DF5010C7A9ED40245F18DC014B655B32CCDD32F1C911AA4E77A8DD8PDt8L" TargetMode="External"/><Relationship Id="rId33" Type="http://schemas.openxmlformats.org/officeDocument/2006/relationships/hyperlink" Target="consultantplus://offline/ref=B01839CCD3CAD6DAC8CD1BCCA655E70A2CFC5F097B9ADD561EA38B974BPEt6L" TargetMode="External"/><Relationship Id="rId38" Type="http://schemas.openxmlformats.org/officeDocument/2006/relationships/hyperlink" Target="consultantplus://offline/ref=B01839CCD3CAD6DAC8CD05C1B039BA012DF5010C7A9DDE0844F38DC014B655B32CCDD32F1C911AA4E77A89DDPDtFL" TargetMode="External"/><Relationship Id="rId46" Type="http://schemas.openxmlformats.org/officeDocument/2006/relationships/hyperlink" Target="consultantplus://offline/ref=B01839CCD3CAD6DAC8CD05C1B039BA012DF5010C7A9DD50846F18DC014B655B32CCDD32F1C911AA4E77A89DCPDt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1839CCD3CAD6DAC8CD05C1B039BA012DF5010C7A9ED50340FE8DC014B655B32CPCtDL" TargetMode="External"/><Relationship Id="rId20" Type="http://schemas.openxmlformats.org/officeDocument/2006/relationships/hyperlink" Target="consultantplus://offline/ref=B01839CCD3CAD6DAC8CD05C1B039BA012DF5010C7A9CD70745F18DC014B655B32CCDD32F1C911AA4E77A88DAPDtBL" TargetMode="External"/><Relationship Id="rId29" Type="http://schemas.openxmlformats.org/officeDocument/2006/relationships/hyperlink" Target="consultantplus://offline/ref=B01839CCD3CAD6DAC8CD1BCCA655E70A2CFF5606729DDD561EA38B974BE653E66C8DD57FP5tFL" TargetMode="External"/><Relationship Id="rId41" Type="http://schemas.openxmlformats.org/officeDocument/2006/relationships/hyperlink" Target="consultantplus://offline/ref=B01839CCD3CAD6DAC8CD1BCCA655E70A2CFC5F097B9ADD561EA38B974BPEt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839CCD3CAD6DAC8CD05C1B039BA012DF5010C7A9DD50846F18DC014B655B32CCDD32F1C911AA4E77A89DDPDt4L" TargetMode="External"/><Relationship Id="rId11" Type="http://schemas.openxmlformats.org/officeDocument/2006/relationships/hyperlink" Target="consultantplus://offline/ref=B01839CCD3CAD6DAC8CD05C1B039BA012DF5010C7A9DDE0844F38DC014B655B32CCDD32F1C911AA4E77A89DEPDtFL" TargetMode="External"/><Relationship Id="rId24" Type="http://schemas.openxmlformats.org/officeDocument/2006/relationships/hyperlink" Target="consultantplus://offline/ref=B01839CCD3CAD6DAC8CD05C1B039BA012DF5010C7A9ED40245F18DC014B655B32CCDD32F1C911AA4E77A8DD9PDt9L" TargetMode="External"/><Relationship Id="rId32" Type="http://schemas.openxmlformats.org/officeDocument/2006/relationships/hyperlink" Target="consultantplus://offline/ref=B01839CCD3CAD6DAC8CD05C1B039BA012DF5010C7A9DD50846F18DC014B655B32CCDD32F1C911AA4E77A89DDPDt5L" TargetMode="External"/><Relationship Id="rId37" Type="http://schemas.openxmlformats.org/officeDocument/2006/relationships/hyperlink" Target="consultantplus://offline/ref=B01839CCD3CAD6DAC8CD1BCCA655E70A2FFC5602789ADD561EA38B974BE653E66C8DD57A5FD517A4PEt5L" TargetMode="External"/><Relationship Id="rId40" Type="http://schemas.openxmlformats.org/officeDocument/2006/relationships/hyperlink" Target="consultantplus://offline/ref=B01839CCD3CAD6DAC8CD1BCCA655E70A2FFC5602789ADD561EA38B974BE653E66C8DD57A5FD517A5PEt0L" TargetMode="External"/><Relationship Id="rId45" Type="http://schemas.openxmlformats.org/officeDocument/2006/relationships/hyperlink" Target="consultantplus://offline/ref=B01839CCD3CAD6DAC8CD1BCCA655E70A2CF759007E9ADD561EA38B974BPEt6L" TargetMode="External"/><Relationship Id="rId5" Type="http://schemas.openxmlformats.org/officeDocument/2006/relationships/hyperlink" Target="consultantplus://offline/ref=B01839CCD3CAD6DAC8CD05C1B039BA012DF5010C7A9CDE0840F68DC014B655B32CCDD32F1C911AA4E77A89DFPDtAL" TargetMode="External"/><Relationship Id="rId15" Type="http://schemas.openxmlformats.org/officeDocument/2006/relationships/hyperlink" Target="consultantplus://offline/ref=B01839CCD3CAD6DAC8CD1BCCA655E70A2FFC5602789ADD561EA38B974BPEt6L" TargetMode="External"/><Relationship Id="rId23" Type="http://schemas.openxmlformats.org/officeDocument/2006/relationships/hyperlink" Target="consultantplus://offline/ref=B01839CCD3CAD6DAC8CD05C1B039BA012DF5010C7A9ED40245F18DC014B655B32CCDD32F1C911AA4E77A8AD8PDt9L" TargetMode="External"/><Relationship Id="rId28" Type="http://schemas.openxmlformats.org/officeDocument/2006/relationships/hyperlink" Target="consultantplus://offline/ref=B01839CCD3CAD6DAC8CD05C1B039BA012DF5010C7A9ED40245F18DC014B655B32CCDD32F1C911AA4E77A8DD8PDtEL" TargetMode="External"/><Relationship Id="rId36" Type="http://schemas.openxmlformats.org/officeDocument/2006/relationships/hyperlink" Target="consultantplus://offline/ref=B01839CCD3CAD6DAC8CD05C1B039BA012DF5010C7A9ED40245F18DC014B655B32CCDD32F1C911AA4E77A8DD8PDtAL" TargetMode="External"/><Relationship Id="rId49" Type="http://schemas.openxmlformats.org/officeDocument/2006/relationships/hyperlink" Target="consultantplus://offline/ref=B01839CCD3CAD6DAC8CD05C1B039BA012DF5010C7A9DDE0844F38DC014B655B32CCDD32F1C911AA4E77A89DDPDtAL" TargetMode="External"/><Relationship Id="rId10" Type="http://schemas.openxmlformats.org/officeDocument/2006/relationships/hyperlink" Target="consultantplus://offline/ref=B01839CCD3CAD6DAC8CD05C1B039BA012DF5010C7A9DD50846F18DC014B655B32CCDD32F1C911AA4E77A89DDPDt4L" TargetMode="External"/><Relationship Id="rId19" Type="http://schemas.openxmlformats.org/officeDocument/2006/relationships/hyperlink" Target="consultantplus://offline/ref=B01839CCD3CAD6DAC8CD05C1B039BA012DF5010C7A9ED6014BF78DC014B655B32CCDD32F1C911AA4E77A88D9PDt4L" TargetMode="External"/><Relationship Id="rId31" Type="http://schemas.openxmlformats.org/officeDocument/2006/relationships/hyperlink" Target="consultantplus://offline/ref=B01839CCD3CAD6DAC8CD05C1B039BA012DF5010C7A9ED6014BF78DC014B655B32CCDD32F1C911AA4E77A88DDPDt9L" TargetMode="External"/><Relationship Id="rId44" Type="http://schemas.openxmlformats.org/officeDocument/2006/relationships/hyperlink" Target="consultantplus://offline/ref=B01839CCD3CAD6DAC8CD1BCCA655E70A2CFC5F097B9ADD561EA38B974BPEt6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839CCD3CAD6DAC8CD05C1B039BA012DF5010C7A9CDE0840F68DC014B655B32CCDD32F1C911AA4E77A89DFPDtAL" TargetMode="External"/><Relationship Id="rId14" Type="http://schemas.openxmlformats.org/officeDocument/2006/relationships/hyperlink" Target="consultantplus://offline/ref=B01839CCD3CAD6DAC8CD1BCCA655E70A2CFC5F097B9ADD561EA38B974BPEt6L" TargetMode="External"/><Relationship Id="rId22" Type="http://schemas.openxmlformats.org/officeDocument/2006/relationships/hyperlink" Target="consultantplus://offline/ref=B01839CCD3CAD6DAC8CD05C1B039BA012DF5010C7A9ED50340FE8DC014B655B32CCDD32F1C911AA4E77A88DEPDtAL" TargetMode="External"/><Relationship Id="rId27" Type="http://schemas.openxmlformats.org/officeDocument/2006/relationships/hyperlink" Target="consultantplus://offline/ref=B01839CCD3CAD6DAC8CD05C1B039BA012DF5010C7A9ED40245F18DC014B655B32CCDD32F1C911AA4E77A8DD9PDtAL" TargetMode="External"/><Relationship Id="rId30" Type="http://schemas.openxmlformats.org/officeDocument/2006/relationships/hyperlink" Target="consultantplus://offline/ref=B01839CCD3CAD6DAC8CD05C1B039BA012DF5010C7A9ED40245F18DC014B655B32CCDD32F1C911AA4E77A8DD8PDtDL" TargetMode="External"/><Relationship Id="rId35" Type="http://schemas.openxmlformats.org/officeDocument/2006/relationships/hyperlink" Target="consultantplus://offline/ref=B01839CCD3CAD6DAC8CD05C1B039BA012DF5010C7A9ED40245F18DC014B655B32CCDD32F1C911AA4E77A8DD8PDt4L" TargetMode="External"/><Relationship Id="rId43" Type="http://schemas.openxmlformats.org/officeDocument/2006/relationships/hyperlink" Target="consultantplus://offline/ref=B01839CCD3CAD6DAC8CD1BCCA655E70A2CF759007E9ADD561EA38B974BE653E66C8DD5P7tAL" TargetMode="External"/><Relationship Id="rId48" Type="http://schemas.openxmlformats.org/officeDocument/2006/relationships/hyperlink" Target="consultantplus://offline/ref=B01839CCD3CAD6DAC8CD1BCCA655E70A2CFC5E057F98DD561EA38B974BPEt6L" TargetMode="External"/><Relationship Id="rId8" Type="http://schemas.openxmlformats.org/officeDocument/2006/relationships/hyperlink" Target="consultantplus://offline/ref=B01839CCD3CAD6DAC8CD1BCCA655E70A2CF759007E9ADD561EA38B974BE653E66C8DD57A5FD517ACPEt3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13630</Words>
  <Characters>77697</Characters>
  <Application>Microsoft Office Word</Application>
  <DocSecurity>0</DocSecurity>
  <Lines>647</Lines>
  <Paragraphs>182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>Утвержден</vt:lpstr>
      <vt:lpstr>    1. Общие положения</vt:lpstr>
      <vt:lpstr>    2. Стандарт предоставления государственной услуги</vt:lpstr>
      <vt:lpstr>    3. Состав, последовательность и сроки выполнения</vt:lpstr>
      <vt:lpstr>    4. Порядок и формы контроля</vt:lpstr>
      <vt:lpstr>    5. Досудебное (внесудебное) обжалование заявителем решений</vt:lpstr>
      <vt:lpstr>    Приложение 1</vt:lpstr>
      <vt:lpstr>    Приложение 2</vt:lpstr>
      <vt:lpstr>    Приложение 3</vt:lpstr>
      <vt:lpstr>        рекомендуемая форма</vt:lpstr>
      <vt:lpstr>    Приложение 4</vt:lpstr>
      <vt:lpstr>    Приложение 5</vt:lpstr>
      <vt:lpstr>    Приложение</vt:lpstr>
      <vt:lpstr>        1. Государственное казенное учреждение "Республиканский</vt:lpstr>
      <vt:lpstr>        2. Отделения Государственного казенного учреждения</vt:lpstr>
      <vt:lpstr>        3. Министерство труда, занятости</vt:lpstr>
      <vt:lpstr>        4. Кабинет Министров Республики Татарстан</vt:lpstr>
    </vt:vector>
  </TitlesOfParts>
  <Company/>
  <LinksUpToDate>false</LinksUpToDate>
  <CharactersWithSpaces>91145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2018-05-07T11:45:00Z</dcterms:created>
  <dcterms:modified xsi:type="dcterms:W3CDTF">2018-05-07T11:47:00Z</dcterms:modified>
</cp:coreProperties>
</file>