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35" w:rsidRDefault="00450A35">
      <w:pPr>
        <w:pStyle w:val="ConsPlusTitlePage"/>
      </w:pPr>
      <w:r>
        <w:t xml:space="preserve">Документ предоставлен </w:t>
      </w:r>
      <w:hyperlink r:id="rId5" w:history="1">
        <w:r>
          <w:rPr>
            <w:color w:val="0000FF"/>
          </w:rPr>
          <w:t>КонсультантПлюс</w:t>
        </w:r>
      </w:hyperlink>
      <w:r>
        <w:br/>
      </w:r>
    </w:p>
    <w:p w:rsidR="00450A35" w:rsidRDefault="00450A35">
      <w:pPr>
        <w:pStyle w:val="ConsPlusNormal"/>
        <w:jc w:val="both"/>
        <w:outlineLvl w:val="0"/>
      </w:pPr>
    </w:p>
    <w:p w:rsidR="00450A35" w:rsidRDefault="00450A35">
      <w:pPr>
        <w:pStyle w:val="ConsPlusTitle"/>
        <w:jc w:val="center"/>
        <w:outlineLvl w:val="0"/>
      </w:pPr>
      <w:r>
        <w:t>ИСПОЛНИТЕЛЬНЫЙ КОМИТЕТ МУНИЦИПАЛЬНОГО ОБРАЗОВАНИЯ Г. КАЗАНИ</w:t>
      </w:r>
    </w:p>
    <w:p w:rsidR="00450A35" w:rsidRDefault="00450A35">
      <w:pPr>
        <w:pStyle w:val="ConsPlusTitle"/>
        <w:jc w:val="center"/>
      </w:pPr>
    </w:p>
    <w:p w:rsidR="00450A35" w:rsidRDefault="00450A35">
      <w:pPr>
        <w:pStyle w:val="ConsPlusTitle"/>
        <w:jc w:val="center"/>
      </w:pPr>
      <w:r>
        <w:t>ПОСТАНОВЛЕНИЕ</w:t>
      </w:r>
    </w:p>
    <w:p w:rsidR="00450A35" w:rsidRDefault="00450A35">
      <w:pPr>
        <w:pStyle w:val="ConsPlusTitle"/>
        <w:jc w:val="center"/>
      </w:pPr>
      <w:r>
        <w:t>от 8 декабря 2015 г. N 4302</w:t>
      </w:r>
    </w:p>
    <w:p w:rsidR="00450A35" w:rsidRDefault="00450A35">
      <w:pPr>
        <w:pStyle w:val="ConsPlusTitle"/>
        <w:jc w:val="center"/>
      </w:pPr>
    </w:p>
    <w:p w:rsidR="00450A35" w:rsidRDefault="00450A35">
      <w:pPr>
        <w:pStyle w:val="ConsPlusTitle"/>
        <w:jc w:val="center"/>
      </w:pPr>
      <w:r>
        <w:t>ОБ УТВЕРЖДЕНИИ АДМИНИСТРАТИВНОГО РЕГЛАМЕНТА</w:t>
      </w:r>
    </w:p>
    <w:p w:rsidR="00450A35" w:rsidRDefault="00450A35">
      <w:pPr>
        <w:pStyle w:val="ConsPlusTitle"/>
        <w:jc w:val="center"/>
      </w:pPr>
      <w:r>
        <w:t>ПРЕДОСТАВЛЕНИЯ МУНИЦИПАЛЬНОЙ УСЛУГИ ПО ПРЕДОСТАВЛЕНИЮ</w:t>
      </w:r>
    </w:p>
    <w:p w:rsidR="00450A35" w:rsidRDefault="00450A35">
      <w:pPr>
        <w:pStyle w:val="ConsPlusTitle"/>
        <w:jc w:val="center"/>
      </w:pPr>
      <w:r>
        <w:t>ЗЕМЕЛЬНЫХ УЧАСТКОВ, НАХОДЯЩИХСЯ В МУНИЦИПАЛЬНОЙ</w:t>
      </w:r>
    </w:p>
    <w:p w:rsidR="00450A35" w:rsidRDefault="00450A35">
      <w:pPr>
        <w:pStyle w:val="ConsPlusTitle"/>
        <w:jc w:val="center"/>
      </w:pPr>
      <w:r>
        <w:t>СОБСТВЕННОСТИ, ГОСУДАРСТВЕННАЯ СОБСТВЕННОСТЬ</w:t>
      </w:r>
    </w:p>
    <w:p w:rsidR="00450A35" w:rsidRDefault="00450A35">
      <w:pPr>
        <w:pStyle w:val="ConsPlusTitle"/>
        <w:jc w:val="center"/>
      </w:pPr>
      <w:r>
        <w:t>НА КОТОРЫЕ НЕ РАЗГРАНИЧЕНА, В АРЕНДУ</w:t>
      </w:r>
    </w:p>
    <w:p w:rsidR="00450A35" w:rsidRDefault="00450A35">
      <w:pPr>
        <w:pStyle w:val="ConsPlusTitle"/>
        <w:jc w:val="center"/>
      </w:pPr>
      <w:r>
        <w:t>БЕЗ ПРОВЕДЕНИЯ ТОРГОВ</w:t>
      </w:r>
    </w:p>
    <w:p w:rsidR="00450A35" w:rsidRDefault="00450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35">
        <w:trPr>
          <w:jc w:val="center"/>
        </w:trPr>
        <w:tc>
          <w:tcPr>
            <w:tcW w:w="9294" w:type="dxa"/>
            <w:tcBorders>
              <w:top w:val="nil"/>
              <w:left w:val="single" w:sz="24" w:space="0" w:color="CED3F1"/>
              <w:bottom w:val="nil"/>
              <w:right w:val="single" w:sz="24" w:space="0" w:color="F4F3F8"/>
            </w:tcBorders>
            <w:shd w:val="clear" w:color="auto" w:fill="F4F3F8"/>
          </w:tcPr>
          <w:p w:rsidR="00450A35" w:rsidRDefault="00450A35">
            <w:pPr>
              <w:pStyle w:val="ConsPlusNormal"/>
              <w:jc w:val="center"/>
            </w:pPr>
            <w:r>
              <w:rPr>
                <w:color w:val="392C69"/>
              </w:rPr>
              <w:t>Список изменяющих документов</w:t>
            </w:r>
          </w:p>
          <w:p w:rsidR="00450A35" w:rsidRDefault="00450A35">
            <w:pPr>
              <w:pStyle w:val="ConsPlusNormal"/>
              <w:jc w:val="center"/>
            </w:pPr>
            <w:r>
              <w:rPr>
                <w:color w:val="392C69"/>
              </w:rPr>
              <w:t>(в ред. Постановлений Исполкома муниципального образования г. Казани</w:t>
            </w:r>
          </w:p>
          <w:p w:rsidR="00450A35" w:rsidRDefault="00450A35">
            <w:pPr>
              <w:pStyle w:val="ConsPlusNormal"/>
              <w:jc w:val="center"/>
            </w:pPr>
            <w:r>
              <w:rPr>
                <w:color w:val="392C69"/>
              </w:rPr>
              <w:t xml:space="preserve">от 17.08.2016 </w:t>
            </w:r>
            <w:hyperlink r:id="rId6" w:history="1">
              <w:r>
                <w:rPr>
                  <w:color w:val="0000FF"/>
                </w:rPr>
                <w:t>N 3304</w:t>
              </w:r>
            </w:hyperlink>
            <w:r>
              <w:rPr>
                <w:color w:val="392C69"/>
              </w:rPr>
              <w:t xml:space="preserve">, от 25.10.2017 </w:t>
            </w:r>
            <w:hyperlink r:id="rId7" w:history="1">
              <w:r>
                <w:rPr>
                  <w:color w:val="0000FF"/>
                </w:rPr>
                <w:t>N 4376</w:t>
              </w:r>
            </w:hyperlink>
            <w:r>
              <w:rPr>
                <w:color w:val="392C69"/>
              </w:rPr>
              <w:t xml:space="preserve">, от 04.10.2018 </w:t>
            </w:r>
            <w:hyperlink r:id="rId8" w:history="1">
              <w:r>
                <w:rPr>
                  <w:color w:val="0000FF"/>
                </w:rPr>
                <w:t>N 5214</w:t>
              </w:r>
            </w:hyperlink>
            <w:r>
              <w:rPr>
                <w:color w:val="392C69"/>
              </w:rPr>
              <w:t>,</w:t>
            </w:r>
          </w:p>
          <w:p w:rsidR="00450A35" w:rsidRDefault="00450A35">
            <w:pPr>
              <w:pStyle w:val="ConsPlusNormal"/>
              <w:jc w:val="center"/>
            </w:pPr>
            <w:r>
              <w:rPr>
                <w:color w:val="392C69"/>
              </w:rPr>
              <w:t xml:space="preserve">от 12.02.2019 </w:t>
            </w:r>
            <w:hyperlink r:id="rId9" w:history="1">
              <w:r>
                <w:rPr>
                  <w:color w:val="0000FF"/>
                </w:rPr>
                <w:t>N 509</w:t>
              </w:r>
            </w:hyperlink>
            <w:r>
              <w:rPr>
                <w:color w:val="392C69"/>
              </w:rPr>
              <w:t xml:space="preserve">, от 26.11.2019 </w:t>
            </w:r>
            <w:hyperlink r:id="rId10" w:history="1">
              <w:r>
                <w:rPr>
                  <w:color w:val="0000FF"/>
                </w:rPr>
                <w:t>N 4194</w:t>
              </w:r>
            </w:hyperlink>
            <w:r>
              <w:rPr>
                <w:color w:val="392C69"/>
              </w:rPr>
              <w:t>)</w:t>
            </w:r>
          </w:p>
        </w:tc>
      </w:tr>
    </w:tbl>
    <w:p w:rsidR="00450A35" w:rsidRDefault="00450A35">
      <w:pPr>
        <w:pStyle w:val="ConsPlusNormal"/>
        <w:jc w:val="both"/>
      </w:pPr>
    </w:p>
    <w:p w:rsidR="00450A35" w:rsidRDefault="00450A35">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учитывая </w:t>
      </w:r>
      <w:hyperlink r:id="rId12" w:history="1">
        <w:r>
          <w:rPr>
            <w:color w:val="0000FF"/>
          </w:rPr>
          <w:t>Постановление</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в целях обеспечения открытости деятельности органов Исполнительного комитета г. Казани, доступности предоставления муниципальных услуг постановляю:</w:t>
      </w:r>
    </w:p>
    <w:p w:rsidR="00450A35" w:rsidRDefault="00450A35">
      <w:pPr>
        <w:pStyle w:val="ConsPlusNormal"/>
        <w:jc w:val="both"/>
      </w:pPr>
    </w:p>
    <w:p w:rsidR="00450A35" w:rsidRDefault="00450A35">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предоставлению земельных участков, находящихся в муниципальной собственности, государственная собственность на которые не разграничена, в аренду без проведения торгов (приложение).</w:t>
      </w:r>
    </w:p>
    <w:p w:rsidR="00450A35" w:rsidRDefault="00450A35">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 и на официальном портале органов местного самоуправления г. Казани (www.kzn.ru).</w:t>
      </w:r>
    </w:p>
    <w:p w:rsidR="00450A35" w:rsidRDefault="00450A35">
      <w:pPr>
        <w:pStyle w:val="ConsPlusNormal"/>
        <w:spacing w:before="220"/>
        <w:ind w:firstLine="540"/>
        <w:jc w:val="both"/>
      </w:pPr>
      <w:r>
        <w:t>3. Контроль за выполнением настоящего Постановления возложить на председателя Комитета земельных и имущественных отношений Исполнительного комитета г. Казани Р.Г.Галяутдинова.</w:t>
      </w:r>
    </w:p>
    <w:p w:rsidR="00450A35" w:rsidRDefault="00450A35">
      <w:pPr>
        <w:pStyle w:val="ConsPlusNormal"/>
        <w:jc w:val="both"/>
      </w:pPr>
    </w:p>
    <w:p w:rsidR="00450A35" w:rsidRDefault="00450A35">
      <w:pPr>
        <w:pStyle w:val="ConsPlusNormal"/>
        <w:jc w:val="right"/>
      </w:pPr>
      <w:r>
        <w:t>Руководитель</w:t>
      </w:r>
    </w:p>
    <w:p w:rsidR="00450A35" w:rsidRDefault="00450A35">
      <w:pPr>
        <w:pStyle w:val="ConsPlusNormal"/>
        <w:jc w:val="right"/>
      </w:pPr>
      <w:r>
        <w:t>Д.Г.КАЛИНКИН</w:t>
      </w: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right"/>
        <w:outlineLvl w:val="0"/>
      </w:pPr>
      <w:r>
        <w:t>Утвержден</w:t>
      </w:r>
    </w:p>
    <w:p w:rsidR="00450A35" w:rsidRDefault="00450A35">
      <w:pPr>
        <w:pStyle w:val="ConsPlusNormal"/>
        <w:jc w:val="right"/>
      </w:pPr>
      <w:r>
        <w:t>Постановлением</w:t>
      </w:r>
    </w:p>
    <w:p w:rsidR="00450A35" w:rsidRDefault="00450A35">
      <w:pPr>
        <w:pStyle w:val="ConsPlusNormal"/>
        <w:jc w:val="right"/>
      </w:pPr>
      <w:r>
        <w:t>Исполнительного комитета г. Казани</w:t>
      </w:r>
    </w:p>
    <w:p w:rsidR="00450A35" w:rsidRDefault="00450A35">
      <w:pPr>
        <w:pStyle w:val="ConsPlusNormal"/>
        <w:jc w:val="right"/>
      </w:pPr>
      <w:r>
        <w:t>от 8 декабря 2015 г. N 4302</w:t>
      </w:r>
    </w:p>
    <w:p w:rsidR="00450A35" w:rsidRDefault="00450A35">
      <w:pPr>
        <w:pStyle w:val="ConsPlusNormal"/>
        <w:jc w:val="both"/>
      </w:pPr>
    </w:p>
    <w:p w:rsidR="00450A35" w:rsidRDefault="00450A35">
      <w:pPr>
        <w:pStyle w:val="ConsPlusTitle"/>
        <w:jc w:val="center"/>
      </w:pPr>
      <w:bookmarkStart w:id="0" w:name="P35"/>
      <w:bookmarkEnd w:id="0"/>
      <w:r>
        <w:lastRenderedPageBreak/>
        <w:t>АДМИНИСТРАТИВНЫЙ РЕГЛАМЕНТ</w:t>
      </w:r>
    </w:p>
    <w:p w:rsidR="00450A35" w:rsidRDefault="00450A35">
      <w:pPr>
        <w:pStyle w:val="ConsPlusTitle"/>
        <w:jc w:val="center"/>
      </w:pPr>
      <w:r>
        <w:t>ПРЕДОСТАВЛЕНИЯ МУНИЦИПАЛЬНОЙ УСЛУГИ ПО ПРЕДОСТАВЛЕНИЮ</w:t>
      </w:r>
    </w:p>
    <w:p w:rsidR="00450A35" w:rsidRDefault="00450A35">
      <w:pPr>
        <w:pStyle w:val="ConsPlusTitle"/>
        <w:jc w:val="center"/>
      </w:pPr>
      <w:r>
        <w:t>ЗЕМЕЛЬНЫХ УЧАСТКОВ, НАХОДЯЩИХСЯ В МУНИЦИПАЛЬНОЙ</w:t>
      </w:r>
    </w:p>
    <w:p w:rsidR="00450A35" w:rsidRDefault="00450A35">
      <w:pPr>
        <w:pStyle w:val="ConsPlusTitle"/>
        <w:jc w:val="center"/>
      </w:pPr>
      <w:r>
        <w:t>СОБСТВЕННОСТИ, ГОСУДАРСТВЕННАЯ СОБСТВЕННОСТЬ</w:t>
      </w:r>
    </w:p>
    <w:p w:rsidR="00450A35" w:rsidRDefault="00450A35">
      <w:pPr>
        <w:pStyle w:val="ConsPlusTitle"/>
        <w:jc w:val="center"/>
      </w:pPr>
      <w:r>
        <w:t>НА КОТОРЫЕ НЕ РАЗГРАНИЧЕНА, В АРЕНДУ</w:t>
      </w:r>
    </w:p>
    <w:p w:rsidR="00450A35" w:rsidRDefault="00450A35">
      <w:pPr>
        <w:pStyle w:val="ConsPlusTitle"/>
        <w:jc w:val="center"/>
      </w:pPr>
      <w:r>
        <w:t>БЕЗ ПРОВЕДЕНИЯ ТОРГОВ</w:t>
      </w:r>
    </w:p>
    <w:p w:rsidR="00450A35" w:rsidRDefault="00450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A35">
        <w:trPr>
          <w:jc w:val="center"/>
        </w:trPr>
        <w:tc>
          <w:tcPr>
            <w:tcW w:w="9294" w:type="dxa"/>
            <w:tcBorders>
              <w:top w:val="nil"/>
              <w:left w:val="single" w:sz="24" w:space="0" w:color="CED3F1"/>
              <w:bottom w:val="nil"/>
              <w:right w:val="single" w:sz="24" w:space="0" w:color="F4F3F8"/>
            </w:tcBorders>
            <w:shd w:val="clear" w:color="auto" w:fill="F4F3F8"/>
          </w:tcPr>
          <w:p w:rsidR="00450A35" w:rsidRDefault="00450A35">
            <w:pPr>
              <w:pStyle w:val="ConsPlusNormal"/>
              <w:jc w:val="center"/>
            </w:pPr>
            <w:r>
              <w:rPr>
                <w:color w:val="392C69"/>
              </w:rPr>
              <w:t>Список изменяющих документов</w:t>
            </w:r>
          </w:p>
          <w:p w:rsidR="00450A35" w:rsidRDefault="00450A35">
            <w:pPr>
              <w:pStyle w:val="ConsPlusNormal"/>
              <w:jc w:val="center"/>
            </w:pPr>
            <w:r>
              <w:rPr>
                <w:color w:val="392C69"/>
              </w:rPr>
              <w:t xml:space="preserve">(в ред. </w:t>
            </w:r>
            <w:hyperlink r:id="rId13" w:history="1">
              <w:r>
                <w:rPr>
                  <w:color w:val="0000FF"/>
                </w:rPr>
                <w:t>Постановления</w:t>
              </w:r>
            </w:hyperlink>
            <w:r>
              <w:rPr>
                <w:color w:val="392C69"/>
              </w:rPr>
              <w:t xml:space="preserve"> Исполкома муниципального образования г. Казани</w:t>
            </w:r>
          </w:p>
          <w:p w:rsidR="00450A35" w:rsidRDefault="00450A35">
            <w:pPr>
              <w:pStyle w:val="ConsPlusNormal"/>
              <w:jc w:val="center"/>
            </w:pPr>
            <w:r>
              <w:rPr>
                <w:color w:val="392C69"/>
              </w:rPr>
              <w:t>от 26.11.2019 N 4194)</w:t>
            </w:r>
          </w:p>
        </w:tc>
      </w:tr>
    </w:tbl>
    <w:p w:rsidR="00450A35" w:rsidRDefault="00450A35">
      <w:pPr>
        <w:pStyle w:val="ConsPlusNormal"/>
        <w:jc w:val="both"/>
      </w:pPr>
    </w:p>
    <w:p w:rsidR="00450A35" w:rsidRDefault="00450A35">
      <w:pPr>
        <w:pStyle w:val="ConsPlusTitle"/>
        <w:jc w:val="center"/>
        <w:outlineLvl w:val="1"/>
      </w:pPr>
      <w:r>
        <w:t>I. Общие положения</w:t>
      </w:r>
    </w:p>
    <w:p w:rsidR="00450A35" w:rsidRDefault="00450A35">
      <w:pPr>
        <w:pStyle w:val="ConsPlusNormal"/>
        <w:jc w:val="both"/>
      </w:pPr>
    </w:p>
    <w:p w:rsidR="00450A35" w:rsidRDefault="00450A35">
      <w:pPr>
        <w:pStyle w:val="ConsPlusNormal"/>
        <w:ind w:firstLine="540"/>
        <w:jc w:val="both"/>
      </w:pPr>
      <w:bookmarkStart w:id="1" w:name="P47"/>
      <w:bookmarkEnd w:id="1"/>
      <w: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земельных участков, находящихся в муниципальной собственности, государственная собственность на которые не разграничена, в аренду без проведения торгов (далее - услуга, муниципальная услуга).</w:t>
      </w:r>
    </w:p>
    <w:p w:rsidR="00450A35" w:rsidRDefault="00450A35">
      <w:pPr>
        <w:pStyle w:val="ConsPlusNormal"/>
        <w:spacing w:before="220"/>
        <w:ind w:firstLine="540"/>
        <w:jc w:val="both"/>
      </w:pPr>
      <w:r>
        <w:t>1.2. Получатели муниципальной услуги.</w:t>
      </w:r>
    </w:p>
    <w:p w:rsidR="00450A35" w:rsidRDefault="00450A35">
      <w:pPr>
        <w:pStyle w:val="ConsPlusNormal"/>
        <w:spacing w:before="220"/>
        <w:ind w:firstLine="540"/>
        <w:jc w:val="both"/>
      </w:pPr>
      <w:bookmarkStart w:id="2" w:name="P49"/>
      <w:bookmarkEnd w:id="2"/>
      <w:r>
        <w:t>1.2.1. Физические и юридические лица (далее - заявители), за исключением собственников индивидуальных жилых домов, индивидуальных гаражей, индивидуальных гаражей, находящихся в составе гаражно-строительного кооператива, садовых домиков.</w:t>
      </w:r>
    </w:p>
    <w:p w:rsidR="00450A35" w:rsidRDefault="00450A35">
      <w:pPr>
        <w:pStyle w:val="ConsPlusNormal"/>
        <w:spacing w:before="220"/>
        <w:ind w:firstLine="540"/>
        <w:jc w:val="both"/>
      </w:pPr>
      <w:bookmarkStart w:id="3" w:name="P50"/>
      <w:bookmarkEnd w:id="3"/>
      <w:r>
        <w:t xml:space="preserve">1.2.2. Интересы заявителей, указанных в </w:t>
      </w:r>
      <w:hyperlink w:anchor="P49" w:history="1">
        <w:r>
          <w:rPr>
            <w:color w:val="0000FF"/>
          </w:rPr>
          <w:t>подпункте 1.2.1</w:t>
        </w:r>
      </w:hyperlink>
      <w:r>
        <w:t xml:space="preserve"> настоящего Регламента, могут представлять иные лица, уполномоченные заявителем в установленном порядке.</w:t>
      </w:r>
    </w:p>
    <w:p w:rsidR="00450A35" w:rsidRDefault="00450A35">
      <w:pPr>
        <w:pStyle w:val="ConsPlusNormal"/>
        <w:spacing w:before="220"/>
        <w:ind w:firstLine="540"/>
        <w:jc w:val="both"/>
      </w:pPr>
      <w:r>
        <w:t>1.3. Муниципальная услуга предоставляется Муниципальным казенным учреждением "Комитет земельных и имущественных отношений Исполнительного комитета муниципального образования города Казани" (далее - Комитет).</w:t>
      </w:r>
    </w:p>
    <w:p w:rsidR="00450A35" w:rsidRDefault="00450A35">
      <w:pPr>
        <w:pStyle w:val="ConsPlusNormal"/>
        <w:spacing w:before="220"/>
        <w:ind w:firstLine="540"/>
        <w:jc w:val="both"/>
      </w:pPr>
      <w:bookmarkStart w:id="4" w:name="P52"/>
      <w:bookmarkEnd w:id="4"/>
      <w:r>
        <w:t>1.3.1. Адрес местонахождения Комитета: г. Казань, ул. Баумана, д. 52/7; ул. Груздева, д. 5.</w:t>
      </w:r>
    </w:p>
    <w:p w:rsidR="00450A35" w:rsidRDefault="00450A35">
      <w:pPr>
        <w:pStyle w:val="ConsPlusNormal"/>
        <w:spacing w:before="220"/>
        <w:ind w:firstLine="540"/>
        <w:jc w:val="both"/>
      </w:pPr>
      <w:r>
        <w:t>График работы: понедельник - пятница, с 9.00 до 18.00; обед: с 12.00 до 13.00. Приемные дни: вторник, четверг, с 14.00 до 17.00.</w:t>
      </w:r>
    </w:p>
    <w:p w:rsidR="00450A35" w:rsidRDefault="00450A35">
      <w:pPr>
        <w:pStyle w:val="ConsPlusNormal"/>
        <w:spacing w:before="220"/>
        <w:ind w:firstLine="540"/>
        <w:jc w:val="both"/>
      </w:pPr>
      <w:r>
        <w:t>График приема граждан и представителей юридических лиц сотрудником Комитета, осуществляющим консультацию граждан и представителей юридических лиц по вопросам предоставления земельных участков и приема заявлений: с понедельника по пятницу, с 9.00 до 12.00 и с 13.00 до 17.30, по адресу: г. Казань, ул. Баумана, д. 52/7, каб. 12; ул. Груздева, д. 5, каб. 103а.</w:t>
      </w:r>
    </w:p>
    <w:p w:rsidR="00450A35" w:rsidRDefault="00450A35">
      <w:pPr>
        <w:pStyle w:val="ConsPlusNormal"/>
        <w:spacing w:before="220"/>
        <w:ind w:firstLine="540"/>
        <w:jc w:val="both"/>
      </w:pPr>
      <w:r>
        <w:t>Справочные телефоны: 221-06-17, 221-06-18, 221-06-19.</w:t>
      </w:r>
    </w:p>
    <w:p w:rsidR="00450A35" w:rsidRDefault="00450A35">
      <w:pPr>
        <w:pStyle w:val="ConsPlusNormal"/>
        <w:spacing w:before="220"/>
        <w:ind w:firstLine="540"/>
        <w:jc w:val="both"/>
      </w:pPr>
      <w:r>
        <w:t>Проход в здание Комитета осуществляется по документам, удостоверяющим личность.</w:t>
      </w:r>
    </w:p>
    <w:p w:rsidR="00450A35" w:rsidRDefault="00450A35">
      <w:pPr>
        <w:pStyle w:val="ConsPlusNormal"/>
        <w:spacing w:before="220"/>
        <w:ind w:firstLine="540"/>
        <w:jc w:val="both"/>
      </w:pPr>
      <w:r>
        <w:t>1.3.2. Адрес официального сайта Комитета в сети Интернет: https://kzio.kzn.ru.</w:t>
      </w:r>
    </w:p>
    <w:p w:rsidR="00450A35" w:rsidRDefault="00450A35">
      <w:pPr>
        <w:pStyle w:val="ConsPlusNormal"/>
        <w:spacing w:before="220"/>
        <w:ind w:firstLine="540"/>
        <w:jc w:val="both"/>
      </w:pPr>
      <w:r>
        <w:t>1.3.3. Информация о муниципальной услуге, а также о местонахождении и графике работы Комитета может быть получена:</w:t>
      </w:r>
    </w:p>
    <w:p w:rsidR="00450A35" w:rsidRDefault="00450A35">
      <w:pPr>
        <w:pStyle w:val="ConsPlusNormal"/>
        <w:spacing w:before="220"/>
        <w:ind w:firstLine="540"/>
        <w:jc w:val="both"/>
      </w:pPr>
      <w:r>
        <w:t>1) посредством информационных стендов, содержащих визуальную и текстовую информацию о муниципальной услуге, расположенных в помещениях Комитета для работы с заявителями.</w:t>
      </w:r>
    </w:p>
    <w:p w:rsidR="00450A35" w:rsidRDefault="00450A35">
      <w:pPr>
        <w:pStyle w:val="ConsPlusNormal"/>
        <w:spacing w:before="220"/>
        <w:ind w:firstLine="540"/>
        <w:jc w:val="both"/>
      </w:pPr>
      <w:r>
        <w:lastRenderedPageBreak/>
        <w:t xml:space="preserve">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47" w:history="1">
        <w:r>
          <w:rPr>
            <w:color w:val="0000FF"/>
          </w:rPr>
          <w:t>пунктах 1.1</w:t>
        </w:r>
      </w:hyperlink>
      <w:r>
        <w:t xml:space="preserve">, </w:t>
      </w:r>
      <w:hyperlink w:anchor="P52" w:history="1">
        <w:r>
          <w:rPr>
            <w:color w:val="0000FF"/>
          </w:rPr>
          <w:t>1.3.1</w:t>
        </w:r>
      </w:hyperlink>
      <w:r>
        <w:t xml:space="preserve">, </w:t>
      </w:r>
      <w:hyperlink w:anchor="P119" w:history="1">
        <w:r>
          <w:rPr>
            <w:color w:val="0000FF"/>
          </w:rPr>
          <w:t>2.3</w:t>
        </w:r>
      </w:hyperlink>
      <w:r>
        <w:t xml:space="preserve">, </w:t>
      </w:r>
      <w:hyperlink w:anchor="P127" w:history="1">
        <w:r>
          <w:rPr>
            <w:color w:val="0000FF"/>
          </w:rPr>
          <w:t>2.5</w:t>
        </w:r>
      </w:hyperlink>
      <w:r>
        <w:t xml:space="preserve">, </w:t>
      </w:r>
      <w:hyperlink w:anchor="P159" w:history="1">
        <w:r>
          <w:rPr>
            <w:color w:val="0000FF"/>
          </w:rPr>
          <w:t>2.8</w:t>
        </w:r>
      </w:hyperlink>
      <w:r>
        <w:t xml:space="preserve">, </w:t>
      </w:r>
      <w:hyperlink w:anchor="P204" w:history="1">
        <w:r>
          <w:rPr>
            <w:color w:val="0000FF"/>
          </w:rPr>
          <w:t>2.10</w:t>
        </w:r>
      </w:hyperlink>
      <w:r>
        <w:t xml:space="preserve">, </w:t>
      </w:r>
      <w:hyperlink w:anchor="P207" w:history="1">
        <w:r>
          <w:rPr>
            <w:color w:val="0000FF"/>
          </w:rPr>
          <w:t>2.11</w:t>
        </w:r>
      </w:hyperlink>
      <w:r>
        <w:t xml:space="preserve">, </w:t>
      </w:r>
      <w:hyperlink w:anchor="P359" w:history="1">
        <w:r>
          <w:rPr>
            <w:color w:val="0000FF"/>
          </w:rPr>
          <w:t>5.1</w:t>
        </w:r>
      </w:hyperlink>
      <w:r>
        <w:t xml:space="preserve"> настоящего Регламента;</w:t>
      </w:r>
    </w:p>
    <w:p w:rsidR="00450A35" w:rsidRDefault="00450A35">
      <w:pPr>
        <w:pStyle w:val="ConsPlusNormal"/>
        <w:spacing w:before="220"/>
        <w:ind w:firstLine="540"/>
        <w:jc w:val="both"/>
      </w:pPr>
      <w:r>
        <w:t>2) на официальном портале органов местного самоуправления города Казани (https://kzn.ru);</w:t>
      </w:r>
    </w:p>
    <w:p w:rsidR="00450A35" w:rsidRDefault="00450A35">
      <w:pPr>
        <w:pStyle w:val="ConsPlusNormal"/>
        <w:spacing w:before="220"/>
        <w:ind w:firstLine="540"/>
        <w:jc w:val="both"/>
      </w:pPr>
      <w:r>
        <w:t>3) на портале государственных и муниципальных услуг Республики Татарстан (uslugi.tatarstan.ru);</w:t>
      </w:r>
    </w:p>
    <w:p w:rsidR="00450A35" w:rsidRDefault="00450A35">
      <w:pPr>
        <w:pStyle w:val="ConsPlusNormal"/>
        <w:spacing w:before="220"/>
        <w:ind w:firstLine="540"/>
        <w:jc w:val="both"/>
      </w:pPr>
      <w:r>
        <w:t>4) на портале муниципальных услуг г. Казани (https://uslugi.kzn.ru);</w:t>
      </w:r>
    </w:p>
    <w:p w:rsidR="00450A35" w:rsidRDefault="00450A35">
      <w:pPr>
        <w:pStyle w:val="ConsPlusNormal"/>
        <w:spacing w:before="220"/>
        <w:ind w:firstLine="540"/>
        <w:jc w:val="both"/>
      </w:pPr>
      <w:r>
        <w:t>5) на едином портале государственных услуг (www.gosuslugi.ru);</w:t>
      </w:r>
    </w:p>
    <w:p w:rsidR="00450A35" w:rsidRDefault="00450A35">
      <w:pPr>
        <w:pStyle w:val="ConsPlusNormal"/>
        <w:spacing w:before="220"/>
        <w:ind w:firstLine="540"/>
        <w:jc w:val="both"/>
      </w:pPr>
      <w:r>
        <w:t>6) на официальном сайте Комитета (https://kzio.kzn.ru);</w:t>
      </w:r>
    </w:p>
    <w:p w:rsidR="00450A35" w:rsidRDefault="00450A35">
      <w:pPr>
        <w:pStyle w:val="ConsPlusNormal"/>
        <w:spacing w:before="220"/>
        <w:ind w:firstLine="540"/>
        <w:jc w:val="both"/>
      </w:pPr>
      <w:r>
        <w:t>7) в Комитете:</w:t>
      </w:r>
    </w:p>
    <w:p w:rsidR="00450A35" w:rsidRDefault="00450A35">
      <w:pPr>
        <w:pStyle w:val="ConsPlusNormal"/>
        <w:spacing w:before="220"/>
        <w:ind w:firstLine="540"/>
        <w:jc w:val="both"/>
      </w:pPr>
      <w:r>
        <w:t>- при устном обращении - лично или по телефону;</w:t>
      </w:r>
    </w:p>
    <w:p w:rsidR="00450A35" w:rsidRDefault="00450A35">
      <w:pPr>
        <w:pStyle w:val="ConsPlusNormal"/>
        <w:spacing w:before="220"/>
        <w:ind w:firstLine="540"/>
        <w:jc w:val="both"/>
      </w:pPr>
      <w:r>
        <w:t>- при письменном (в том числе в форме электронного документа) обращении к непосредственному исполнителю;</w:t>
      </w:r>
    </w:p>
    <w:p w:rsidR="00450A35" w:rsidRDefault="00450A35">
      <w:pPr>
        <w:pStyle w:val="ConsPlusNormal"/>
        <w:spacing w:before="220"/>
        <w:ind w:firstLine="540"/>
        <w:jc w:val="both"/>
      </w:pPr>
      <w:r>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450A35" w:rsidRDefault="00450A35">
      <w:pPr>
        <w:pStyle w:val="ConsPlusNormal"/>
        <w:spacing w:before="220"/>
        <w:ind w:firstLine="540"/>
        <w:jc w:val="both"/>
      </w:pPr>
      <w:r>
        <w:t>1.3.4. Информация по вопросам предоставления муниципальной услуги размещается специалистом Комитета на официальном портале органов местного самоуправления города Казани и на информационных стендах в помещениях Комитета для работы с заявителями.</w:t>
      </w:r>
    </w:p>
    <w:p w:rsidR="00450A35" w:rsidRDefault="00450A35">
      <w:pPr>
        <w:pStyle w:val="ConsPlusNormal"/>
        <w:spacing w:before="220"/>
        <w:ind w:firstLine="540"/>
        <w:jc w:val="both"/>
      </w:pPr>
      <w:r>
        <w:t>1.4. Предоставление услуги осуществляется в соответствии с:</w:t>
      </w:r>
    </w:p>
    <w:p w:rsidR="00450A35" w:rsidRDefault="00450A35">
      <w:pPr>
        <w:pStyle w:val="ConsPlusNormal"/>
        <w:spacing w:before="220"/>
        <w:ind w:firstLine="540"/>
        <w:jc w:val="both"/>
      </w:pPr>
      <w:r>
        <w:t xml:space="preserve">- Земельным </w:t>
      </w:r>
      <w:hyperlink r:id="rId14" w:history="1">
        <w:r>
          <w:rPr>
            <w:color w:val="0000FF"/>
          </w:rPr>
          <w:t>кодексом</w:t>
        </w:r>
      </w:hyperlink>
      <w:r>
        <w:t xml:space="preserve"> Российской Федерации (далее - ЗК РФ) (Собрание законодательства Российской Федерации, 29.10.2001, N 44, статья 4147);</w:t>
      </w:r>
    </w:p>
    <w:p w:rsidR="00450A35" w:rsidRDefault="00450A35">
      <w:pPr>
        <w:pStyle w:val="ConsPlusNormal"/>
        <w:spacing w:before="220"/>
        <w:ind w:firstLine="540"/>
        <w:jc w:val="both"/>
      </w:pPr>
      <w:r>
        <w:t xml:space="preserve">- Федеральным </w:t>
      </w:r>
      <w:hyperlink r:id="rId15"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27.11.1995, N 48, статья 4563; "Российская газета", 02.12.1995, N 234);</w:t>
      </w:r>
    </w:p>
    <w:p w:rsidR="00450A35" w:rsidRDefault="00450A35">
      <w:pPr>
        <w:pStyle w:val="ConsPlusNormal"/>
        <w:spacing w:before="220"/>
        <w:ind w:firstLine="540"/>
        <w:jc w:val="both"/>
      </w:pPr>
      <w:r>
        <w:t xml:space="preserve">- Федеральным </w:t>
      </w:r>
      <w:hyperlink r:id="rId16" w:history="1">
        <w:r>
          <w:rPr>
            <w:color w:val="0000FF"/>
          </w:rPr>
          <w:t>законом</w:t>
        </w:r>
      </w:hyperlink>
      <w:r>
        <w:t xml:space="preserve"> от 27.07.2006 N 152-ФЗ "О персональных данных" (Собрание законодательства Российской Федерации, 31.07.2006, N 31 (часть I), статья 3451);</w:t>
      </w:r>
    </w:p>
    <w:p w:rsidR="00450A35" w:rsidRDefault="00450A35">
      <w:pPr>
        <w:pStyle w:val="ConsPlusNormal"/>
        <w:spacing w:before="220"/>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450A35" w:rsidRDefault="00450A35">
      <w:pPr>
        <w:pStyle w:val="ConsPlusNormal"/>
        <w:spacing w:before="220"/>
        <w:ind w:firstLine="540"/>
        <w:jc w:val="both"/>
      </w:pPr>
      <w:r>
        <w:t xml:space="preserve">- Федеральным </w:t>
      </w:r>
      <w:hyperlink r:id="rId18" w:history="1">
        <w:r>
          <w:rPr>
            <w:color w:val="0000FF"/>
          </w:rPr>
          <w:t>законом</w:t>
        </w:r>
      </w:hyperlink>
      <w:r>
        <w:t xml:space="preserve"> от 06.04.2011 N 63-ФЗ "Об электронной подписи" (далее - Федеральный закон N 63-ФЗ) ("Парламентская газета", 08-14.04.2011, N 17, "Российская газета", 08.04.2011, N 75, "Собрание законодательства Российской Федерации", 11.04.2011, N 15, статья 2036);</w:t>
      </w:r>
    </w:p>
    <w:p w:rsidR="00450A35" w:rsidRDefault="00450A35">
      <w:pPr>
        <w:pStyle w:val="ConsPlusNormal"/>
        <w:spacing w:before="220"/>
        <w:ind w:firstLine="540"/>
        <w:jc w:val="both"/>
      </w:pPr>
      <w:r>
        <w:t xml:space="preserve">- Федеральным </w:t>
      </w:r>
      <w:hyperlink r:id="rId19"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N 142; Собрание законодательства Российской Федерации, 30.06.2014, N 26 (часть I), статья 3377);</w:t>
      </w:r>
    </w:p>
    <w:p w:rsidR="00450A35" w:rsidRDefault="00450A35">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08.06.2011 N 451 "Об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24.10.2011, N 861, 28.11.2011, N 977);</w:t>
      </w:r>
    </w:p>
    <w:p w:rsidR="00450A35" w:rsidRDefault="00450A35">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Правительства РФ N 553) (Собрание законодательства Российской Федерации, 18.07.2011, N 29, статья 4479);</w:t>
      </w:r>
    </w:p>
    <w:p w:rsidR="00450A35" w:rsidRDefault="00450A35">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статья 5559);</w:t>
      </w:r>
    </w:p>
    <w:p w:rsidR="00450A35" w:rsidRDefault="00450A35">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N 246, Собрание законодательства Российской Федерации, 31.10.2011, N 44, статья 6274);</w:t>
      </w:r>
    </w:p>
    <w:p w:rsidR="00450A35" w:rsidRDefault="00450A35">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статья 3744);</w:t>
      </w:r>
    </w:p>
    <w:p w:rsidR="00450A35" w:rsidRDefault="00450A35">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N 303);</w:t>
      </w:r>
    </w:p>
    <w:p w:rsidR="00450A35" w:rsidRDefault="00450A35">
      <w:pPr>
        <w:pStyle w:val="ConsPlusNormal"/>
        <w:spacing w:before="220"/>
        <w:ind w:firstLine="540"/>
        <w:jc w:val="both"/>
      </w:pPr>
      <w:r>
        <w:t xml:space="preserve">- </w:t>
      </w:r>
      <w:hyperlink r:id="rId2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статья 377);</w:t>
      </w:r>
    </w:p>
    <w:p w:rsidR="00450A35" w:rsidRDefault="00450A35">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статья 2084);</w:t>
      </w:r>
    </w:p>
    <w:p w:rsidR="00450A35" w:rsidRDefault="00450A35">
      <w:pPr>
        <w:pStyle w:val="ConsPlusNormal"/>
        <w:spacing w:before="220"/>
        <w:ind w:firstLine="540"/>
        <w:jc w:val="both"/>
      </w:pPr>
      <w:r>
        <w:t xml:space="preserve">- </w:t>
      </w:r>
      <w:hyperlink r:id="rId28"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(далее - приказ N 1 Минэкономразвития РФ) (официальный интернет-портал правовой информации (http://www.pravo.gov.ru), 28.02.2015);</w:t>
      </w:r>
    </w:p>
    <w:p w:rsidR="00450A35" w:rsidRDefault="00450A35">
      <w:pPr>
        <w:pStyle w:val="ConsPlusNormal"/>
        <w:spacing w:before="220"/>
        <w:ind w:firstLine="540"/>
        <w:jc w:val="both"/>
      </w:pPr>
      <w:r>
        <w:t xml:space="preserve">- </w:t>
      </w:r>
      <w:hyperlink r:id="rId29" w:history="1">
        <w:r>
          <w:rPr>
            <w:color w:val="0000FF"/>
          </w:rPr>
          <w:t>Законом</w:t>
        </w:r>
      </w:hyperlink>
      <w:r>
        <w:t xml:space="preserve"> Республики Татарстан от 28.07.2004 N 45-ЗРТ "О местном самоуправлении в Республике Татарстан" ("Республика Татарстан", 03.08.2004, N 155-156);</w:t>
      </w:r>
    </w:p>
    <w:p w:rsidR="00450A35" w:rsidRDefault="00450A35">
      <w:pPr>
        <w:pStyle w:val="ConsPlusNormal"/>
        <w:spacing w:before="220"/>
        <w:ind w:firstLine="540"/>
        <w:jc w:val="both"/>
      </w:pPr>
      <w:r>
        <w:t xml:space="preserve">- Земельным </w:t>
      </w:r>
      <w:hyperlink r:id="rId30" w:history="1">
        <w:r>
          <w:rPr>
            <w:color w:val="0000FF"/>
          </w:rPr>
          <w:t>кодексом</w:t>
        </w:r>
      </w:hyperlink>
      <w:r>
        <w:t xml:space="preserve"> Республики Татарстан ("Республика Татарстан", 22.01.2005, N 10-11);</w:t>
      </w:r>
    </w:p>
    <w:p w:rsidR="00450A35" w:rsidRDefault="00450A35">
      <w:pPr>
        <w:pStyle w:val="ConsPlusNormal"/>
        <w:spacing w:before="220"/>
        <w:ind w:firstLine="540"/>
        <w:jc w:val="both"/>
      </w:pPr>
      <w:r>
        <w:t xml:space="preserve">- </w:t>
      </w:r>
      <w:hyperlink r:id="rId31" w:history="1">
        <w:r>
          <w:rPr>
            <w:color w:val="0000FF"/>
          </w:rPr>
          <w:t>постановлением</w:t>
        </w:r>
      </w:hyperlink>
      <w:r>
        <w:t xml:space="preserve"> Кабинета Министров Республики Татарстан от 09.02.1995 N 74 "Об арендной плате за землю" ("Известия Татарстана", 14.02.1995, N 28);</w:t>
      </w:r>
    </w:p>
    <w:p w:rsidR="00450A35" w:rsidRDefault="00450A35">
      <w:pPr>
        <w:pStyle w:val="ConsPlusNormal"/>
        <w:spacing w:before="220"/>
        <w:ind w:firstLine="540"/>
        <w:jc w:val="both"/>
      </w:pPr>
      <w:r>
        <w:t xml:space="preserve">- </w:t>
      </w:r>
      <w:hyperlink r:id="rId32" w:history="1">
        <w:r>
          <w:rPr>
            <w:color w:val="0000FF"/>
          </w:rPr>
          <w:t>Уставом</w:t>
        </w:r>
      </w:hyperlink>
      <w:r>
        <w:t xml:space="preserve"> муниципального образования города Казани, утвержденным решением Представительного органа муниципального образования г. Казани от 17.12.2005 N 3-5 ("Казанские </w:t>
      </w:r>
      <w:r>
        <w:lastRenderedPageBreak/>
        <w:t>ведомости", 30.12.2005, N 301/302);</w:t>
      </w:r>
    </w:p>
    <w:p w:rsidR="00450A35" w:rsidRDefault="00450A35">
      <w:pPr>
        <w:pStyle w:val="ConsPlusNormal"/>
        <w:spacing w:before="220"/>
        <w:ind w:firstLine="540"/>
        <w:jc w:val="both"/>
      </w:pPr>
      <w:r>
        <w:t xml:space="preserve">- </w:t>
      </w:r>
      <w:hyperlink r:id="rId33" w:history="1">
        <w:r>
          <w:rPr>
            <w:color w:val="0000FF"/>
          </w:rPr>
          <w:t>Положением</w:t>
        </w:r>
      </w:hyperlink>
      <w:r>
        <w:t xml:space="preserve"> о Муниципальном казенном учреждении "Комитет земельных и имущественных отношений Исполнительного комитета муниципального образования города Казани", утвержденным решением Казанской городской Думы от 29.12.2010 N 20-3 (далее - Положение о Комитете) (Сборник документов и правовых актов муниципального образования города Казани, 04.08.2011, N 30, страница 6);</w:t>
      </w:r>
    </w:p>
    <w:p w:rsidR="00450A35" w:rsidRDefault="00450A35">
      <w:pPr>
        <w:pStyle w:val="ConsPlusNormal"/>
        <w:spacing w:before="220"/>
        <w:ind w:firstLine="540"/>
        <w:jc w:val="both"/>
      </w:pPr>
      <w:r>
        <w:t xml:space="preserve">- Служебным </w:t>
      </w:r>
      <w:hyperlink r:id="rId34" w:history="1">
        <w:r>
          <w:rPr>
            <w:color w:val="0000FF"/>
          </w:rPr>
          <w:t>регламентом</w:t>
        </w:r>
      </w:hyperlink>
      <w:r>
        <w:t xml:space="preserve"> Исполнительного комитета города Казани, утвержденным распоряжением Исполнительного комитета г. Казани от 27.08.2010 N 1450р;</w:t>
      </w:r>
    </w:p>
    <w:p w:rsidR="00450A35" w:rsidRDefault="00450A35">
      <w:pPr>
        <w:pStyle w:val="ConsPlusNormal"/>
        <w:spacing w:before="220"/>
        <w:ind w:firstLine="540"/>
        <w:jc w:val="both"/>
      </w:pPr>
      <w:r>
        <w:t xml:space="preserve">- </w:t>
      </w:r>
      <w:hyperlink r:id="rId35" w:history="1">
        <w:r>
          <w:rPr>
            <w:color w:val="0000FF"/>
          </w:rPr>
          <w:t>постановлением</w:t>
        </w:r>
      </w:hyperlink>
      <w:r>
        <w:t xml:space="preserve"> Исполнительного комитета г. Казани от 08.02.2012 N 647 "Об арендной плате за земельные участки, находящиеся в собственности муниципального образования города Казани" (Сборник документов и правовых актов муниципального образования города Казани, 16.02.2012, N 5, страница 88);</w:t>
      </w:r>
    </w:p>
    <w:p w:rsidR="00450A35" w:rsidRDefault="00450A35">
      <w:pPr>
        <w:pStyle w:val="ConsPlusNormal"/>
        <w:spacing w:before="220"/>
        <w:ind w:firstLine="540"/>
        <w:jc w:val="both"/>
      </w:pPr>
      <w:r>
        <w:t xml:space="preserve">- </w:t>
      </w:r>
      <w:hyperlink r:id="rId36" w:history="1">
        <w:r>
          <w:rPr>
            <w:color w:val="0000FF"/>
          </w:rPr>
          <w:t>постановлением</w:t>
        </w:r>
      </w:hyperlink>
      <w:r>
        <w:t xml:space="preserve"> Исполнительного комитета г. Казани от 01.12.2017 N 4949 "О вводе в эксплуатацию информационной системы управления муниципальными услугами г. Казани".</w:t>
      </w:r>
    </w:p>
    <w:p w:rsidR="00450A35" w:rsidRDefault="00450A35">
      <w:pPr>
        <w:pStyle w:val="ConsPlusNormal"/>
        <w:spacing w:before="220"/>
        <w:ind w:firstLine="540"/>
        <w:jc w:val="both"/>
      </w:pPr>
      <w:r>
        <w:t>1.5. В Регламенте используются следующие термины и определения:</w:t>
      </w:r>
    </w:p>
    <w:p w:rsidR="00450A35" w:rsidRDefault="00450A35">
      <w:pPr>
        <w:pStyle w:val="ConsPlusNormal"/>
        <w:spacing w:before="220"/>
        <w:ind w:firstLine="540"/>
        <w:jc w:val="both"/>
      </w:pPr>
      <w:r>
        <w:t>- заявление о предоставлении муниципальной услуги (далее - заявление) - запрос о предоставлении муниципальной услуги (</w:t>
      </w:r>
      <w:hyperlink r:id="rId37" w:history="1">
        <w:r>
          <w:rPr>
            <w:color w:val="0000FF"/>
          </w:rPr>
          <w:t>пункт 2 статьи 2</w:t>
        </w:r>
      </w:hyperlink>
      <w:r>
        <w:t xml:space="preserve"> Федерального закона N 210-ФЗ). Заявление заполняется на стандартном бланке (</w:t>
      </w:r>
      <w:hyperlink w:anchor="P430" w:history="1">
        <w:r>
          <w:rPr>
            <w:color w:val="0000FF"/>
          </w:rPr>
          <w:t>приложения N 1</w:t>
        </w:r>
      </w:hyperlink>
      <w:r>
        <w:t xml:space="preserve">, </w:t>
      </w:r>
      <w:hyperlink w:anchor="P490" w:history="1">
        <w:r>
          <w:rPr>
            <w:color w:val="0000FF"/>
          </w:rPr>
          <w:t>2</w:t>
        </w:r>
      </w:hyperlink>
      <w:r>
        <w:t>); в случае подачи запроса через портал муниципальных услуг заполняется электронная форма заявления;</w:t>
      </w:r>
    </w:p>
    <w:p w:rsidR="00450A35" w:rsidRDefault="00450A35">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50A35" w:rsidRDefault="00450A35">
      <w:pPr>
        <w:pStyle w:val="ConsPlusNormal"/>
        <w:spacing w:before="220"/>
        <w:ind w:firstLine="540"/>
        <w:jc w:val="both"/>
      </w:pPr>
      <w: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8"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50A35" w:rsidRDefault="00450A35">
      <w:pPr>
        <w:pStyle w:val="ConsPlusNormal"/>
        <w:spacing w:before="220"/>
        <w:ind w:firstLine="540"/>
        <w:jc w:val="both"/>
      </w:pPr>
      <w:r>
        <w:t xml:space="preserve">- организация, привлекаемая к реализации функций МФЦ, - организация, привлекаемая к реализации функций МФЦ в соответствии с </w:t>
      </w:r>
      <w:hyperlink r:id="rId39" w:history="1">
        <w:r>
          <w:rPr>
            <w:color w:val="0000FF"/>
          </w:rPr>
          <w:t>частью 1.1 статьи 16</w:t>
        </w:r>
      </w:hyperlink>
      <w:r>
        <w:t xml:space="preserve"> Федерального закона N 210-ФЗ;</w:t>
      </w:r>
    </w:p>
    <w:p w:rsidR="00450A35" w:rsidRDefault="00450A35">
      <w:pPr>
        <w:pStyle w:val="ConsPlusNormal"/>
        <w:spacing w:before="220"/>
        <w:ind w:firstLine="540"/>
        <w:jc w:val="both"/>
      </w:pPr>
      <w:r>
        <w:t>- ЕСИА - единая система идентификации и аутентификации;</w:t>
      </w:r>
    </w:p>
    <w:p w:rsidR="00450A35" w:rsidRDefault="00450A35">
      <w:pPr>
        <w:pStyle w:val="ConsPlusNormal"/>
        <w:spacing w:before="220"/>
        <w:ind w:firstLine="540"/>
        <w:jc w:val="both"/>
      </w:pPr>
      <w:r>
        <w:t>- ИС УМУ - информационная система управления муниципальными услугами;</w:t>
      </w:r>
    </w:p>
    <w:p w:rsidR="00450A35" w:rsidRDefault="00450A35">
      <w:pPr>
        <w:pStyle w:val="ConsPlusNormal"/>
        <w:spacing w:before="220"/>
        <w:ind w:firstLine="540"/>
        <w:jc w:val="both"/>
      </w:pPr>
      <w:r>
        <w:t>- портал муниципальных услуг - uslugi.kzn.ru;</w:t>
      </w:r>
    </w:p>
    <w:p w:rsidR="00450A35" w:rsidRDefault="00450A35">
      <w:pPr>
        <w:pStyle w:val="ConsPlusNormal"/>
        <w:spacing w:before="220"/>
        <w:ind w:firstLine="540"/>
        <w:jc w:val="both"/>
      </w:pPr>
      <w:r>
        <w:t>- портал государственных и муниципальных услуг Республики Татарстан - uslugi.tatarstan.ru;</w:t>
      </w:r>
    </w:p>
    <w:p w:rsidR="00450A35" w:rsidRDefault="00450A35">
      <w:pPr>
        <w:pStyle w:val="ConsPlusNormal"/>
        <w:spacing w:before="220"/>
        <w:ind w:firstLine="540"/>
        <w:jc w:val="both"/>
      </w:pPr>
      <w:r>
        <w:t>- единый портал государственных услуг - www.gosuslugi.ru;</w:t>
      </w:r>
    </w:p>
    <w:p w:rsidR="00450A35" w:rsidRDefault="00450A35">
      <w:pPr>
        <w:pStyle w:val="ConsPlusNormal"/>
        <w:spacing w:before="220"/>
        <w:ind w:firstLine="540"/>
        <w:jc w:val="both"/>
      </w:pPr>
      <w:r>
        <w:t>- АИС МФЦ - автоматизированная информационная система многофункционального центра предоставления государственных и муниципальных услуг.</w:t>
      </w:r>
    </w:p>
    <w:p w:rsidR="00450A35" w:rsidRDefault="00450A35">
      <w:pPr>
        <w:pStyle w:val="ConsPlusNormal"/>
        <w:jc w:val="both"/>
      </w:pPr>
    </w:p>
    <w:p w:rsidR="00450A35" w:rsidRDefault="00450A35">
      <w:pPr>
        <w:pStyle w:val="ConsPlusTitle"/>
        <w:jc w:val="center"/>
        <w:outlineLvl w:val="1"/>
      </w:pPr>
      <w:r>
        <w:t>II. Стандарт предоставления муниципальной услуги</w:t>
      </w:r>
    </w:p>
    <w:p w:rsidR="00450A35" w:rsidRDefault="00450A35">
      <w:pPr>
        <w:pStyle w:val="ConsPlusNormal"/>
        <w:jc w:val="both"/>
      </w:pPr>
    </w:p>
    <w:p w:rsidR="00450A35" w:rsidRDefault="00450A35">
      <w:pPr>
        <w:sectPr w:rsidR="00450A35" w:rsidSect="00422F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216"/>
        <w:gridCol w:w="2438"/>
      </w:tblGrid>
      <w:tr w:rsidR="00450A35">
        <w:tc>
          <w:tcPr>
            <w:tcW w:w="2891" w:type="dxa"/>
          </w:tcPr>
          <w:p w:rsidR="00450A35" w:rsidRDefault="00450A35">
            <w:pPr>
              <w:pStyle w:val="ConsPlusNormal"/>
              <w:jc w:val="center"/>
            </w:pPr>
            <w:r>
              <w:lastRenderedPageBreak/>
              <w:t>Наименование требования к стандарту предоставления муниципальной услуги</w:t>
            </w:r>
          </w:p>
        </w:tc>
        <w:tc>
          <w:tcPr>
            <w:tcW w:w="5216" w:type="dxa"/>
          </w:tcPr>
          <w:p w:rsidR="00450A35" w:rsidRDefault="00450A35">
            <w:pPr>
              <w:pStyle w:val="ConsPlusNormal"/>
              <w:jc w:val="center"/>
            </w:pPr>
            <w:r>
              <w:t>Содержание требований стандарта</w:t>
            </w:r>
          </w:p>
        </w:tc>
        <w:tc>
          <w:tcPr>
            <w:tcW w:w="2438" w:type="dxa"/>
          </w:tcPr>
          <w:p w:rsidR="00450A35" w:rsidRDefault="00450A35">
            <w:pPr>
              <w:pStyle w:val="ConsPlusNormal"/>
              <w:jc w:val="center"/>
            </w:pPr>
            <w:r>
              <w:t>Нормативный акт, устанавливающий муниципальную услугу или требование</w:t>
            </w:r>
          </w:p>
        </w:tc>
      </w:tr>
      <w:tr w:rsidR="00450A35">
        <w:tc>
          <w:tcPr>
            <w:tcW w:w="2891" w:type="dxa"/>
          </w:tcPr>
          <w:p w:rsidR="00450A35" w:rsidRDefault="00450A35">
            <w:pPr>
              <w:pStyle w:val="ConsPlusNormal"/>
              <w:jc w:val="both"/>
            </w:pPr>
            <w:r>
              <w:t>2.1. Наименование муниципальной услуги</w:t>
            </w:r>
          </w:p>
        </w:tc>
        <w:tc>
          <w:tcPr>
            <w:tcW w:w="5216" w:type="dxa"/>
          </w:tcPr>
          <w:p w:rsidR="00450A35" w:rsidRDefault="00450A35">
            <w:pPr>
              <w:pStyle w:val="ConsPlusNormal"/>
              <w:jc w:val="both"/>
            </w:pPr>
            <w:r>
              <w:t>Предоставление земельных участков, находящихся в муниципальной собственности, государственная собственность на которые не разграничена, в аренду без проведения торгов</w:t>
            </w:r>
          </w:p>
        </w:tc>
        <w:tc>
          <w:tcPr>
            <w:tcW w:w="2438" w:type="dxa"/>
          </w:tcPr>
          <w:p w:rsidR="00450A35" w:rsidRDefault="00450A35">
            <w:pPr>
              <w:pStyle w:val="ConsPlusNormal"/>
            </w:pPr>
            <w:hyperlink r:id="rId40" w:history="1">
              <w:r>
                <w:rPr>
                  <w:color w:val="0000FF"/>
                </w:rPr>
                <w:t>Пункт 2 статьи 39.6</w:t>
              </w:r>
            </w:hyperlink>
            <w:r>
              <w:t xml:space="preserve"> ЗК РФ,</w:t>
            </w:r>
          </w:p>
          <w:p w:rsidR="00450A35" w:rsidRDefault="00450A35">
            <w:pPr>
              <w:pStyle w:val="ConsPlusNormal"/>
            </w:pPr>
            <w:hyperlink r:id="rId41" w:history="1">
              <w:r>
                <w:rPr>
                  <w:color w:val="0000FF"/>
                </w:rPr>
                <w:t>Положение</w:t>
              </w:r>
            </w:hyperlink>
            <w:r>
              <w:t xml:space="preserve"> о Комитете</w:t>
            </w:r>
          </w:p>
        </w:tc>
      </w:tr>
      <w:tr w:rsidR="00450A35">
        <w:tc>
          <w:tcPr>
            <w:tcW w:w="2891" w:type="dxa"/>
          </w:tcPr>
          <w:p w:rsidR="00450A35" w:rsidRDefault="00450A35">
            <w:pPr>
              <w:pStyle w:val="ConsPlusNormal"/>
              <w:jc w:val="both"/>
            </w:pPr>
            <w:r>
              <w:t>2.2. Наименование органа Исполнительного комитета г. Казани, непосредственно предоставляющего муниципальную услугу</w:t>
            </w:r>
          </w:p>
        </w:tc>
        <w:tc>
          <w:tcPr>
            <w:tcW w:w="5216" w:type="dxa"/>
          </w:tcPr>
          <w:p w:rsidR="00450A35" w:rsidRDefault="00450A35">
            <w:pPr>
              <w:pStyle w:val="ConsPlusNormal"/>
              <w:jc w:val="both"/>
            </w:pPr>
            <w:r>
              <w:t>Комитет</w:t>
            </w:r>
          </w:p>
        </w:tc>
        <w:tc>
          <w:tcPr>
            <w:tcW w:w="2438" w:type="dxa"/>
          </w:tcPr>
          <w:p w:rsidR="00450A35" w:rsidRDefault="00450A35">
            <w:pPr>
              <w:pStyle w:val="ConsPlusNormal"/>
            </w:pPr>
            <w:r>
              <w:t>Положение о Комитете</w:t>
            </w:r>
          </w:p>
        </w:tc>
      </w:tr>
      <w:tr w:rsidR="00450A35">
        <w:tc>
          <w:tcPr>
            <w:tcW w:w="2891" w:type="dxa"/>
          </w:tcPr>
          <w:p w:rsidR="00450A35" w:rsidRDefault="00450A35">
            <w:pPr>
              <w:pStyle w:val="ConsPlusNormal"/>
              <w:jc w:val="both"/>
            </w:pPr>
            <w:bookmarkStart w:id="5" w:name="P119"/>
            <w:bookmarkEnd w:id="5"/>
            <w:r>
              <w:t>2.3. Описание результата предоставления муниципальной услуги</w:t>
            </w:r>
          </w:p>
        </w:tc>
        <w:tc>
          <w:tcPr>
            <w:tcW w:w="5216" w:type="dxa"/>
          </w:tcPr>
          <w:p w:rsidR="00450A35" w:rsidRDefault="00450A35">
            <w:pPr>
              <w:pStyle w:val="ConsPlusNormal"/>
              <w:jc w:val="both"/>
            </w:pPr>
            <w:r>
              <w:t>1. Проект договора аренды земельного участка.</w:t>
            </w:r>
          </w:p>
          <w:p w:rsidR="00450A35" w:rsidRDefault="00450A35">
            <w:pPr>
              <w:pStyle w:val="ConsPlusNormal"/>
              <w:jc w:val="both"/>
            </w:pPr>
            <w:r>
              <w:t>2. Уведомление об отказе в предоставлении муниципальной услуги</w:t>
            </w:r>
          </w:p>
        </w:tc>
        <w:tc>
          <w:tcPr>
            <w:tcW w:w="2438" w:type="dxa"/>
          </w:tcPr>
          <w:p w:rsidR="00450A35" w:rsidRDefault="00450A35">
            <w:pPr>
              <w:pStyle w:val="ConsPlusNormal"/>
            </w:pPr>
            <w:hyperlink r:id="rId42" w:history="1">
              <w:r>
                <w:rPr>
                  <w:color w:val="0000FF"/>
                </w:rPr>
                <w:t>Статья 39.17</w:t>
              </w:r>
            </w:hyperlink>
            <w:r>
              <w:t xml:space="preserve"> ЗК РФ</w:t>
            </w:r>
          </w:p>
        </w:tc>
      </w:tr>
      <w:tr w:rsidR="00450A35">
        <w:tc>
          <w:tcPr>
            <w:tcW w:w="2891" w:type="dxa"/>
          </w:tcPr>
          <w:p w:rsidR="00450A35" w:rsidRDefault="00450A35">
            <w:pPr>
              <w:pStyle w:val="ConsPlusNormal"/>
              <w:jc w:val="both"/>
            </w:pPr>
            <w: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lastRenderedPageBreak/>
              <w:t>Российской Федерации</w:t>
            </w:r>
          </w:p>
        </w:tc>
        <w:tc>
          <w:tcPr>
            <w:tcW w:w="5216" w:type="dxa"/>
          </w:tcPr>
          <w:p w:rsidR="00450A35" w:rsidRDefault="00450A35">
            <w:pPr>
              <w:pStyle w:val="ConsPlusNormal"/>
              <w:jc w:val="both"/>
            </w:pPr>
            <w:r>
              <w:lastRenderedPageBreak/>
              <w:t xml:space="preserve">В течение 22 рабочих дней </w:t>
            </w:r>
            <w:hyperlink w:anchor="P244" w:history="1">
              <w:r>
                <w:rPr>
                  <w:color w:val="0000FF"/>
                </w:rPr>
                <w:t>&lt;*&gt;</w:t>
              </w:r>
            </w:hyperlink>
            <w:r>
              <w:t xml:space="preserve"> со дня получения заявления.</w:t>
            </w:r>
          </w:p>
          <w:p w:rsidR="00450A35" w:rsidRDefault="00450A35">
            <w:pPr>
              <w:pStyle w:val="ConsPlusNormal"/>
              <w:jc w:val="both"/>
            </w:pPr>
            <w:r>
              <w:t xml:space="preserve">Информация о сроках и основаниях приостановления муниципальной услуги содержится в </w:t>
            </w:r>
            <w:hyperlink w:anchor="P166" w:history="1">
              <w:r>
                <w:rPr>
                  <w:color w:val="0000FF"/>
                </w:rPr>
                <w:t>пункте 2.9</w:t>
              </w:r>
            </w:hyperlink>
            <w:r>
              <w:t xml:space="preserve"> настоящего Регламента</w:t>
            </w:r>
          </w:p>
        </w:tc>
        <w:tc>
          <w:tcPr>
            <w:tcW w:w="2438" w:type="dxa"/>
          </w:tcPr>
          <w:p w:rsidR="00450A35" w:rsidRDefault="00450A35">
            <w:pPr>
              <w:pStyle w:val="ConsPlusNormal"/>
              <w:jc w:val="center"/>
            </w:pPr>
            <w:r>
              <w:t>-</w:t>
            </w:r>
          </w:p>
        </w:tc>
      </w:tr>
      <w:tr w:rsidR="00450A35">
        <w:tc>
          <w:tcPr>
            <w:tcW w:w="2891" w:type="dxa"/>
          </w:tcPr>
          <w:p w:rsidR="00450A35" w:rsidRDefault="00450A35">
            <w:pPr>
              <w:pStyle w:val="ConsPlusNormal"/>
              <w:jc w:val="both"/>
            </w:pPr>
            <w:bookmarkStart w:id="6" w:name="P127"/>
            <w:bookmarkEnd w:id="6"/>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216" w:type="dxa"/>
          </w:tcPr>
          <w:p w:rsidR="00450A35" w:rsidRDefault="00450A35">
            <w:pPr>
              <w:pStyle w:val="ConsPlusNormal"/>
              <w:jc w:val="both"/>
            </w:pPr>
            <w:r>
              <w:t>1) Заявление в одной из форм:</w:t>
            </w:r>
          </w:p>
          <w:p w:rsidR="00450A35" w:rsidRDefault="00450A35">
            <w:pPr>
              <w:pStyle w:val="ConsPlusNormal"/>
              <w:jc w:val="both"/>
            </w:pPr>
            <w:r>
              <w:t xml:space="preserve">- в форме документов на бумажном носителе, заверенных заявителем в соответствии с </w:t>
            </w:r>
            <w:hyperlink w:anchor="P430" w:history="1">
              <w:r>
                <w:rPr>
                  <w:color w:val="0000FF"/>
                </w:rPr>
                <w:t>приложениями N 1</w:t>
              </w:r>
            </w:hyperlink>
            <w:r>
              <w:t xml:space="preserve">, </w:t>
            </w:r>
            <w:hyperlink w:anchor="P490" w:history="1">
              <w:r>
                <w:rPr>
                  <w:color w:val="0000FF"/>
                </w:rPr>
                <w:t>2</w:t>
              </w:r>
            </w:hyperlink>
            <w:r>
              <w:t xml:space="preserve"> к настоящему Регламенту;</w:t>
            </w:r>
          </w:p>
          <w:p w:rsidR="00450A35" w:rsidRDefault="00450A35">
            <w:pPr>
              <w:pStyle w:val="ConsPlusNormal"/>
              <w:jc w:val="both"/>
            </w:pPr>
            <w:r>
              <w:t>- в электронной форме, подписанное (заверенное) простой электронной подписью, посредством учетной записи ЕСИА через портал муниципальных услуг;</w:t>
            </w:r>
          </w:p>
          <w:p w:rsidR="00450A35" w:rsidRDefault="00450A35">
            <w:pPr>
              <w:pStyle w:val="ConsPlusNormal"/>
              <w:jc w:val="both"/>
            </w:pPr>
            <w:r>
              <w:t>2) копия документа, удостоверяющего личность, или его скан-копия (при заполнении электронной формы);</w:t>
            </w:r>
          </w:p>
          <w:p w:rsidR="00450A35" w:rsidRDefault="00450A35">
            <w:pPr>
              <w:pStyle w:val="ConsPlusNormal"/>
              <w:jc w:val="both"/>
            </w:pPr>
            <w:r>
              <w:t>3) копии документа, удостоверяющего личность, и документа, подтверждающего полномочия представителя (если от имени заявителя действует представитель), или их скан-копии (при заполнении электронной формы);</w:t>
            </w:r>
          </w:p>
          <w:p w:rsidR="00450A35" w:rsidRDefault="00450A35">
            <w:pPr>
              <w:pStyle w:val="ConsPlusNormal"/>
              <w:jc w:val="both"/>
            </w:pPr>
            <w:r>
              <w:t>4) копии учредительных документов юридического лица, протокол (решение, приказ) о назначении директора или их скан-копии (при заполнении электронной формы);</w:t>
            </w:r>
          </w:p>
          <w:p w:rsidR="00450A35" w:rsidRDefault="00450A35">
            <w:pPr>
              <w:pStyle w:val="ConsPlusNormal"/>
              <w:jc w:val="both"/>
            </w:pPr>
            <w:r>
              <w:t>5) соглашение о распределении долей и совместном использовании земельного участка (в случае долевой собственности).</w:t>
            </w:r>
          </w:p>
          <w:p w:rsidR="00450A35" w:rsidRDefault="00450A35">
            <w:pPr>
              <w:pStyle w:val="ConsPlusNormal"/>
              <w:jc w:val="both"/>
            </w:pPr>
            <w:hyperlink w:anchor="P525" w:history="1">
              <w:r>
                <w:rPr>
                  <w:color w:val="0000FF"/>
                </w:rPr>
                <w:t>Перечень</w:t>
              </w:r>
            </w:hyperlink>
            <w:r>
              <w:t xml:space="preserve"> дополнительных документов, представляемых заявителем, или их скан-копий (при заполнении электронной формы) в зависимости от категории получателя услуг приведен в приложении N 3 к Регламенту.</w:t>
            </w:r>
          </w:p>
          <w:p w:rsidR="00450A35" w:rsidRDefault="00450A35">
            <w:pPr>
              <w:pStyle w:val="ConsPlusNormal"/>
              <w:jc w:val="both"/>
            </w:pPr>
            <w:r>
              <w:t>Бланк заявления для получения муниципальной услуги заявитель может получить при личном обращении в Комитет. Электронная форма бланка размещена на официальном сайте Комитета.</w:t>
            </w:r>
          </w:p>
          <w:p w:rsidR="00450A35" w:rsidRDefault="00450A35">
            <w:pPr>
              <w:pStyle w:val="ConsPlusNormal"/>
              <w:jc w:val="both"/>
            </w:pPr>
            <w:r>
              <w:lastRenderedPageBreak/>
              <w:t>Заявление на предоставление муниципальной услуги и прилагаемые документы могут быть представлены (направлены) заявителем одним из следующих способов:</w:t>
            </w:r>
          </w:p>
          <w:p w:rsidR="00450A35" w:rsidRDefault="00450A35">
            <w:pPr>
              <w:pStyle w:val="ConsPlusNormal"/>
              <w:jc w:val="both"/>
            </w:pPr>
            <w:r>
              <w:t>- лично (лицом, действующим от имени заявителя на основании доверенности);</w:t>
            </w:r>
          </w:p>
          <w:p w:rsidR="00450A35" w:rsidRDefault="00450A35">
            <w:pPr>
              <w:pStyle w:val="ConsPlusNormal"/>
              <w:jc w:val="both"/>
            </w:pPr>
            <w:r>
              <w:t>- в электронной форме, подписанное (заверенное) простой электронной подписью, посредством учетной записи ЕСИА через портал муниципальных услуг, портал государственных и муниципальных услуг Республики Татарстан или единый портал государственных услуг</w:t>
            </w:r>
          </w:p>
        </w:tc>
        <w:tc>
          <w:tcPr>
            <w:tcW w:w="2438" w:type="dxa"/>
          </w:tcPr>
          <w:p w:rsidR="00450A35" w:rsidRDefault="00450A35">
            <w:pPr>
              <w:pStyle w:val="ConsPlusNormal"/>
              <w:jc w:val="center"/>
            </w:pPr>
            <w:r>
              <w:lastRenderedPageBreak/>
              <w:t>-</w:t>
            </w:r>
          </w:p>
        </w:tc>
      </w:tr>
      <w:tr w:rsidR="00450A35">
        <w:tc>
          <w:tcPr>
            <w:tcW w:w="2891" w:type="dxa"/>
          </w:tcPr>
          <w:p w:rsidR="00450A35" w:rsidRDefault="00450A35">
            <w:pPr>
              <w:pStyle w:val="ConsPlusNormal"/>
              <w:jc w:val="both"/>
            </w:pPr>
            <w: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w:t>
            </w:r>
            <w:r>
              <w:lastRenderedPageBreak/>
              <w:t>распоряжении которых находятся данные документы</w:t>
            </w:r>
          </w:p>
        </w:tc>
        <w:tc>
          <w:tcPr>
            <w:tcW w:w="5216" w:type="dxa"/>
          </w:tcPr>
          <w:p w:rsidR="00450A35" w:rsidRDefault="00450A35">
            <w:pPr>
              <w:pStyle w:val="ConsPlusNormal"/>
              <w:jc w:val="both"/>
            </w:pPr>
            <w:hyperlink w:anchor="P525" w:history="1">
              <w:r>
                <w:rPr>
                  <w:color w:val="0000FF"/>
                </w:rPr>
                <w:t>Перечень</w:t>
              </w:r>
            </w:hyperlink>
            <w:r>
              <w:t xml:space="preserve"> документов, получаемых в рамках межведомственного взаимодействия, в зависимости от категории получателей муниципальной услуги приведен в приложении N 3 к Регламенту.</w:t>
            </w:r>
          </w:p>
          <w:p w:rsidR="00450A35" w:rsidRDefault="00450A35">
            <w:pPr>
              <w:pStyle w:val="ConsPlusNormal"/>
              <w:jc w:val="both"/>
            </w:pPr>
            <w:r>
              <w:t>Комитет направляет запросы:</w:t>
            </w:r>
          </w:p>
          <w:p w:rsidR="00450A35" w:rsidRDefault="00450A35">
            <w:pPr>
              <w:pStyle w:val="ConsPlusNormal"/>
              <w:jc w:val="both"/>
            </w:pPr>
            <w:r>
              <w:t>1) в Управление архитектуры и градостроительства Исполнительного комитета г. Казани о представлении градостроительного заключения о возможности предоставления земельного участка в аренду (при аренде на срок более чем 5 лет);</w:t>
            </w:r>
          </w:p>
          <w:p w:rsidR="00450A35" w:rsidRDefault="00450A35">
            <w:pPr>
              <w:pStyle w:val="ConsPlusNormal"/>
              <w:jc w:val="both"/>
            </w:pPr>
            <w:r>
              <w:t>2) в Министерство экологии и природных ресурсов Республики Татарстан, Нижне-Волжское бассейновое водное управление Федерального агентства водных ресурсов, Федеральное государственное учреждение по водному хозяйству "Средволгаводхоз" о согласовании предоставления земельного участка в аренду (в случае расположения земельного участка в водоохранной зоне);</w:t>
            </w:r>
          </w:p>
          <w:p w:rsidR="00450A35" w:rsidRDefault="00450A35">
            <w:pPr>
              <w:pStyle w:val="ConsPlusNormal"/>
              <w:jc w:val="both"/>
            </w:pPr>
            <w:r>
              <w:t xml:space="preserve">3) в Комитет Республики Татарстан по охране объектов культурного наследия о согласовании предоставления земельного участка в аренду (в </w:t>
            </w:r>
            <w:r>
              <w:lastRenderedPageBreak/>
              <w:t>случае расположения земельного участка в зоне с ограничениями по использованию объектов культурного наследия).</w:t>
            </w:r>
          </w:p>
          <w:p w:rsidR="00450A35" w:rsidRDefault="00450A35">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127" w:history="1">
              <w:r>
                <w:rPr>
                  <w:color w:val="0000FF"/>
                </w:rPr>
                <w:t>пунктом 2.5</w:t>
              </w:r>
            </w:hyperlink>
            <w:r>
              <w:t xml:space="preserve"> настоящего Регламента.</w:t>
            </w:r>
          </w:p>
          <w:p w:rsidR="00450A35" w:rsidRDefault="00450A35">
            <w:pPr>
              <w:pStyle w:val="ConsPlusNormal"/>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450A35" w:rsidRDefault="00450A35">
            <w:pPr>
              <w:pStyle w:val="ConsPlusNormal"/>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2438" w:type="dxa"/>
          </w:tcPr>
          <w:p w:rsidR="00450A35" w:rsidRDefault="00450A35">
            <w:pPr>
              <w:pStyle w:val="ConsPlusNormal"/>
            </w:pPr>
            <w:hyperlink r:id="rId43" w:history="1">
              <w:r>
                <w:rPr>
                  <w:color w:val="0000FF"/>
                </w:rPr>
                <w:t>Приказ</w:t>
              </w:r>
            </w:hyperlink>
            <w:r>
              <w:t xml:space="preserve"> N 1 Минэкономразвития РФ</w:t>
            </w:r>
          </w:p>
        </w:tc>
      </w:tr>
      <w:tr w:rsidR="00450A35">
        <w:tc>
          <w:tcPr>
            <w:tcW w:w="2891" w:type="dxa"/>
          </w:tcPr>
          <w:p w:rsidR="00450A35" w:rsidRDefault="00450A35">
            <w:pPr>
              <w:pStyle w:val="ConsPlusNormal"/>
              <w:jc w:val="both"/>
            </w:pPr>
            <w:r>
              <w:lastRenderedPageBreak/>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5216" w:type="dxa"/>
          </w:tcPr>
          <w:p w:rsidR="00450A35" w:rsidRDefault="00450A35">
            <w:pPr>
              <w:pStyle w:val="ConsPlusNormal"/>
              <w:jc w:val="both"/>
            </w:pPr>
            <w:r>
              <w:t>1. Управление архитектуры и градостроительства Исполнительного комитета г. Казани (при аренде земельного участка на срок более чем 5 лет).</w:t>
            </w:r>
          </w:p>
          <w:p w:rsidR="00450A35" w:rsidRDefault="00450A35">
            <w:pPr>
              <w:pStyle w:val="ConsPlusNormal"/>
              <w:jc w:val="both"/>
            </w:pPr>
            <w:r>
              <w:t>2. Правовое управление Аппарата Исполнительного комитета г. Казани.</w:t>
            </w:r>
          </w:p>
          <w:p w:rsidR="00450A35" w:rsidRDefault="00450A35">
            <w:pPr>
              <w:pStyle w:val="ConsPlusNormal"/>
              <w:jc w:val="both"/>
            </w:pPr>
            <w:r>
              <w:t>3. Министерство экологии и природных ресурсов Республики Татарстан (уполномоченный орган государственной власти в области охраны окружающей среды) (в случаях, установленных действующим законодательством).</w:t>
            </w:r>
          </w:p>
          <w:p w:rsidR="00450A35" w:rsidRDefault="00450A35">
            <w:pPr>
              <w:pStyle w:val="ConsPlusNormal"/>
              <w:jc w:val="both"/>
            </w:pPr>
            <w:r>
              <w:t>4. Нижне-Волжское бассейновое водное управление Федерального агентства водных ресурсов (уполномоченный орган государственной власти в области водных ресурсов) (в случае расположения земельного участка в водоохранной зоне).</w:t>
            </w:r>
          </w:p>
          <w:p w:rsidR="00450A35" w:rsidRDefault="00450A35">
            <w:pPr>
              <w:pStyle w:val="ConsPlusNormal"/>
              <w:jc w:val="both"/>
            </w:pPr>
            <w:r>
              <w:t>5. Федеральное государственное учреждение по водному хозяйству "Средволгаводхоз" (в случае расположения земельного участка в водоохранной зоне).</w:t>
            </w:r>
          </w:p>
          <w:p w:rsidR="00450A35" w:rsidRDefault="00450A35">
            <w:pPr>
              <w:pStyle w:val="ConsPlusNormal"/>
              <w:jc w:val="both"/>
            </w:pPr>
            <w:r>
              <w:lastRenderedPageBreak/>
              <w:t>6. Комитет Республики Татарстан по охране объектов культурного наследия (в случае расположения земельного участка в зоне с ограничениями по использованию объектов культурного наследия)</w:t>
            </w:r>
          </w:p>
        </w:tc>
        <w:tc>
          <w:tcPr>
            <w:tcW w:w="2438" w:type="dxa"/>
          </w:tcPr>
          <w:p w:rsidR="00450A35" w:rsidRDefault="00450A35">
            <w:pPr>
              <w:pStyle w:val="ConsPlusNormal"/>
              <w:jc w:val="center"/>
            </w:pPr>
            <w:r>
              <w:lastRenderedPageBreak/>
              <w:t>-</w:t>
            </w:r>
          </w:p>
        </w:tc>
      </w:tr>
      <w:tr w:rsidR="00450A35">
        <w:tc>
          <w:tcPr>
            <w:tcW w:w="2891" w:type="dxa"/>
          </w:tcPr>
          <w:p w:rsidR="00450A35" w:rsidRDefault="00450A35">
            <w:pPr>
              <w:pStyle w:val="ConsPlusNormal"/>
              <w:jc w:val="both"/>
            </w:pPr>
            <w:bookmarkStart w:id="7" w:name="P159"/>
            <w:bookmarkEnd w:id="7"/>
            <w:r>
              <w:lastRenderedPageBreak/>
              <w:t>2.8. Исчерпывающий перечень оснований для отказа в приеме документов, необходимых для предоставления муниципальной услуги</w:t>
            </w:r>
          </w:p>
        </w:tc>
        <w:tc>
          <w:tcPr>
            <w:tcW w:w="5216" w:type="dxa"/>
          </w:tcPr>
          <w:p w:rsidR="00450A35" w:rsidRDefault="00450A35">
            <w:pPr>
              <w:pStyle w:val="ConsPlusNormal"/>
              <w:jc w:val="both"/>
            </w:pPr>
            <w:r>
              <w:t>1) Подача документов ненадлежащим лицом;</w:t>
            </w:r>
          </w:p>
          <w:p w:rsidR="00450A35" w:rsidRDefault="00450A35">
            <w:pPr>
              <w:pStyle w:val="ConsPlusNormal"/>
              <w:jc w:val="both"/>
            </w:pPr>
            <w:r>
              <w:t xml:space="preserve">2) несоответствие представленных документов перечню, указанному в </w:t>
            </w:r>
            <w:hyperlink w:anchor="P127" w:history="1">
              <w:r>
                <w:rPr>
                  <w:color w:val="0000FF"/>
                </w:rPr>
                <w:t>пункте 2.5</w:t>
              </w:r>
            </w:hyperlink>
            <w:r>
              <w:t xml:space="preserve"> настоящего Регламента;</w:t>
            </w:r>
          </w:p>
          <w:p w:rsidR="00450A35" w:rsidRDefault="00450A35">
            <w:pPr>
              <w:pStyle w:val="ConsPlusNormal"/>
              <w:jc w:val="both"/>
            </w:pPr>
            <w: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50A35" w:rsidRDefault="00450A35">
            <w:pPr>
              <w:pStyle w:val="ConsPlusNormal"/>
              <w:jc w:val="both"/>
            </w:pPr>
            <w:r>
              <w:t>4) представление документов в ненадлежащий орган;</w:t>
            </w:r>
          </w:p>
          <w:p w:rsidR="00450A35" w:rsidRDefault="00450A35">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федеральных законов </w:t>
            </w:r>
            <w:hyperlink r:id="rId44" w:history="1">
              <w:r>
                <w:rPr>
                  <w:color w:val="0000FF"/>
                </w:rPr>
                <w:t>N 63-ФЗ</w:t>
              </w:r>
            </w:hyperlink>
            <w:r>
              <w:t xml:space="preserve"> и </w:t>
            </w:r>
            <w:hyperlink r:id="rId45" w:history="1">
              <w:r>
                <w:rPr>
                  <w:color w:val="0000FF"/>
                </w:rPr>
                <w:t>N 210-ФЗ</w:t>
              </w:r>
            </w:hyperlink>
          </w:p>
        </w:tc>
        <w:tc>
          <w:tcPr>
            <w:tcW w:w="2438" w:type="dxa"/>
          </w:tcPr>
          <w:p w:rsidR="00450A35" w:rsidRDefault="00450A35">
            <w:pPr>
              <w:pStyle w:val="ConsPlusNormal"/>
              <w:jc w:val="center"/>
            </w:pPr>
            <w:r>
              <w:t>-</w:t>
            </w:r>
          </w:p>
        </w:tc>
      </w:tr>
      <w:tr w:rsidR="00450A35">
        <w:tc>
          <w:tcPr>
            <w:tcW w:w="2891" w:type="dxa"/>
          </w:tcPr>
          <w:p w:rsidR="00450A35" w:rsidRDefault="00450A35">
            <w:pPr>
              <w:pStyle w:val="ConsPlusNormal"/>
              <w:jc w:val="both"/>
            </w:pPr>
            <w:bookmarkStart w:id="8" w:name="P166"/>
            <w:bookmarkEnd w:id="8"/>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216" w:type="dxa"/>
          </w:tcPr>
          <w:p w:rsidR="00450A35" w:rsidRDefault="00450A35">
            <w:pPr>
              <w:pStyle w:val="ConsPlusNormal"/>
              <w:jc w:val="both"/>
            </w:pPr>
            <w:r>
              <w:t>Основания для приостановления муниципальной услуги:</w:t>
            </w:r>
          </w:p>
          <w:p w:rsidR="00450A35" w:rsidRDefault="00450A35">
            <w:pPr>
              <w:pStyle w:val="ConsPlusNormal"/>
              <w:jc w:val="both"/>
            </w:pPr>
            <w:r>
              <w:t>1) наличие судебного спора в отношении земельного участка;</w:t>
            </w:r>
          </w:p>
          <w:p w:rsidR="00450A35" w:rsidRDefault="00450A35">
            <w:pPr>
              <w:pStyle w:val="ConsPlusNormal"/>
              <w:jc w:val="both"/>
            </w:pPr>
            <w:r>
              <w:t>2) наличие судебного спора в отношении объекта недвижимости, расположенного на земельном участке.</w:t>
            </w:r>
          </w:p>
          <w:p w:rsidR="00450A35" w:rsidRDefault="00450A35">
            <w:pPr>
              <w:pStyle w:val="ConsPlusNormal"/>
              <w:jc w:val="both"/>
            </w:pPr>
            <w:r>
              <w:t>Предоставление муниципальной услуги приостанавливается до вступления в законную силу судебного решения.</w:t>
            </w:r>
          </w:p>
          <w:p w:rsidR="00450A35" w:rsidRDefault="00450A35">
            <w:pPr>
              <w:pStyle w:val="ConsPlusNormal"/>
              <w:jc w:val="both"/>
            </w:pPr>
            <w:r>
              <w:t>Основания для отказа:</w:t>
            </w:r>
          </w:p>
          <w:p w:rsidR="00450A35" w:rsidRDefault="00450A35">
            <w:pPr>
              <w:pStyle w:val="ConsPlusNormal"/>
              <w:jc w:val="both"/>
            </w:pPr>
            <w:r>
              <w:t xml:space="preserve">1) с заявлением о предоставлении земельного участка обратилось лицо, которое в соответствии с </w:t>
            </w:r>
            <w:r>
              <w:lastRenderedPageBreak/>
              <w:t>земельным законодательством не имеет права на приобретение земельного участка без проведения торгов;</w:t>
            </w:r>
          </w:p>
          <w:p w:rsidR="00450A35" w:rsidRDefault="00450A35">
            <w:pPr>
              <w:pStyle w:val="ConsPlusNormal"/>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Pr>
                  <w:color w:val="0000FF"/>
                </w:rPr>
                <w:t>подпунктом 10 пункта 2 статьи 39.10</w:t>
              </w:r>
            </w:hyperlink>
            <w:r>
              <w:t xml:space="preserve"> ЗК РФ;</w:t>
            </w:r>
          </w:p>
          <w:p w:rsidR="00450A35" w:rsidRDefault="00450A35">
            <w:pPr>
              <w:pStyle w:val="ConsPlusNormal"/>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50A35" w:rsidRDefault="00450A35">
            <w:pPr>
              <w:pStyle w:val="ConsPlusNormal"/>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w:t>
            </w:r>
            <w:r>
              <w:lastRenderedPageBreak/>
              <w:t>либо этой организации, если земельный участок является земельным участком общего пользования этой организации;</w:t>
            </w:r>
          </w:p>
          <w:p w:rsidR="00450A35" w:rsidRDefault="00450A35">
            <w:pPr>
              <w:pStyle w:val="ConsPlusNormal"/>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 w:history="1">
              <w:r>
                <w:rPr>
                  <w:color w:val="0000FF"/>
                </w:rPr>
                <w:t>частью 11 статьи 55.32</w:t>
              </w:r>
            </w:hyperlink>
            <w:r>
              <w:t xml:space="preserve"> Градостроительного кодекса Российской Федерации;</w:t>
            </w:r>
          </w:p>
          <w:p w:rsidR="00450A35" w:rsidRDefault="00450A35">
            <w:pPr>
              <w:pStyle w:val="ConsPlusNormal"/>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0A35" w:rsidRDefault="00450A35">
            <w:pPr>
              <w:pStyle w:val="ConsPlusNormal"/>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0A35" w:rsidRDefault="00450A35">
            <w:pPr>
              <w:pStyle w:val="ConsPlusNormal"/>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0A35" w:rsidRDefault="00450A35">
            <w:pPr>
              <w:pStyle w:val="ConsPlusNormal"/>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lastRenderedPageBreak/>
              <w:t>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0A35" w:rsidRDefault="00450A35">
            <w:pPr>
              <w:pStyle w:val="ConsPlusNormal"/>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0A35" w:rsidRDefault="00450A35">
            <w:pPr>
              <w:pStyle w:val="ConsPlusNormal"/>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0A35" w:rsidRDefault="00450A35">
            <w:pPr>
              <w:pStyle w:val="ConsPlusNormal"/>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Pr>
                  <w:color w:val="0000FF"/>
                </w:rPr>
                <w:t>пунктом 19 статьи 39.11</w:t>
              </w:r>
            </w:hyperlink>
            <w:r>
              <w:t xml:space="preserve"> ЗК РФ;</w:t>
            </w:r>
          </w:p>
          <w:p w:rsidR="00450A35" w:rsidRDefault="00450A35">
            <w:pPr>
              <w:pStyle w:val="ConsPlusNormal"/>
              <w:jc w:val="both"/>
            </w:pPr>
            <w:r>
              <w:t xml:space="preserve">12) в отношении земельного участка, указанного в заявлении о его предоставлении, поступило предусмотренное </w:t>
            </w:r>
            <w:hyperlink r:id="rId51" w:history="1">
              <w:r>
                <w:rPr>
                  <w:color w:val="0000FF"/>
                </w:rPr>
                <w:t>подпунктом 6 пункта 4 статьи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Pr>
                  <w:color w:val="0000FF"/>
                </w:rPr>
                <w:t>подпунктом 4 пункта 4 статьи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53" w:history="1">
              <w:r>
                <w:rPr>
                  <w:color w:val="0000FF"/>
                </w:rPr>
                <w:t>пунктом 8 статьи 39.11</w:t>
              </w:r>
            </w:hyperlink>
            <w:r>
              <w:t xml:space="preserve"> ЗК РФ;</w:t>
            </w:r>
          </w:p>
          <w:p w:rsidR="00450A35" w:rsidRDefault="00450A35">
            <w:pPr>
              <w:pStyle w:val="ConsPlusNormal"/>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54" w:history="1">
              <w:r>
                <w:rPr>
                  <w:color w:val="0000FF"/>
                </w:rPr>
                <w:t>подпунктом 1 пункта 1 статьи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0A35" w:rsidRDefault="00450A35">
            <w:pPr>
              <w:pStyle w:val="ConsPlusNormal"/>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0A35" w:rsidRDefault="00450A35">
            <w:pPr>
              <w:pStyle w:val="ConsPlusNormal"/>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50A35" w:rsidRDefault="00450A35">
            <w:pPr>
              <w:pStyle w:val="ConsPlusNormal"/>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Pr>
                  <w:color w:val="0000FF"/>
                </w:rPr>
                <w:t>подпунктом 10 пункта 2 статьи 39.10</w:t>
              </w:r>
            </w:hyperlink>
            <w:r>
              <w:t xml:space="preserve"> ЗК РФ;</w:t>
            </w:r>
          </w:p>
          <w:p w:rsidR="00450A35" w:rsidRDefault="00450A35">
            <w:pPr>
              <w:pStyle w:val="ConsPlusNormal"/>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history="1">
              <w:r>
                <w:rPr>
                  <w:color w:val="0000FF"/>
                </w:rPr>
                <w:t>пунктом 6 статьи 39.10</w:t>
              </w:r>
            </w:hyperlink>
            <w:r>
              <w:t xml:space="preserve"> ЗК РФ;</w:t>
            </w:r>
          </w:p>
          <w:p w:rsidR="00450A35" w:rsidRDefault="00450A35">
            <w:pPr>
              <w:pStyle w:val="ConsPlusNormal"/>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0A35" w:rsidRDefault="00450A35">
            <w:pPr>
              <w:pStyle w:val="ConsPlusNormal"/>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0A35" w:rsidRDefault="00450A35">
            <w:pPr>
              <w:pStyle w:val="ConsPlusNormal"/>
              <w:jc w:val="both"/>
            </w:pPr>
            <w:r>
              <w:t>19) предоставление земельного участка на заявленном виде прав не допускается;</w:t>
            </w:r>
          </w:p>
          <w:p w:rsidR="00450A35" w:rsidRDefault="00450A35">
            <w:pPr>
              <w:pStyle w:val="ConsPlusNormal"/>
              <w:jc w:val="both"/>
            </w:pPr>
            <w:r>
              <w:t>20) в отношении земельного участка, указанного в заявлении о его предоставлении, не установлен вид разрешенного использования;</w:t>
            </w:r>
          </w:p>
          <w:p w:rsidR="00450A35" w:rsidRDefault="00450A35">
            <w:pPr>
              <w:pStyle w:val="ConsPlusNormal"/>
              <w:jc w:val="both"/>
            </w:pPr>
            <w:r>
              <w:t>21) указанный в заявлении о предоставлении земельного участка земельный участок не отнесен к определенной категории земель;</w:t>
            </w:r>
          </w:p>
          <w:p w:rsidR="00450A35" w:rsidRDefault="00450A35">
            <w:pPr>
              <w:pStyle w:val="ConsPlusNormal"/>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0A35" w:rsidRDefault="00450A35">
            <w:pPr>
              <w:pStyle w:val="ConsPlusNormal"/>
              <w:jc w:val="both"/>
            </w:pPr>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A35" w:rsidRDefault="00450A35">
            <w:pPr>
              <w:pStyle w:val="ConsPlusNormal"/>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7" w:history="1">
              <w:r>
                <w:rPr>
                  <w:color w:val="0000FF"/>
                </w:rPr>
                <w:t>законом</w:t>
              </w:r>
            </w:hyperlink>
            <w:r>
              <w:t xml:space="preserve"> "О государственной регистрации недвижимости";</w:t>
            </w:r>
          </w:p>
          <w:p w:rsidR="00450A35" w:rsidRDefault="00450A35">
            <w:pPr>
              <w:pStyle w:val="ConsPlusNormal"/>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0A35" w:rsidRDefault="00450A35">
            <w:pPr>
              <w:pStyle w:val="ConsPlusNormal"/>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 w:history="1">
              <w:r>
                <w:rPr>
                  <w:color w:val="0000FF"/>
                </w:rPr>
                <w:t>частью 3 статьи 14</w:t>
              </w:r>
            </w:hyperlink>
            <w:r>
              <w:t xml:space="preserve"> указанного федерального закона;</w:t>
            </w:r>
          </w:p>
          <w:p w:rsidR="00450A35" w:rsidRDefault="00450A35">
            <w:pPr>
              <w:pStyle w:val="ConsPlusNormal"/>
              <w:jc w:val="both"/>
            </w:pPr>
            <w:r>
              <w:t>27) выявление технической ошибки в выписке из Единого государственного реестра недвижимости об объекте недвижимости (на земельный участок, здание, помещение);</w:t>
            </w:r>
          </w:p>
          <w:p w:rsidR="00450A35" w:rsidRDefault="00450A35">
            <w:pPr>
              <w:pStyle w:val="ConsPlusNormal"/>
              <w:jc w:val="both"/>
            </w:pPr>
            <w:r>
              <w:t xml:space="preserve">28) несоразмерность площади объекта </w:t>
            </w:r>
            <w:r>
              <w:lastRenderedPageBreak/>
              <w:t>недвижимости площади испрашиваемого земельного участка;</w:t>
            </w:r>
          </w:p>
          <w:p w:rsidR="00450A35" w:rsidRDefault="00450A35">
            <w:pPr>
              <w:pStyle w:val="ConsPlusNormal"/>
              <w:jc w:val="both"/>
            </w:pPr>
            <w:r>
              <w:t>29) наличие задолженности по арендной плате за земельный участок</w:t>
            </w:r>
          </w:p>
        </w:tc>
        <w:tc>
          <w:tcPr>
            <w:tcW w:w="2438" w:type="dxa"/>
          </w:tcPr>
          <w:p w:rsidR="00450A35" w:rsidRDefault="00450A35">
            <w:pPr>
              <w:pStyle w:val="ConsPlusNormal"/>
              <w:jc w:val="center"/>
            </w:pPr>
            <w:r>
              <w:lastRenderedPageBreak/>
              <w:t>-</w:t>
            </w:r>
          </w:p>
        </w:tc>
      </w:tr>
      <w:tr w:rsidR="00450A35">
        <w:tc>
          <w:tcPr>
            <w:tcW w:w="2891" w:type="dxa"/>
          </w:tcPr>
          <w:p w:rsidR="00450A35" w:rsidRDefault="00450A35">
            <w:pPr>
              <w:pStyle w:val="ConsPlusNormal"/>
              <w:jc w:val="both"/>
            </w:pPr>
            <w:bookmarkStart w:id="9" w:name="P204"/>
            <w:bookmarkEnd w:id="9"/>
            <w: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5216" w:type="dxa"/>
          </w:tcPr>
          <w:p w:rsidR="00450A35" w:rsidRDefault="00450A35">
            <w:pPr>
              <w:pStyle w:val="ConsPlusNormal"/>
              <w:jc w:val="both"/>
            </w:pPr>
            <w:r>
              <w:t>Муниципальная услуга предоставляется на безвозмездной основе</w:t>
            </w:r>
          </w:p>
        </w:tc>
        <w:tc>
          <w:tcPr>
            <w:tcW w:w="2438" w:type="dxa"/>
          </w:tcPr>
          <w:p w:rsidR="00450A35" w:rsidRDefault="00450A35">
            <w:pPr>
              <w:pStyle w:val="ConsPlusNormal"/>
              <w:jc w:val="center"/>
            </w:pPr>
            <w:r>
              <w:t>-</w:t>
            </w:r>
          </w:p>
        </w:tc>
      </w:tr>
      <w:tr w:rsidR="00450A35">
        <w:tc>
          <w:tcPr>
            <w:tcW w:w="2891" w:type="dxa"/>
          </w:tcPr>
          <w:p w:rsidR="00450A35" w:rsidRDefault="00450A35">
            <w:pPr>
              <w:pStyle w:val="ConsPlusNormal"/>
              <w:jc w:val="both"/>
            </w:pPr>
            <w:bookmarkStart w:id="10" w:name="P207"/>
            <w:bookmarkEnd w:id="10"/>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216" w:type="dxa"/>
          </w:tcPr>
          <w:p w:rsidR="00450A35" w:rsidRDefault="00450A35">
            <w:pPr>
              <w:pStyle w:val="ConsPlusNormal"/>
              <w:jc w:val="both"/>
            </w:pPr>
            <w:r>
              <w:t>Предоставление необходимых и обязательных услуг не требуется</w:t>
            </w:r>
          </w:p>
        </w:tc>
        <w:tc>
          <w:tcPr>
            <w:tcW w:w="2438" w:type="dxa"/>
          </w:tcPr>
          <w:p w:rsidR="00450A35" w:rsidRDefault="00450A35">
            <w:pPr>
              <w:pStyle w:val="ConsPlusNormal"/>
              <w:jc w:val="center"/>
            </w:pPr>
            <w:r>
              <w:t>-</w:t>
            </w:r>
          </w:p>
        </w:tc>
      </w:tr>
      <w:tr w:rsidR="00450A35">
        <w:tc>
          <w:tcPr>
            <w:tcW w:w="2891" w:type="dxa"/>
          </w:tcPr>
          <w:p w:rsidR="00450A35" w:rsidRDefault="00450A35">
            <w:pPr>
              <w:pStyle w:val="ConsPlusNormal"/>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5216" w:type="dxa"/>
          </w:tcPr>
          <w:p w:rsidR="00450A35" w:rsidRDefault="00450A35">
            <w:pPr>
              <w:pStyle w:val="ConsPlusNormal"/>
              <w:jc w:val="both"/>
            </w:pPr>
            <w:r>
              <w:t>Подача заявления о получении муниципальной услуги при наличии очереди должна составлять не более 15 минут.</w:t>
            </w:r>
          </w:p>
          <w:p w:rsidR="00450A35" w:rsidRDefault="00450A35">
            <w:pPr>
              <w:pStyle w:val="ConsPlusNormal"/>
              <w:jc w:val="both"/>
            </w:pPr>
            <w:r>
              <w:t>При получении результата предоставления муниципальной услуги максимальный срок ожидания в очереди не должен превышать 15 минут</w:t>
            </w:r>
          </w:p>
        </w:tc>
        <w:tc>
          <w:tcPr>
            <w:tcW w:w="2438" w:type="dxa"/>
          </w:tcPr>
          <w:p w:rsidR="00450A35" w:rsidRDefault="00450A35">
            <w:pPr>
              <w:pStyle w:val="ConsPlusNormal"/>
              <w:jc w:val="center"/>
            </w:pPr>
            <w:r>
              <w:t>-</w:t>
            </w:r>
          </w:p>
        </w:tc>
      </w:tr>
      <w:tr w:rsidR="00450A35">
        <w:tc>
          <w:tcPr>
            <w:tcW w:w="2891" w:type="dxa"/>
          </w:tcPr>
          <w:p w:rsidR="00450A35" w:rsidRDefault="00450A35">
            <w:pPr>
              <w:pStyle w:val="ConsPlusNormal"/>
              <w:jc w:val="both"/>
            </w:pPr>
            <w:r>
              <w:t xml:space="preserve">2.13. Срок регистрации запроса заявителя о </w:t>
            </w:r>
            <w:r>
              <w:lastRenderedPageBreak/>
              <w:t>предоставлении муниципальной услуги, в том числе в электронной форме</w:t>
            </w:r>
          </w:p>
        </w:tc>
        <w:tc>
          <w:tcPr>
            <w:tcW w:w="5216" w:type="dxa"/>
          </w:tcPr>
          <w:p w:rsidR="00450A35" w:rsidRDefault="00450A35">
            <w:pPr>
              <w:pStyle w:val="ConsPlusNormal"/>
              <w:jc w:val="both"/>
            </w:pPr>
            <w:r>
              <w:lastRenderedPageBreak/>
              <w:t>В течение одного дня с момента поступления заявления.</w:t>
            </w:r>
          </w:p>
          <w:p w:rsidR="00450A35" w:rsidRDefault="00450A35">
            <w:pPr>
              <w:pStyle w:val="ConsPlusNormal"/>
              <w:jc w:val="both"/>
            </w:pPr>
            <w:r>
              <w:lastRenderedPageBreak/>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438" w:type="dxa"/>
          </w:tcPr>
          <w:p w:rsidR="00450A35" w:rsidRDefault="00450A35">
            <w:pPr>
              <w:pStyle w:val="ConsPlusNormal"/>
              <w:jc w:val="center"/>
            </w:pPr>
            <w:r>
              <w:lastRenderedPageBreak/>
              <w:t>-</w:t>
            </w:r>
          </w:p>
        </w:tc>
      </w:tr>
      <w:tr w:rsidR="00450A35">
        <w:tc>
          <w:tcPr>
            <w:tcW w:w="2891" w:type="dxa"/>
          </w:tcPr>
          <w:p w:rsidR="00450A35" w:rsidRDefault="00450A35">
            <w:pPr>
              <w:pStyle w:val="ConsPlusNormal"/>
              <w:jc w:val="both"/>
            </w:pPr>
            <w:r>
              <w:lastRenderedPageBreak/>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216" w:type="dxa"/>
          </w:tcPr>
          <w:p w:rsidR="00450A35" w:rsidRDefault="00450A35">
            <w:pPr>
              <w:pStyle w:val="ConsPlusNormal"/>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50A35" w:rsidRDefault="00450A35">
            <w:pPr>
              <w:pStyle w:val="ConsPlusNormal"/>
              <w:jc w:val="both"/>
            </w:pPr>
            <w:r>
              <w:t>Обеспечивается беспрепятственный доступ инвалидов к месту предоставления муниципальной услуги (удобные вход в помещения и выход из них, перемещение в их пределах).</w:t>
            </w:r>
          </w:p>
          <w:p w:rsidR="00450A35" w:rsidRDefault="00450A35">
            <w:pPr>
              <w:pStyle w:val="ConsPlusNormal"/>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438" w:type="dxa"/>
          </w:tcPr>
          <w:p w:rsidR="00450A35" w:rsidRDefault="00450A35">
            <w:pPr>
              <w:pStyle w:val="ConsPlusNormal"/>
              <w:jc w:val="center"/>
            </w:pPr>
            <w:r>
              <w:t>-</w:t>
            </w:r>
          </w:p>
        </w:tc>
      </w:tr>
      <w:tr w:rsidR="00450A35">
        <w:tc>
          <w:tcPr>
            <w:tcW w:w="2891" w:type="dxa"/>
          </w:tcPr>
          <w:p w:rsidR="00450A35" w:rsidRDefault="00450A35">
            <w:pPr>
              <w:pStyle w:val="ConsPlusNormal"/>
              <w:jc w:val="both"/>
            </w:pPr>
            <w: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lastRenderedPageBreak/>
              <w:t>муниципальной услуги в многофункциональном центре предоставления государственных и муниципальных услуг (далее - МФЦ), в удаленных рабочих местах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5216" w:type="dxa"/>
          </w:tcPr>
          <w:p w:rsidR="00450A35" w:rsidRDefault="00450A35">
            <w:pPr>
              <w:pStyle w:val="ConsPlusNormal"/>
              <w:jc w:val="both"/>
            </w:pPr>
            <w:r>
              <w:lastRenderedPageBreak/>
              <w:t>Показателями доступности предоставления муниципальной услуги являются:</w:t>
            </w:r>
          </w:p>
          <w:p w:rsidR="00450A35" w:rsidRDefault="00450A35">
            <w:pPr>
              <w:pStyle w:val="ConsPlusNormal"/>
              <w:jc w:val="both"/>
            </w:pPr>
            <w:r>
              <w:t>- расположение зданий Комитета в зоне доступности общественного транспорта;</w:t>
            </w:r>
          </w:p>
          <w:p w:rsidR="00450A35" w:rsidRDefault="00450A35">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450A35" w:rsidRDefault="00450A35">
            <w:pPr>
              <w:pStyle w:val="ConsPlusNormal"/>
              <w:jc w:val="both"/>
            </w:pPr>
            <w:r>
              <w:t xml:space="preserve">- наличие исчерпывающей информации о способах, порядке и сроках предоставления муниципальной услуги на информационных стендах, в </w:t>
            </w:r>
            <w:r>
              <w:lastRenderedPageBreak/>
              <w:t>информационных ресурсах Комитета в сети Интернет, на едином портале государственных и муниципальных услуг (функций);</w:t>
            </w:r>
          </w:p>
          <w:p w:rsidR="00450A35" w:rsidRDefault="00450A35">
            <w:pPr>
              <w:pStyle w:val="ConsPlusNormal"/>
              <w:jc w:val="both"/>
            </w:pPr>
            <w:r>
              <w:t>- оказание помощи инвалидам в преодолении барьеров, мешающих получению ими услуг наравне с другими лицами.</w:t>
            </w:r>
          </w:p>
          <w:p w:rsidR="00450A35" w:rsidRDefault="00450A35">
            <w:pPr>
              <w:pStyle w:val="ConsPlusNormal"/>
              <w:jc w:val="both"/>
            </w:pPr>
            <w:r>
              <w:t>Качество предоставления муниципальной услуги характеризуется отсутствием:</w:t>
            </w:r>
          </w:p>
          <w:p w:rsidR="00450A35" w:rsidRDefault="00450A35">
            <w:pPr>
              <w:pStyle w:val="ConsPlusNormal"/>
              <w:jc w:val="both"/>
            </w:pPr>
            <w:r>
              <w:t>- очередей при приеме и выдаче документов заявителям;</w:t>
            </w:r>
          </w:p>
          <w:p w:rsidR="00450A35" w:rsidRDefault="00450A35">
            <w:pPr>
              <w:pStyle w:val="ConsPlusNormal"/>
              <w:jc w:val="both"/>
            </w:pPr>
            <w:r>
              <w:t>- нарушений сроков предоставления муниципальной услуги;</w:t>
            </w:r>
          </w:p>
          <w:p w:rsidR="00450A35" w:rsidRDefault="00450A35">
            <w:pPr>
              <w:pStyle w:val="ConsPlusNormal"/>
              <w:jc w:val="both"/>
            </w:pPr>
            <w:r>
              <w:t>- жалоб на действия (бездействие) муниципальных служащих, предоставляющих муниципальную услугу;</w:t>
            </w:r>
          </w:p>
          <w:p w:rsidR="00450A35" w:rsidRDefault="00450A35">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450A35" w:rsidRDefault="00450A35">
            <w:pPr>
              <w:pStyle w:val="ConsPlusNormal"/>
              <w:jc w:val="both"/>
            </w:pPr>
            <w: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50A35" w:rsidRDefault="00450A35">
            <w:pPr>
              <w:pStyle w:val="ConsPlusNormal"/>
              <w:jc w:val="both"/>
            </w:pPr>
            <w:r>
              <w:t>При предоставлении муниципальной услуги в МФЦ, удаленных рабочих местах МФЦ консультацию, прием и выдачу документов осуществляет специалист МФЦ.</w:t>
            </w:r>
          </w:p>
          <w:p w:rsidR="00450A35" w:rsidRDefault="00450A35">
            <w:pPr>
              <w:pStyle w:val="ConsPlusNormal"/>
              <w:jc w:val="both"/>
            </w:pPr>
            <w:r>
              <w:t xml:space="preserve">Информация о ходе предоставления муниципальной услуги может быть получена заявителем на официальном портале органов местного самоуправления, на портале государственных и муниципальных услуг Республики Татарстан, на </w:t>
            </w:r>
            <w:r>
              <w:lastRenderedPageBreak/>
              <w:t>портале муниципальных услуг, на едином портале государственных услуг, в МФЦ, удаленных рабочих местах МФЦ</w:t>
            </w:r>
          </w:p>
        </w:tc>
        <w:tc>
          <w:tcPr>
            <w:tcW w:w="2438" w:type="dxa"/>
          </w:tcPr>
          <w:p w:rsidR="00450A35" w:rsidRDefault="00450A35">
            <w:pPr>
              <w:pStyle w:val="ConsPlusNormal"/>
              <w:jc w:val="center"/>
            </w:pPr>
            <w:r>
              <w:lastRenderedPageBreak/>
              <w:t>-</w:t>
            </w:r>
          </w:p>
        </w:tc>
      </w:tr>
      <w:tr w:rsidR="00450A35">
        <w:tc>
          <w:tcPr>
            <w:tcW w:w="2891" w:type="dxa"/>
          </w:tcPr>
          <w:p w:rsidR="00450A35" w:rsidRDefault="00450A35">
            <w:pPr>
              <w:pStyle w:val="ConsPlusNormal"/>
              <w:jc w:val="both"/>
            </w:pPr>
            <w:r>
              <w:lastRenderedPageBreak/>
              <w:t>2.16. Особенности предоставления муниципальной услуги в электронной форме</w:t>
            </w:r>
          </w:p>
        </w:tc>
        <w:tc>
          <w:tcPr>
            <w:tcW w:w="5216" w:type="dxa"/>
          </w:tcPr>
          <w:p w:rsidR="00450A35" w:rsidRDefault="00450A35">
            <w:pPr>
              <w:pStyle w:val="ConsPlusNormal"/>
              <w:jc w:val="both"/>
            </w:pPr>
            <w:r>
              <w:t>Консультацию о порядке предоставления муниципальной услуги в электронной форме можно получить через интернет-приемную на официальном портале органов местного самоуправления, на портале муниципальных услуг, на портале государственных и муниципальных услуг Республики Татарстан или на едином портале государственных услуг.</w:t>
            </w:r>
          </w:p>
          <w:p w:rsidR="00450A35" w:rsidRDefault="00450A35">
            <w:pPr>
              <w:pStyle w:val="ConsPlusNormal"/>
              <w:jc w:val="both"/>
            </w:pPr>
            <w:r>
              <w:t>В случае если законом предусмотрена подача заявления о предоставлении муниципальной услуги в электронной форме, заявление подается через портал муниципальных услуг, портал государственных и муниципальных услуг Республики Татарстан или единый портал государственных услуг</w:t>
            </w:r>
          </w:p>
        </w:tc>
        <w:tc>
          <w:tcPr>
            <w:tcW w:w="2438" w:type="dxa"/>
          </w:tcPr>
          <w:p w:rsidR="00450A35" w:rsidRDefault="00450A35">
            <w:pPr>
              <w:pStyle w:val="ConsPlusNormal"/>
              <w:jc w:val="center"/>
            </w:pPr>
            <w:r>
              <w:t>-</w:t>
            </w:r>
          </w:p>
        </w:tc>
      </w:tr>
    </w:tbl>
    <w:p w:rsidR="00450A35" w:rsidRDefault="00450A35">
      <w:pPr>
        <w:sectPr w:rsidR="00450A35">
          <w:pgSz w:w="16838" w:h="11905" w:orient="landscape"/>
          <w:pgMar w:top="1701" w:right="1134" w:bottom="850" w:left="1134" w:header="0" w:footer="0" w:gutter="0"/>
          <w:cols w:space="720"/>
        </w:sectPr>
      </w:pPr>
    </w:p>
    <w:p w:rsidR="00450A35" w:rsidRDefault="00450A35">
      <w:pPr>
        <w:pStyle w:val="ConsPlusNormal"/>
        <w:jc w:val="both"/>
      </w:pPr>
    </w:p>
    <w:p w:rsidR="00450A35" w:rsidRDefault="00450A35">
      <w:pPr>
        <w:pStyle w:val="ConsPlusNormal"/>
        <w:ind w:firstLine="540"/>
        <w:jc w:val="both"/>
      </w:pPr>
      <w:r>
        <w:t>--------------------------------</w:t>
      </w:r>
    </w:p>
    <w:p w:rsidR="00450A35" w:rsidRDefault="00450A35">
      <w:pPr>
        <w:pStyle w:val="ConsPlusNormal"/>
        <w:spacing w:before="220"/>
        <w:ind w:firstLine="540"/>
        <w:jc w:val="both"/>
      </w:pPr>
      <w:bookmarkStart w:id="11" w:name="P244"/>
      <w:bookmarkEnd w:id="11"/>
      <w:r>
        <w:t>&lt;*&gt; 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p w:rsidR="00450A35" w:rsidRDefault="00450A35">
      <w:pPr>
        <w:pStyle w:val="ConsPlusNormal"/>
        <w:jc w:val="both"/>
      </w:pPr>
    </w:p>
    <w:p w:rsidR="00450A35" w:rsidRDefault="00450A35">
      <w:pPr>
        <w:pStyle w:val="ConsPlusTitle"/>
        <w:jc w:val="center"/>
        <w:outlineLvl w:val="1"/>
      </w:pPr>
      <w:bookmarkStart w:id="12" w:name="P246"/>
      <w:bookmarkEnd w:id="12"/>
      <w:r>
        <w:t>III. Состав, последовательность и сроки выполнения</w:t>
      </w:r>
    </w:p>
    <w:p w:rsidR="00450A35" w:rsidRDefault="00450A35">
      <w:pPr>
        <w:pStyle w:val="ConsPlusTitle"/>
        <w:jc w:val="center"/>
      </w:pPr>
      <w:r>
        <w:t>административных процедур, требования к порядку</w:t>
      </w:r>
    </w:p>
    <w:p w:rsidR="00450A35" w:rsidRDefault="00450A35">
      <w:pPr>
        <w:pStyle w:val="ConsPlusTitle"/>
        <w:jc w:val="center"/>
      </w:pPr>
      <w:r>
        <w:t>их выполнения, в том числе особенности выполнения</w:t>
      </w:r>
    </w:p>
    <w:p w:rsidR="00450A35" w:rsidRDefault="00450A35">
      <w:pPr>
        <w:pStyle w:val="ConsPlusTitle"/>
        <w:jc w:val="center"/>
      </w:pPr>
      <w:r>
        <w:t>административных процедур в электронной форме, а также</w:t>
      </w:r>
    </w:p>
    <w:p w:rsidR="00450A35" w:rsidRDefault="00450A35">
      <w:pPr>
        <w:pStyle w:val="ConsPlusTitle"/>
        <w:jc w:val="center"/>
      </w:pPr>
      <w:r>
        <w:t>особенности выполнения административных процедур в МФЦ,</w:t>
      </w:r>
    </w:p>
    <w:p w:rsidR="00450A35" w:rsidRDefault="00450A35">
      <w:pPr>
        <w:pStyle w:val="ConsPlusTitle"/>
        <w:jc w:val="center"/>
      </w:pPr>
      <w:r>
        <w:t>удаленных рабочих местах МФЦ</w:t>
      </w:r>
    </w:p>
    <w:p w:rsidR="00450A35" w:rsidRDefault="00450A35">
      <w:pPr>
        <w:pStyle w:val="ConsPlusNormal"/>
        <w:jc w:val="both"/>
      </w:pPr>
    </w:p>
    <w:p w:rsidR="00450A35" w:rsidRDefault="00450A35">
      <w:pPr>
        <w:pStyle w:val="ConsPlusNormal"/>
        <w:ind w:firstLine="540"/>
        <w:jc w:val="both"/>
      </w:pPr>
      <w:r>
        <w:t>3.1. Описание последовательности действий при предоставлении муниципальной услуги.</w:t>
      </w:r>
    </w:p>
    <w:p w:rsidR="00450A35" w:rsidRDefault="00450A35">
      <w:pPr>
        <w:pStyle w:val="ConsPlusNormal"/>
        <w:spacing w:before="220"/>
        <w:ind w:firstLine="540"/>
        <w:jc w:val="both"/>
      </w:pPr>
      <w:r>
        <w:t>3.1.1. Предоставление муниципальной услуги включает в себя следующие процедуры:</w:t>
      </w:r>
    </w:p>
    <w:p w:rsidR="00450A35" w:rsidRDefault="00450A35">
      <w:pPr>
        <w:pStyle w:val="ConsPlusNormal"/>
        <w:spacing w:before="220"/>
        <w:ind w:firstLine="540"/>
        <w:jc w:val="both"/>
      </w:pPr>
      <w:r>
        <w:t>3.1.1.1. при подаче заявления лично:</w:t>
      </w:r>
    </w:p>
    <w:p w:rsidR="00450A35" w:rsidRDefault="00450A35">
      <w:pPr>
        <w:pStyle w:val="ConsPlusNormal"/>
        <w:spacing w:before="220"/>
        <w:ind w:firstLine="540"/>
        <w:jc w:val="both"/>
      </w:pPr>
      <w:r>
        <w:t>1) консультирование заявителя;</w:t>
      </w:r>
    </w:p>
    <w:p w:rsidR="00450A35" w:rsidRDefault="00450A35">
      <w:pPr>
        <w:pStyle w:val="ConsPlusNormal"/>
        <w:spacing w:before="220"/>
        <w:ind w:firstLine="540"/>
        <w:jc w:val="both"/>
      </w:pPr>
      <w:r>
        <w:t>2) принятие, регистрация заявления в ИС УМУ;</w:t>
      </w:r>
    </w:p>
    <w:p w:rsidR="00450A35" w:rsidRDefault="00450A35">
      <w:pPr>
        <w:pStyle w:val="ConsPlusNormal"/>
        <w:spacing w:before="220"/>
        <w:ind w:firstLine="540"/>
        <w:jc w:val="both"/>
      </w:pPr>
      <w:r>
        <w:t>3) подготовка результата предоставления муниципальной услуги в соответствии с регламентом работы с ИС УМУ;</w:t>
      </w:r>
    </w:p>
    <w:p w:rsidR="00450A35" w:rsidRDefault="00450A35">
      <w:pPr>
        <w:pStyle w:val="ConsPlusNormal"/>
        <w:spacing w:before="220"/>
        <w:ind w:firstLine="540"/>
        <w:jc w:val="both"/>
      </w:pPr>
      <w:r>
        <w:t>4) выдача заявителю результата предоставления муниципальной услуги;</w:t>
      </w:r>
    </w:p>
    <w:p w:rsidR="00450A35" w:rsidRDefault="00450A35">
      <w:pPr>
        <w:pStyle w:val="ConsPlusNormal"/>
        <w:spacing w:before="220"/>
        <w:ind w:firstLine="540"/>
        <w:jc w:val="both"/>
      </w:pPr>
      <w:r>
        <w:t>3.1.1.2. при подаче заявления в электронной форме на портале муниципальных услуг, портале государственных и муниципальных услуг Республики Татарстан, на едином портале государственных услуг:</w:t>
      </w:r>
    </w:p>
    <w:p w:rsidR="00450A35" w:rsidRDefault="00450A35">
      <w:pPr>
        <w:pStyle w:val="ConsPlusNormal"/>
        <w:spacing w:before="220"/>
        <w:ind w:firstLine="540"/>
        <w:jc w:val="both"/>
      </w:pPr>
      <w:r>
        <w:t>1) заполнение заявителем или его законным представителем электронной формы заявления на портале муниципальных услуг, портале государственных и муниципальных услуг Республики Татарстан, на едином портале государственных услуг;</w:t>
      </w:r>
    </w:p>
    <w:p w:rsidR="00450A35" w:rsidRDefault="00450A35">
      <w:pPr>
        <w:pStyle w:val="ConsPlusNormal"/>
        <w:spacing w:before="220"/>
        <w:ind w:firstLine="540"/>
        <w:jc w:val="both"/>
      </w:pPr>
      <w:r>
        <w:t>2) принятие и регистрация заявления;</w:t>
      </w:r>
    </w:p>
    <w:p w:rsidR="00450A35" w:rsidRDefault="00450A35">
      <w:pPr>
        <w:pStyle w:val="ConsPlusNormal"/>
        <w:spacing w:before="220"/>
        <w:ind w:firstLine="540"/>
        <w:jc w:val="both"/>
      </w:pPr>
      <w:r>
        <w:t>3) подготовка результата предоставления муниципальной услуги в соответствии с регламентом работы с ИС УМУ;</w:t>
      </w:r>
    </w:p>
    <w:p w:rsidR="00450A35" w:rsidRDefault="00450A35">
      <w:pPr>
        <w:pStyle w:val="ConsPlusNormal"/>
        <w:spacing w:before="220"/>
        <w:ind w:firstLine="540"/>
        <w:jc w:val="both"/>
      </w:pPr>
      <w:r>
        <w:t>4) направление результата предоставления муниципальной услуги в личный кабинет заявителя на портале муниципальных услуг, на портале государственных и муниципальных услуг Республики Татарстан, на едином портале государственных услуг.</w:t>
      </w:r>
    </w:p>
    <w:p w:rsidR="00450A35" w:rsidRDefault="00450A35">
      <w:pPr>
        <w:pStyle w:val="ConsPlusNormal"/>
        <w:spacing w:before="220"/>
        <w:ind w:firstLine="540"/>
        <w:jc w:val="both"/>
      </w:pPr>
      <w:r>
        <w:t>3.2. Оказание консультаций заявителю.</w:t>
      </w:r>
    </w:p>
    <w:p w:rsidR="00450A35" w:rsidRDefault="00450A35">
      <w:pPr>
        <w:pStyle w:val="ConsPlusNormal"/>
        <w:spacing w:before="220"/>
        <w:ind w:firstLine="540"/>
        <w:jc w:val="both"/>
      </w:pPr>
      <w:r>
        <w:t>Для получения консультаций о порядке предоставления муниципальной услуги, получения помощи, в том числе в части оформления документов, необходимых для предоставления муниципальной услуги, заявитель вправе обратиться к исполнителю лично, через доверенное лицо, по телефону и (или) электронной почте, в электронной форме через портал муниципальных услуг, портал государственных и муниципальных услуг Республики Татарстан, единый портал государственных услуг.</w:t>
      </w:r>
    </w:p>
    <w:p w:rsidR="00450A35" w:rsidRDefault="00450A35">
      <w:pPr>
        <w:pStyle w:val="ConsPlusNormal"/>
        <w:spacing w:before="220"/>
        <w:ind w:firstLine="540"/>
        <w:jc w:val="both"/>
      </w:pPr>
      <w:r>
        <w:t xml:space="preserve">Специалист Комитета, в полномочия которого входит консультирование граждан, </w:t>
      </w:r>
      <w:r>
        <w:lastRenderedPageBreak/>
        <w:t>консультирует заявителя:</w:t>
      </w:r>
    </w:p>
    <w:p w:rsidR="00450A35" w:rsidRDefault="00450A35">
      <w:pPr>
        <w:pStyle w:val="ConsPlusNormal"/>
        <w:spacing w:before="220"/>
        <w:ind w:firstLine="540"/>
        <w:jc w:val="both"/>
      </w:pPr>
      <w:r>
        <w:t>- по составу и форме представляемой документации;</w:t>
      </w:r>
    </w:p>
    <w:p w:rsidR="00450A35" w:rsidRDefault="00450A35">
      <w:pPr>
        <w:pStyle w:val="ConsPlusNormal"/>
        <w:spacing w:before="220"/>
        <w:ind w:firstLine="540"/>
        <w:jc w:val="both"/>
      </w:pPr>
      <w:r>
        <w:t>- по источнику получения представляемой документации;</w:t>
      </w:r>
    </w:p>
    <w:p w:rsidR="00450A35" w:rsidRDefault="00450A35">
      <w:pPr>
        <w:pStyle w:val="ConsPlusNormal"/>
        <w:spacing w:before="220"/>
        <w:ind w:firstLine="540"/>
        <w:jc w:val="both"/>
      </w:pPr>
      <w:r>
        <w:t>- по порядку сбора представляемой документации;</w:t>
      </w:r>
    </w:p>
    <w:p w:rsidR="00450A35" w:rsidRDefault="00450A35">
      <w:pPr>
        <w:pStyle w:val="ConsPlusNormal"/>
        <w:spacing w:before="220"/>
        <w:ind w:firstLine="540"/>
        <w:jc w:val="both"/>
      </w:pPr>
      <w:r>
        <w:t>- по сроку согласования предоставления услуги.</w:t>
      </w:r>
    </w:p>
    <w:p w:rsidR="00450A35" w:rsidRDefault="00450A35">
      <w:pPr>
        <w:pStyle w:val="ConsPlusNormal"/>
        <w:spacing w:before="220"/>
        <w:ind w:firstLine="540"/>
        <w:jc w:val="both"/>
      </w:pPr>
      <w:r>
        <w:t>Процедуры, устанавливаемые настоящим пунктом, осуществляются в день обращения заявителя.</w:t>
      </w:r>
    </w:p>
    <w:p w:rsidR="00450A35" w:rsidRDefault="00450A35">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муниципальной услуги.</w:t>
      </w:r>
    </w:p>
    <w:p w:rsidR="00450A35" w:rsidRDefault="00450A35">
      <w:pPr>
        <w:pStyle w:val="ConsPlusNormal"/>
        <w:spacing w:before="220"/>
        <w:ind w:firstLine="540"/>
        <w:jc w:val="both"/>
      </w:pPr>
      <w:bookmarkStart w:id="13" w:name="P274"/>
      <w:bookmarkEnd w:id="13"/>
      <w:r>
        <w:t>3.3. Принятие и регистрация заявления.</w:t>
      </w:r>
    </w:p>
    <w:p w:rsidR="00450A35" w:rsidRDefault="00450A35">
      <w:pPr>
        <w:pStyle w:val="ConsPlusNormal"/>
        <w:spacing w:before="220"/>
        <w:ind w:firstLine="540"/>
        <w:jc w:val="both"/>
      </w:pPr>
      <w:r>
        <w:t>3.3.1. Заявитель может подать заявление в одной из форм:</w:t>
      </w:r>
    </w:p>
    <w:p w:rsidR="00450A35" w:rsidRDefault="00450A35">
      <w:pPr>
        <w:pStyle w:val="ConsPlusNormal"/>
        <w:spacing w:before="220"/>
        <w:ind w:firstLine="540"/>
        <w:jc w:val="both"/>
      </w:pPr>
      <w:r>
        <w:t xml:space="preserve">- на бумажном носителе лично, через доверенное лицо или МФЦ с приложением документов в соответствии с </w:t>
      </w:r>
      <w:hyperlink w:anchor="P127" w:history="1">
        <w:r>
          <w:rPr>
            <w:color w:val="0000FF"/>
          </w:rPr>
          <w:t>пунктом 2.5</w:t>
        </w:r>
      </w:hyperlink>
      <w:r>
        <w:t xml:space="preserve"> настоящего Регламента;</w:t>
      </w:r>
    </w:p>
    <w:p w:rsidR="00450A35" w:rsidRDefault="00450A35">
      <w:pPr>
        <w:pStyle w:val="ConsPlusNormal"/>
        <w:spacing w:before="220"/>
        <w:ind w:firstLine="540"/>
        <w:jc w:val="both"/>
      </w:pPr>
      <w:r>
        <w:t>- в электронной форме через портал муниципальных услуг с приложением скан-копий надлежащих документов;</w:t>
      </w:r>
    </w:p>
    <w:p w:rsidR="00450A35" w:rsidRDefault="00450A35">
      <w:pPr>
        <w:pStyle w:val="ConsPlusNormal"/>
        <w:spacing w:before="220"/>
        <w:ind w:firstLine="540"/>
        <w:jc w:val="both"/>
      </w:pPr>
      <w:r>
        <w:t>- в электронной форме в ИС УМУ через интернет-ресурсы предоставления государственных и муниципальных услуг.</w:t>
      </w:r>
    </w:p>
    <w:p w:rsidR="00450A35" w:rsidRDefault="00450A35">
      <w:pPr>
        <w:pStyle w:val="ConsPlusNormal"/>
        <w:spacing w:before="220"/>
        <w:ind w:firstLine="540"/>
        <w:jc w:val="both"/>
      </w:pPr>
      <w:r>
        <w:t>Регистрация заявления, поступившего в электронной форме, осуществляется в установленном порядке.</w:t>
      </w:r>
    </w:p>
    <w:p w:rsidR="00450A35" w:rsidRDefault="00450A35">
      <w:pPr>
        <w:pStyle w:val="ConsPlusNormal"/>
        <w:spacing w:before="220"/>
        <w:ind w:firstLine="540"/>
        <w:jc w:val="both"/>
      </w:pPr>
      <w:r>
        <w:t>3.3.1.1. При подаче заявления лично специалист Комитета, ведущий прием заявлений, осуществляет:</w:t>
      </w:r>
    </w:p>
    <w:p w:rsidR="00450A35" w:rsidRDefault="00450A35">
      <w:pPr>
        <w:pStyle w:val="ConsPlusNormal"/>
        <w:spacing w:before="220"/>
        <w:ind w:firstLine="540"/>
        <w:jc w:val="both"/>
      </w:pPr>
      <w:r>
        <w:t>- установление личности заявителя;</w:t>
      </w:r>
    </w:p>
    <w:p w:rsidR="00450A35" w:rsidRDefault="00450A35">
      <w:pPr>
        <w:pStyle w:val="ConsPlusNormal"/>
        <w:spacing w:before="220"/>
        <w:ind w:firstLine="540"/>
        <w:jc w:val="both"/>
      </w:pPr>
      <w:r>
        <w:t>- проверку полномочий заявителя (в случае действия по доверенности);</w:t>
      </w:r>
    </w:p>
    <w:p w:rsidR="00450A35" w:rsidRDefault="00450A35">
      <w:pPr>
        <w:pStyle w:val="ConsPlusNormal"/>
        <w:spacing w:before="220"/>
        <w:ind w:firstLine="540"/>
        <w:jc w:val="both"/>
      </w:pPr>
      <w:r>
        <w:t xml:space="preserve">- проверку наличия документов, предусмотренных </w:t>
      </w:r>
      <w:hyperlink w:anchor="P127" w:history="1">
        <w:r>
          <w:rPr>
            <w:color w:val="0000FF"/>
          </w:rPr>
          <w:t>пунктом 2.5</w:t>
        </w:r>
      </w:hyperlink>
      <w:r>
        <w:t xml:space="preserve"> настоящего Регламента;</w:t>
      </w:r>
    </w:p>
    <w:p w:rsidR="00450A35" w:rsidRDefault="00450A35">
      <w:pPr>
        <w:pStyle w:val="ConsPlusNormal"/>
        <w:spacing w:before="220"/>
        <w:ind w:firstLine="540"/>
        <w:jc w:val="both"/>
      </w:pPr>
      <w: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450A35" w:rsidRDefault="00450A35">
      <w:pPr>
        <w:pStyle w:val="ConsPlusNormal"/>
        <w:spacing w:before="220"/>
        <w:ind w:firstLine="540"/>
        <w:jc w:val="both"/>
      </w:pPr>
      <w:r>
        <w:t xml:space="preserve">- проверку наличия оснований для отказа в предоставлении муниципальной услуги, предусмотренных </w:t>
      </w:r>
      <w:hyperlink w:anchor="P159" w:history="1">
        <w:r>
          <w:rPr>
            <w:color w:val="0000FF"/>
          </w:rPr>
          <w:t>пунктом 2.8</w:t>
        </w:r>
      </w:hyperlink>
      <w:r>
        <w:t xml:space="preserve"> настоящего Регламента.</w:t>
      </w:r>
    </w:p>
    <w:p w:rsidR="00450A35" w:rsidRDefault="00450A35">
      <w:pPr>
        <w:pStyle w:val="ConsPlusNormal"/>
        <w:spacing w:before="220"/>
        <w:ind w:firstLine="540"/>
        <w:jc w:val="both"/>
      </w:pPr>
      <w:r>
        <w:t>В случае отсутствия замечаний специалист Комитета вводит данные о заявителе и представленных документах, а также их скан-копии в ИС УМУ. В соответствии с регламентом работы ИС УМУ осуществляет уведомление заявителя о присвоенном его запросу номере с отметкой о дате и времени окончания предоставления муниципальной услуги.</w:t>
      </w:r>
    </w:p>
    <w:p w:rsidR="00450A35" w:rsidRDefault="00450A35">
      <w:pPr>
        <w:pStyle w:val="ConsPlusNormal"/>
        <w:spacing w:before="220"/>
        <w:ind w:firstLine="540"/>
        <w:jc w:val="both"/>
      </w:pPr>
      <w:r>
        <w:t xml:space="preserve">В случае наличия оснований для отказа в приеме документов, предусмотренных </w:t>
      </w:r>
      <w:hyperlink w:anchor="P159" w:history="1">
        <w:r>
          <w:rPr>
            <w:color w:val="0000FF"/>
          </w:rPr>
          <w:t>пунктом 2.8</w:t>
        </w:r>
      </w:hyperlink>
      <w:r>
        <w:t xml:space="preserve"> настоящего Регламента, специалист Комитета,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450A35" w:rsidRDefault="00450A35">
      <w:pPr>
        <w:pStyle w:val="ConsPlusNormal"/>
        <w:spacing w:before="220"/>
        <w:ind w:firstLine="540"/>
        <w:jc w:val="both"/>
      </w:pPr>
      <w:r>
        <w:lastRenderedPageBreak/>
        <w:t>Процедуры, устанавливаемые настоящим пунктом, осуществляются в день поступления заявления и документов в течение 15 минут.</w:t>
      </w:r>
    </w:p>
    <w:p w:rsidR="00450A35" w:rsidRDefault="00450A35">
      <w:pPr>
        <w:pStyle w:val="ConsPlusNormal"/>
        <w:spacing w:before="220"/>
        <w:ind w:firstLine="540"/>
        <w:jc w:val="both"/>
      </w:pPr>
      <w:r>
        <w:t>Заявление регистрируется в течение одного дня с момента поступления заявления.</w:t>
      </w:r>
    </w:p>
    <w:p w:rsidR="00450A35" w:rsidRDefault="00450A35">
      <w:pPr>
        <w:pStyle w:val="ConsPlusNormal"/>
        <w:spacing w:before="220"/>
        <w:ind w:firstLine="540"/>
        <w:jc w:val="both"/>
      </w:pPr>
      <w:r>
        <w:t>Результат процедуры: принятое заявление или возвращенные заявителю документы с устным уведомлением заявителя о причинах отказа в приеме документов.</w:t>
      </w:r>
    </w:p>
    <w:p w:rsidR="00450A35" w:rsidRDefault="00450A35">
      <w:pPr>
        <w:pStyle w:val="ConsPlusNormal"/>
        <w:spacing w:before="220"/>
        <w:ind w:firstLine="540"/>
        <w:jc w:val="both"/>
      </w:pPr>
      <w:r>
        <w:t>3.3.1.2. При подаче заявления через личный кабинет на портале муниципальных услуг, портале государственных и муниципальных услуг Республики Татарстан, на едином портале государственных услуг.</w:t>
      </w:r>
    </w:p>
    <w:p w:rsidR="00450A35" w:rsidRDefault="00450A35">
      <w:pPr>
        <w:pStyle w:val="ConsPlusNormal"/>
        <w:spacing w:before="220"/>
        <w:ind w:firstLine="540"/>
        <w:jc w:val="both"/>
      </w:pPr>
      <w:r>
        <w:t xml:space="preserve">Заявитель заполняет электронную форму заявления на предоставление муниципальной услуги в рабочем кабинете портала и прикрепляет скан-копии документов, предусмотренных </w:t>
      </w:r>
      <w:hyperlink w:anchor="P127" w:history="1">
        <w:r>
          <w:rPr>
            <w:color w:val="0000FF"/>
          </w:rPr>
          <w:t>пунктом 2.5</w:t>
        </w:r>
      </w:hyperlink>
      <w:r>
        <w:t xml:space="preserve"> настоящего Регламента.</w:t>
      </w:r>
    </w:p>
    <w:p w:rsidR="00450A35" w:rsidRDefault="00450A35">
      <w:pPr>
        <w:pStyle w:val="ConsPlusNormal"/>
        <w:spacing w:before="220"/>
        <w:ind w:firstLine="540"/>
        <w:jc w:val="both"/>
      </w:pPr>
      <w:r>
        <w:t>3.4. Рассмотрение заявления.</w:t>
      </w:r>
    </w:p>
    <w:p w:rsidR="00450A35" w:rsidRDefault="00450A35">
      <w:pPr>
        <w:pStyle w:val="ConsPlusNormal"/>
        <w:spacing w:before="220"/>
        <w:ind w:firstLine="540"/>
        <w:jc w:val="both"/>
      </w:pPr>
      <w:r>
        <w:t>Рассмотрение заявления на предоставление муниципальной услуги производится в соответствии с регламентом работы в ИС УМУ.</w:t>
      </w:r>
    </w:p>
    <w:p w:rsidR="00450A35" w:rsidRDefault="00450A35">
      <w:pPr>
        <w:pStyle w:val="ConsPlusNormal"/>
        <w:spacing w:before="220"/>
        <w:ind w:firstLine="540"/>
        <w:jc w:val="both"/>
      </w:pPr>
      <w:r>
        <w:t>Срок процедуры: два рабочих дня, следующих за днем подачи заявления.</w:t>
      </w:r>
    </w:p>
    <w:p w:rsidR="00450A35" w:rsidRDefault="00450A35">
      <w:pPr>
        <w:pStyle w:val="ConsPlusNormal"/>
        <w:spacing w:before="220"/>
        <w:ind w:firstLine="540"/>
        <w:jc w:val="both"/>
      </w:pPr>
      <w:r>
        <w:t>Результат процедуры: принятие заявления или уведомление о мотивированном отказе в приеме документов.</w:t>
      </w:r>
    </w:p>
    <w:p w:rsidR="00450A35" w:rsidRDefault="00450A35">
      <w:pPr>
        <w:pStyle w:val="ConsPlusNormal"/>
        <w:spacing w:before="220"/>
        <w:ind w:firstLine="540"/>
        <w:jc w:val="both"/>
      </w:pPr>
      <w:bookmarkStart w:id="14" w:name="P297"/>
      <w:bookmarkEnd w:id="14"/>
      <w:r>
        <w:t>3.5. Предоставление муниципальной услуги.</w:t>
      </w:r>
    </w:p>
    <w:p w:rsidR="00450A35" w:rsidRDefault="00450A35">
      <w:pPr>
        <w:pStyle w:val="ConsPlusNormal"/>
        <w:spacing w:before="220"/>
        <w:ind w:firstLine="540"/>
        <w:jc w:val="both"/>
      </w:pPr>
      <w:r>
        <w:t>Предоставление муниципальной услуги производится в соответствии с регламентом работы в ИС УМУ.</w:t>
      </w:r>
    </w:p>
    <w:p w:rsidR="00450A35" w:rsidRDefault="00450A35">
      <w:pPr>
        <w:pStyle w:val="ConsPlusNormal"/>
        <w:spacing w:before="220"/>
        <w:ind w:firstLine="540"/>
        <w:jc w:val="both"/>
      </w:pPr>
      <w:r>
        <w:t>Срок процедуры: 22 рабочих дня.</w:t>
      </w:r>
    </w:p>
    <w:p w:rsidR="00450A35" w:rsidRDefault="00450A35">
      <w:pPr>
        <w:pStyle w:val="ConsPlusNormal"/>
        <w:spacing w:before="220"/>
        <w:ind w:firstLine="540"/>
        <w:jc w:val="both"/>
      </w:pPr>
      <w:r>
        <w:t>Результат процедуры: предоставление муниципальной услуги или мотивированный отказ в ее предоставлении.</w:t>
      </w:r>
    </w:p>
    <w:p w:rsidR="00450A35" w:rsidRDefault="00450A35">
      <w:pPr>
        <w:pStyle w:val="ConsPlusNormal"/>
        <w:spacing w:before="220"/>
        <w:ind w:firstLine="540"/>
        <w:jc w:val="both"/>
      </w:pPr>
      <w:bookmarkStart w:id="15" w:name="P301"/>
      <w:bookmarkEnd w:id="15"/>
      <w:r>
        <w:t>3.6. Выдача заявителю результата муниципальной услуги.</w:t>
      </w:r>
    </w:p>
    <w:p w:rsidR="00450A35" w:rsidRDefault="00450A35">
      <w:pPr>
        <w:pStyle w:val="ConsPlusNormal"/>
        <w:spacing w:before="220"/>
        <w:ind w:firstLine="540"/>
        <w:jc w:val="both"/>
      </w:pPr>
      <w:r>
        <w:t>Специалист Комитета уведомляет заявителя способом, указанным в заявлении, о результате предоставления муниципальной услуги (через МФЦ, по телефону, электронной почтой).</w:t>
      </w:r>
    </w:p>
    <w:p w:rsidR="00450A35" w:rsidRDefault="00450A35">
      <w:pPr>
        <w:pStyle w:val="ConsPlusNormal"/>
        <w:spacing w:before="220"/>
        <w:ind w:firstLine="540"/>
        <w:jc w:val="both"/>
      </w:pPr>
      <w:r>
        <w:t>При получении муниципальной услуги лично заявителем специалист Комитета выдает заявителю подписанный проект договора под роспись или уведомление об отказе.</w:t>
      </w:r>
    </w:p>
    <w:p w:rsidR="00450A35" w:rsidRDefault="00450A35">
      <w:pPr>
        <w:pStyle w:val="ConsPlusNormal"/>
        <w:spacing w:before="220"/>
        <w:ind w:firstLine="540"/>
        <w:jc w:val="both"/>
      </w:pPr>
      <w:r>
        <w:t>Выдача оформленного проекта договора или уведомление об отказе осуществляется в течение 15 минут в порядке очередности в день прибытия заявителя.</w:t>
      </w:r>
    </w:p>
    <w:p w:rsidR="00450A35" w:rsidRDefault="00450A35">
      <w:pPr>
        <w:pStyle w:val="ConsPlusNormal"/>
        <w:spacing w:before="220"/>
        <w:ind w:firstLine="540"/>
        <w:jc w:val="both"/>
      </w:pPr>
      <w:r>
        <w:t>При наличии личного кабинета на портале муниципальных услуг результат оказания муниципальной услуги направляется в личный кабинет заявителя.</w:t>
      </w:r>
    </w:p>
    <w:p w:rsidR="00450A35" w:rsidRDefault="00450A35">
      <w:pPr>
        <w:pStyle w:val="ConsPlusNormal"/>
        <w:spacing w:before="220"/>
        <w:ind w:firstLine="540"/>
        <w:jc w:val="both"/>
      </w:pPr>
      <w:r>
        <w:t xml:space="preserve">Процедуры, устанавливаемые </w:t>
      </w:r>
      <w:hyperlink w:anchor="P301" w:history="1">
        <w:r>
          <w:rPr>
            <w:color w:val="0000FF"/>
          </w:rPr>
          <w:t>пунктом 3.6</w:t>
        </w:r>
      </w:hyperlink>
      <w:r>
        <w:t xml:space="preserve">, осуществляются в течение одного дня с момента окончания процедуры, предусмотренной </w:t>
      </w:r>
      <w:hyperlink w:anchor="P297" w:history="1">
        <w:r>
          <w:rPr>
            <w:color w:val="0000FF"/>
          </w:rPr>
          <w:t>пунктом 3.5</w:t>
        </w:r>
      </w:hyperlink>
      <w:r>
        <w:t xml:space="preserve"> настоящего Регламента.</w:t>
      </w:r>
    </w:p>
    <w:p w:rsidR="00450A35" w:rsidRDefault="00450A35">
      <w:pPr>
        <w:pStyle w:val="ConsPlusNormal"/>
        <w:spacing w:before="220"/>
        <w:ind w:firstLine="540"/>
        <w:jc w:val="both"/>
      </w:pPr>
      <w:r>
        <w:t>Результат процедур: выдача заявителю результата муниципальной услуги или направление результата муниципальной услуги в личный кабинет заявителя на портале муниципальных услуг.</w:t>
      </w:r>
    </w:p>
    <w:p w:rsidR="00450A35" w:rsidRDefault="00450A35">
      <w:pPr>
        <w:pStyle w:val="ConsPlusNormal"/>
        <w:spacing w:before="220"/>
        <w:ind w:firstLine="540"/>
        <w:jc w:val="both"/>
      </w:pPr>
      <w:r>
        <w:t>3.7. Предоставление муниципальной услуги через МФЦ, удаленное рабочее место МФЦ.</w:t>
      </w:r>
    </w:p>
    <w:p w:rsidR="00450A35" w:rsidRDefault="00450A35">
      <w:pPr>
        <w:pStyle w:val="ConsPlusNormal"/>
        <w:spacing w:before="220"/>
        <w:ind w:firstLine="540"/>
        <w:jc w:val="both"/>
      </w:pPr>
      <w:r>
        <w:lastRenderedPageBreak/>
        <w:t>3.7.1. Заявитель вправе обратиться за получением муниципальной услуги в МФЦ, удаленное рабочее место МФЦ.</w:t>
      </w:r>
    </w:p>
    <w:p w:rsidR="00450A35" w:rsidRDefault="00450A35">
      <w:pPr>
        <w:pStyle w:val="ConsPlusNormal"/>
        <w:spacing w:before="220"/>
        <w:ind w:firstLine="540"/>
        <w:jc w:val="both"/>
      </w:pPr>
      <w: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450A35" w:rsidRDefault="00450A35">
      <w:pPr>
        <w:pStyle w:val="ConsPlusNormal"/>
        <w:spacing w:before="220"/>
        <w:ind w:firstLine="540"/>
        <w:jc w:val="both"/>
      </w:pPr>
      <w:r>
        <w:t>3.7.3. При подаче запроса заявителем специалист МФЦ:</w:t>
      </w:r>
    </w:p>
    <w:p w:rsidR="00450A35" w:rsidRDefault="00450A35">
      <w:pPr>
        <w:pStyle w:val="ConsPlusNormal"/>
        <w:spacing w:before="220"/>
        <w:ind w:firstLine="540"/>
        <w:jc w:val="both"/>
      </w:pPr>
      <w:r>
        <w:t>- устанавливает личность заявителя;</w:t>
      </w:r>
    </w:p>
    <w:p w:rsidR="00450A35" w:rsidRDefault="00450A35">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50" w:history="1">
        <w:r>
          <w:rPr>
            <w:color w:val="0000FF"/>
          </w:rPr>
          <w:t>подпунктом 1.2.2</w:t>
        </w:r>
      </w:hyperlink>
      <w:r>
        <w:t xml:space="preserve"> настоящего Регламента);</w:t>
      </w:r>
    </w:p>
    <w:p w:rsidR="00450A35" w:rsidRDefault="00450A35">
      <w:pPr>
        <w:pStyle w:val="ConsPlusNormal"/>
        <w:spacing w:before="220"/>
        <w:ind w:firstLine="540"/>
        <w:jc w:val="both"/>
      </w:pPr>
      <w:r>
        <w:t xml:space="preserve">- производит проверку наличия документов, предусмотренных </w:t>
      </w:r>
      <w:hyperlink w:anchor="P127" w:history="1">
        <w:r>
          <w:rPr>
            <w:color w:val="0000FF"/>
          </w:rPr>
          <w:t>пунктом 2.5</w:t>
        </w:r>
      </w:hyperlink>
      <w:r>
        <w:t xml:space="preserve"> настоящего Регламента;</w:t>
      </w:r>
    </w:p>
    <w:p w:rsidR="00450A35" w:rsidRDefault="00450A35">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
    <w:p w:rsidR="00450A35" w:rsidRDefault="00450A35">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159" w:history="1">
        <w:r>
          <w:rPr>
            <w:color w:val="0000FF"/>
          </w:rPr>
          <w:t>пунктом 2.8</w:t>
        </w:r>
      </w:hyperlink>
      <w:r>
        <w:t xml:space="preserve"> настоящего Регламента.</w:t>
      </w:r>
    </w:p>
    <w:p w:rsidR="00450A35" w:rsidRDefault="00450A35">
      <w:pPr>
        <w:pStyle w:val="ConsPlusNormal"/>
        <w:spacing w:before="220"/>
        <w:ind w:firstLine="540"/>
        <w:jc w:val="both"/>
      </w:pPr>
      <w:r>
        <w:t>В случае отсутствия замечаний специалист МФЦ вводит данные о заявителе и представленных документах, а также их скан-копии в АИС МФЦ.</w:t>
      </w:r>
    </w:p>
    <w:p w:rsidR="00450A35" w:rsidRDefault="00450A35">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в целях устранения выявленных замечаний.</w:t>
      </w:r>
    </w:p>
    <w:p w:rsidR="00450A35" w:rsidRDefault="00450A35">
      <w:pPr>
        <w:pStyle w:val="ConsPlusNormal"/>
        <w:spacing w:before="220"/>
        <w:ind w:firstLine="540"/>
        <w:jc w:val="both"/>
      </w:pPr>
      <w:r>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450A35" w:rsidRDefault="00450A35">
      <w:pPr>
        <w:pStyle w:val="ConsPlusNormal"/>
        <w:spacing w:before="220"/>
        <w:ind w:firstLine="540"/>
        <w:jc w:val="both"/>
      </w:pPr>
      <w:r>
        <w:t xml:space="preserve">3.7.4. При поступлении из МФЦ документов, необходимых для получения муниципальной услуги, процедуры осуществляются в соответствии с </w:t>
      </w:r>
      <w:hyperlink w:anchor="P274" w:history="1">
        <w:r>
          <w:rPr>
            <w:color w:val="0000FF"/>
          </w:rPr>
          <w:t>пунктами 3.3</w:t>
        </w:r>
      </w:hyperlink>
      <w:r>
        <w:t xml:space="preserve"> - </w:t>
      </w:r>
      <w:hyperlink w:anchor="P297" w:history="1">
        <w:r>
          <w:rPr>
            <w:color w:val="0000FF"/>
          </w:rPr>
          <w:t>3.5</w:t>
        </w:r>
      </w:hyperlink>
      <w:r>
        <w:t xml:space="preserve"> настоящего Регламента. Результат предоставления муниципальной услуги направляется в МФЦ. При поступлении документов из АИС МФЦ на получение муниципальной услуги процедуры осуществляются в соответствии с </w:t>
      </w:r>
      <w:hyperlink w:anchor="P274" w:history="1">
        <w:r>
          <w:rPr>
            <w:color w:val="0000FF"/>
          </w:rPr>
          <w:t>пунктом 3.3</w:t>
        </w:r>
      </w:hyperlink>
      <w:r>
        <w:t xml:space="preserve"> настоящего Регламента до поступления бумажных документов (при их необходимости). Результат предоставления муниципальной услуги направляется в электронном виде в АИС МФЦ или курьером в МФЦ.</w:t>
      </w:r>
    </w:p>
    <w:p w:rsidR="00450A35" w:rsidRDefault="00450A35">
      <w:pPr>
        <w:pStyle w:val="ConsPlusNormal"/>
        <w:spacing w:before="220"/>
        <w:ind w:firstLine="540"/>
        <w:jc w:val="both"/>
      </w:pPr>
      <w:r>
        <w:t>Выдача документов сотрудником МФЦ осуществляется из АИС МФЦ путем распечатывания и проставления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 Казани.</w:t>
      </w:r>
    </w:p>
    <w:p w:rsidR="00450A35" w:rsidRDefault="00450A35">
      <w:pPr>
        <w:pStyle w:val="ConsPlusNormal"/>
        <w:spacing w:before="220"/>
        <w:ind w:firstLine="540"/>
        <w:jc w:val="both"/>
      </w:pPr>
      <w:r>
        <w:t>3.8. Исправление технических ошибок.</w:t>
      </w:r>
    </w:p>
    <w:p w:rsidR="00450A35" w:rsidRDefault="00450A35">
      <w:pPr>
        <w:pStyle w:val="ConsPlusNormal"/>
        <w:spacing w:before="220"/>
        <w:ind w:firstLine="540"/>
        <w:jc w:val="both"/>
      </w:pPr>
      <w:r>
        <w:t>3.8.1. В случае обнаружения технической ошибки в документе, являющемся результатом муниципальной услуги, заявитель представляет в Комитет:</w:t>
      </w:r>
    </w:p>
    <w:p w:rsidR="00450A35" w:rsidRDefault="00450A35">
      <w:pPr>
        <w:pStyle w:val="ConsPlusNormal"/>
        <w:spacing w:before="220"/>
        <w:ind w:firstLine="540"/>
        <w:jc w:val="both"/>
      </w:pPr>
      <w:r>
        <w:t xml:space="preserve">- </w:t>
      </w:r>
      <w:hyperlink w:anchor="P918" w:history="1">
        <w:r>
          <w:rPr>
            <w:color w:val="0000FF"/>
          </w:rPr>
          <w:t>заявление</w:t>
        </w:r>
      </w:hyperlink>
      <w:r>
        <w:t xml:space="preserve"> об исправлении технической ошибки (приложение N 4);</w:t>
      </w:r>
    </w:p>
    <w:p w:rsidR="00450A35" w:rsidRDefault="00450A35">
      <w:pPr>
        <w:pStyle w:val="ConsPlusNormal"/>
        <w:spacing w:before="220"/>
        <w:ind w:firstLine="540"/>
        <w:jc w:val="both"/>
      </w:pPr>
      <w:r>
        <w:t>- документ, выданный заявителю как результат муниципальной услуги, в котором содержится техническая ошибка;</w:t>
      </w:r>
    </w:p>
    <w:p w:rsidR="00450A35" w:rsidRDefault="00450A35">
      <w:pPr>
        <w:pStyle w:val="ConsPlusNormal"/>
        <w:spacing w:before="220"/>
        <w:ind w:firstLine="540"/>
        <w:jc w:val="both"/>
      </w:pPr>
      <w:r>
        <w:lastRenderedPageBreak/>
        <w:t>- документы, имеющие юридическую силу, свидетельствующие о наличии технической ошибки.</w:t>
      </w:r>
    </w:p>
    <w:p w:rsidR="00450A35" w:rsidRDefault="00450A35">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портал муниципальных услуг или МФЦ.</w:t>
      </w:r>
    </w:p>
    <w:p w:rsidR="00450A35" w:rsidRDefault="00450A35">
      <w:pPr>
        <w:pStyle w:val="ConsPlusNormal"/>
        <w:spacing w:before="220"/>
        <w:ind w:firstLine="540"/>
        <w:jc w:val="both"/>
      </w:pPr>
      <w: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ответственному исполнителю Комитета.</w:t>
      </w:r>
    </w:p>
    <w:p w:rsidR="00450A35" w:rsidRDefault="00450A35">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450A35" w:rsidRDefault="00450A35">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Комитета.</w:t>
      </w:r>
    </w:p>
    <w:p w:rsidR="00450A35" w:rsidRDefault="00450A35">
      <w:pPr>
        <w:pStyle w:val="ConsPlusNormal"/>
        <w:spacing w:before="220"/>
        <w:ind w:firstLine="540"/>
        <w:jc w:val="both"/>
      </w:pPr>
      <w:r>
        <w:t xml:space="preserve">3.8.3. Специалист Комитета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97" w:history="1">
        <w:r>
          <w:rPr>
            <w:color w:val="0000FF"/>
          </w:rPr>
          <w:t>пунктами 3.5</w:t>
        </w:r>
      </w:hyperlink>
      <w:r>
        <w:t xml:space="preserve"> - </w:t>
      </w:r>
      <w:hyperlink w:anchor="P301" w:history="1">
        <w:r>
          <w:rPr>
            <w:color w:val="0000FF"/>
          </w:rPr>
          <w:t>3.6</w:t>
        </w:r>
      </w:hyperlink>
      <w:r>
        <w:t xml:space="preserve"> настоящего Регламента, после чего исправленный документ:</w:t>
      </w:r>
    </w:p>
    <w:p w:rsidR="00450A35" w:rsidRDefault="00450A35">
      <w:pPr>
        <w:pStyle w:val="ConsPlusNormal"/>
        <w:spacing w:before="220"/>
        <w:ind w:firstLine="540"/>
        <w:jc w:val="both"/>
      </w:pPr>
      <w:r>
        <w:t>- выдается заявителю (его представителю) лично под роспись с изъятием у заявителя (его представителя) оригинала документа, в котором содержится техническая ошибка;</w:t>
      </w:r>
    </w:p>
    <w:p w:rsidR="00450A35" w:rsidRDefault="00450A35">
      <w:pPr>
        <w:pStyle w:val="ConsPlusNormal"/>
        <w:spacing w:before="220"/>
        <w:ind w:firstLine="540"/>
        <w:jc w:val="both"/>
      </w:pPr>
      <w:r>
        <w:t>- направляется в личный кабинет на портале муниципальных услуг при электронном обращении.</w:t>
      </w:r>
    </w:p>
    <w:p w:rsidR="00450A35" w:rsidRDefault="00450A35">
      <w:pPr>
        <w:pStyle w:val="ConsPlusNormal"/>
        <w:spacing w:before="220"/>
        <w:ind w:firstLine="540"/>
        <w:jc w:val="both"/>
      </w:pPr>
      <w: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об исправлении допущенной ошибки.</w:t>
      </w:r>
    </w:p>
    <w:p w:rsidR="00450A35" w:rsidRDefault="00450A35">
      <w:pPr>
        <w:pStyle w:val="ConsPlusNormal"/>
        <w:spacing w:before="220"/>
        <w:ind w:firstLine="540"/>
        <w:jc w:val="both"/>
      </w:pPr>
      <w:r>
        <w:t>Результат процедуры: выданный (направленный) заявителю документ.</w:t>
      </w:r>
    </w:p>
    <w:p w:rsidR="00450A35" w:rsidRDefault="00450A35">
      <w:pPr>
        <w:pStyle w:val="ConsPlusNormal"/>
        <w:jc w:val="both"/>
      </w:pPr>
    </w:p>
    <w:p w:rsidR="00450A35" w:rsidRDefault="00450A35">
      <w:pPr>
        <w:pStyle w:val="ConsPlusTitle"/>
        <w:jc w:val="center"/>
        <w:outlineLvl w:val="1"/>
      </w:pPr>
      <w:r>
        <w:t>IV. Порядок и формы контроля</w:t>
      </w:r>
    </w:p>
    <w:p w:rsidR="00450A35" w:rsidRDefault="00450A35">
      <w:pPr>
        <w:pStyle w:val="ConsPlusTitle"/>
        <w:jc w:val="center"/>
      </w:pPr>
      <w:r>
        <w:t>за предоставлением муниципальной услуги</w:t>
      </w:r>
    </w:p>
    <w:p w:rsidR="00450A35" w:rsidRDefault="00450A35">
      <w:pPr>
        <w:pStyle w:val="ConsPlusNormal"/>
        <w:jc w:val="both"/>
      </w:pPr>
    </w:p>
    <w:p w:rsidR="00450A35" w:rsidRDefault="00450A35">
      <w:pPr>
        <w:pStyle w:val="ConsPlusNormal"/>
        <w:ind w:firstLine="54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Комитета. Формами контроля за соблюдением исполнения административных процедур являются:</w:t>
      </w:r>
    </w:p>
    <w:p w:rsidR="00450A35" w:rsidRDefault="00450A35">
      <w:pPr>
        <w:pStyle w:val="ConsPlusNormal"/>
        <w:spacing w:before="220"/>
        <w:ind w:firstLine="540"/>
        <w:jc w:val="both"/>
      </w:pPr>
      <w: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50A35" w:rsidRDefault="00450A35">
      <w:pPr>
        <w:pStyle w:val="ConsPlusNormal"/>
        <w:spacing w:before="220"/>
        <w:ind w:firstLine="540"/>
        <w:jc w:val="both"/>
      </w:pPr>
      <w:r>
        <w:t>2) проводимые в установленном порядке проверки ведения делопроизводства;</w:t>
      </w:r>
    </w:p>
    <w:p w:rsidR="00450A35" w:rsidRDefault="00450A35">
      <w:pPr>
        <w:pStyle w:val="ConsPlusNormal"/>
        <w:spacing w:before="220"/>
        <w:ind w:firstLine="540"/>
        <w:jc w:val="both"/>
      </w:pPr>
      <w:r>
        <w:t>3) проведение в установленном порядке контрольных проверок соблюдения процедур предоставления муниципальной услуги.</w:t>
      </w:r>
    </w:p>
    <w:p w:rsidR="00450A35" w:rsidRDefault="00450A35">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450A35" w:rsidRDefault="00450A35">
      <w:pPr>
        <w:pStyle w:val="ConsPlusNormal"/>
        <w:spacing w:before="220"/>
        <w:ind w:firstLine="540"/>
        <w:jc w:val="both"/>
      </w:pPr>
      <w:r>
        <w:lastRenderedPageBreak/>
        <w:t>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г. Казани представляются справки о результатах предоставления муниципальной услуги.</w:t>
      </w:r>
    </w:p>
    <w:p w:rsidR="00450A35" w:rsidRDefault="00450A35">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организацию работы по предоставлению муниципальной услуги, а также специалистами Комитета.</w:t>
      </w:r>
    </w:p>
    <w:p w:rsidR="00450A35" w:rsidRDefault="00450A35">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450A35" w:rsidRDefault="00450A35">
      <w:pPr>
        <w:pStyle w:val="ConsPlusNormal"/>
        <w:spacing w:before="220"/>
        <w:ind w:firstLine="540"/>
        <w:jc w:val="both"/>
      </w:pPr>
      <w:r>
        <w:t>В случае выявления нарушений прав заявителей по результатам проведенных проверок виновные лица привлекаются к ответственности в соответствии с законодательством Российской Федерации.</w:t>
      </w:r>
    </w:p>
    <w:p w:rsidR="00450A35" w:rsidRDefault="00450A35">
      <w:pPr>
        <w:pStyle w:val="ConsPlusNormal"/>
        <w:spacing w:before="220"/>
        <w:ind w:firstLine="540"/>
        <w:jc w:val="both"/>
      </w:pPr>
      <w:r>
        <w:t xml:space="preserve">4.4. Председатель Комитета несет ответственность за несвоевременное рассмотрение обращений заявителей, за несвоевременное и (или) ненадлежащее выполнение административных действий, указанных в </w:t>
      </w:r>
      <w:hyperlink w:anchor="P246" w:history="1">
        <w:r>
          <w:rPr>
            <w:color w:val="0000FF"/>
          </w:rPr>
          <w:t>разделе III</w:t>
        </w:r>
      </w:hyperlink>
      <w:r>
        <w:t xml:space="preserve"> настоящего Регламента.</w:t>
      </w:r>
    </w:p>
    <w:p w:rsidR="00450A35" w:rsidRDefault="00450A35">
      <w:pPr>
        <w:pStyle w:val="ConsPlusNormal"/>
        <w:spacing w:before="220"/>
        <w:ind w:firstLine="540"/>
        <w:jc w:val="both"/>
      </w:pPr>
      <w:r>
        <w:t>Должностные лица и иные муниципальные служащие за решения и действия (бездействие), принимаемые и осуществляемые в ходе предоставления муниципальной услуги, несут ответственность в установленном законом порядке.</w:t>
      </w:r>
    </w:p>
    <w:p w:rsidR="00450A35" w:rsidRDefault="00450A35">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50A35" w:rsidRDefault="00450A35">
      <w:pPr>
        <w:pStyle w:val="ConsPlusNormal"/>
        <w:jc w:val="both"/>
      </w:pPr>
    </w:p>
    <w:p w:rsidR="00450A35" w:rsidRDefault="00450A35">
      <w:pPr>
        <w:pStyle w:val="ConsPlusTitle"/>
        <w:jc w:val="center"/>
        <w:outlineLvl w:val="1"/>
      </w:pPr>
      <w:r>
        <w:t>V. Досудебный (внесудебный) порядок обжалования решений</w:t>
      </w:r>
    </w:p>
    <w:p w:rsidR="00450A35" w:rsidRDefault="00450A35">
      <w:pPr>
        <w:pStyle w:val="ConsPlusTitle"/>
        <w:jc w:val="center"/>
      </w:pPr>
      <w:r>
        <w:t>и действий (бездействия) органов, предоставляющих</w:t>
      </w:r>
    </w:p>
    <w:p w:rsidR="00450A35" w:rsidRDefault="00450A35">
      <w:pPr>
        <w:pStyle w:val="ConsPlusTitle"/>
        <w:jc w:val="center"/>
      </w:pPr>
      <w:r>
        <w:t>муниципальную услугу, а также их должностных лиц,</w:t>
      </w:r>
    </w:p>
    <w:p w:rsidR="00450A35" w:rsidRDefault="00450A35">
      <w:pPr>
        <w:pStyle w:val="ConsPlusTitle"/>
        <w:jc w:val="center"/>
      </w:pPr>
      <w:r>
        <w:t>муниципальных служащих, МФЦ, а также организаций,</w:t>
      </w:r>
    </w:p>
    <w:p w:rsidR="00450A35" w:rsidRDefault="00450A35">
      <w:pPr>
        <w:pStyle w:val="ConsPlusTitle"/>
        <w:jc w:val="center"/>
      </w:pPr>
      <w:r>
        <w:t>привлекаемых к реализации функций МФЦ, или их работников</w:t>
      </w:r>
    </w:p>
    <w:p w:rsidR="00450A35" w:rsidRDefault="00450A35">
      <w:pPr>
        <w:pStyle w:val="ConsPlusNormal"/>
        <w:jc w:val="both"/>
      </w:pPr>
    </w:p>
    <w:p w:rsidR="00450A35" w:rsidRDefault="00450A35">
      <w:pPr>
        <w:pStyle w:val="ConsPlusNormal"/>
        <w:ind w:firstLine="540"/>
        <w:jc w:val="both"/>
      </w:pPr>
      <w:bookmarkStart w:id="16" w:name="P359"/>
      <w:bookmarkEnd w:id="16"/>
      <w:r>
        <w:t>5.1. Получатели муниципальной услуги имеют право на обжалование в досудебном порядке действий (бездействия) ответственных исполнителей, должностных лиц Комитета, осуществляющих предоставление муниципальной услуги, в Комитет, Исполнительный комитет г. Казани.</w:t>
      </w:r>
    </w:p>
    <w:p w:rsidR="00450A35" w:rsidRDefault="00450A35">
      <w:pPr>
        <w:pStyle w:val="ConsPlusNormal"/>
        <w:spacing w:before="220"/>
        <w:ind w:firstLine="540"/>
        <w:jc w:val="both"/>
      </w:pPr>
      <w:r>
        <w:t xml:space="preserve">Получатели муниципальной услуги имеют право на обжалование в досудебном порядке действий (бездействия) МФЦ, работника МФЦ в случаях, указанных в </w:t>
      </w:r>
      <w:hyperlink w:anchor="P363" w:history="1">
        <w:r>
          <w:rPr>
            <w:color w:val="0000FF"/>
          </w:rPr>
          <w:t>подпунктах 2</w:t>
        </w:r>
      </w:hyperlink>
      <w:r>
        <w:t xml:space="preserve">), </w:t>
      </w:r>
      <w:hyperlink w:anchor="P366" w:history="1">
        <w:r>
          <w:rPr>
            <w:color w:val="0000FF"/>
          </w:rPr>
          <w:t>5</w:t>
        </w:r>
      </w:hyperlink>
      <w:r>
        <w:t xml:space="preserve">), </w:t>
      </w:r>
      <w:hyperlink w:anchor="P368" w:history="1">
        <w:r>
          <w:rPr>
            <w:color w:val="0000FF"/>
          </w:rPr>
          <w:t>7</w:t>
        </w:r>
      </w:hyperlink>
      <w:r>
        <w:t xml:space="preserve">), </w:t>
      </w:r>
      <w:hyperlink w:anchor="P370" w:history="1">
        <w:r>
          <w:rPr>
            <w:color w:val="0000FF"/>
          </w:rPr>
          <w:t>9</w:t>
        </w:r>
      </w:hyperlink>
      <w:r>
        <w:t xml:space="preserve">), </w:t>
      </w:r>
      <w:hyperlink w:anchor="P371" w:history="1">
        <w:r>
          <w:rPr>
            <w:color w:val="0000FF"/>
          </w:rPr>
          <w:t>10</w:t>
        </w:r>
      </w:hyperlink>
      <w:r>
        <w:t xml:space="preserve">) настоящего пункта,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N 210-ФЗ.</w:t>
      </w:r>
    </w:p>
    <w:p w:rsidR="00450A35" w:rsidRDefault="00450A35">
      <w:pPr>
        <w:pStyle w:val="ConsPlusNormal"/>
        <w:spacing w:before="220"/>
        <w:ind w:firstLine="540"/>
        <w:jc w:val="both"/>
      </w:pPr>
      <w:r>
        <w:t>Заявитель может обратиться с жалобой в следующих случаях:</w:t>
      </w:r>
    </w:p>
    <w:p w:rsidR="00450A35" w:rsidRDefault="00450A35">
      <w:pPr>
        <w:pStyle w:val="ConsPlusNormal"/>
        <w:spacing w:before="220"/>
        <w:ind w:firstLine="540"/>
        <w:jc w:val="both"/>
      </w:pPr>
      <w:r>
        <w:t>1) нарушение срока регистрации запроса заявителя о предоставлении муниципальной услуги;</w:t>
      </w:r>
    </w:p>
    <w:p w:rsidR="00450A35" w:rsidRDefault="00450A35">
      <w:pPr>
        <w:pStyle w:val="ConsPlusNormal"/>
        <w:spacing w:before="220"/>
        <w:ind w:firstLine="540"/>
        <w:jc w:val="both"/>
      </w:pPr>
      <w:bookmarkStart w:id="17" w:name="P363"/>
      <w:bookmarkEnd w:id="17"/>
      <w:r>
        <w:t>2) нарушение срока предоставления муниципальной услуги;</w:t>
      </w:r>
    </w:p>
    <w:p w:rsidR="00450A35" w:rsidRDefault="00450A35">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w:t>
      </w:r>
    </w:p>
    <w:p w:rsidR="00450A35" w:rsidRDefault="00450A3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 у заявителя;</w:t>
      </w:r>
    </w:p>
    <w:p w:rsidR="00450A35" w:rsidRDefault="00450A35">
      <w:pPr>
        <w:pStyle w:val="ConsPlusNormal"/>
        <w:spacing w:before="220"/>
        <w:ind w:firstLine="540"/>
        <w:jc w:val="both"/>
      </w:pPr>
      <w:bookmarkStart w:id="18" w:name="P366"/>
      <w:bookmarkEnd w:id="18"/>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
    <w:p w:rsidR="00450A35" w:rsidRDefault="00450A35">
      <w:pPr>
        <w:pStyle w:val="ConsPlusNormal"/>
        <w:spacing w:before="220"/>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450A35" w:rsidRDefault="00450A35">
      <w:pPr>
        <w:pStyle w:val="ConsPlusNormal"/>
        <w:spacing w:before="220"/>
        <w:ind w:firstLine="540"/>
        <w:jc w:val="both"/>
      </w:pPr>
      <w:bookmarkStart w:id="19" w:name="P368"/>
      <w:bookmarkEnd w:id="19"/>
      <w:r>
        <w:t>7) отказ Комитета, МФЦ, а также организаций, привлекаемых к реализации функций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A35" w:rsidRDefault="00450A3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50A35" w:rsidRDefault="00450A35">
      <w:pPr>
        <w:pStyle w:val="ConsPlusNormal"/>
        <w:spacing w:before="220"/>
        <w:ind w:firstLine="540"/>
        <w:jc w:val="both"/>
      </w:pPr>
      <w:bookmarkStart w:id="20" w:name="P370"/>
      <w:bookmarkEnd w:id="20"/>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
    <w:p w:rsidR="00450A35" w:rsidRDefault="00450A35">
      <w:pPr>
        <w:pStyle w:val="ConsPlusNormal"/>
        <w:spacing w:before="220"/>
        <w:ind w:firstLine="540"/>
        <w:jc w:val="both"/>
      </w:pPr>
      <w:bookmarkStart w:id="21" w:name="P371"/>
      <w:bookmarkEnd w:id="21"/>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N 210-ФЗ.</w:t>
      </w:r>
    </w:p>
    <w:p w:rsidR="00450A35" w:rsidRDefault="00450A35">
      <w:pPr>
        <w:pStyle w:val="ConsPlusNormal"/>
        <w:spacing w:before="220"/>
        <w:ind w:firstLine="540"/>
        <w:jc w:val="both"/>
      </w:pPr>
      <w:r>
        <w:t>5.2. Жалоба на решения и действия (бездействие) ответственных исполнителей, должностных лиц Комитета, предоставляющих муниципальную услугу, подается в письменной форме на бумажном носителе или в электронной форме в Комитет, Исполнительный комитет г. Казани.</w:t>
      </w:r>
    </w:p>
    <w:p w:rsidR="00450A35" w:rsidRDefault="00450A35">
      <w:pPr>
        <w:pStyle w:val="ConsPlusNormal"/>
        <w:spacing w:before="220"/>
        <w:ind w:firstLine="540"/>
        <w:jc w:val="both"/>
      </w:pPr>
      <w:r>
        <w:t>Жалоба может быть направлена через МФЦ, с использованием сети интернет, официального портала органов местного самоуправления города Казани (www.kzn.ru), портала государственных и муниципальных услуг Республики Татарстан (uslugi.tatarstan.ru), а также может быть принята при личном приеме заявителя.</w:t>
      </w:r>
    </w:p>
    <w:p w:rsidR="00450A35" w:rsidRDefault="00450A35">
      <w:pPr>
        <w:pStyle w:val="ConsPlusNormal"/>
        <w:spacing w:before="220"/>
        <w:ind w:firstLine="540"/>
        <w:jc w:val="both"/>
      </w:pPr>
      <w:r>
        <w:t>Жалоба на решения и действия (бездействие) работников МФЦ, работников организаций, привлекаемых к реализации функций МФЦ, предоставляющих муниципальную услугу, подается в письменной форме на бумажном носителе или в электронной форме в МФЦ, в организации.</w:t>
      </w:r>
    </w:p>
    <w:p w:rsidR="00450A35" w:rsidRDefault="00450A35">
      <w:pPr>
        <w:pStyle w:val="ConsPlusNormal"/>
        <w:spacing w:before="220"/>
        <w:ind w:firstLine="540"/>
        <w:jc w:val="both"/>
      </w:pPr>
      <w:r>
        <w:t xml:space="preserve">Жалоба на решения и действия (бездействие) МФЦ, работника МФЦ, организаций, привлекаемых к реализации функций МФЦ, или их работников, может быть направлена по почте, </w:t>
      </w:r>
      <w:r>
        <w:lastRenderedPageBreak/>
        <w:t>с использованием информационно-телекоммуникационной сети "Интернет", официального сайта МФЦ либо организации, портала государственных и муниципальных услуг Республики Татарстан (uslugi.tatarstan.ru), единого портала государственных и муниципальных услуг (функций) (www.gosuslugi.ru), а также может быть принята при личном приеме заявителя.</w:t>
      </w:r>
    </w:p>
    <w:p w:rsidR="00450A35" w:rsidRDefault="00450A35">
      <w:pPr>
        <w:pStyle w:val="ConsPlusNormal"/>
        <w:spacing w:before="220"/>
        <w:ind w:firstLine="540"/>
        <w:jc w:val="both"/>
      </w:pPr>
      <w:r>
        <w:t>5.3. Жалоба, поступившая в Комитет или Исполнительный комитет г. Казани, МФЦ, организацию, привлекаемую к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A35" w:rsidRDefault="00450A35">
      <w:pPr>
        <w:pStyle w:val="ConsPlusNormal"/>
        <w:spacing w:before="220"/>
        <w:ind w:firstLine="540"/>
        <w:jc w:val="both"/>
      </w:pPr>
      <w:r>
        <w:t>5.4. Жалоба должна содержать следующую информацию:</w:t>
      </w:r>
    </w:p>
    <w:p w:rsidR="00450A35" w:rsidRDefault="00450A35">
      <w:pPr>
        <w:pStyle w:val="ConsPlusNormal"/>
        <w:spacing w:before="220"/>
        <w:ind w:firstLine="540"/>
        <w:jc w:val="both"/>
      </w:pPr>
      <w:r>
        <w:t>1) наименование органа, предоставляющего услугу, фамилию, имя, отчество (последнее - при наличии) должностного лица органа, предоставляющего услугу, или муниципального служащего, наименование МФЦ, организаций, привлекаемых к реализации функций МФЦ, фамилию, имя, отчество (последнее - при наличии) их руководителей и (или) работников, решения и действия (бездействие) которых обжалуются;</w:t>
      </w:r>
    </w:p>
    <w:p w:rsidR="00450A35" w:rsidRDefault="00450A3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450A35" w:rsidRDefault="00450A3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привлекаемых к реализации функций МФЦ, работника организации, привлекаемой к реализации функций МФЦ;</w:t>
      </w:r>
    </w:p>
    <w:p w:rsidR="00450A35" w:rsidRDefault="00450A35">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услугу, должностного лица органа, предоставляющего услугу, или муниципального служащего, МФЦ, работника МФЦ, организации, работника организации.</w:t>
      </w:r>
    </w:p>
    <w:p w:rsidR="00450A35" w:rsidRDefault="00450A35">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50A35" w:rsidRDefault="00450A35">
      <w:pPr>
        <w:pStyle w:val="ConsPlusNormal"/>
        <w:spacing w:before="220"/>
        <w:ind w:firstLine="540"/>
        <w:jc w:val="both"/>
      </w:pPr>
      <w:r>
        <w:t>5.6. Жалоба подписывается подавшим ее получателем муниципальной услуги.</w:t>
      </w:r>
    </w:p>
    <w:p w:rsidR="00450A35" w:rsidRDefault="00450A35">
      <w:pPr>
        <w:pStyle w:val="ConsPlusNormal"/>
        <w:spacing w:before="220"/>
        <w:ind w:firstLine="540"/>
        <w:jc w:val="both"/>
      </w:pPr>
      <w:r>
        <w:t>5.7. По результатам рассмотрения жалобы принимается одно из следующих решений:</w:t>
      </w:r>
    </w:p>
    <w:p w:rsidR="00450A35" w:rsidRDefault="00450A35">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450A35" w:rsidRDefault="00450A35">
      <w:pPr>
        <w:pStyle w:val="ConsPlusNormal"/>
        <w:spacing w:before="220"/>
        <w:ind w:firstLine="540"/>
        <w:jc w:val="both"/>
      </w:pPr>
      <w:r>
        <w:t>2) отказ в удовлетворении жалобы.</w:t>
      </w:r>
    </w:p>
    <w:p w:rsidR="00450A35" w:rsidRDefault="00450A35">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A35" w:rsidRDefault="00450A35">
      <w:pPr>
        <w:pStyle w:val="ConsPlusNormal"/>
        <w:spacing w:before="220"/>
        <w:ind w:firstLine="540"/>
        <w:jc w:val="both"/>
      </w:pPr>
      <w:r>
        <w:t xml:space="preserve">5.8. В случае признания жалобы подлежащей удовлетворению в ответе заявителю дается </w:t>
      </w:r>
      <w:r>
        <w:lastRenderedPageBreak/>
        <w:t>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A35" w:rsidRDefault="00450A35">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A35" w:rsidRDefault="00450A35">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right"/>
        <w:outlineLvl w:val="1"/>
      </w:pPr>
      <w:r>
        <w:t>Приложение N 1</w:t>
      </w:r>
    </w:p>
    <w:p w:rsidR="00450A35" w:rsidRDefault="00450A35">
      <w:pPr>
        <w:pStyle w:val="ConsPlusNormal"/>
        <w:jc w:val="right"/>
      </w:pPr>
      <w:r>
        <w:t>к Административному регламенту</w:t>
      </w:r>
    </w:p>
    <w:p w:rsidR="00450A35" w:rsidRDefault="00450A35">
      <w:pPr>
        <w:pStyle w:val="ConsPlusNormal"/>
        <w:jc w:val="right"/>
      </w:pPr>
      <w:r>
        <w:t>предоставления муниципальной услуги</w:t>
      </w:r>
    </w:p>
    <w:p w:rsidR="00450A35" w:rsidRDefault="00450A35">
      <w:pPr>
        <w:pStyle w:val="ConsPlusNormal"/>
        <w:jc w:val="right"/>
      </w:pPr>
      <w:r>
        <w:t>по предоставлению земельных участков,</w:t>
      </w:r>
    </w:p>
    <w:p w:rsidR="00450A35" w:rsidRDefault="00450A35">
      <w:pPr>
        <w:pStyle w:val="ConsPlusNormal"/>
        <w:jc w:val="right"/>
      </w:pPr>
      <w:r>
        <w:t>находящихся в муниципальной</w:t>
      </w:r>
    </w:p>
    <w:p w:rsidR="00450A35" w:rsidRDefault="00450A35">
      <w:pPr>
        <w:pStyle w:val="ConsPlusNormal"/>
        <w:jc w:val="right"/>
      </w:pPr>
      <w:r>
        <w:t>собственности, государственная</w:t>
      </w:r>
    </w:p>
    <w:p w:rsidR="00450A35" w:rsidRDefault="00450A35">
      <w:pPr>
        <w:pStyle w:val="ConsPlusNormal"/>
        <w:jc w:val="right"/>
      </w:pPr>
      <w:r>
        <w:t>собственность на которые не разграничена,</w:t>
      </w:r>
    </w:p>
    <w:p w:rsidR="00450A35" w:rsidRDefault="00450A35">
      <w:pPr>
        <w:pStyle w:val="ConsPlusNormal"/>
        <w:jc w:val="right"/>
      </w:pPr>
      <w:r>
        <w:t>в аренду без проведения торгов</w:t>
      </w:r>
    </w:p>
    <w:p w:rsidR="00450A35" w:rsidRDefault="00450A35">
      <w:pPr>
        <w:pStyle w:val="ConsPlusNormal"/>
        <w:jc w:val="both"/>
      </w:pPr>
    </w:p>
    <w:p w:rsidR="00450A35" w:rsidRDefault="00450A35">
      <w:pPr>
        <w:pStyle w:val="ConsPlusNormal"/>
        <w:jc w:val="right"/>
      </w:pPr>
      <w:r>
        <w:t>(Форма)</w:t>
      </w:r>
    </w:p>
    <w:p w:rsidR="00450A35" w:rsidRDefault="00450A35">
      <w:pPr>
        <w:pStyle w:val="ConsPlusNormal"/>
        <w:jc w:val="both"/>
      </w:pPr>
    </w:p>
    <w:p w:rsidR="00450A35" w:rsidRDefault="00450A35">
      <w:pPr>
        <w:pStyle w:val="ConsPlusNonformat"/>
        <w:jc w:val="both"/>
      </w:pPr>
      <w:r>
        <w:t xml:space="preserve">                                        Председателю МКУ "Комитет</w:t>
      </w:r>
    </w:p>
    <w:p w:rsidR="00450A35" w:rsidRDefault="00450A35">
      <w:pPr>
        <w:pStyle w:val="ConsPlusNonformat"/>
        <w:jc w:val="both"/>
      </w:pPr>
      <w:r>
        <w:t xml:space="preserve">                                        земельных и имущественных отношений</w:t>
      </w:r>
    </w:p>
    <w:p w:rsidR="00450A35" w:rsidRDefault="00450A35">
      <w:pPr>
        <w:pStyle w:val="ConsPlusNonformat"/>
        <w:jc w:val="both"/>
      </w:pPr>
      <w:r>
        <w:t xml:space="preserve">                                        Исполнительного комитета</w:t>
      </w:r>
    </w:p>
    <w:p w:rsidR="00450A35" w:rsidRDefault="00450A35">
      <w:pPr>
        <w:pStyle w:val="ConsPlusNonformat"/>
        <w:jc w:val="both"/>
      </w:pPr>
      <w:r>
        <w:t xml:space="preserve">                                        муниципального образования</w:t>
      </w:r>
    </w:p>
    <w:p w:rsidR="00450A35" w:rsidRDefault="00450A35">
      <w:pPr>
        <w:pStyle w:val="ConsPlusNonformat"/>
        <w:jc w:val="both"/>
      </w:pPr>
      <w:r>
        <w:t xml:space="preserve">                                        города Казани"</w:t>
      </w:r>
    </w:p>
    <w:p w:rsidR="00450A35" w:rsidRDefault="00450A35">
      <w:pPr>
        <w:pStyle w:val="ConsPlusNonformat"/>
        <w:jc w:val="both"/>
      </w:pPr>
      <w:r>
        <w:t xml:space="preserve">                                        Р.Г.Галяутдинову</w:t>
      </w:r>
    </w:p>
    <w:p w:rsidR="00450A35" w:rsidRDefault="00450A35">
      <w:pPr>
        <w:pStyle w:val="ConsPlusNonformat"/>
        <w:jc w:val="both"/>
      </w:pPr>
      <w:r>
        <w:t xml:space="preserve">                                        от ________________________________</w:t>
      </w:r>
    </w:p>
    <w:p w:rsidR="00450A35" w:rsidRDefault="00450A35">
      <w:pPr>
        <w:pStyle w:val="ConsPlusNonformat"/>
        <w:jc w:val="both"/>
      </w:pPr>
      <w:r>
        <w:t xml:space="preserve">                                        ___________________________________</w:t>
      </w:r>
    </w:p>
    <w:p w:rsidR="00450A35" w:rsidRDefault="00450A35">
      <w:pPr>
        <w:pStyle w:val="ConsPlusNonformat"/>
        <w:jc w:val="both"/>
      </w:pPr>
      <w:r>
        <w:t xml:space="preserve">                                        __________________________________,</w:t>
      </w:r>
    </w:p>
    <w:p w:rsidR="00450A35" w:rsidRDefault="00450A35">
      <w:pPr>
        <w:pStyle w:val="ConsPlusNonformat"/>
        <w:jc w:val="both"/>
      </w:pPr>
      <w:r>
        <w:t xml:space="preserve">                                               (Ф.И.О. полностью)</w:t>
      </w:r>
    </w:p>
    <w:p w:rsidR="00450A35" w:rsidRDefault="00450A35">
      <w:pPr>
        <w:pStyle w:val="ConsPlusNonformat"/>
        <w:jc w:val="both"/>
      </w:pPr>
      <w:r>
        <w:t xml:space="preserve">                                        паспорт: серия ____ номер _________</w:t>
      </w:r>
    </w:p>
    <w:p w:rsidR="00450A35" w:rsidRDefault="00450A35">
      <w:pPr>
        <w:pStyle w:val="ConsPlusNonformat"/>
        <w:jc w:val="both"/>
      </w:pPr>
      <w:r>
        <w:t xml:space="preserve">                                        выдан _____________________________</w:t>
      </w:r>
    </w:p>
    <w:p w:rsidR="00450A35" w:rsidRDefault="00450A35">
      <w:pPr>
        <w:pStyle w:val="ConsPlusNonformat"/>
        <w:jc w:val="both"/>
      </w:pPr>
      <w:r>
        <w:t xml:space="preserve">                                        ___________________________________</w:t>
      </w:r>
    </w:p>
    <w:p w:rsidR="00450A35" w:rsidRDefault="00450A35">
      <w:pPr>
        <w:pStyle w:val="ConsPlusNonformat"/>
        <w:jc w:val="both"/>
      </w:pPr>
      <w:r>
        <w:t xml:space="preserve">                                        дата выдачи: _____________________.</w:t>
      </w:r>
    </w:p>
    <w:p w:rsidR="00450A35" w:rsidRDefault="00450A35">
      <w:pPr>
        <w:pStyle w:val="ConsPlusNonformat"/>
        <w:jc w:val="both"/>
      </w:pPr>
      <w:r>
        <w:t xml:space="preserve">                                        Адрес местожительства: ____________</w:t>
      </w:r>
    </w:p>
    <w:p w:rsidR="00450A35" w:rsidRDefault="00450A35">
      <w:pPr>
        <w:pStyle w:val="ConsPlusNonformat"/>
        <w:jc w:val="both"/>
      </w:pPr>
      <w:r>
        <w:t xml:space="preserve">                                        ___________________________________</w:t>
      </w:r>
    </w:p>
    <w:p w:rsidR="00450A35" w:rsidRDefault="00450A35">
      <w:pPr>
        <w:pStyle w:val="ConsPlusNonformat"/>
        <w:jc w:val="both"/>
      </w:pPr>
      <w:r>
        <w:t xml:space="preserve">                                        __________________________________.</w:t>
      </w:r>
    </w:p>
    <w:p w:rsidR="00450A35" w:rsidRDefault="00450A35">
      <w:pPr>
        <w:pStyle w:val="ConsPlusNonformat"/>
        <w:jc w:val="both"/>
      </w:pPr>
      <w:r>
        <w:t xml:space="preserve">                                        (индекс, город, улица, дом, корпус,</w:t>
      </w:r>
    </w:p>
    <w:p w:rsidR="00450A35" w:rsidRDefault="00450A35">
      <w:pPr>
        <w:pStyle w:val="ConsPlusNonformat"/>
        <w:jc w:val="both"/>
      </w:pPr>
      <w:r>
        <w:t xml:space="preserve">                                                    квартира)</w:t>
      </w:r>
    </w:p>
    <w:p w:rsidR="00450A35" w:rsidRDefault="00450A35">
      <w:pPr>
        <w:pStyle w:val="ConsPlusNonformat"/>
        <w:jc w:val="both"/>
      </w:pPr>
      <w:r>
        <w:t xml:space="preserve">                                        Адрес электронной почты: _________,</w:t>
      </w:r>
    </w:p>
    <w:p w:rsidR="00450A35" w:rsidRDefault="00450A35">
      <w:pPr>
        <w:pStyle w:val="ConsPlusNonformat"/>
        <w:jc w:val="both"/>
      </w:pPr>
      <w:r>
        <w:t xml:space="preserve">                                        тел. _____________________________,</w:t>
      </w:r>
    </w:p>
    <w:p w:rsidR="00450A35" w:rsidRDefault="00450A35">
      <w:pPr>
        <w:pStyle w:val="ConsPlusNonformat"/>
        <w:jc w:val="both"/>
      </w:pPr>
      <w:r>
        <w:t xml:space="preserve">                                        СНИЛС _____________________________</w:t>
      </w:r>
    </w:p>
    <w:p w:rsidR="00450A35" w:rsidRDefault="00450A35">
      <w:pPr>
        <w:pStyle w:val="ConsPlusNonformat"/>
        <w:jc w:val="both"/>
      </w:pPr>
    </w:p>
    <w:p w:rsidR="00450A35" w:rsidRDefault="00450A35">
      <w:pPr>
        <w:pStyle w:val="ConsPlusNonformat"/>
        <w:jc w:val="both"/>
      </w:pPr>
      <w:bookmarkStart w:id="22" w:name="P430"/>
      <w:bookmarkEnd w:id="22"/>
      <w:r>
        <w:t xml:space="preserve">                                 Заявление</w:t>
      </w:r>
    </w:p>
    <w:p w:rsidR="00450A35" w:rsidRDefault="00450A35">
      <w:pPr>
        <w:pStyle w:val="ConsPlusNonformat"/>
        <w:jc w:val="both"/>
      </w:pPr>
      <w:r>
        <w:t xml:space="preserve">                о предоставлении земельного участка в аренду</w:t>
      </w:r>
    </w:p>
    <w:p w:rsidR="00450A35" w:rsidRDefault="00450A35">
      <w:pPr>
        <w:pStyle w:val="ConsPlusNonformat"/>
        <w:jc w:val="both"/>
      </w:pPr>
      <w:r>
        <w:t xml:space="preserve">                           без проведения торгов</w:t>
      </w:r>
    </w:p>
    <w:p w:rsidR="00450A35" w:rsidRDefault="00450A35">
      <w:pPr>
        <w:pStyle w:val="ConsPlusNonformat"/>
        <w:jc w:val="both"/>
      </w:pPr>
    </w:p>
    <w:p w:rsidR="00450A35" w:rsidRDefault="00450A35">
      <w:pPr>
        <w:pStyle w:val="ConsPlusNonformat"/>
        <w:jc w:val="both"/>
      </w:pPr>
      <w:r>
        <w:t xml:space="preserve">    Прошу   Вас  на  основании  подпункта  _______  </w:t>
      </w:r>
      <w:hyperlink r:id="rId62" w:history="1">
        <w:r>
          <w:rPr>
            <w:color w:val="0000FF"/>
          </w:rPr>
          <w:t>пункта  2  статьи  39.6</w:t>
        </w:r>
      </w:hyperlink>
    </w:p>
    <w:p w:rsidR="00450A35" w:rsidRDefault="00450A35">
      <w:pPr>
        <w:pStyle w:val="ConsPlusNonformat"/>
        <w:jc w:val="both"/>
      </w:pPr>
      <w:r>
        <w:t>Земельного кодекса Российской Федерации предоставить для __________________</w:t>
      </w:r>
    </w:p>
    <w:p w:rsidR="00450A35" w:rsidRDefault="00450A35">
      <w:pPr>
        <w:pStyle w:val="ConsPlusNonformat"/>
        <w:jc w:val="both"/>
      </w:pPr>
      <w:r>
        <w:t>___________________________________________________________________________</w:t>
      </w:r>
    </w:p>
    <w:p w:rsidR="00450A35" w:rsidRDefault="00450A35">
      <w:pPr>
        <w:pStyle w:val="ConsPlusNonformat"/>
        <w:jc w:val="both"/>
      </w:pPr>
      <w:r>
        <w:lastRenderedPageBreak/>
        <w:t xml:space="preserve">            (указывается цель использования земельного участка)</w:t>
      </w:r>
    </w:p>
    <w:p w:rsidR="00450A35" w:rsidRDefault="00450A35">
      <w:pPr>
        <w:pStyle w:val="ConsPlusNonformat"/>
        <w:jc w:val="both"/>
      </w:pPr>
      <w:r>
        <w:t>земельный участок площадью ________ кв. м, кадастровый номер ______________</w:t>
      </w:r>
    </w:p>
    <w:p w:rsidR="00450A35" w:rsidRDefault="00450A35">
      <w:pPr>
        <w:pStyle w:val="ConsPlusNonformat"/>
        <w:jc w:val="both"/>
      </w:pPr>
      <w:r>
        <w:t>(категория  земель - земли населенных пунктов), расположенный по адресу: г.</w:t>
      </w:r>
    </w:p>
    <w:p w:rsidR="00450A35" w:rsidRDefault="00450A35">
      <w:pPr>
        <w:pStyle w:val="ConsPlusNonformat"/>
        <w:jc w:val="both"/>
      </w:pPr>
      <w:r>
        <w:t>Казань, ______________ район, ул. ____________, д. _______, в аренду сроком</w:t>
      </w:r>
    </w:p>
    <w:p w:rsidR="00450A35" w:rsidRDefault="00450A35">
      <w:pPr>
        <w:pStyle w:val="ConsPlusNonformat"/>
        <w:jc w:val="both"/>
      </w:pPr>
      <w:r>
        <w:t>на ________ лет без проведения торгов.</w:t>
      </w:r>
    </w:p>
    <w:p w:rsidR="00450A35" w:rsidRDefault="00450A35">
      <w:pPr>
        <w:pStyle w:val="ConsPlusNonformat"/>
        <w:jc w:val="both"/>
      </w:pPr>
      <w:r>
        <w:t xml:space="preserve">    Согласен  (согласна)  на  обработку персональных данных, содержащихся в</w:t>
      </w:r>
    </w:p>
    <w:p w:rsidR="00450A35" w:rsidRDefault="00450A35">
      <w:pPr>
        <w:pStyle w:val="ConsPlusNonformat"/>
        <w:jc w:val="both"/>
      </w:pPr>
      <w:r>
        <w:t>заявлении и представленных мною документах.</w:t>
      </w:r>
    </w:p>
    <w:p w:rsidR="00450A35" w:rsidRDefault="00450A35">
      <w:pPr>
        <w:pStyle w:val="ConsPlusNonformat"/>
        <w:jc w:val="both"/>
      </w:pPr>
      <w:r>
        <w:t xml:space="preserve">    Выбрать один из способов связи для уведомления о результате</w:t>
      </w:r>
    </w:p>
    <w:p w:rsidR="00450A35" w:rsidRDefault="00450A35">
      <w:pPr>
        <w:pStyle w:val="ConsPlusNonformat"/>
        <w:jc w:val="both"/>
      </w:pPr>
      <w:r>
        <w:t xml:space="preserve">    муниципальной услуги:</w:t>
      </w:r>
    </w:p>
    <w:p w:rsidR="00450A35" w:rsidRDefault="00450A35">
      <w:pPr>
        <w:pStyle w:val="ConsPlusNonformat"/>
        <w:jc w:val="both"/>
      </w:pPr>
      <w:r>
        <w:t xml:space="preserve">    ┌─┐ по телефону                    ┌─┐ по электронной почте</w:t>
      </w:r>
    </w:p>
    <w:p w:rsidR="00450A35" w:rsidRDefault="00450A35">
      <w:pPr>
        <w:pStyle w:val="ConsPlusNonformat"/>
        <w:jc w:val="both"/>
      </w:pPr>
      <w:r>
        <w:t xml:space="preserve">    └─┘                                └─┘</w:t>
      </w:r>
    </w:p>
    <w:p w:rsidR="00450A35" w:rsidRDefault="00450A35">
      <w:pPr>
        <w:pStyle w:val="ConsPlusNonformat"/>
        <w:jc w:val="both"/>
      </w:pPr>
    </w:p>
    <w:p w:rsidR="00450A35" w:rsidRDefault="00450A35">
      <w:pPr>
        <w:pStyle w:val="ConsPlusNonformat"/>
        <w:jc w:val="both"/>
      </w:pPr>
      <w:r>
        <w:t>_________________     ________________  (______________________)</w:t>
      </w:r>
    </w:p>
    <w:p w:rsidR="00450A35" w:rsidRDefault="00450A35">
      <w:pPr>
        <w:pStyle w:val="ConsPlusNonformat"/>
        <w:jc w:val="both"/>
      </w:pPr>
      <w:r>
        <w:t xml:space="preserve">       (дата)         (подпись)                (Ф.И.О.)</w:t>
      </w: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right"/>
        <w:outlineLvl w:val="1"/>
      </w:pPr>
      <w:r>
        <w:t>Приложение N 2</w:t>
      </w:r>
    </w:p>
    <w:p w:rsidR="00450A35" w:rsidRDefault="00450A35">
      <w:pPr>
        <w:pStyle w:val="ConsPlusNormal"/>
        <w:jc w:val="right"/>
      </w:pPr>
      <w:r>
        <w:t>к Административному регламенту</w:t>
      </w:r>
    </w:p>
    <w:p w:rsidR="00450A35" w:rsidRDefault="00450A35">
      <w:pPr>
        <w:pStyle w:val="ConsPlusNormal"/>
        <w:jc w:val="right"/>
      </w:pPr>
      <w:r>
        <w:t>предоставления муниципальной услуги</w:t>
      </w:r>
    </w:p>
    <w:p w:rsidR="00450A35" w:rsidRDefault="00450A35">
      <w:pPr>
        <w:pStyle w:val="ConsPlusNormal"/>
        <w:jc w:val="right"/>
      </w:pPr>
      <w:r>
        <w:t>по предоставлению земельных участков,</w:t>
      </w:r>
    </w:p>
    <w:p w:rsidR="00450A35" w:rsidRDefault="00450A35">
      <w:pPr>
        <w:pStyle w:val="ConsPlusNormal"/>
        <w:jc w:val="right"/>
      </w:pPr>
      <w:r>
        <w:t>находящихся в муниципальной</w:t>
      </w:r>
    </w:p>
    <w:p w:rsidR="00450A35" w:rsidRDefault="00450A35">
      <w:pPr>
        <w:pStyle w:val="ConsPlusNormal"/>
        <w:jc w:val="right"/>
      </w:pPr>
      <w:r>
        <w:t>собственности, государственная</w:t>
      </w:r>
    </w:p>
    <w:p w:rsidR="00450A35" w:rsidRDefault="00450A35">
      <w:pPr>
        <w:pStyle w:val="ConsPlusNormal"/>
        <w:jc w:val="right"/>
      </w:pPr>
      <w:r>
        <w:t>собственность на которые не разграничена,</w:t>
      </w:r>
    </w:p>
    <w:p w:rsidR="00450A35" w:rsidRDefault="00450A35">
      <w:pPr>
        <w:pStyle w:val="ConsPlusNormal"/>
        <w:jc w:val="right"/>
      </w:pPr>
      <w:r>
        <w:t>в аренду без проведения торгов</w:t>
      </w:r>
    </w:p>
    <w:p w:rsidR="00450A35" w:rsidRDefault="00450A35">
      <w:pPr>
        <w:pStyle w:val="ConsPlusNormal"/>
        <w:jc w:val="both"/>
      </w:pPr>
    </w:p>
    <w:p w:rsidR="00450A35" w:rsidRDefault="00450A35">
      <w:pPr>
        <w:pStyle w:val="ConsPlusNormal"/>
        <w:jc w:val="right"/>
      </w:pPr>
      <w:r>
        <w:t>(Форма)</w:t>
      </w:r>
    </w:p>
    <w:p w:rsidR="00450A35" w:rsidRDefault="00450A35">
      <w:pPr>
        <w:pStyle w:val="ConsPlusNormal"/>
        <w:jc w:val="both"/>
      </w:pPr>
    </w:p>
    <w:p w:rsidR="00450A35" w:rsidRDefault="00450A35">
      <w:pPr>
        <w:pStyle w:val="ConsPlusNonformat"/>
        <w:jc w:val="both"/>
      </w:pPr>
      <w:r>
        <w:t xml:space="preserve">                                     Председателю МКУ "Комитет</w:t>
      </w:r>
    </w:p>
    <w:p w:rsidR="00450A35" w:rsidRDefault="00450A35">
      <w:pPr>
        <w:pStyle w:val="ConsPlusNonformat"/>
        <w:jc w:val="both"/>
      </w:pPr>
      <w:r>
        <w:t xml:space="preserve">                                     земельных и имущественных отношений</w:t>
      </w:r>
    </w:p>
    <w:p w:rsidR="00450A35" w:rsidRDefault="00450A35">
      <w:pPr>
        <w:pStyle w:val="ConsPlusNonformat"/>
        <w:jc w:val="both"/>
      </w:pPr>
      <w:r>
        <w:t xml:space="preserve">                                     Исполнительного комитета</w:t>
      </w:r>
    </w:p>
    <w:p w:rsidR="00450A35" w:rsidRDefault="00450A35">
      <w:pPr>
        <w:pStyle w:val="ConsPlusNonformat"/>
        <w:jc w:val="both"/>
      </w:pPr>
      <w:r>
        <w:t xml:space="preserve">                                     муниципального образования</w:t>
      </w:r>
    </w:p>
    <w:p w:rsidR="00450A35" w:rsidRDefault="00450A35">
      <w:pPr>
        <w:pStyle w:val="ConsPlusNonformat"/>
        <w:jc w:val="both"/>
      </w:pPr>
      <w:r>
        <w:t xml:space="preserve">                                     города Казани"</w:t>
      </w:r>
    </w:p>
    <w:p w:rsidR="00450A35" w:rsidRDefault="00450A35">
      <w:pPr>
        <w:pStyle w:val="ConsPlusNonformat"/>
        <w:jc w:val="both"/>
      </w:pPr>
      <w:r>
        <w:t xml:space="preserve">                                     Р.Г.Галяутдинову</w:t>
      </w:r>
    </w:p>
    <w:p w:rsidR="00450A35" w:rsidRDefault="00450A35">
      <w:pPr>
        <w:pStyle w:val="ConsPlusNonformat"/>
        <w:jc w:val="both"/>
      </w:pPr>
      <w:r>
        <w:t xml:space="preserve">                                     от ___________________________________</w:t>
      </w:r>
    </w:p>
    <w:p w:rsidR="00450A35" w:rsidRDefault="00450A35">
      <w:pPr>
        <w:pStyle w:val="ConsPlusNonformat"/>
        <w:jc w:val="both"/>
      </w:pPr>
      <w:r>
        <w:t xml:space="preserve">                                     ______________________________________</w:t>
      </w:r>
    </w:p>
    <w:p w:rsidR="00450A35" w:rsidRDefault="00450A35">
      <w:pPr>
        <w:pStyle w:val="ConsPlusNonformat"/>
        <w:jc w:val="both"/>
      </w:pPr>
      <w:r>
        <w:t xml:space="preserve">                                     (наименование, организационно-правовая</w:t>
      </w:r>
    </w:p>
    <w:p w:rsidR="00450A35" w:rsidRDefault="00450A35">
      <w:pPr>
        <w:pStyle w:val="ConsPlusNonformat"/>
        <w:jc w:val="both"/>
      </w:pPr>
      <w:r>
        <w:t xml:space="preserve">                                             форма юридического лица)</w:t>
      </w:r>
    </w:p>
    <w:p w:rsidR="00450A35" w:rsidRDefault="00450A35">
      <w:pPr>
        <w:pStyle w:val="ConsPlusNonformat"/>
        <w:jc w:val="both"/>
      </w:pPr>
      <w:r>
        <w:t xml:space="preserve">                                     ИНН/КПП ______________________________</w:t>
      </w:r>
    </w:p>
    <w:p w:rsidR="00450A35" w:rsidRDefault="00450A35">
      <w:pPr>
        <w:pStyle w:val="ConsPlusNonformat"/>
        <w:jc w:val="both"/>
      </w:pPr>
      <w:r>
        <w:t xml:space="preserve">                                     ОГРН _________________________________</w:t>
      </w:r>
    </w:p>
    <w:p w:rsidR="00450A35" w:rsidRDefault="00450A35">
      <w:pPr>
        <w:pStyle w:val="ConsPlusNonformat"/>
        <w:jc w:val="both"/>
      </w:pPr>
      <w:r>
        <w:t xml:space="preserve">                                     расчетный счет _______________________</w:t>
      </w:r>
    </w:p>
    <w:p w:rsidR="00450A35" w:rsidRDefault="00450A35">
      <w:pPr>
        <w:pStyle w:val="ConsPlusNonformat"/>
        <w:jc w:val="both"/>
      </w:pPr>
      <w:r>
        <w:t xml:space="preserve">                                     в банке ______________________________</w:t>
      </w:r>
    </w:p>
    <w:p w:rsidR="00450A35" w:rsidRDefault="00450A35">
      <w:pPr>
        <w:pStyle w:val="ConsPlusNonformat"/>
        <w:jc w:val="both"/>
      </w:pPr>
      <w:r>
        <w:t xml:space="preserve">                                     БИК _________________________________.</w:t>
      </w:r>
    </w:p>
    <w:p w:rsidR="00450A35" w:rsidRDefault="00450A35">
      <w:pPr>
        <w:pStyle w:val="ConsPlusNonformat"/>
        <w:jc w:val="both"/>
      </w:pPr>
      <w:r>
        <w:t xml:space="preserve">                                     Юридический адрес: ___________________</w:t>
      </w:r>
    </w:p>
    <w:p w:rsidR="00450A35" w:rsidRDefault="00450A35">
      <w:pPr>
        <w:pStyle w:val="ConsPlusNonformat"/>
        <w:jc w:val="both"/>
      </w:pPr>
      <w:r>
        <w:t xml:space="preserve">                                     ______________________________________</w:t>
      </w:r>
    </w:p>
    <w:p w:rsidR="00450A35" w:rsidRDefault="00450A35">
      <w:pPr>
        <w:pStyle w:val="ConsPlusNonformat"/>
        <w:jc w:val="both"/>
      </w:pPr>
      <w:r>
        <w:t xml:space="preserve">                                     _____________________________________.</w:t>
      </w:r>
    </w:p>
    <w:p w:rsidR="00450A35" w:rsidRDefault="00450A35">
      <w:pPr>
        <w:pStyle w:val="ConsPlusNonformat"/>
        <w:jc w:val="both"/>
      </w:pPr>
      <w:r>
        <w:t xml:space="preserve">                                      (индекс, город, улица, дом, корпус,</w:t>
      </w:r>
    </w:p>
    <w:p w:rsidR="00450A35" w:rsidRDefault="00450A35">
      <w:pPr>
        <w:pStyle w:val="ConsPlusNonformat"/>
        <w:jc w:val="both"/>
      </w:pPr>
      <w:r>
        <w:t xml:space="preserve">                                                    квартира)</w:t>
      </w:r>
    </w:p>
    <w:p w:rsidR="00450A35" w:rsidRDefault="00450A35">
      <w:pPr>
        <w:pStyle w:val="ConsPlusNonformat"/>
        <w:jc w:val="both"/>
      </w:pPr>
      <w:r>
        <w:t xml:space="preserve">                                     Адрес электронной почты: ____________,</w:t>
      </w:r>
    </w:p>
    <w:p w:rsidR="00450A35" w:rsidRDefault="00450A35">
      <w:pPr>
        <w:pStyle w:val="ConsPlusNonformat"/>
        <w:jc w:val="both"/>
      </w:pPr>
      <w:r>
        <w:t xml:space="preserve">                                     тел. _________________________________</w:t>
      </w:r>
    </w:p>
    <w:p w:rsidR="00450A35" w:rsidRDefault="00450A35">
      <w:pPr>
        <w:pStyle w:val="ConsPlusNonformat"/>
        <w:jc w:val="both"/>
      </w:pPr>
    </w:p>
    <w:p w:rsidR="00450A35" w:rsidRDefault="00450A35">
      <w:pPr>
        <w:pStyle w:val="ConsPlusNonformat"/>
        <w:jc w:val="both"/>
      </w:pPr>
      <w:bookmarkStart w:id="23" w:name="P490"/>
      <w:bookmarkEnd w:id="23"/>
      <w:r>
        <w:t xml:space="preserve">                                 Заявление</w:t>
      </w:r>
    </w:p>
    <w:p w:rsidR="00450A35" w:rsidRDefault="00450A35">
      <w:pPr>
        <w:pStyle w:val="ConsPlusNonformat"/>
        <w:jc w:val="both"/>
      </w:pPr>
      <w:r>
        <w:t xml:space="preserve">                о предоставлении земельного участка в аренду</w:t>
      </w:r>
    </w:p>
    <w:p w:rsidR="00450A35" w:rsidRDefault="00450A35">
      <w:pPr>
        <w:pStyle w:val="ConsPlusNonformat"/>
        <w:jc w:val="both"/>
      </w:pPr>
      <w:r>
        <w:t xml:space="preserve">                           без проведения торгов</w:t>
      </w:r>
    </w:p>
    <w:p w:rsidR="00450A35" w:rsidRDefault="00450A35">
      <w:pPr>
        <w:pStyle w:val="ConsPlusNonformat"/>
        <w:jc w:val="both"/>
      </w:pPr>
    </w:p>
    <w:p w:rsidR="00450A35" w:rsidRDefault="00450A35">
      <w:pPr>
        <w:pStyle w:val="ConsPlusNonformat"/>
        <w:jc w:val="both"/>
      </w:pPr>
      <w:r>
        <w:t xml:space="preserve">    Прошу   Вас  на  основании  подпункта  _______  </w:t>
      </w:r>
      <w:hyperlink r:id="rId63" w:history="1">
        <w:r>
          <w:rPr>
            <w:color w:val="0000FF"/>
          </w:rPr>
          <w:t>пункта  2  статьи  39.6</w:t>
        </w:r>
      </w:hyperlink>
    </w:p>
    <w:p w:rsidR="00450A35" w:rsidRDefault="00450A35">
      <w:pPr>
        <w:pStyle w:val="ConsPlusNonformat"/>
        <w:jc w:val="both"/>
      </w:pPr>
      <w:r>
        <w:t>Земельного     кодекса     Российской     Федерации     предоставить    для</w:t>
      </w:r>
    </w:p>
    <w:p w:rsidR="00450A35" w:rsidRDefault="00450A35">
      <w:pPr>
        <w:pStyle w:val="ConsPlusNonformat"/>
        <w:jc w:val="both"/>
      </w:pPr>
      <w:r>
        <w:t>___________________________________________________________________________</w:t>
      </w:r>
    </w:p>
    <w:p w:rsidR="00450A35" w:rsidRDefault="00450A35">
      <w:pPr>
        <w:pStyle w:val="ConsPlusNonformat"/>
        <w:jc w:val="both"/>
      </w:pPr>
      <w:r>
        <w:t xml:space="preserve">            (указывается цель использования земельного участка)</w:t>
      </w:r>
    </w:p>
    <w:p w:rsidR="00450A35" w:rsidRDefault="00450A35">
      <w:pPr>
        <w:pStyle w:val="ConsPlusNonformat"/>
        <w:jc w:val="both"/>
      </w:pPr>
      <w:r>
        <w:lastRenderedPageBreak/>
        <w:t>земельный    участок    площадью __________   кв. м,  кадастровый     номер</w:t>
      </w:r>
    </w:p>
    <w:p w:rsidR="00450A35" w:rsidRDefault="00450A35">
      <w:pPr>
        <w:pStyle w:val="ConsPlusNonformat"/>
        <w:jc w:val="both"/>
      </w:pPr>
      <w:r>
        <w:t>______________ (категория земель - земли населенных пунктов), расположенный</w:t>
      </w:r>
    </w:p>
    <w:p w:rsidR="00450A35" w:rsidRDefault="00450A35">
      <w:pPr>
        <w:pStyle w:val="ConsPlusNonformat"/>
        <w:jc w:val="both"/>
      </w:pPr>
      <w:r>
        <w:t>по адресу: г. Казань, _______________ район, ул. _____________, д. _______,</w:t>
      </w:r>
    </w:p>
    <w:p w:rsidR="00450A35" w:rsidRDefault="00450A35">
      <w:pPr>
        <w:pStyle w:val="ConsPlusNonformat"/>
        <w:jc w:val="both"/>
      </w:pPr>
      <w:r>
        <w:t>в аренду  без проведения торгов.</w:t>
      </w:r>
    </w:p>
    <w:p w:rsidR="00450A35" w:rsidRDefault="00450A35">
      <w:pPr>
        <w:pStyle w:val="ConsPlusNonformat"/>
        <w:jc w:val="both"/>
      </w:pPr>
      <w:r>
        <w:t xml:space="preserve">    Согласен  (согласна)  на  обработку персональных данных, содержащихся в</w:t>
      </w:r>
    </w:p>
    <w:p w:rsidR="00450A35" w:rsidRDefault="00450A35">
      <w:pPr>
        <w:pStyle w:val="ConsPlusNonformat"/>
        <w:jc w:val="both"/>
      </w:pPr>
      <w:r>
        <w:t>заявлении и представленных мною документах.</w:t>
      </w:r>
    </w:p>
    <w:p w:rsidR="00450A35" w:rsidRDefault="00450A35">
      <w:pPr>
        <w:pStyle w:val="ConsPlusNonformat"/>
        <w:jc w:val="both"/>
      </w:pPr>
      <w:r>
        <w:t xml:space="preserve">    Выбрать   один   из   способов   связи  для  уведомления  о  результате</w:t>
      </w:r>
    </w:p>
    <w:p w:rsidR="00450A35" w:rsidRDefault="00450A35">
      <w:pPr>
        <w:pStyle w:val="ConsPlusNonformat"/>
        <w:jc w:val="both"/>
      </w:pPr>
      <w:r>
        <w:t xml:space="preserve">    муниципальной услуги:</w:t>
      </w:r>
    </w:p>
    <w:p w:rsidR="00450A35" w:rsidRDefault="00450A35">
      <w:pPr>
        <w:pStyle w:val="ConsPlusNonformat"/>
        <w:jc w:val="both"/>
      </w:pPr>
      <w:r>
        <w:t xml:space="preserve">    ┌─┐ по телефону                    ┌─┐ по электронной почте</w:t>
      </w:r>
    </w:p>
    <w:p w:rsidR="00450A35" w:rsidRDefault="00450A35">
      <w:pPr>
        <w:pStyle w:val="ConsPlusNonformat"/>
        <w:jc w:val="both"/>
      </w:pPr>
      <w:r>
        <w:t xml:space="preserve">    └─┘                                └─┘</w:t>
      </w:r>
    </w:p>
    <w:p w:rsidR="00450A35" w:rsidRDefault="00450A35">
      <w:pPr>
        <w:pStyle w:val="ConsPlusNonformat"/>
        <w:jc w:val="both"/>
      </w:pPr>
    </w:p>
    <w:p w:rsidR="00450A35" w:rsidRDefault="00450A35">
      <w:pPr>
        <w:pStyle w:val="ConsPlusNonformat"/>
        <w:jc w:val="both"/>
      </w:pPr>
      <w:r>
        <w:t>_________________      ________________  (________________________)</w:t>
      </w:r>
    </w:p>
    <w:p w:rsidR="00450A35" w:rsidRDefault="00450A35">
      <w:pPr>
        <w:pStyle w:val="ConsPlusNonformat"/>
        <w:jc w:val="both"/>
      </w:pPr>
      <w:r>
        <w:t xml:space="preserve">    (дата)              (подпись, М.П.)     (Ф.И.О. руководителя)</w:t>
      </w: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right"/>
        <w:outlineLvl w:val="1"/>
      </w:pPr>
      <w:r>
        <w:t>Приложение N 3</w:t>
      </w:r>
    </w:p>
    <w:p w:rsidR="00450A35" w:rsidRDefault="00450A35">
      <w:pPr>
        <w:pStyle w:val="ConsPlusNormal"/>
        <w:jc w:val="right"/>
      </w:pPr>
      <w:r>
        <w:t>к Административному регламенту</w:t>
      </w:r>
    </w:p>
    <w:p w:rsidR="00450A35" w:rsidRDefault="00450A35">
      <w:pPr>
        <w:pStyle w:val="ConsPlusNormal"/>
        <w:jc w:val="right"/>
      </w:pPr>
      <w:r>
        <w:t>предоставления муниципальной услуги</w:t>
      </w:r>
    </w:p>
    <w:p w:rsidR="00450A35" w:rsidRDefault="00450A35">
      <w:pPr>
        <w:pStyle w:val="ConsPlusNormal"/>
        <w:jc w:val="right"/>
      </w:pPr>
      <w:r>
        <w:t>по предоставлению земельных участков,</w:t>
      </w:r>
    </w:p>
    <w:p w:rsidR="00450A35" w:rsidRDefault="00450A35">
      <w:pPr>
        <w:pStyle w:val="ConsPlusNormal"/>
        <w:jc w:val="right"/>
      </w:pPr>
      <w:r>
        <w:t>находящихся в муниципальной</w:t>
      </w:r>
    </w:p>
    <w:p w:rsidR="00450A35" w:rsidRDefault="00450A35">
      <w:pPr>
        <w:pStyle w:val="ConsPlusNormal"/>
        <w:jc w:val="right"/>
      </w:pPr>
      <w:r>
        <w:t>собственности, государственная</w:t>
      </w:r>
    </w:p>
    <w:p w:rsidR="00450A35" w:rsidRDefault="00450A35">
      <w:pPr>
        <w:pStyle w:val="ConsPlusNormal"/>
        <w:jc w:val="right"/>
      </w:pPr>
      <w:r>
        <w:t>собственность на которые не разграничена,</w:t>
      </w:r>
    </w:p>
    <w:p w:rsidR="00450A35" w:rsidRDefault="00450A35">
      <w:pPr>
        <w:pStyle w:val="ConsPlusNormal"/>
        <w:jc w:val="right"/>
      </w:pPr>
      <w:r>
        <w:t>в аренду без проведения торгов</w:t>
      </w:r>
    </w:p>
    <w:p w:rsidR="00450A35" w:rsidRDefault="00450A35">
      <w:pPr>
        <w:pStyle w:val="ConsPlusNormal"/>
        <w:jc w:val="both"/>
      </w:pPr>
    </w:p>
    <w:p w:rsidR="00450A35" w:rsidRDefault="00450A35">
      <w:pPr>
        <w:pStyle w:val="ConsPlusTitle"/>
        <w:jc w:val="center"/>
      </w:pPr>
      <w:bookmarkStart w:id="24" w:name="P525"/>
      <w:bookmarkEnd w:id="24"/>
      <w:r>
        <w:t>ПЕРЕЧЕНЬ</w:t>
      </w:r>
    </w:p>
    <w:p w:rsidR="00450A35" w:rsidRDefault="00450A35">
      <w:pPr>
        <w:pStyle w:val="ConsPlusTitle"/>
        <w:jc w:val="center"/>
      </w:pPr>
      <w:r>
        <w:t>ДОКУМЕНТОВ, ПОДТВЕРЖДАЮЩИХ ПРАВО ЗАЯВИТЕЛЯ НА ПРИОБРЕТЕНИЕ</w:t>
      </w:r>
    </w:p>
    <w:p w:rsidR="00450A35" w:rsidRDefault="00450A35">
      <w:pPr>
        <w:pStyle w:val="ConsPlusTitle"/>
        <w:jc w:val="center"/>
      </w:pPr>
      <w:r>
        <w:t>ЗЕМЕЛЬНОГО УЧАСТКА БЕЗ ПРОВЕДЕНИЯ ТОРГОВ</w:t>
      </w:r>
    </w:p>
    <w:p w:rsidR="00450A35" w:rsidRDefault="00450A35">
      <w:pPr>
        <w:pStyle w:val="ConsPlusTitle"/>
        <w:jc w:val="center"/>
      </w:pPr>
      <w:r>
        <w:t>(СОГЛАСНО ПРИЛОЖЕНИЮ К ПРИКАЗУ МИНИСТЕРСТВА ЭКОНОМИЧЕСКОГО</w:t>
      </w:r>
    </w:p>
    <w:p w:rsidR="00450A35" w:rsidRDefault="00450A35">
      <w:pPr>
        <w:pStyle w:val="ConsPlusTitle"/>
        <w:jc w:val="center"/>
      </w:pPr>
      <w:r>
        <w:t>РАЗВИТИЯ РОССИЙСКОЙ ФЕДЕРАЦИИ ОТ 12.01.2015 N 1)</w:t>
      </w:r>
    </w:p>
    <w:p w:rsidR="00450A35" w:rsidRDefault="00450A35">
      <w:pPr>
        <w:pStyle w:val="ConsPlusNormal"/>
        <w:jc w:val="both"/>
      </w:pPr>
    </w:p>
    <w:p w:rsidR="00450A35" w:rsidRDefault="00450A35">
      <w:pPr>
        <w:sectPr w:rsidR="00450A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247"/>
        <w:gridCol w:w="2154"/>
        <w:gridCol w:w="2211"/>
        <w:gridCol w:w="2778"/>
      </w:tblGrid>
      <w:tr w:rsidR="00450A35">
        <w:tc>
          <w:tcPr>
            <w:tcW w:w="567" w:type="dxa"/>
          </w:tcPr>
          <w:p w:rsidR="00450A35" w:rsidRDefault="00450A35">
            <w:pPr>
              <w:pStyle w:val="ConsPlusNormal"/>
              <w:jc w:val="center"/>
            </w:pPr>
            <w:r>
              <w:lastRenderedPageBreak/>
              <w:t>N п/п</w:t>
            </w:r>
          </w:p>
        </w:tc>
        <w:tc>
          <w:tcPr>
            <w:tcW w:w="1474" w:type="dxa"/>
          </w:tcPr>
          <w:p w:rsidR="00450A35" w:rsidRDefault="00450A35">
            <w:pPr>
              <w:pStyle w:val="ConsPlusNormal"/>
              <w:jc w:val="center"/>
            </w:pPr>
            <w:r>
              <w:t>Основание предоставления земельного участка без проведения торгов</w:t>
            </w:r>
          </w:p>
        </w:tc>
        <w:tc>
          <w:tcPr>
            <w:tcW w:w="1247" w:type="dxa"/>
          </w:tcPr>
          <w:p w:rsidR="00450A35" w:rsidRDefault="00450A35">
            <w:pPr>
              <w:pStyle w:val="ConsPlusNormal"/>
              <w:jc w:val="center"/>
            </w:pPr>
            <w:r>
              <w:t>Вид права, на котором осуществляется предоставление земельного участка бесплатно или за плату</w:t>
            </w:r>
          </w:p>
        </w:tc>
        <w:tc>
          <w:tcPr>
            <w:tcW w:w="2154" w:type="dxa"/>
          </w:tcPr>
          <w:p w:rsidR="00450A35" w:rsidRDefault="00450A35">
            <w:pPr>
              <w:pStyle w:val="ConsPlusNormal"/>
              <w:jc w:val="center"/>
            </w:pPr>
            <w:r>
              <w:t>Заявитель</w:t>
            </w:r>
          </w:p>
        </w:tc>
        <w:tc>
          <w:tcPr>
            <w:tcW w:w="2211" w:type="dxa"/>
          </w:tcPr>
          <w:p w:rsidR="00450A35" w:rsidRDefault="00450A35">
            <w:pPr>
              <w:pStyle w:val="ConsPlusNormal"/>
              <w:jc w:val="center"/>
            </w:pPr>
            <w:r>
              <w:t>Земельный участок</w:t>
            </w:r>
          </w:p>
        </w:tc>
        <w:tc>
          <w:tcPr>
            <w:tcW w:w="2778" w:type="dxa"/>
          </w:tcPr>
          <w:p w:rsidR="00450A35" w:rsidRDefault="00450A35">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50A35">
        <w:tc>
          <w:tcPr>
            <w:tcW w:w="567" w:type="dxa"/>
            <w:vMerge w:val="restart"/>
          </w:tcPr>
          <w:p w:rsidR="00450A35" w:rsidRDefault="00450A35">
            <w:pPr>
              <w:pStyle w:val="ConsPlusNormal"/>
              <w:jc w:val="center"/>
            </w:pPr>
            <w:r>
              <w:t>1</w:t>
            </w:r>
          </w:p>
        </w:tc>
        <w:tc>
          <w:tcPr>
            <w:tcW w:w="1474" w:type="dxa"/>
            <w:vMerge w:val="restart"/>
          </w:tcPr>
          <w:p w:rsidR="00450A35" w:rsidRDefault="00450A35">
            <w:pPr>
              <w:pStyle w:val="ConsPlusNormal"/>
            </w:pPr>
            <w:hyperlink r:id="rId64" w:history="1">
              <w:r>
                <w:rPr>
                  <w:color w:val="0000FF"/>
                </w:rPr>
                <w:t>Подпункт 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w:t>
            </w:r>
          </w:p>
        </w:tc>
        <w:tc>
          <w:tcPr>
            <w:tcW w:w="2211" w:type="dxa"/>
            <w:vMerge w:val="restart"/>
          </w:tcPr>
          <w:p w:rsidR="00450A35" w:rsidRDefault="00450A35">
            <w:pPr>
              <w:pStyle w:val="ConsPlusNormal"/>
            </w:pPr>
            <w:r>
              <w:t>Определяется в соответствии с указом или распоряжением Президента Российской Федерации</w:t>
            </w:r>
          </w:p>
        </w:tc>
        <w:tc>
          <w:tcPr>
            <w:tcW w:w="2778" w:type="dxa"/>
            <w:tcBorders>
              <w:bottom w:val="nil"/>
            </w:tcBorders>
          </w:tcPr>
          <w:p w:rsidR="00450A35" w:rsidRDefault="00450A35">
            <w:pPr>
              <w:pStyle w:val="ConsPlusNormal"/>
            </w:pPr>
            <w:hyperlink w:anchor="P892" w:history="1">
              <w:r>
                <w:rPr>
                  <w:color w:val="0000FF"/>
                </w:rPr>
                <w:t>&lt;*&gt;</w:t>
              </w:r>
            </w:hyperlink>
            <w:r>
              <w:t xml:space="preserve"> Указ или распоряжение Президента Российской Федерации;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w:t>
            </w:r>
          </w:p>
        </w:tc>
        <w:tc>
          <w:tcPr>
            <w:tcW w:w="1474" w:type="dxa"/>
            <w:vMerge w:val="restart"/>
          </w:tcPr>
          <w:p w:rsidR="00450A35" w:rsidRDefault="00450A35">
            <w:pPr>
              <w:pStyle w:val="ConsPlusNormal"/>
            </w:pPr>
            <w:hyperlink r:id="rId65" w:history="1">
              <w:r>
                <w:rPr>
                  <w:color w:val="0000FF"/>
                </w:rPr>
                <w:t>Подпункт 2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w:t>
            </w:r>
          </w:p>
        </w:tc>
        <w:tc>
          <w:tcPr>
            <w:tcW w:w="2211" w:type="dxa"/>
            <w:vMerge w:val="restart"/>
          </w:tcPr>
          <w:p w:rsidR="00450A35" w:rsidRDefault="00450A35">
            <w:pPr>
              <w:pStyle w:val="ConsPlusNormal"/>
            </w:pPr>
            <w: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lastRenderedPageBreak/>
              <w:t>инвестиционных проектов</w:t>
            </w:r>
          </w:p>
        </w:tc>
        <w:tc>
          <w:tcPr>
            <w:tcW w:w="2778" w:type="dxa"/>
            <w:tcBorders>
              <w:bottom w:val="nil"/>
            </w:tcBorders>
          </w:tcPr>
          <w:p w:rsidR="00450A35" w:rsidRDefault="00450A35">
            <w:pPr>
              <w:pStyle w:val="ConsPlusNormal"/>
            </w:pPr>
            <w:hyperlink w:anchor="P892" w:history="1">
              <w:r>
                <w:rPr>
                  <w:color w:val="0000FF"/>
                </w:rPr>
                <w:t>&lt;*&gt;</w:t>
              </w:r>
            </w:hyperlink>
            <w:r>
              <w:t xml:space="preserve"> Распоряжение Правительства Российской Федерации;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 xml:space="preserve">&lt;*&gt; выписка из ЕГРЮЛ о </w:t>
            </w:r>
            <w:r>
              <w:lastRenderedPageBreak/>
              <w:t>юридическом лице, являющемся заявителем</w:t>
            </w:r>
          </w:p>
        </w:tc>
      </w:tr>
      <w:tr w:rsidR="00450A35">
        <w:tc>
          <w:tcPr>
            <w:tcW w:w="567" w:type="dxa"/>
            <w:vMerge w:val="restart"/>
          </w:tcPr>
          <w:p w:rsidR="00450A35" w:rsidRDefault="00450A35">
            <w:pPr>
              <w:pStyle w:val="ConsPlusNormal"/>
              <w:jc w:val="center"/>
            </w:pPr>
            <w:r>
              <w:lastRenderedPageBreak/>
              <w:t>3</w:t>
            </w:r>
          </w:p>
        </w:tc>
        <w:tc>
          <w:tcPr>
            <w:tcW w:w="1474" w:type="dxa"/>
            <w:vMerge w:val="restart"/>
          </w:tcPr>
          <w:p w:rsidR="00450A35" w:rsidRDefault="00450A35">
            <w:pPr>
              <w:pStyle w:val="ConsPlusNormal"/>
            </w:pPr>
            <w:hyperlink r:id="rId66" w:history="1">
              <w:r>
                <w:rPr>
                  <w:color w:val="0000FF"/>
                </w:rPr>
                <w:t>Подпункт 3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w:t>
            </w:r>
          </w:p>
        </w:tc>
        <w:tc>
          <w:tcPr>
            <w:tcW w:w="2211" w:type="dxa"/>
            <w:vMerge w:val="restart"/>
          </w:tcPr>
          <w:p w:rsidR="00450A35" w:rsidRDefault="00450A35">
            <w:pPr>
              <w:pStyle w:val="ConsPlusNormal"/>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78" w:type="dxa"/>
            <w:tcBorders>
              <w:bottom w:val="nil"/>
            </w:tcBorders>
          </w:tcPr>
          <w:p w:rsidR="00450A35" w:rsidRDefault="00450A35">
            <w:pPr>
              <w:pStyle w:val="ConsPlusNormal"/>
            </w:pPr>
            <w:hyperlink w:anchor="P892" w:history="1">
              <w:r>
                <w:rPr>
                  <w:color w:val="0000FF"/>
                </w:rPr>
                <w:t>&lt;*&gt;</w:t>
              </w:r>
            </w:hyperlink>
            <w:r>
              <w:t xml:space="preserve"> Распоряжение высшего должностного лица субъекта Российской Федерации;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tcPr>
          <w:p w:rsidR="00450A35" w:rsidRDefault="00450A35">
            <w:pPr>
              <w:pStyle w:val="ConsPlusNormal"/>
              <w:jc w:val="center"/>
            </w:pPr>
            <w:r>
              <w:t>4</w:t>
            </w:r>
          </w:p>
        </w:tc>
        <w:tc>
          <w:tcPr>
            <w:tcW w:w="1474" w:type="dxa"/>
          </w:tcPr>
          <w:p w:rsidR="00450A35" w:rsidRDefault="00450A35">
            <w:pPr>
              <w:pStyle w:val="ConsPlusNormal"/>
            </w:pPr>
            <w:hyperlink r:id="rId67" w:history="1">
              <w:r>
                <w:rPr>
                  <w:color w:val="0000FF"/>
                </w:rPr>
                <w:t>Подпункт 4 пункта 2 статьи 39.6</w:t>
              </w:r>
            </w:hyperlink>
            <w:r>
              <w:t xml:space="preserve"> ЗК РФ</w:t>
            </w:r>
          </w:p>
        </w:tc>
        <w:tc>
          <w:tcPr>
            <w:tcW w:w="1247" w:type="dxa"/>
          </w:tcPr>
          <w:p w:rsidR="00450A35" w:rsidRDefault="00450A35">
            <w:pPr>
              <w:pStyle w:val="ConsPlusNormal"/>
            </w:pPr>
            <w:r>
              <w:t>В аренду</w:t>
            </w:r>
          </w:p>
        </w:tc>
        <w:tc>
          <w:tcPr>
            <w:tcW w:w="2154" w:type="dxa"/>
          </w:tcPr>
          <w:p w:rsidR="00450A35" w:rsidRDefault="00450A35">
            <w:pPr>
              <w:pStyle w:val="ConsPlusNormal"/>
            </w:pPr>
            <w:r>
              <w:t>Юридическое лицо</w:t>
            </w:r>
          </w:p>
        </w:tc>
        <w:tc>
          <w:tcPr>
            <w:tcW w:w="2211" w:type="dxa"/>
          </w:tcPr>
          <w:p w:rsidR="00450A35" w:rsidRDefault="00450A35">
            <w:pPr>
              <w:pStyle w:val="ConsPlusNormal"/>
            </w:pPr>
            <w:r>
              <w:t>Земельный участок, предназначенный для выполнения международных обязательств</w:t>
            </w:r>
          </w:p>
        </w:tc>
        <w:tc>
          <w:tcPr>
            <w:tcW w:w="2778" w:type="dxa"/>
          </w:tcPr>
          <w:p w:rsidR="00450A35" w:rsidRDefault="00450A35">
            <w:pPr>
              <w:pStyle w:val="ConsPlusNormal"/>
            </w:pPr>
            <w:r>
              <w:t>Договор, соглашение или иной документ, предусматривающий выполнение международных обязательств</w:t>
            </w:r>
          </w:p>
        </w:tc>
      </w:tr>
      <w:tr w:rsidR="00450A35">
        <w:tc>
          <w:tcPr>
            <w:tcW w:w="567" w:type="dxa"/>
            <w:vMerge w:val="restart"/>
          </w:tcPr>
          <w:p w:rsidR="00450A35" w:rsidRDefault="00450A35">
            <w:pPr>
              <w:pStyle w:val="ConsPlusNormal"/>
              <w:jc w:val="center"/>
            </w:pPr>
            <w:r>
              <w:t>5</w:t>
            </w:r>
          </w:p>
        </w:tc>
        <w:tc>
          <w:tcPr>
            <w:tcW w:w="1474" w:type="dxa"/>
            <w:vMerge w:val="restart"/>
          </w:tcPr>
          <w:p w:rsidR="00450A35" w:rsidRDefault="00450A35">
            <w:pPr>
              <w:pStyle w:val="ConsPlusNormal"/>
            </w:pPr>
            <w:hyperlink r:id="rId68" w:history="1">
              <w:r>
                <w:rPr>
                  <w:color w:val="0000FF"/>
                </w:rPr>
                <w:t>Подпункт 4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w:t>
            </w:r>
          </w:p>
        </w:tc>
        <w:tc>
          <w:tcPr>
            <w:tcW w:w="2211" w:type="dxa"/>
            <w:vMerge w:val="restart"/>
          </w:tcPr>
          <w:p w:rsidR="00450A35" w:rsidRDefault="00450A35">
            <w:pPr>
              <w:pStyle w:val="ConsPlusNormal"/>
            </w:pPr>
            <w: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w:t>
            </w:r>
            <w:r>
              <w:lastRenderedPageBreak/>
              <w:t>объектов федерального, регионального или местного значения</w:t>
            </w:r>
          </w:p>
        </w:tc>
        <w:tc>
          <w:tcPr>
            <w:tcW w:w="2778" w:type="dxa"/>
            <w:tcBorders>
              <w:bottom w:val="nil"/>
            </w:tcBorders>
          </w:tcPr>
          <w:p w:rsidR="00450A35" w:rsidRDefault="00450A35">
            <w:pPr>
              <w:pStyle w:val="ConsPlusNormal"/>
            </w:pPr>
            <w:hyperlink w:anchor="P892" w:history="1">
              <w:r>
                <w:rPr>
                  <w:color w:val="0000FF"/>
                </w:rPr>
                <w:t>&lt;*&gt;</w:t>
              </w:r>
            </w:hyperlink>
            <w: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lastRenderedPageBreak/>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6</w:t>
            </w:r>
          </w:p>
        </w:tc>
        <w:tc>
          <w:tcPr>
            <w:tcW w:w="1474" w:type="dxa"/>
            <w:vMerge w:val="restart"/>
          </w:tcPr>
          <w:p w:rsidR="00450A35" w:rsidRDefault="00450A35">
            <w:pPr>
              <w:pStyle w:val="ConsPlusNormal"/>
            </w:pPr>
            <w:hyperlink r:id="rId69" w:history="1">
              <w:r>
                <w:rPr>
                  <w:color w:val="0000FF"/>
                </w:rPr>
                <w:t>Подпункт 5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11" w:type="dxa"/>
            <w:vMerge w:val="restart"/>
          </w:tcPr>
          <w:p w:rsidR="00450A35" w:rsidRDefault="00450A35">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2778" w:type="dxa"/>
            <w:tcBorders>
              <w:bottom w:val="nil"/>
            </w:tcBorders>
          </w:tcPr>
          <w:p w:rsidR="00450A35" w:rsidRDefault="00450A35">
            <w:pPr>
              <w:pStyle w:val="ConsPlusNormal"/>
            </w:pPr>
            <w: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70" w:history="1">
              <w:r>
                <w:rPr>
                  <w:color w:val="0000FF"/>
                </w:rPr>
                <w:t>закона</w:t>
              </w:r>
            </w:hyperlink>
            <w:r>
              <w:t xml:space="preserve"> от 21.07.1997 N 122-ФЗ "О государственной регистрации прав на недвижимое имущество и </w:t>
            </w:r>
            <w:r>
              <w:lastRenderedPageBreak/>
              <w:t>сделок с ним");</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7</w:t>
            </w:r>
          </w:p>
        </w:tc>
        <w:tc>
          <w:tcPr>
            <w:tcW w:w="1474" w:type="dxa"/>
            <w:vMerge w:val="restart"/>
          </w:tcPr>
          <w:p w:rsidR="00450A35" w:rsidRDefault="00450A35">
            <w:pPr>
              <w:pStyle w:val="ConsPlusNormal"/>
            </w:pPr>
            <w:hyperlink r:id="rId71" w:history="1">
              <w:r>
                <w:rPr>
                  <w:color w:val="0000FF"/>
                </w:rPr>
                <w:t>Подпункт 5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11" w:type="dxa"/>
            <w:vMerge w:val="restart"/>
          </w:tcPr>
          <w:p w:rsidR="00450A35" w:rsidRDefault="00450A35">
            <w:pPr>
              <w:pStyle w:val="ConsPlusNormal"/>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778" w:type="dxa"/>
            <w:tcBorders>
              <w:bottom w:val="nil"/>
            </w:tcBorders>
          </w:tcPr>
          <w:p w:rsidR="00450A35" w:rsidRDefault="00450A35">
            <w:pPr>
              <w:pStyle w:val="ConsPlusNormal"/>
            </w:pPr>
            <w:r>
              <w:t>Договор о комплексном освоении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8</w:t>
            </w:r>
          </w:p>
        </w:tc>
        <w:tc>
          <w:tcPr>
            <w:tcW w:w="1474" w:type="dxa"/>
            <w:vMerge w:val="restart"/>
          </w:tcPr>
          <w:p w:rsidR="00450A35" w:rsidRDefault="00450A35">
            <w:pPr>
              <w:pStyle w:val="ConsPlusNormal"/>
            </w:pPr>
            <w:hyperlink r:id="rId72" w:history="1">
              <w:r>
                <w:rPr>
                  <w:color w:val="0000FF"/>
                </w:rPr>
                <w:t>Подпункт 6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Член некоммерческой организации, созданной гражданами, которой предоставлен </w:t>
            </w:r>
            <w:r>
              <w:lastRenderedPageBreak/>
              <w:t>земельный участок для комплексного освоения в целях индивидуального жилищного строительства</w:t>
            </w:r>
          </w:p>
        </w:tc>
        <w:tc>
          <w:tcPr>
            <w:tcW w:w="2211" w:type="dxa"/>
            <w:vMerge w:val="restart"/>
          </w:tcPr>
          <w:p w:rsidR="00450A35" w:rsidRDefault="00450A35">
            <w:pPr>
              <w:pStyle w:val="ConsPlusNormal"/>
            </w:pPr>
            <w:r>
              <w:lastRenderedPageBreak/>
              <w:t xml:space="preserve">Земельный участок, предназначенный для индивидуального жилищного строительства, образованный в результате раздела </w:t>
            </w:r>
            <w: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778" w:type="dxa"/>
            <w:tcBorders>
              <w:bottom w:val="nil"/>
            </w:tcBorders>
          </w:tcPr>
          <w:p w:rsidR="00450A35" w:rsidRDefault="00450A35">
            <w:pPr>
              <w:pStyle w:val="ConsPlusNormal"/>
            </w:pPr>
            <w:r>
              <w:lastRenderedPageBreak/>
              <w:t>Договор о комплексном освоении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документ, подтверждающий членство заявителя в некоммерческой организации;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решение общего собрания членов некоммерческой организации о распределении испрашиваемого земельного участка заявителю;</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9</w:t>
            </w:r>
          </w:p>
        </w:tc>
        <w:tc>
          <w:tcPr>
            <w:tcW w:w="1474" w:type="dxa"/>
            <w:vMerge w:val="restart"/>
          </w:tcPr>
          <w:p w:rsidR="00450A35" w:rsidRDefault="00450A35">
            <w:pPr>
              <w:pStyle w:val="ConsPlusNormal"/>
            </w:pPr>
            <w:hyperlink r:id="rId73" w:history="1">
              <w:r>
                <w:rPr>
                  <w:color w:val="0000FF"/>
                </w:rPr>
                <w:t>Подпункт 6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11" w:type="dxa"/>
            <w:vMerge w:val="restart"/>
          </w:tcPr>
          <w:p w:rsidR="00450A35" w:rsidRDefault="00450A35">
            <w:pPr>
              <w:pStyle w:val="ConsPlusNormal"/>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lastRenderedPageBreak/>
              <w:t>комплексного освоения территории в целях индивидуального жилищного строительства</w:t>
            </w:r>
          </w:p>
        </w:tc>
        <w:tc>
          <w:tcPr>
            <w:tcW w:w="2778" w:type="dxa"/>
            <w:tcBorders>
              <w:bottom w:val="nil"/>
            </w:tcBorders>
          </w:tcPr>
          <w:p w:rsidR="00450A35" w:rsidRDefault="00450A35">
            <w:pPr>
              <w:pStyle w:val="ConsPlusNormal"/>
            </w:pPr>
            <w:r>
              <w:lastRenderedPageBreak/>
              <w:t>Договор о комплексном освоении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решение органа некоммерческой организации о приобретении земельного участка;</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 xml:space="preserve">&lt;*&gt; выписка из ЕГРН об </w:t>
            </w:r>
            <w:r>
              <w:lastRenderedPageBreak/>
              <w:t>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10</w:t>
            </w:r>
          </w:p>
        </w:tc>
        <w:tc>
          <w:tcPr>
            <w:tcW w:w="1474" w:type="dxa"/>
            <w:vMerge w:val="restart"/>
          </w:tcPr>
          <w:p w:rsidR="00450A35" w:rsidRDefault="00450A35">
            <w:pPr>
              <w:pStyle w:val="ConsPlusNormal"/>
            </w:pPr>
            <w:hyperlink r:id="rId74" w:history="1">
              <w:r>
                <w:rPr>
                  <w:color w:val="0000FF"/>
                </w:rPr>
                <w:t>Подпункт 7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Член СНТ или ОНТ</w:t>
            </w:r>
          </w:p>
        </w:tc>
        <w:tc>
          <w:tcPr>
            <w:tcW w:w="2211" w:type="dxa"/>
            <w:vMerge w:val="restart"/>
          </w:tcPr>
          <w:p w:rsidR="00450A35" w:rsidRDefault="00450A35">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2778" w:type="dxa"/>
            <w:tcBorders>
              <w:bottom w:val="nil"/>
            </w:tcBorders>
          </w:tcPr>
          <w:p w:rsidR="00450A35" w:rsidRDefault="00450A35">
            <w:pPr>
              <w:pStyle w:val="ConsPlusNormal"/>
            </w:pPr>
            <w:hyperlink w:anchor="P892" w:history="1">
              <w:r>
                <w:rPr>
                  <w:color w:val="0000FF"/>
                </w:rPr>
                <w:t>&lt;*&gt;</w:t>
              </w:r>
            </w:hyperlink>
            <w: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документ, подтверждающий членство заявителя в СНТ или ОНТ;</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утвержденный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некоммерческой организации, членом которой является гражданин</w:t>
            </w:r>
          </w:p>
        </w:tc>
      </w:tr>
      <w:tr w:rsidR="00450A35">
        <w:tc>
          <w:tcPr>
            <w:tcW w:w="567" w:type="dxa"/>
            <w:vMerge w:val="restart"/>
          </w:tcPr>
          <w:p w:rsidR="00450A35" w:rsidRDefault="00450A35">
            <w:pPr>
              <w:pStyle w:val="ConsPlusNormal"/>
              <w:jc w:val="center"/>
            </w:pPr>
            <w:r>
              <w:t>11</w:t>
            </w:r>
          </w:p>
        </w:tc>
        <w:tc>
          <w:tcPr>
            <w:tcW w:w="1474" w:type="dxa"/>
            <w:vMerge w:val="restart"/>
          </w:tcPr>
          <w:p w:rsidR="00450A35" w:rsidRDefault="00450A35">
            <w:pPr>
              <w:pStyle w:val="ConsPlusNormal"/>
            </w:pPr>
            <w:hyperlink r:id="rId75" w:history="1">
              <w:r>
                <w:rPr>
                  <w:color w:val="0000FF"/>
                </w:rPr>
                <w:t>Подпункт 8 пункта 2 статьи 39.6</w:t>
              </w:r>
            </w:hyperlink>
            <w:r>
              <w:t xml:space="preserve"> ЗК РФ</w:t>
            </w:r>
          </w:p>
        </w:tc>
        <w:tc>
          <w:tcPr>
            <w:tcW w:w="1247" w:type="dxa"/>
            <w:vMerge w:val="restart"/>
          </w:tcPr>
          <w:p w:rsidR="00450A35" w:rsidRDefault="00450A35">
            <w:pPr>
              <w:pStyle w:val="ConsPlusNormal"/>
            </w:pPr>
            <w:r>
              <w:t>В аренду со множественностью лиц на стороне арендатора</w:t>
            </w:r>
          </w:p>
        </w:tc>
        <w:tc>
          <w:tcPr>
            <w:tcW w:w="2154" w:type="dxa"/>
            <w:vMerge w:val="restart"/>
          </w:tcPr>
          <w:p w:rsidR="00450A35" w:rsidRDefault="00450A35">
            <w:pPr>
              <w:pStyle w:val="ConsPlusNormal"/>
            </w:pPr>
            <w:r>
              <w:t>Лицо, уполномоченное на подачу заявления решением общего собрания членов СНТ или ОНТ</w:t>
            </w:r>
          </w:p>
        </w:tc>
        <w:tc>
          <w:tcPr>
            <w:tcW w:w="2211" w:type="dxa"/>
            <w:vMerge w:val="restart"/>
          </w:tcPr>
          <w:p w:rsidR="00450A35" w:rsidRDefault="00450A35">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2778" w:type="dxa"/>
            <w:tcBorders>
              <w:bottom w:val="nil"/>
            </w:tcBorders>
          </w:tcPr>
          <w:p w:rsidR="00450A35" w:rsidRDefault="00450A35">
            <w:pPr>
              <w:pStyle w:val="ConsPlusNormal"/>
            </w:pPr>
            <w:hyperlink w:anchor="P892" w:history="1">
              <w:r>
                <w:rPr>
                  <w:color w:val="0000FF"/>
                </w:rPr>
                <w:t>&lt;*&gt;</w:t>
              </w:r>
            </w:hyperlink>
            <w: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утвержденный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lastRenderedPageBreak/>
              <w:t>12</w:t>
            </w:r>
          </w:p>
        </w:tc>
        <w:tc>
          <w:tcPr>
            <w:tcW w:w="1474" w:type="dxa"/>
            <w:vMerge w:val="restart"/>
          </w:tcPr>
          <w:p w:rsidR="00450A35" w:rsidRDefault="00450A35">
            <w:pPr>
              <w:pStyle w:val="ConsPlusNormal"/>
            </w:pPr>
            <w:hyperlink r:id="rId76" w:history="1">
              <w:r>
                <w:rPr>
                  <w:color w:val="0000FF"/>
                </w:rPr>
                <w:t>Подпункт 9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7" w:history="1">
              <w:r>
                <w:rPr>
                  <w:color w:val="0000FF"/>
                </w:rPr>
                <w:t>статьей 39.20</w:t>
              </w:r>
            </w:hyperlink>
            <w:r>
              <w:t xml:space="preserve"> ЗК РФ, на праве оперативного управления</w:t>
            </w:r>
          </w:p>
        </w:tc>
        <w:tc>
          <w:tcPr>
            <w:tcW w:w="2211" w:type="dxa"/>
            <w:vMerge w:val="restart"/>
          </w:tcPr>
          <w:p w:rsidR="00450A35" w:rsidRDefault="00450A35">
            <w:pPr>
              <w:pStyle w:val="ConsPlusNormal"/>
            </w:pPr>
            <w:r>
              <w:t>Земельный участок, на котором расположены здания, сооружения</w:t>
            </w:r>
          </w:p>
        </w:tc>
        <w:tc>
          <w:tcPr>
            <w:tcW w:w="2778" w:type="dxa"/>
          </w:tcPr>
          <w:p w:rsidR="00450A35" w:rsidRDefault="00450A35">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Pr>
          <w:p w:rsidR="00450A35" w:rsidRDefault="00450A3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bottom w:val="nil"/>
            </w:tcBorders>
          </w:tcPr>
          <w:p w:rsidR="00450A35" w:rsidRDefault="00450A35">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 здании и (или) сооружении, расположенных на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 помещении в здании, сооружении, которые расположены на испрашиваемом земельном участке, в случае обращения собственника помещения);</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13</w:t>
            </w:r>
          </w:p>
        </w:tc>
        <w:tc>
          <w:tcPr>
            <w:tcW w:w="1474" w:type="dxa"/>
            <w:vMerge w:val="restart"/>
          </w:tcPr>
          <w:p w:rsidR="00450A35" w:rsidRDefault="00450A35">
            <w:pPr>
              <w:pStyle w:val="ConsPlusNormal"/>
            </w:pPr>
            <w:hyperlink r:id="rId78" w:history="1">
              <w:r>
                <w:rPr>
                  <w:color w:val="0000FF"/>
                </w:rPr>
                <w:t>Подпункт 10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Собственник объекта незавершенного строительства</w:t>
            </w:r>
          </w:p>
        </w:tc>
        <w:tc>
          <w:tcPr>
            <w:tcW w:w="2211" w:type="dxa"/>
            <w:vMerge w:val="restart"/>
          </w:tcPr>
          <w:p w:rsidR="00450A35" w:rsidRDefault="00450A35">
            <w:pPr>
              <w:pStyle w:val="ConsPlusNormal"/>
            </w:pPr>
            <w:r>
              <w:t>Земельный участок, на котором расположен объект незавершенного строительства</w:t>
            </w:r>
          </w:p>
        </w:tc>
        <w:tc>
          <w:tcPr>
            <w:tcW w:w="2778" w:type="dxa"/>
            <w:tcBorders>
              <w:bottom w:val="nil"/>
            </w:tcBorders>
          </w:tcPr>
          <w:p w:rsidR="00450A35" w:rsidRDefault="00450A35">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объекте незавершенного строительства, расположенном на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14</w:t>
            </w:r>
          </w:p>
        </w:tc>
        <w:tc>
          <w:tcPr>
            <w:tcW w:w="1474" w:type="dxa"/>
            <w:vMerge w:val="restart"/>
          </w:tcPr>
          <w:p w:rsidR="00450A35" w:rsidRDefault="00450A35">
            <w:pPr>
              <w:pStyle w:val="ConsPlusNormal"/>
            </w:pPr>
            <w:hyperlink r:id="rId79" w:history="1">
              <w:r>
                <w:rPr>
                  <w:color w:val="0000FF"/>
                </w:rPr>
                <w:t>Подпункт 11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 использующее земельный участок на праве постоянного (бессрочного) пользования</w:t>
            </w:r>
          </w:p>
        </w:tc>
        <w:tc>
          <w:tcPr>
            <w:tcW w:w="2211" w:type="dxa"/>
            <w:vMerge w:val="restart"/>
          </w:tcPr>
          <w:p w:rsidR="00450A35" w:rsidRDefault="00450A35">
            <w:pPr>
              <w:pStyle w:val="ConsPlusNormal"/>
            </w:pPr>
            <w:r>
              <w:t>Земельный участок, принадлежащий юридическому лицу на праве постоянного (бессрочного) пользования</w:t>
            </w:r>
          </w:p>
        </w:tc>
        <w:tc>
          <w:tcPr>
            <w:tcW w:w="2778" w:type="dxa"/>
            <w:tcBorders>
              <w:bottom w:val="nil"/>
            </w:tcBorders>
          </w:tcPr>
          <w:p w:rsidR="00450A35" w:rsidRDefault="00450A3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15</w:t>
            </w:r>
          </w:p>
        </w:tc>
        <w:tc>
          <w:tcPr>
            <w:tcW w:w="1474" w:type="dxa"/>
            <w:vMerge w:val="restart"/>
          </w:tcPr>
          <w:p w:rsidR="00450A35" w:rsidRDefault="00450A35">
            <w:pPr>
              <w:pStyle w:val="ConsPlusNormal"/>
            </w:pPr>
            <w:hyperlink r:id="rId80" w:history="1">
              <w:r>
                <w:rPr>
                  <w:color w:val="0000FF"/>
                </w:rPr>
                <w:t>Подпункт 12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Крестьянское (фермерское) хозяйство или сельскохозяйственна</w:t>
            </w:r>
            <w:r>
              <w:lastRenderedPageBreak/>
              <w:t>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11" w:type="dxa"/>
            <w:vMerge w:val="restart"/>
          </w:tcPr>
          <w:p w:rsidR="00450A35" w:rsidRDefault="00450A35">
            <w:pPr>
              <w:pStyle w:val="ConsPlusNormal"/>
            </w:pPr>
            <w:r>
              <w:lastRenderedPageBreak/>
              <w:t xml:space="preserve">Земельный участок, находящийся в муниципальной собственности и </w:t>
            </w:r>
            <w:r>
              <w:lastRenderedPageBreak/>
              <w:t>выделенный в счет земельных долей, находящихся в муниципальной собственности</w:t>
            </w:r>
          </w:p>
        </w:tc>
        <w:tc>
          <w:tcPr>
            <w:tcW w:w="2778" w:type="dxa"/>
            <w:tcBorders>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ЕГРИП об индивидуальном предпринимателе, являющемся заявителем</w:t>
            </w:r>
          </w:p>
        </w:tc>
      </w:tr>
      <w:tr w:rsidR="00450A35">
        <w:tc>
          <w:tcPr>
            <w:tcW w:w="567" w:type="dxa"/>
            <w:vMerge w:val="restart"/>
          </w:tcPr>
          <w:p w:rsidR="00450A35" w:rsidRDefault="00450A35">
            <w:pPr>
              <w:pStyle w:val="ConsPlusNormal"/>
              <w:jc w:val="center"/>
            </w:pPr>
            <w:r>
              <w:t>16</w:t>
            </w:r>
          </w:p>
        </w:tc>
        <w:tc>
          <w:tcPr>
            <w:tcW w:w="1474" w:type="dxa"/>
            <w:vMerge w:val="restart"/>
          </w:tcPr>
          <w:p w:rsidR="00450A35" w:rsidRDefault="00450A35">
            <w:pPr>
              <w:pStyle w:val="ConsPlusNormal"/>
            </w:pPr>
            <w:hyperlink r:id="rId81" w:history="1">
              <w:r>
                <w:rPr>
                  <w:color w:val="0000FF"/>
                </w:rPr>
                <w:t>Подпункт 13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с которым заключен договор о развитии застроенной территории</w:t>
            </w:r>
          </w:p>
        </w:tc>
        <w:tc>
          <w:tcPr>
            <w:tcW w:w="2211" w:type="dxa"/>
            <w:vMerge w:val="restart"/>
          </w:tcPr>
          <w:p w:rsidR="00450A35" w:rsidRDefault="00450A35">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2778" w:type="dxa"/>
            <w:tcBorders>
              <w:bottom w:val="nil"/>
            </w:tcBorders>
          </w:tcPr>
          <w:p w:rsidR="00450A35" w:rsidRDefault="00450A35">
            <w:pPr>
              <w:pStyle w:val="ConsPlusNormal"/>
            </w:pPr>
            <w:r>
              <w:t>Договор о развитии застроенной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утвержденные проект планировки и проект межевания территории;</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17</w:t>
            </w:r>
          </w:p>
        </w:tc>
        <w:tc>
          <w:tcPr>
            <w:tcW w:w="1474" w:type="dxa"/>
            <w:vMerge w:val="restart"/>
          </w:tcPr>
          <w:p w:rsidR="00450A35" w:rsidRDefault="00450A35">
            <w:pPr>
              <w:pStyle w:val="ConsPlusNormal"/>
            </w:pPr>
            <w:hyperlink r:id="rId82" w:history="1">
              <w:r>
                <w:rPr>
                  <w:color w:val="0000FF"/>
                </w:rPr>
                <w:t>Подпункт 13.1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 с которым заключен договор об освоении территории в целях строительства жилья стандартного класса</w:t>
            </w:r>
          </w:p>
        </w:tc>
        <w:tc>
          <w:tcPr>
            <w:tcW w:w="2211" w:type="dxa"/>
            <w:vMerge w:val="restart"/>
          </w:tcPr>
          <w:p w:rsidR="00450A35" w:rsidRDefault="00450A35">
            <w:pPr>
              <w:pStyle w:val="ConsPlusNormal"/>
            </w:pPr>
            <w:r>
              <w:t>Земельный участок, предназначенный для освоения территории в целях строительства жилья стандартного класса</w:t>
            </w:r>
          </w:p>
        </w:tc>
        <w:tc>
          <w:tcPr>
            <w:tcW w:w="2778" w:type="dxa"/>
            <w:tcBorders>
              <w:bottom w:val="nil"/>
            </w:tcBorders>
          </w:tcPr>
          <w:p w:rsidR="00450A35" w:rsidRDefault="00450A35">
            <w:pPr>
              <w:pStyle w:val="ConsPlusNormal"/>
            </w:pPr>
            <w:r>
              <w:t>Договор об освоении территории в целях строительства жилья стандартного класса;</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w:t>
            </w:r>
            <w:r>
              <w:lastRenderedPageBreak/>
              <w:t>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18</w:t>
            </w:r>
          </w:p>
        </w:tc>
        <w:tc>
          <w:tcPr>
            <w:tcW w:w="1474" w:type="dxa"/>
            <w:vMerge w:val="restart"/>
          </w:tcPr>
          <w:p w:rsidR="00450A35" w:rsidRDefault="00450A35">
            <w:pPr>
              <w:pStyle w:val="ConsPlusNormal"/>
            </w:pPr>
            <w:hyperlink r:id="rId83" w:history="1">
              <w:r>
                <w:rPr>
                  <w:color w:val="0000FF"/>
                </w:rPr>
                <w:t>Подпункт 13.1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 с которым заключен договор о комплексном освоении территории в целях строительства жилья стандартного класса</w:t>
            </w:r>
          </w:p>
        </w:tc>
        <w:tc>
          <w:tcPr>
            <w:tcW w:w="2211" w:type="dxa"/>
            <w:vMerge w:val="restart"/>
          </w:tcPr>
          <w:p w:rsidR="00450A35" w:rsidRDefault="00450A35">
            <w:pPr>
              <w:pStyle w:val="ConsPlusNormal"/>
            </w:pPr>
            <w:r>
              <w:t>Земельный участок, предназначенный для комплексного освоения территории в целях строительства жилья стандартного класса</w:t>
            </w:r>
          </w:p>
        </w:tc>
        <w:tc>
          <w:tcPr>
            <w:tcW w:w="2778" w:type="dxa"/>
            <w:tcBorders>
              <w:bottom w:val="nil"/>
            </w:tcBorders>
          </w:tcPr>
          <w:p w:rsidR="00450A35" w:rsidRDefault="00450A35">
            <w:pPr>
              <w:pStyle w:val="ConsPlusNormal"/>
            </w:pPr>
            <w:r>
              <w:t>Договор о комплексном освоении территории в целях строительства жилья стандартного класса;</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19</w:t>
            </w:r>
          </w:p>
        </w:tc>
        <w:tc>
          <w:tcPr>
            <w:tcW w:w="1474" w:type="dxa"/>
            <w:vMerge w:val="restart"/>
          </w:tcPr>
          <w:p w:rsidR="00450A35" w:rsidRDefault="00450A35">
            <w:pPr>
              <w:pStyle w:val="ConsPlusNormal"/>
            </w:pPr>
            <w:hyperlink r:id="rId84" w:history="1">
              <w:r>
                <w:rPr>
                  <w:color w:val="0000FF"/>
                </w:rPr>
                <w:t>Подпункты 13.2</w:t>
              </w:r>
            </w:hyperlink>
            <w:r>
              <w:t xml:space="preserve"> и </w:t>
            </w:r>
            <w:hyperlink r:id="rId85" w:history="1">
              <w:r>
                <w:rPr>
                  <w:color w:val="0000FF"/>
                </w:rPr>
                <w:t>13.3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Юридическое лицо, с которым заключен договор о комплексном освоении </w:t>
            </w:r>
            <w:r>
              <w:lastRenderedPageBreak/>
              <w:t>территории</w:t>
            </w:r>
          </w:p>
        </w:tc>
        <w:tc>
          <w:tcPr>
            <w:tcW w:w="2211" w:type="dxa"/>
            <w:vMerge w:val="restart"/>
          </w:tcPr>
          <w:p w:rsidR="00450A35" w:rsidRDefault="00450A35">
            <w:pPr>
              <w:pStyle w:val="ConsPlusNormal"/>
            </w:pPr>
            <w:r>
              <w:lastRenderedPageBreak/>
              <w:t xml:space="preserve">Земельный участок, предназначенный для комплексного освоения территории и строительства </w:t>
            </w:r>
            <w:r>
              <w:lastRenderedPageBreak/>
              <w:t>объектов коммунальной, транспортной, социальной инфраструктур</w:t>
            </w:r>
          </w:p>
        </w:tc>
        <w:tc>
          <w:tcPr>
            <w:tcW w:w="2778" w:type="dxa"/>
            <w:tcBorders>
              <w:bottom w:val="nil"/>
            </w:tcBorders>
          </w:tcPr>
          <w:p w:rsidR="00450A35" w:rsidRDefault="00450A35">
            <w:pPr>
              <w:pStyle w:val="ConsPlusNormal"/>
            </w:pPr>
            <w:r>
              <w:lastRenderedPageBreak/>
              <w:t>Договор о комплексном развитии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20</w:t>
            </w:r>
          </w:p>
        </w:tc>
        <w:tc>
          <w:tcPr>
            <w:tcW w:w="1474" w:type="dxa"/>
            <w:vMerge w:val="restart"/>
          </w:tcPr>
          <w:p w:rsidR="00450A35" w:rsidRDefault="00450A35">
            <w:pPr>
              <w:pStyle w:val="ConsPlusNormal"/>
            </w:pPr>
            <w:hyperlink r:id="rId86" w:history="1">
              <w:r>
                <w:rPr>
                  <w:color w:val="0000FF"/>
                </w:rPr>
                <w:t>Подпункт 14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Гражданин, имеющий право на первоочередное или внеочередное приобретение земельных участков</w:t>
            </w:r>
          </w:p>
        </w:tc>
        <w:tc>
          <w:tcPr>
            <w:tcW w:w="2211" w:type="dxa"/>
            <w:vMerge w:val="restart"/>
          </w:tcPr>
          <w:p w:rsidR="00450A35" w:rsidRDefault="00450A35">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2778" w:type="dxa"/>
            <w:tcBorders>
              <w:bottom w:val="nil"/>
            </w:tcBorders>
          </w:tcPr>
          <w:p w:rsidR="00450A35" w:rsidRDefault="00450A35">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val="restart"/>
          </w:tcPr>
          <w:p w:rsidR="00450A35" w:rsidRDefault="00450A35">
            <w:pPr>
              <w:pStyle w:val="ConsPlusNormal"/>
              <w:jc w:val="center"/>
            </w:pPr>
            <w:r>
              <w:t>21</w:t>
            </w:r>
          </w:p>
        </w:tc>
        <w:tc>
          <w:tcPr>
            <w:tcW w:w="1474" w:type="dxa"/>
            <w:vMerge w:val="restart"/>
          </w:tcPr>
          <w:p w:rsidR="00450A35" w:rsidRDefault="00450A35">
            <w:pPr>
              <w:pStyle w:val="ConsPlusNormal"/>
            </w:pPr>
            <w:hyperlink r:id="rId87" w:history="1">
              <w:r>
                <w:rPr>
                  <w:color w:val="0000FF"/>
                </w:rPr>
                <w:t>Подпункт 16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Гражданин или юридическое лицо, у которого изъят для государственных или муниципальных нужд предоставленный на праве аренды </w:t>
            </w:r>
            <w:r>
              <w:lastRenderedPageBreak/>
              <w:t>земельный участок</w:t>
            </w:r>
          </w:p>
        </w:tc>
        <w:tc>
          <w:tcPr>
            <w:tcW w:w="2211" w:type="dxa"/>
            <w:vMerge w:val="restart"/>
          </w:tcPr>
          <w:p w:rsidR="00450A35" w:rsidRDefault="00450A35">
            <w:pPr>
              <w:pStyle w:val="ConsPlusNormal"/>
            </w:pPr>
            <w: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lastRenderedPageBreak/>
              <w:t>изымаемого для государственных или муниципальных нужд</w:t>
            </w:r>
          </w:p>
        </w:tc>
        <w:tc>
          <w:tcPr>
            <w:tcW w:w="2778" w:type="dxa"/>
            <w:tcBorders>
              <w:bottom w:val="nil"/>
            </w:tcBorders>
          </w:tcPr>
          <w:p w:rsidR="00450A35" w:rsidRDefault="00450A35">
            <w:pPr>
              <w:pStyle w:val="ConsPlusNormal"/>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lastRenderedPageBreak/>
              <w:t>муниципальных нужд;</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22</w:t>
            </w:r>
          </w:p>
        </w:tc>
        <w:tc>
          <w:tcPr>
            <w:tcW w:w="1474" w:type="dxa"/>
            <w:vMerge w:val="restart"/>
          </w:tcPr>
          <w:p w:rsidR="00450A35" w:rsidRDefault="00450A35">
            <w:pPr>
              <w:pStyle w:val="ConsPlusNormal"/>
            </w:pPr>
            <w:hyperlink r:id="rId88" w:history="1">
              <w:r>
                <w:rPr>
                  <w:color w:val="0000FF"/>
                </w:rPr>
                <w:t>Подпункт 17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Религиозная организация</w:t>
            </w:r>
          </w:p>
        </w:tc>
        <w:tc>
          <w:tcPr>
            <w:tcW w:w="2211" w:type="dxa"/>
            <w:vMerge w:val="restart"/>
          </w:tcPr>
          <w:p w:rsidR="00450A35" w:rsidRDefault="00450A35">
            <w:pPr>
              <w:pStyle w:val="ConsPlusNormal"/>
            </w:pPr>
            <w:r>
              <w:t>Земельный участок, предназначенный для осуществления сельскохозяйственного производства</w:t>
            </w:r>
          </w:p>
        </w:tc>
        <w:tc>
          <w:tcPr>
            <w:tcW w:w="2778" w:type="dxa"/>
            <w:tcBorders>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23</w:t>
            </w:r>
          </w:p>
        </w:tc>
        <w:tc>
          <w:tcPr>
            <w:tcW w:w="1474" w:type="dxa"/>
            <w:vMerge w:val="restart"/>
          </w:tcPr>
          <w:p w:rsidR="00450A35" w:rsidRDefault="00450A35">
            <w:pPr>
              <w:pStyle w:val="ConsPlusNormal"/>
            </w:pPr>
            <w:hyperlink r:id="rId89" w:history="1">
              <w:r>
                <w:rPr>
                  <w:color w:val="0000FF"/>
                </w:rPr>
                <w:t>Подпункт 17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Казачье общество</w:t>
            </w:r>
          </w:p>
        </w:tc>
        <w:tc>
          <w:tcPr>
            <w:tcW w:w="2211" w:type="dxa"/>
            <w:vMerge w:val="restart"/>
          </w:tcPr>
          <w:p w:rsidR="00450A35" w:rsidRDefault="00450A35">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778" w:type="dxa"/>
            <w:tcBorders>
              <w:bottom w:val="nil"/>
            </w:tcBorders>
          </w:tcPr>
          <w:p w:rsidR="00450A35" w:rsidRDefault="00450A35">
            <w:pPr>
              <w:pStyle w:val="ConsPlusNormal"/>
            </w:pPr>
            <w:r>
              <w:t>Свидетельство о внесении казачьего общества в государственный реестр казачьих обществ в Российской Федерации;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lastRenderedPageBreak/>
              <w:t>24</w:t>
            </w:r>
          </w:p>
        </w:tc>
        <w:tc>
          <w:tcPr>
            <w:tcW w:w="1474" w:type="dxa"/>
            <w:vMerge w:val="restart"/>
          </w:tcPr>
          <w:p w:rsidR="00450A35" w:rsidRDefault="00450A35">
            <w:pPr>
              <w:pStyle w:val="ConsPlusNormal"/>
            </w:pPr>
            <w:hyperlink r:id="rId90" w:history="1">
              <w:r>
                <w:rPr>
                  <w:color w:val="0000FF"/>
                </w:rPr>
                <w:t>Подпункт 18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11" w:type="dxa"/>
            <w:vMerge w:val="restart"/>
          </w:tcPr>
          <w:p w:rsidR="00450A35" w:rsidRDefault="00450A35">
            <w:pPr>
              <w:pStyle w:val="ConsPlusNormal"/>
            </w:pPr>
            <w:r>
              <w:t>Земельный участок, ограниченный в обороте</w:t>
            </w:r>
          </w:p>
        </w:tc>
        <w:tc>
          <w:tcPr>
            <w:tcW w:w="2778" w:type="dxa"/>
            <w:tcBorders>
              <w:bottom w:val="nil"/>
            </w:tcBorders>
          </w:tcPr>
          <w:p w:rsidR="00450A35" w:rsidRDefault="00450A35">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hyperlink w:anchor="P892" w:history="1">
              <w:r>
                <w:rPr>
                  <w:color w:val="0000FF"/>
                </w:rPr>
                <w:t>&lt;*&gt;</w:t>
              </w:r>
            </w:hyperlink>
            <w:r>
              <w:t xml:space="preserve"> выписка из ЕГРЮЛ о юридическом лице, являющемся заявителем</w:t>
            </w:r>
          </w:p>
        </w:tc>
      </w:tr>
      <w:tr w:rsidR="00450A35">
        <w:tc>
          <w:tcPr>
            <w:tcW w:w="567" w:type="dxa"/>
          </w:tcPr>
          <w:p w:rsidR="00450A35" w:rsidRDefault="00450A35">
            <w:pPr>
              <w:pStyle w:val="ConsPlusNormal"/>
              <w:jc w:val="center"/>
            </w:pPr>
            <w:r>
              <w:t>25</w:t>
            </w:r>
          </w:p>
        </w:tc>
        <w:tc>
          <w:tcPr>
            <w:tcW w:w="1474" w:type="dxa"/>
          </w:tcPr>
          <w:p w:rsidR="00450A35" w:rsidRDefault="00450A35">
            <w:pPr>
              <w:pStyle w:val="ConsPlusNormal"/>
            </w:pPr>
            <w:hyperlink r:id="rId91" w:history="1">
              <w:r>
                <w:rPr>
                  <w:color w:val="0000FF"/>
                </w:rPr>
                <w:t>Подпункт 19 пункта 2 статьи 39.6</w:t>
              </w:r>
            </w:hyperlink>
            <w:r>
              <w:t xml:space="preserve"> ЗК РФ</w:t>
            </w:r>
          </w:p>
        </w:tc>
        <w:tc>
          <w:tcPr>
            <w:tcW w:w="1247" w:type="dxa"/>
          </w:tcPr>
          <w:p w:rsidR="00450A35" w:rsidRDefault="00450A35">
            <w:pPr>
              <w:pStyle w:val="ConsPlusNormal"/>
            </w:pPr>
            <w:r>
              <w:t>В аренду</w:t>
            </w:r>
          </w:p>
        </w:tc>
        <w:tc>
          <w:tcPr>
            <w:tcW w:w="2154" w:type="dxa"/>
          </w:tcPr>
          <w:p w:rsidR="00450A35" w:rsidRDefault="00450A35">
            <w:pPr>
              <w:pStyle w:val="ConsPlusNormal"/>
            </w:pPr>
            <w: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lastRenderedPageBreak/>
              <w:t>хозяйства</w:t>
            </w:r>
          </w:p>
        </w:tc>
        <w:tc>
          <w:tcPr>
            <w:tcW w:w="2211" w:type="dxa"/>
          </w:tcPr>
          <w:p w:rsidR="00450A35" w:rsidRDefault="00450A35">
            <w:pPr>
              <w:pStyle w:val="ConsPlusNormal"/>
            </w:pPr>
            <w: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778" w:type="dxa"/>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val="restart"/>
          </w:tcPr>
          <w:p w:rsidR="00450A35" w:rsidRDefault="00450A35">
            <w:pPr>
              <w:pStyle w:val="ConsPlusNormal"/>
              <w:jc w:val="center"/>
            </w:pPr>
            <w:r>
              <w:lastRenderedPageBreak/>
              <w:t>26</w:t>
            </w:r>
          </w:p>
        </w:tc>
        <w:tc>
          <w:tcPr>
            <w:tcW w:w="1474" w:type="dxa"/>
            <w:vMerge w:val="restart"/>
          </w:tcPr>
          <w:p w:rsidR="00450A35" w:rsidRDefault="00450A35">
            <w:pPr>
              <w:pStyle w:val="ConsPlusNormal"/>
            </w:pPr>
            <w:hyperlink r:id="rId92" w:history="1">
              <w:r>
                <w:rPr>
                  <w:color w:val="0000FF"/>
                </w:rPr>
                <w:t>Подпункт 20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Недропользователь</w:t>
            </w:r>
          </w:p>
        </w:tc>
        <w:tc>
          <w:tcPr>
            <w:tcW w:w="2211" w:type="dxa"/>
            <w:vMerge w:val="restart"/>
          </w:tcPr>
          <w:p w:rsidR="00450A35" w:rsidRDefault="00450A35">
            <w:pPr>
              <w:pStyle w:val="ConsPlusNormal"/>
            </w:pPr>
            <w:r>
              <w:t>Земельный участок, необходимый для проведения работ, связанных с пользованием недрами</w:t>
            </w:r>
          </w:p>
        </w:tc>
        <w:tc>
          <w:tcPr>
            <w:tcW w:w="2778" w:type="dxa"/>
            <w:tcBorders>
              <w:bottom w:val="nil"/>
            </w:tcBorders>
          </w:tcPr>
          <w:p w:rsidR="00450A35" w:rsidRDefault="00450A35">
            <w:pPr>
              <w:pStyle w:val="ConsPlusNormal"/>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27</w:t>
            </w:r>
          </w:p>
        </w:tc>
        <w:tc>
          <w:tcPr>
            <w:tcW w:w="1474" w:type="dxa"/>
            <w:vMerge w:val="restart"/>
          </w:tcPr>
          <w:p w:rsidR="00450A35" w:rsidRDefault="00450A35">
            <w:pPr>
              <w:pStyle w:val="ConsPlusNormal"/>
            </w:pPr>
            <w:hyperlink r:id="rId93" w:history="1">
              <w:r>
                <w:rPr>
                  <w:color w:val="0000FF"/>
                </w:rPr>
                <w:t>Подпункт 21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Резидент особой экономической зоны</w:t>
            </w:r>
          </w:p>
        </w:tc>
        <w:tc>
          <w:tcPr>
            <w:tcW w:w="2211" w:type="dxa"/>
            <w:vMerge w:val="restart"/>
          </w:tcPr>
          <w:p w:rsidR="00450A35" w:rsidRDefault="00450A35">
            <w:pPr>
              <w:pStyle w:val="ConsPlusNormal"/>
            </w:pPr>
            <w:r>
              <w:t>Земельный участок, расположенный в границах особой экономической зоны или на прилегающей к ней территории</w:t>
            </w:r>
          </w:p>
        </w:tc>
        <w:tc>
          <w:tcPr>
            <w:tcW w:w="2778" w:type="dxa"/>
            <w:tcBorders>
              <w:bottom w:val="nil"/>
            </w:tcBorders>
          </w:tcPr>
          <w:p w:rsidR="00450A35" w:rsidRDefault="00450A35">
            <w:pPr>
              <w:pStyle w:val="ConsPlusNormal"/>
            </w:pPr>
            <w:r>
              <w:t>Свидетельство, удостоверяющее регистрацию лица в качестве резидента особой экономической зоны;</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28</w:t>
            </w:r>
          </w:p>
        </w:tc>
        <w:tc>
          <w:tcPr>
            <w:tcW w:w="1474" w:type="dxa"/>
            <w:vMerge w:val="restart"/>
          </w:tcPr>
          <w:p w:rsidR="00450A35" w:rsidRDefault="00450A35">
            <w:pPr>
              <w:pStyle w:val="ConsPlusNormal"/>
            </w:pPr>
            <w:hyperlink r:id="rId94" w:history="1">
              <w:r>
                <w:rPr>
                  <w:color w:val="0000FF"/>
                </w:rPr>
                <w:t xml:space="preserve">Подпункт 21 </w:t>
              </w:r>
              <w:r>
                <w:rPr>
                  <w:color w:val="0000FF"/>
                </w:rPr>
                <w:lastRenderedPageBreak/>
                <w:t>пункта 2 статьи 39.6</w:t>
              </w:r>
            </w:hyperlink>
            <w:r>
              <w:t xml:space="preserve"> ЗК РФ</w:t>
            </w:r>
          </w:p>
        </w:tc>
        <w:tc>
          <w:tcPr>
            <w:tcW w:w="1247" w:type="dxa"/>
            <w:vMerge w:val="restart"/>
          </w:tcPr>
          <w:p w:rsidR="00450A35" w:rsidRDefault="00450A35">
            <w:pPr>
              <w:pStyle w:val="ConsPlusNormal"/>
            </w:pPr>
            <w:r>
              <w:lastRenderedPageBreak/>
              <w:t>В аренду</w:t>
            </w:r>
          </w:p>
        </w:tc>
        <w:tc>
          <w:tcPr>
            <w:tcW w:w="2154" w:type="dxa"/>
            <w:vMerge w:val="restart"/>
          </w:tcPr>
          <w:p w:rsidR="00450A35" w:rsidRDefault="00450A35">
            <w:pPr>
              <w:pStyle w:val="ConsPlusNormal"/>
            </w:pPr>
            <w:r>
              <w:t xml:space="preserve">Управляющая </w:t>
            </w:r>
            <w: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11" w:type="dxa"/>
            <w:vMerge w:val="restart"/>
          </w:tcPr>
          <w:p w:rsidR="00450A35" w:rsidRDefault="00450A35">
            <w:pPr>
              <w:pStyle w:val="ConsPlusNormal"/>
            </w:pPr>
            <w:r>
              <w:lastRenderedPageBreak/>
              <w:t xml:space="preserve">Земельный участок, </w:t>
            </w:r>
            <w:r>
              <w:lastRenderedPageBreak/>
              <w:t>расположенный в границах особой экономической зоны или на прилегающей к ней территории</w:t>
            </w:r>
          </w:p>
        </w:tc>
        <w:tc>
          <w:tcPr>
            <w:tcW w:w="2778" w:type="dxa"/>
            <w:tcBorders>
              <w:bottom w:val="nil"/>
            </w:tcBorders>
          </w:tcPr>
          <w:p w:rsidR="00450A35" w:rsidRDefault="00450A35">
            <w:pPr>
              <w:pStyle w:val="ConsPlusNormal"/>
            </w:pPr>
            <w:r>
              <w:lastRenderedPageBreak/>
              <w:t xml:space="preserve">Соглашение об управлении </w:t>
            </w:r>
            <w:r>
              <w:lastRenderedPageBreak/>
              <w:t>особой экономической зоной;</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29</w:t>
            </w:r>
          </w:p>
        </w:tc>
        <w:tc>
          <w:tcPr>
            <w:tcW w:w="1474" w:type="dxa"/>
            <w:vMerge w:val="restart"/>
          </w:tcPr>
          <w:p w:rsidR="00450A35" w:rsidRDefault="00450A35">
            <w:pPr>
              <w:pStyle w:val="ConsPlusNormal"/>
            </w:pPr>
            <w:hyperlink r:id="rId95" w:history="1">
              <w:r>
                <w:rPr>
                  <w:color w:val="0000FF"/>
                </w:rPr>
                <w:t>Подпункт 22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Лицо, с которым уполномоченным Правительством Российской Федерации федеральным органом исполнительной власти заключено </w:t>
            </w:r>
            <w:r>
              <w:lastRenderedPageBreak/>
              <w:t>соглашение о взаимодействии в сфере развития инфраструктуры особой экономической зоны</w:t>
            </w:r>
          </w:p>
        </w:tc>
        <w:tc>
          <w:tcPr>
            <w:tcW w:w="2211" w:type="dxa"/>
            <w:vMerge w:val="restart"/>
          </w:tcPr>
          <w:p w:rsidR="00450A35" w:rsidRDefault="00450A35">
            <w:pPr>
              <w:pStyle w:val="ConsPlusNormal"/>
            </w:pPr>
            <w: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lastRenderedPageBreak/>
              <w:t>инфраструктуры этой зоны</w:t>
            </w:r>
          </w:p>
        </w:tc>
        <w:tc>
          <w:tcPr>
            <w:tcW w:w="2778" w:type="dxa"/>
            <w:tcBorders>
              <w:bottom w:val="nil"/>
            </w:tcBorders>
          </w:tcPr>
          <w:p w:rsidR="00450A35" w:rsidRDefault="00450A35">
            <w:pPr>
              <w:pStyle w:val="ConsPlusNormal"/>
            </w:pPr>
            <w:r>
              <w:lastRenderedPageBreak/>
              <w:t>Соглашение о взаимодействии в сфере развития инфраструктуры особой экономической зоны;</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lastRenderedPageBreak/>
              <w:t>30</w:t>
            </w:r>
          </w:p>
        </w:tc>
        <w:tc>
          <w:tcPr>
            <w:tcW w:w="1474" w:type="dxa"/>
            <w:vMerge w:val="restart"/>
          </w:tcPr>
          <w:p w:rsidR="00450A35" w:rsidRDefault="00450A35">
            <w:pPr>
              <w:pStyle w:val="ConsPlusNormal"/>
            </w:pPr>
            <w:hyperlink r:id="rId96" w:history="1">
              <w:r>
                <w:rPr>
                  <w:color w:val="0000FF"/>
                </w:rPr>
                <w:t>Подпункт 23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с которым заключено концессионное соглашение</w:t>
            </w:r>
          </w:p>
        </w:tc>
        <w:tc>
          <w:tcPr>
            <w:tcW w:w="2211" w:type="dxa"/>
            <w:vMerge w:val="restart"/>
          </w:tcPr>
          <w:p w:rsidR="00450A35" w:rsidRDefault="00450A35">
            <w:pPr>
              <w:pStyle w:val="ConsPlusNormal"/>
            </w:pPr>
            <w:r>
              <w:t>Земельный участок, необходимый для осуществления деятельности, предусмотренной концессионным соглашением</w:t>
            </w:r>
          </w:p>
        </w:tc>
        <w:tc>
          <w:tcPr>
            <w:tcW w:w="2778" w:type="dxa"/>
            <w:tcBorders>
              <w:bottom w:val="nil"/>
            </w:tcBorders>
          </w:tcPr>
          <w:p w:rsidR="00450A35" w:rsidRDefault="00450A35">
            <w:pPr>
              <w:pStyle w:val="ConsPlusNormal"/>
            </w:pPr>
            <w:r>
              <w:t>Концессионное соглашение;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31</w:t>
            </w:r>
          </w:p>
        </w:tc>
        <w:tc>
          <w:tcPr>
            <w:tcW w:w="1474" w:type="dxa"/>
            <w:vMerge w:val="restart"/>
          </w:tcPr>
          <w:p w:rsidR="00450A35" w:rsidRDefault="00450A35">
            <w:pPr>
              <w:pStyle w:val="ConsPlusNormal"/>
            </w:pPr>
            <w:hyperlink r:id="rId97" w:history="1">
              <w:r>
                <w:rPr>
                  <w:color w:val="0000FF"/>
                </w:rPr>
                <w:t>Подпункт 23.1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211" w:type="dxa"/>
            <w:vMerge w:val="restart"/>
          </w:tcPr>
          <w:p w:rsidR="00450A35" w:rsidRDefault="00450A35">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778" w:type="dxa"/>
            <w:tcBorders>
              <w:bottom w:val="nil"/>
            </w:tcBorders>
          </w:tcPr>
          <w:p w:rsidR="00450A35" w:rsidRDefault="00450A35">
            <w:pPr>
              <w:pStyle w:val="ConsPlusNormal"/>
            </w:pPr>
            <w:r>
              <w:t>Договор об освоении территории в целях строительства и эксплуатации наемного дома коммерческого использования;</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32</w:t>
            </w:r>
          </w:p>
        </w:tc>
        <w:tc>
          <w:tcPr>
            <w:tcW w:w="1474" w:type="dxa"/>
            <w:vMerge w:val="restart"/>
          </w:tcPr>
          <w:p w:rsidR="00450A35" w:rsidRDefault="00450A35">
            <w:pPr>
              <w:pStyle w:val="ConsPlusNormal"/>
            </w:pPr>
            <w:hyperlink r:id="rId98" w:history="1">
              <w:r>
                <w:rPr>
                  <w:color w:val="0000FF"/>
                </w:rPr>
                <w:t>Подпункт 23.1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11" w:type="dxa"/>
            <w:vMerge w:val="restart"/>
          </w:tcPr>
          <w:p w:rsidR="00450A35" w:rsidRDefault="00450A35">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778" w:type="dxa"/>
            <w:tcBorders>
              <w:bottom w:val="nil"/>
            </w:tcBorders>
          </w:tcPr>
          <w:p w:rsidR="00450A35" w:rsidRDefault="00450A35">
            <w:pPr>
              <w:pStyle w:val="ConsPlusNormal"/>
            </w:pPr>
            <w:r>
              <w:t>Договор об освоении территории в целях строительства и эксплуатации наемного дома социального использования;</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утвержденные проект планировки и проект межевания территории;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33</w:t>
            </w:r>
          </w:p>
        </w:tc>
        <w:tc>
          <w:tcPr>
            <w:tcW w:w="1474" w:type="dxa"/>
            <w:vMerge w:val="restart"/>
          </w:tcPr>
          <w:p w:rsidR="00450A35" w:rsidRDefault="00450A35">
            <w:pPr>
              <w:pStyle w:val="ConsPlusNormal"/>
            </w:pPr>
            <w:hyperlink r:id="rId99" w:history="1">
              <w:r>
                <w:rPr>
                  <w:color w:val="0000FF"/>
                </w:rPr>
                <w:t>Подпункт 23.2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Юридическое лицо, с которым заключен специальный инвестиционный контракт</w:t>
            </w:r>
          </w:p>
        </w:tc>
        <w:tc>
          <w:tcPr>
            <w:tcW w:w="2211" w:type="dxa"/>
            <w:vMerge w:val="restart"/>
          </w:tcPr>
          <w:p w:rsidR="00450A35" w:rsidRDefault="00450A35">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2778" w:type="dxa"/>
            <w:tcBorders>
              <w:bottom w:val="nil"/>
            </w:tcBorders>
          </w:tcPr>
          <w:p w:rsidR="00450A35" w:rsidRDefault="00450A35">
            <w:pPr>
              <w:pStyle w:val="ConsPlusNormal"/>
            </w:pPr>
            <w:r>
              <w:t>Специальный инвестиционный контракт;</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lastRenderedPageBreak/>
              <w:t>34</w:t>
            </w:r>
          </w:p>
        </w:tc>
        <w:tc>
          <w:tcPr>
            <w:tcW w:w="1474" w:type="dxa"/>
            <w:vMerge w:val="restart"/>
          </w:tcPr>
          <w:p w:rsidR="00450A35" w:rsidRDefault="00450A35">
            <w:pPr>
              <w:pStyle w:val="ConsPlusNormal"/>
            </w:pPr>
            <w:hyperlink r:id="rId100" w:history="1">
              <w:r>
                <w:rPr>
                  <w:color w:val="0000FF"/>
                </w:rPr>
                <w:t>Подпункт 24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с которым заключено охотхозяйственное соглашение</w:t>
            </w:r>
          </w:p>
        </w:tc>
        <w:tc>
          <w:tcPr>
            <w:tcW w:w="2211" w:type="dxa"/>
            <w:vMerge w:val="restart"/>
          </w:tcPr>
          <w:p w:rsidR="00450A35" w:rsidRDefault="00450A35">
            <w:pPr>
              <w:pStyle w:val="ConsPlusNormal"/>
            </w:pPr>
            <w:r>
              <w:t>Земельный участок, необходимый для осуществления видов деятельности в сфере охотничьего хозяйства</w:t>
            </w:r>
          </w:p>
        </w:tc>
        <w:tc>
          <w:tcPr>
            <w:tcW w:w="2778" w:type="dxa"/>
            <w:tcBorders>
              <w:bottom w:val="nil"/>
            </w:tcBorders>
          </w:tcPr>
          <w:p w:rsidR="00450A35" w:rsidRDefault="00450A35">
            <w:pPr>
              <w:pStyle w:val="ConsPlusNormal"/>
            </w:pPr>
            <w:r>
              <w:t>Охотхозяйственное соглашение;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ЕГРИП об индивидуальном предпринимателе, являющемся заявителем</w:t>
            </w:r>
          </w:p>
        </w:tc>
      </w:tr>
      <w:tr w:rsidR="00450A35">
        <w:tc>
          <w:tcPr>
            <w:tcW w:w="567" w:type="dxa"/>
            <w:vMerge w:val="restart"/>
          </w:tcPr>
          <w:p w:rsidR="00450A35" w:rsidRDefault="00450A35">
            <w:pPr>
              <w:pStyle w:val="ConsPlusNormal"/>
              <w:jc w:val="center"/>
            </w:pPr>
            <w:r>
              <w:t>35</w:t>
            </w:r>
          </w:p>
        </w:tc>
        <w:tc>
          <w:tcPr>
            <w:tcW w:w="1474" w:type="dxa"/>
            <w:vMerge w:val="restart"/>
          </w:tcPr>
          <w:p w:rsidR="00450A35" w:rsidRDefault="00450A35">
            <w:pPr>
              <w:pStyle w:val="ConsPlusNormal"/>
            </w:pPr>
            <w:hyperlink r:id="rId101" w:history="1">
              <w:r>
                <w:rPr>
                  <w:color w:val="0000FF"/>
                </w:rPr>
                <w:t>Подпункт 25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испрашивающее земельный участок для размещения водохранилища и (или) гидротехнического сооружения</w:t>
            </w:r>
          </w:p>
        </w:tc>
        <w:tc>
          <w:tcPr>
            <w:tcW w:w="2211" w:type="dxa"/>
            <w:vMerge w:val="restart"/>
          </w:tcPr>
          <w:p w:rsidR="00450A35" w:rsidRDefault="00450A35">
            <w:pPr>
              <w:pStyle w:val="ConsPlusNormal"/>
            </w:pPr>
            <w:r>
              <w:t>Земельный участок, предназначенный для размещения водохранилища и (или) гидротехнического сооружения</w:t>
            </w:r>
          </w:p>
        </w:tc>
        <w:tc>
          <w:tcPr>
            <w:tcW w:w="2778" w:type="dxa"/>
            <w:tcBorders>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ЕГРИП об индивидуальном предпринимателе, являющемся заявителем</w:t>
            </w:r>
          </w:p>
        </w:tc>
      </w:tr>
      <w:tr w:rsidR="00450A35">
        <w:tc>
          <w:tcPr>
            <w:tcW w:w="567" w:type="dxa"/>
            <w:vMerge w:val="restart"/>
          </w:tcPr>
          <w:p w:rsidR="00450A35" w:rsidRDefault="00450A35">
            <w:pPr>
              <w:pStyle w:val="ConsPlusNormal"/>
              <w:jc w:val="center"/>
            </w:pPr>
            <w:r>
              <w:t>36</w:t>
            </w:r>
          </w:p>
        </w:tc>
        <w:tc>
          <w:tcPr>
            <w:tcW w:w="1474" w:type="dxa"/>
            <w:vMerge w:val="restart"/>
          </w:tcPr>
          <w:p w:rsidR="00450A35" w:rsidRDefault="00450A35">
            <w:pPr>
              <w:pStyle w:val="ConsPlusNormal"/>
            </w:pPr>
            <w:hyperlink r:id="rId102" w:history="1">
              <w:r>
                <w:rPr>
                  <w:color w:val="0000FF"/>
                </w:rPr>
                <w:t>Подпункт 26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Государственная компания "Российские автомобильные </w:t>
            </w:r>
            <w:r>
              <w:lastRenderedPageBreak/>
              <w:t>дороги"</w:t>
            </w:r>
          </w:p>
        </w:tc>
        <w:tc>
          <w:tcPr>
            <w:tcW w:w="2211" w:type="dxa"/>
            <w:vMerge w:val="restart"/>
          </w:tcPr>
          <w:p w:rsidR="00450A35" w:rsidRDefault="00450A35">
            <w:pPr>
              <w:pStyle w:val="ConsPlusNormal"/>
            </w:pPr>
            <w:r>
              <w:lastRenderedPageBreak/>
              <w:t xml:space="preserve">Земельный участок, необходимый для осуществления деятельности </w:t>
            </w:r>
            <w:r>
              <w:lastRenderedPageBreak/>
              <w:t>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778" w:type="dxa"/>
            <w:tcBorders>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lastRenderedPageBreak/>
              <w:t>37</w:t>
            </w:r>
          </w:p>
        </w:tc>
        <w:tc>
          <w:tcPr>
            <w:tcW w:w="1474" w:type="dxa"/>
            <w:vMerge w:val="restart"/>
          </w:tcPr>
          <w:p w:rsidR="00450A35" w:rsidRDefault="00450A35">
            <w:pPr>
              <w:pStyle w:val="ConsPlusNormal"/>
            </w:pPr>
            <w:hyperlink r:id="rId103" w:history="1">
              <w:r>
                <w:rPr>
                  <w:color w:val="0000FF"/>
                </w:rPr>
                <w:t>Подпункт 27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Открытое акционерное общество "Российские железные дороги"</w:t>
            </w:r>
          </w:p>
        </w:tc>
        <w:tc>
          <w:tcPr>
            <w:tcW w:w="2211" w:type="dxa"/>
            <w:vMerge w:val="restart"/>
          </w:tcPr>
          <w:p w:rsidR="00450A35" w:rsidRDefault="00450A35">
            <w:pPr>
              <w:pStyle w:val="ConsPlusNormal"/>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778" w:type="dxa"/>
            <w:tcBorders>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38</w:t>
            </w:r>
          </w:p>
        </w:tc>
        <w:tc>
          <w:tcPr>
            <w:tcW w:w="1474" w:type="dxa"/>
            <w:vMerge w:val="restart"/>
          </w:tcPr>
          <w:p w:rsidR="00450A35" w:rsidRDefault="00450A35">
            <w:pPr>
              <w:pStyle w:val="ConsPlusNormal"/>
            </w:pPr>
            <w:hyperlink r:id="rId104" w:history="1">
              <w:r>
                <w:rPr>
                  <w:color w:val="0000FF"/>
                </w:rPr>
                <w:t>Подпункт 28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Резидент зоны территориального развития, включенный в реестр </w:t>
            </w:r>
            <w:r>
              <w:lastRenderedPageBreak/>
              <w:t>резидентов зоны территориального развития</w:t>
            </w:r>
          </w:p>
        </w:tc>
        <w:tc>
          <w:tcPr>
            <w:tcW w:w="2211" w:type="dxa"/>
            <w:vMerge w:val="restart"/>
          </w:tcPr>
          <w:p w:rsidR="00450A35" w:rsidRDefault="00450A35">
            <w:pPr>
              <w:pStyle w:val="ConsPlusNormal"/>
            </w:pPr>
            <w:r>
              <w:lastRenderedPageBreak/>
              <w:t>Земельный участок в границах зоны территориального развития</w:t>
            </w:r>
          </w:p>
        </w:tc>
        <w:tc>
          <w:tcPr>
            <w:tcW w:w="2778" w:type="dxa"/>
            <w:tcBorders>
              <w:bottom w:val="nil"/>
            </w:tcBorders>
          </w:tcPr>
          <w:p w:rsidR="00450A35" w:rsidRDefault="00450A35">
            <w:pPr>
              <w:pStyle w:val="ConsPlusNormal"/>
            </w:pPr>
            <w:r>
              <w:t>Инвестиционная декларация, в составе которой представлен инвестиционный проект;</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39</w:t>
            </w:r>
          </w:p>
        </w:tc>
        <w:tc>
          <w:tcPr>
            <w:tcW w:w="1474" w:type="dxa"/>
            <w:vMerge w:val="restart"/>
          </w:tcPr>
          <w:p w:rsidR="00450A35" w:rsidRDefault="00450A35">
            <w:pPr>
              <w:pStyle w:val="ConsPlusNormal"/>
            </w:pPr>
            <w:hyperlink r:id="rId105" w:history="1">
              <w:r>
                <w:rPr>
                  <w:color w:val="0000FF"/>
                </w:rPr>
                <w:t>Подпункт 29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Лицо, обладающее правом на добычу (вылов) водных биологических ресурсов</w:t>
            </w:r>
          </w:p>
        </w:tc>
        <w:tc>
          <w:tcPr>
            <w:tcW w:w="2211" w:type="dxa"/>
            <w:vMerge w:val="restart"/>
          </w:tcPr>
          <w:p w:rsidR="00450A35" w:rsidRDefault="00450A35">
            <w:pPr>
              <w:pStyle w:val="ConsPlusNormal"/>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778" w:type="dxa"/>
            <w:tcBorders>
              <w:bottom w:val="nil"/>
            </w:tcBorders>
          </w:tcPr>
          <w:p w:rsidR="00450A35" w:rsidRDefault="00450A35">
            <w:pPr>
              <w:pStyle w:val="ConsPlusNormal"/>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40</w:t>
            </w:r>
          </w:p>
        </w:tc>
        <w:tc>
          <w:tcPr>
            <w:tcW w:w="1474" w:type="dxa"/>
            <w:vMerge w:val="restart"/>
          </w:tcPr>
          <w:p w:rsidR="00450A35" w:rsidRDefault="00450A35">
            <w:pPr>
              <w:pStyle w:val="ConsPlusNormal"/>
            </w:pPr>
            <w:hyperlink r:id="rId106" w:history="1">
              <w:r>
                <w:rPr>
                  <w:color w:val="0000FF"/>
                </w:rPr>
                <w:t>Подпункт 30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 xml:space="preserve">Юридическое лицо, осуществляющее размещение ядерных установок, радиационных источников, пунктов </w:t>
            </w:r>
            <w: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11" w:type="dxa"/>
            <w:vMerge w:val="restart"/>
          </w:tcPr>
          <w:p w:rsidR="00450A35" w:rsidRDefault="00450A35">
            <w:pPr>
              <w:pStyle w:val="ConsPlusNormal"/>
            </w:pPr>
            <w:r>
              <w:lastRenderedPageBreak/>
              <w:t xml:space="preserve">Земельный участок, предназначенный для размещения ядерных установок, радиационных источников, пунктов </w:t>
            </w:r>
            <w: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8" w:type="dxa"/>
            <w:tcBorders>
              <w:bottom w:val="nil"/>
            </w:tcBorders>
          </w:tcPr>
          <w:p w:rsidR="00450A35" w:rsidRDefault="00450A35">
            <w:pPr>
              <w:pStyle w:val="ConsPlusNormal"/>
            </w:pPr>
            <w:r>
              <w:lastRenderedPageBreak/>
              <w:t xml:space="preserve">&lt;*&gt; Решение Правительства Российской Федерации о сооружении ядерных установок, радиационных источников, пунктов хранения ядерных </w:t>
            </w:r>
            <w:r>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val="restart"/>
          </w:tcPr>
          <w:p w:rsidR="00450A35" w:rsidRDefault="00450A35">
            <w:pPr>
              <w:pStyle w:val="ConsPlusNormal"/>
              <w:jc w:val="center"/>
            </w:pPr>
            <w:r>
              <w:t>41</w:t>
            </w:r>
          </w:p>
        </w:tc>
        <w:tc>
          <w:tcPr>
            <w:tcW w:w="1474" w:type="dxa"/>
            <w:vMerge w:val="restart"/>
          </w:tcPr>
          <w:p w:rsidR="00450A35" w:rsidRDefault="00450A35">
            <w:pPr>
              <w:pStyle w:val="ConsPlusNormal"/>
            </w:pPr>
            <w:hyperlink r:id="rId107" w:history="1">
              <w:r>
                <w:rPr>
                  <w:color w:val="0000FF"/>
                </w:rPr>
                <w:t>Подпункт 31 пункта 2 статьи 39.6</w:t>
              </w:r>
            </w:hyperlink>
            <w:r>
              <w:t xml:space="preserve"> ЗК РФ</w:t>
            </w:r>
          </w:p>
        </w:tc>
        <w:tc>
          <w:tcPr>
            <w:tcW w:w="1247" w:type="dxa"/>
            <w:vMerge w:val="restart"/>
          </w:tcPr>
          <w:p w:rsidR="00450A35" w:rsidRDefault="00450A35">
            <w:pPr>
              <w:pStyle w:val="ConsPlusNormal"/>
            </w:pPr>
            <w:r>
              <w:t>В аренду</w:t>
            </w:r>
          </w:p>
        </w:tc>
        <w:tc>
          <w:tcPr>
            <w:tcW w:w="2154" w:type="dxa"/>
            <w:vMerge w:val="restart"/>
          </w:tcPr>
          <w:p w:rsidR="00450A35" w:rsidRDefault="00450A35">
            <w:pPr>
              <w:pStyle w:val="ConsPlusNormal"/>
            </w:pPr>
            <w:r>
              <w:t>Гражданин или юридическое лицо, которые являются арендаторами земельного участка, предназначенного для ведения сельскохозяйственного производства</w:t>
            </w:r>
          </w:p>
        </w:tc>
        <w:tc>
          <w:tcPr>
            <w:tcW w:w="2211" w:type="dxa"/>
            <w:vMerge w:val="restart"/>
          </w:tcPr>
          <w:p w:rsidR="00450A35" w:rsidRDefault="00450A35">
            <w:pPr>
              <w:pStyle w:val="ConsPlusNormal"/>
            </w:pPr>
            <w:r>
              <w:t>Земельный участок, предназначенный для ведения сельскохозяйственного производства и используемый на основании договора аренды</w:t>
            </w:r>
          </w:p>
        </w:tc>
        <w:tc>
          <w:tcPr>
            <w:tcW w:w="2778" w:type="dxa"/>
            <w:tcBorders>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r>
              <w:t>&lt;*&gt; выписка из ЕГРЮЛ о юридическом лице, являющемся заявителем;</w:t>
            </w:r>
          </w:p>
        </w:tc>
      </w:tr>
      <w:tr w:rsidR="00450A35">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ЕГРИП об индивидуальном предпринимателе, являющемся заявителем</w:t>
            </w:r>
          </w:p>
        </w:tc>
      </w:tr>
      <w:tr w:rsidR="00450A35">
        <w:tc>
          <w:tcPr>
            <w:tcW w:w="567" w:type="dxa"/>
            <w:vMerge w:val="restart"/>
          </w:tcPr>
          <w:p w:rsidR="00450A35" w:rsidRDefault="00450A35">
            <w:pPr>
              <w:pStyle w:val="ConsPlusNormal"/>
              <w:jc w:val="center"/>
            </w:pPr>
            <w:r>
              <w:t>42</w:t>
            </w:r>
          </w:p>
        </w:tc>
        <w:tc>
          <w:tcPr>
            <w:tcW w:w="1474" w:type="dxa"/>
            <w:vMerge w:val="restart"/>
          </w:tcPr>
          <w:p w:rsidR="00450A35" w:rsidRDefault="00450A35">
            <w:pPr>
              <w:pStyle w:val="ConsPlusNormal"/>
            </w:pPr>
            <w:hyperlink r:id="rId108" w:history="1">
              <w:r>
                <w:rPr>
                  <w:color w:val="0000FF"/>
                </w:rPr>
                <w:t>Подпункт 32 пункта 2 статьи 39.6</w:t>
              </w:r>
            </w:hyperlink>
            <w:r>
              <w:t xml:space="preserve"> ЗК </w:t>
            </w:r>
            <w:r>
              <w:lastRenderedPageBreak/>
              <w:t>РФ</w:t>
            </w:r>
          </w:p>
        </w:tc>
        <w:tc>
          <w:tcPr>
            <w:tcW w:w="1247" w:type="dxa"/>
            <w:vMerge w:val="restart"/>
          </w:tcPr>
          <w:p w:rsidR="00450A35" w:rsidRDefault="00450A35">
            <w:pPr>
              <w:pStyle w:val="ConsPlusNormal"/>
            </w:pPr>
            <w:r>
              <w:lastRenderedPageBreak/>
              <w:t>В аренду</w:t>
            </w:r>
          </w:p>
        </w:tc>
        <w:tc>
          <w:tcPr>
            <w:tcW w:w="2154" w:type="dxa"/>
            <w:vMerge w:val="restart"/>
          </w:tcPr>
          <w:p w:rsidR="00450A35" w:rsidRDefault="00450A35">
            <w:pPr>
              <w:pStyle w:val="ConsPlusNormal"/>
            </w:pPr>
            <w:r>
              <w:t xml:space="preserve">Арендатор земельного участка, имеющий право на </w:t>
            </w:r>
            <w:r>
              <w:lastRenderedPageBreak/>
              <w:t>заключение нового договора аренды земельного участка</w:t>
            </w:r>
          </w:p>
        </w:tc>
        <w:tc>
          <w:tcPr>
            <w:tcW w:w="2211" w:type="dxa"/>
            <w:vMerge w:val="restart"/>
          </w:tcPr>
          <w:p w:rsidR="00450A35" w:rsidRDefault="00450A35">
            <w:pPr>
              <w:pStyle w:val="ConsPlusNormal"/>
            </w:pPr>
            <w:r>
              <w:lastRenderedPageBreak/>
              <w:t xml:space="preserve">Земельный участок, используемый на основании договора </w:t>
            </w:r>
            <w:r>
              <w:lastRenderedPageBreak/>
              <w:t>аренды</w:t>
            </w:r>
          </w:p>
        </w:tc>
        <w:tc>
          <w:tcPr>
            <w:tcW w:w="2778" w:type="dxa"/>
            <w:tcBorders>
              <w:bottom w:val="nil"/>
            </w:tcBorders>
          </w:tcPr>
          <w:p w:rsidR="00450A35" w:rsidRDefault="00450A35">
            <w:pPr>
              <w:pStyle w:val="ConsPlusNormal"/>
            </w:pPr>
            <w:r>
              <w:lastRenderedPageBreak/>
              <w:t xml:space="preserve">Документы, удостоверяющие (устанавливающие) права </w:t>
            </w:r>
            <w:r>
              <w:lastRenderedPageBreak/>
              <w:t>заявителя на испрашиваемый земельный участок, если право на такой земельный участок не зарегистрировано в ЕГРН;</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bottom w:val="nil"/>
            </w:tcBorders>
          </w:tcPr>
          <w:p w:rsidR="00450A35" w:rsidRDefault="00450A35">
            <w:pPr>
              <w:pStyle w:val="ConsPlusNormal"/>
            </w:pPr>
            <w:hyperlink w:anchor="P892" w:history="1">
              <w:r>
                <w:rPr>
                  <w:color w:val="0000FF"/>
                </w:rPr>
                <w:t>&lt;*&gt;</w:t>
              </w:r>
            </w:hyperlink>
            <w:r>
              <w:t xml:space="preserve"> выписка из ЕГРН об объекте недвижимости (об испрашиваемом земельном участке);</w:t>
            </w:r>
          </w:p>
        </w:tc>
      </w:tr>
      <w:tr w:rsidR="00450A35">
        <w:tblPrEx>
          <w:tblBorders>
            <w:insideH w:val="nil"/>
          </w:tblBorders>
        </w:tblPrEx>
        <w:tc>
          <w:tcPr>
            <w:tcW w:w="567" w:type="dxa"/>
            <w:vMerge/>
          </w:tcPr>
          <w:p w:rsidR="00450A35" w:rsidRDefault="00450A35"/>
        </w:tc>
        <w:tc>
          <w:tcPr>
            <w:tcW w:w="1474" w:type="dxa"/>
            <w:vMerge/>
          </w:tcPr>
          <w:p w:rsidR="00450A35" w:rsidRDefault="00450A35"/>
        </w:tc>
        <w:tc>
          <w:tcPr>
            <w:tcW w:w="1247" w:type="dxa"/>
            <w:vMerge/>
          </w:tcPr>
          <w:p w:rsidR="00450A35" w:rsidRDefault="00450A35"/>
        </w:tc>
        <w:tc>
          <w:tcPr>
            <w:tcW w:w="2154" w:type="dxa"/>
            <w:vMerge/>
          </w:tcPr>
          <w:p w:rsidR="00450A35" w:rsidRDefault="00450A35"/>
        </w:tc>
        <w:tc>
          <w:tcPr>
            <w:tcW w:w="2211" w:type="dxa"/>
            <w:vMerge/>
          </w:tcPr>
          <w:p w:rsidR="00450A35" w:rsidRDefault="00450A35"/>
        </w:tc>
        <w:tc>
          <w:tcPr>
            <w:tcW w:w="2778" w:type="dxa"/>
            <w:tcBorders>
              <w:top w:val="nil"/>
            </w:tcBorders>
          </w:tcPr>
          <w:p w:rsidR="00450A35" w:rsidRDefault="00450A35">
            <w:pPr>
              <w:pStyle w:val="ConsPlusNormal"/>
            </w:pPr>
            <w:r>
              <w:t>&lt;*&gt; выписка из ЕГРЮЛ о юридическом лице, являющемся заявителем</w:t>
            </w:r>
          </w:p>
        </w:tc>
      </w:tr>
    </w:tbl>
    <w:p w:rsidR="00450A35" w:rsidRDefault="00450A35">
      <w:pPr>
        <w:sectPr w:rsidR="00450A35">
          <w:pgSz w:w="16838" w:h="11905" w:orient="landscape"/>
          <w:pgMar w:top="1701" w:right="1134" w:bottom="850" w:left="1134" w:header="0" w:footer="0" w:gutter="0"/>
          <w:cols w:space="720"/>
        </w:sectPr>
      </w:pPr>
    </w:p>
    <w:p w:rsidR="00450A35" w:rsidRDefault="00450A35">
      <w:pPr>
        <w:pStyle w:val="ConsPlusNormal"/>
        <w:jc w:val="both"/>
      </w:pPr>
    </w:p>
    <w:p w:rsidR="00450A35" w:rsidRDefault="00450A35">
      <w:pPr>
        <w:pStyle w:val="ConsPlusNormal"/>
        <w:ind w:firstLine="540"/>
        <w:jc w:val="both"/>
      </w:pPr>
      <w:r>
        <w:t>--------------------------------</w:t>
      </w:r>
    </w:p>
    <w:p w:rsidR="00450A35" w:rsidRDefault="00450A35">
      <w:pPr>
        <w:pStyle w:val="ConsPlusNormal"/>
        <w:spacing w:before="220"/>
        <w:ind w:firstLine="540"/>
        <w:jc w:val="both"/>
      </w:pPr>
      <w:bookmarkStart w:id="25" w:name="P892"/>
      <w:bookmarkEnd w:id="25"/>
      <w: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w:t>
      </w: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right"/>
        <w:outlineLvl w:val="1"/>
      </w:pPr>
      <w:r>
        <w:t>Приложение N 4</w:t>
      </w:r>
    </w:p>
    <w:p w:rsidR="00450A35" w:rsidRDefault="00450A35">
      <w:pPr>
        <w:pStyle w:val="ConsPlusNormal"/>
        <w:jc w:val="right"/>
      </w:pPr>
      <w:r>
        <w:t>к Административному регламенту</w:t>
      </w:r>
    </w:p>
    <w:p w:rsidR="00450A35" w:rsidRDefault="00450A35">
      <w:pPr>
        <w:pStyle w:val="ConsPlusNormal"/>
        <w:jc w:val="right"/>
      </w:pPr>
      <w:r>
        <w:t>предоставления муниципальной услуги</w:t>
      </w:r>
    </w:p>
    <w:p w:rsidR="00450A35" w:rsidRDefault="00450A35">
      <w:pPr>
        <w:pStyle w:val="ConsPlusNormal"/>
        <w:jc w:val="right"/>
      </w:pPr>
      <w:r>
        <w:t>по предоставлению земельных участков,</w:t>
      </w:r>
    </w:p>
    <w:p w:rsidR="00450A35" w:rsidRDefault="00450A35">
      <w:pPr>
        <w:pStyle w:val="ConsPlusNormal"/>
        <w:jc w:val="right"/>
      </w:pPr>
      <w:r>
        <w:t>находящихся в муниципальной</w:t>
      </w:r>
    </w:p>
    <w:p w:rsidR="00450A35" w:rsidRDefault="00450A35">
      <w:pPr>
        <w:pStyle w:val="ConsPlusNormal"/>
        <w:jc w:val="right"/>
      </w:pPr>
      <w:r>
        <w:t>собственности, государственная</w:t>
      </w:r>
    </w:p>
    <w:p w:rsidR="00450A35" w:rsidRDefault="00450A35">
      <w:pPr>
        <w:pStyle w:val="ConsPlusNormal"/>
        <w:jc w:val="right"/>
      </w:pPr>
      <w:r>
        <w:t>собственность на которые не разграничена,</w:t>
      </w:r>
    </w:p>
    <w:p w:rsidR="00450A35" w:rsidRDefault="00450A35">
      <w:pPr>
        <w:pStyle w:val="ConsPlusNormal"/>
        <w:jc w:val="right"/>
      </w:pPr>
      <w:r>
        <w:t>в аренду без проведения торгов</w:t>
      </w:r>
    </w:p>
    <w:p w:rsidR="00450A35" w:rsidRDefault="00450A35">
      <w:pPr>
        <w:pStyle w:val="ConsPlusNormal"/>
        <w:jc w:val="both"/>
      </w:pPr>
    </w:p>
    <w:p w:rsidR="00450A35" w:rsidRDefault="00450A35">
      <w:pPr>
        <w:pStyle w:val="ConsPlusNormal"/>
        <w:jc w:val="right"/>
      </w:pPr>
      <w:r>
        <w:t>(Форма)</w:t>
      </w:r>
    </w:p>
    <w:p w:rsidR="00450A35" w:rsidRDefault="00450A35">
      <w:pPr>
        <w:pStyle w:val="ConsPlusNormal"/>
        <w:jc w:val="both"/>
      </w:pPr>
    </w:p>
    <w:p w:rsidR="00450A35" w:rsidRDefault="00450A35">
      <w:pPr>
        <w:pStyle w:val="ConsPlusNonformat"/>
        <w:jc w:val="both"/>
      </w:pPr>
      <w:r>
        <w:t xml:space="preserve">                                         Председателю МКУ "Комитет</w:t>
      </w:r>
    </w:p>
    <w:p w:rsidR="00450A35" w:rsidRDefault="00450A35">
      <w:pPr>
        <w:pStyle w:val="ConsPlusNonformat"/>
        <w:jc w:val="both"/>
      </w:pPr>
      <w:r>
        <w:t xml:space="preserve">                                         земельных и имущественных</w:t>
      </w:r>
    </w:p>
    <w:p w:rsidR="00450A35" w:rsidRDefault="00450A35">
      <w:pPr>
        <w:pStyle w:val="ConsPlusNonformat"/>
        <w:jc w:val="both"/>
      </w:pPr>
      <w:r>
        <w:t xml:space="preserve">                                         отношений Исполнительного комитета</w:t>
      </w:r>
    </w:p>
    <w:p w:rsidR="00450A35" w:rsidRDefault="00450A35">
      <w:pPr>
        <w:pStyle w:val="ConsPlusNonformat"/>
        <w:jc w:val="both"/>
      </w:pPr>
      <w:r>
        <w:t xml:space="preserve">                                         муниципального образования</w:t>
      </w:r>
    </w:p>
    <w:p w:rsidR="00450A35" w:rsidRDefault="00450A35">
      <w:pPr>
        <w:pStyle w:val="ConsPlusNonformat"/>
        <w:jc w:val="both"/>
      </w:pPr>
      <w:r>
        <w:t xml:space="preserve">                                         города Казани"</w:t>
      </w:r>
    </w:p>
    <w:p w:rsidR="00450A35" w:rsidRDefault="00450A35">
      <w:pPr>
        <w:pStyle w:val="ConsPlusNonformat"/>
        <w:jc w:val="both"/>
      </w:pPr>
      <w:r>
        <w:t xml:space="preserve">                                         Р.Г.Галяутдинову</w:t>
      </w:r>
    </w:p>
    <w:p w:rsidR="00450A35" w:rsidRDefault="00450A35">
      <w:pPr>
        <w:pStyle w:val="ConsPlusNonformat"/>
        <w:jc w:val="both"/>
      </w:pPr>
      <w:r>
        <w:t xml:space="preserve">                                         __________________________________</w:t>
      </w:r>
    </w:p>
    <w:p w:rsidR="00450A35" w:rsidRDefault="00450A35">
      <w:pPr>
        <w:pStyle w:val="ConsPlusNonformat"/>
        <w:jc w:val="both"/>
      </w:pPr>
      <w:r>
        <w:t xml:space="preserve">                                         от _______________________________</w:t>
      </w:r>
    </w:p>
    <w:p w:rsidR="00450A35" w:rsidRDefault="00450A35">
      <w:pPr>
        <w:pStyle w:val="ConsPlusNonformat"/>
        <w:jc w:val="both"/>
      </w:pPr>
    </w:p>
    <w:p w:rsidR="00450A35" w:rsidRDefault="00450A35">
      <w:pPr>
        <w:pStyle w:val="ConsPlusNonformat"/>
        <w:jc w:val="both"/>
      </w:pPr>
      <w:bookmarkStart w:id="26" w:name="P918"/>
      <w:bookmarkEnd w:id="26"/>
      <w:r>
        <w:t xml:space="preserve">                                 Заявление</w:t>
      </w:r>
    </w:p>
    <w:p w:rsidR="00450A35" w:rsidRDefault="00450A35">
      <w:pPr>
        <w:pStyle w:val="ConsPlusNonformat"/>
        <w:jc w:val="both"/>
      </w:pPr>
      <w:r>
        <w:t xml:space="preserve">                     об исправлении технической ошибки</w:t>
      </w:r>
    </w:p>
    <w:p w:rsidR="00450A35" w:rsidRDefault="00450A35">
      <w:pPr>
        <w:pStyle w:val="ConsPlusNonformat"/>
        <w:jc w:val="both"/>
      </w:pPr>
    </w:p>
    <w:p w:rsidR="00450A35" w:rsidRDefault="00450A35">
      <w:pPr>
        <w:pStyle w:val="ConsPlusNonformat"/>
        <w:jc w:val="both"/>
      </w:pPr>
      <w:r>
        <w:t xml:space="preserve">    Прошу  исправить допущенную техническую ошибку и внести соответствующие</w:t>
      </w:r>
    </w:p>
    <w:p w:rsidR="00450A35" w:rsidRDefault="00450A35">
      <w:pPr>
        <w:pStyle w:val="ConsPlusNonformat"/>
        <w:jc w:val="both"/>
      </w:pPr>
      <w:r>
        <w:t>изменения в документ, являющийся результатом муниципальной услуги.</w:t>
      </w:r>
    </w:p>
    <w:p w:rsidR="00450A35" w:rsidRDefault="00450A35">
      <w:pPr>
        <w:pStyle w:val="ConsPlusNonformat"/>
        <w:jc w:val="both"/>
      </w:pPr>
      <w:r>
        <w:t xml:space="preserve">    Прилагаю следующие документы:</w:t>
      </w:r>
    </w:p>
    <w:p w:rsidR="00450A35" w:rsidRDefault="00450A35">
      <w:pPr>
        <w:pStyle w:val="ConsPlusNonformat"/>
        <w:jc w:val="both"/>
      </w:pPr>
      <w:r>
        <w:t xml:space="preserve">    1. ___________________________________________________________________.</w:t>
      </w:r>
    </w:p>
    <w:p w:rsidR="00450A35" w:rsidRDefault="00450A35">
      <w:pPr>
        <w:pStyle w:val="ConsPlusNonformat"/>
        <w:jc w:val="both"/>
      </w:pPr>
      <w:r>
        <w:t xml:space="preserve">    2. ___________________________________________________________________.</w:t>
      </w:r>
    </w:p>
    <w:p w:rsidR="00450A35" w:rsidRDefault="00450A35">
      <w:pPr>
        <w:pStyle w:val="ConsPlusNonformat"/>
        <w:jc w:val="both"/>
      </w:pPr>
      <w:r>
        <w:t xml:space="preserve">    3. ___________________________________________________________________.</w:t>
      </w:r>
    </w:p>
    <w:p w:rsidR="00450A35" w:rsidRDefault="00450A35">
      <w:pPr>
        <w:pStyle w:val="ConsPlusNonformat"/>
        <w:jc w:val="both"/>
      </w:pPr>
      <w:r>
        <w:t xml:space="preserve">    Согласен  (согласна)  на  обработку персональных данных, содержащихся в</w:t>
      </w:r>
    </w:p>
    <w:p w:rsidR="00450A35" w:rsidRDefault="00450A35">
      <w:pPr>
        <w:pStyle w:val="ConsPlusNonformat"/>
        <w:jc w:val="both"/>
      </w:pPr>
      <w:r>
        <w:t>заявлении и представленных мною документах.</w:t>
      </w:r>
    </w:p>
    <w:p w:rsidR="00450A35" w:rsidRDefault="00450A35">
      <w:pPr>
        <w:pStyle w:val="ConsPlusNonformat"/>
        <w:jc w:val="both"/>
      </w:pPr>
    </w:p>
    <w:p w:rsidR="00450A35" w:rsidRDefault="00450A35">
      <w:pPr>
        <w:pStyle w:val="ConsPlusNonformat"/>
        <w:jc w:val="both"/>
      </w:pPr>
      <w:r>
        <w:t>_____________   _________________  (__________________)</w:t>
      </w:r>
    </w:p>
    <w:p w:rsidR="00450A35" w:rsidRDefault="00450A35">
      <w:pPr>
        <w:pStyle w:val="ConsPlusNonformat"/>
        <w:jc w:val="both"/>
      </w:pPr>
      <w:r>
        <w:t xml:space="preserve">    (дата)         (подпись)             (Ф.И.О.)</w:t>
      </w: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both"/>
      </w:pPr>
    </w:p>
    <w:p w:rsidR="00450A35" w:rsidRDefault="00450A35">
      <w:pPr>
        <w:pStyle w:val="ConsPlusNormal"/>
        <w:jc w:val="right"/>
        <w:outlineLvl w:val="1"/>
      </w:pPr>
      <w:r>
        <w:t>Приложение N 5</w:t>
      </w:r>
    </w:p>
    <w:p w:rsidR="00450A35" w:rsidRDefault="00450A35">
      <w:pPr>
        <w:pStyle w:val="ConsPlusNormal"/>
        <w:jc w:val="right"/>
      </w:pPr>
      <w:r>
        <w:t>к Административному регламенту</w:t>
      </w:r>
    </w:p>
    <w:p w:rsidR="00450A35" w:rsidRDefault="00450A35">
      <w:pPr>
        <w:pStyle w:val="ConsPlusNormal"/>
        <w:jc w:val="right"/>
      </w:pPr>
      <w:r>
        <w:t>предоставления муниципальной услуги</w:t>
      </w:r>
    </w:p>
    <w:p w:rsidR="00450A35" w:rsidRDefault="00450A35">
      <w:pPr>
        <w:pStyle w:val="ConsPlusNormal"/>
        <w:jc w:val="right"/>
      </w:pPr>
      <w:r>
        <w:t>по предоставлению земельных участков,</w:t>
      </w:r>
    </w:p>
    <w:p w:rsidR="00450A35" w:rsidRDefault="00450A35">
      <w:pPr>
        <w:pStyle w:val="ConsPlusNormal"/>
        <w:jc w:val="right"/>
      </w:pPr>
      <w:r>
        <w:t>находящихся в муниципальной</w:t>
      </w:r>
    </w:p>
    <w:p w:rsidR="00450A35" w:rsidRDefault="00450A35">
      <w:pPr>
        <w:pStyle w:val="ConsPlusNormal"/>
        <w:jc w:val="right"/>
      </w:pPr>
      <w:r>
        <w:t>собственности, государственная</w:t>
      </w:r>
    </w:p>
    <w:p w:rsidR="00450A35" w:rsidRDefault="00450A35">
      <w:pPr>
        <w:pStyle w:val="ConsPlusNormal"/>
        <w:jc w:val="right"/>
      </w:pPr>
      <w:r>
        <w:t>собственность на которые не разграничена,</w:t>
      </w:r>
    </w:p>
    <w:p w:rsidR="00450A35" w:rsidRDefault="00450A35">
      <w:pPr>
        <w:pStyle w:val="ConsPlusNormal"/>
        <w:jc w:val="right"/>
      </w:pPr>
      <w:r>
        <w:t>в аренду без проведения торгов</w:t>
      </w:r>
    </w:p>
    <w:p w:rsidR="00450A35" w:rsidRDefault="00450A35">
      <w:pPr>
        <w:pStyle w:val="ConsPlusNormal"/>
        <w:jc w:val="both"/>
      </w:pPr>
    </w:p>
    <w:p w:rsidR="00450A35" w:rsidRDefault="00450A35">
      <w:pPr>
        <w:pStyle w:val="ConsPlusTitle"/>
        <w:jc w:val="center"/>
      </w:pPr>
      <w:r>
        <w:t>РЕКВИЗИТЫ</w:t>
      </w:r>
    </w:p>
    <w:p w:rsidR="00450A35" w:rsidRDefault="00450A35">
      <w:pPr>
        <w:pStyle w:val="ConsPlusTitle"/>
        <w:jc w:val="center"/>
      </w:pPr>
      <w:r>
        <w:t>ДОЛЖНОСТНЫХ ЛИЦ, ОТВЕТСТВЕННЫХ</w:t>
      </w:r>
    </w:p>
    <w:p w:rsidR="00450A35" w:rsidRDefault="00450A35">
      <w:pPr>
        <w:pStyle w:val="ConsPlusTitle"/>
        <w:jc w:val="center"/>
      </w:pPr>
      <w:r>
        <w:t>ЗА ПРЕДОСТАВЛЕНИЕ МУНИЦИПАЛЬНОЙ УСЛУГИ И</w:t>
      </w:r>
    </w:p>
    <w:p w:rsidR="00450A35" w:rsidRDefault="00450A35">
      <w:pPr>
        <w:pStyle w:val="ConsPlusTitle"/>
        <w:jc w:val="center"/>
      </w:pPr>
      <w:r>
        <w:t>ОСУЩЕСТВЛЯЮЩИХ КОНТРОЛЬ ЕЕ ИСПОЛНЕНИЯ</w:t>
      </w:r>
    </w:p>
    <w:p w:rsidR="00450A35" w:rsidRDefault="00450A35">
      <w:pPr>
        <w:pStyle w:val="ConsPlusNormal"/>
        <w:jc w:val="both"/>
      </w:pPr>
    </w:p>
    <w:p w:rsidR="00450A35" w:rsidRDefault="00450A35">
      <w:pPr>
        <w:pStyle w:val="ConsPlusTitle"/>
        <w:jc w:val="center"/>
        <w:outlineLvl w:val="2"/>
      </w:pPr>
      <w:r>
        <w:t>Комитет земельных и имущественных отношений</w:t>
      </w:r>
    </w:p>
    <w:p w:rsidR="00450A35" w:rsidRDefault="00450A35">
      <w:pPr>
        <w:pStyle w:val="ConsPlusTitle"/>
        <w:jc w:val="center"/>
      </w:pPr>
      <w:r>
        <w:t>Исполнительного комитета г. Казани</w:t>
      </w:r>
    </w:p>
    <w:p w:rsidR="00450A35" w:rsidRDefault="00450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417"/>
        <w:gridCol w:w="2721"/>
      </w:tblGrid>
      <w:tr w:rsidR="00450A35">
        <w:tc>
          <w:tcPr>
            <w:tcW w:w="4876" w:type="dxa"/>
          </w:tcPr>
          <w:p w:rsidR="00450A35" w:rsidRDefault="00450A35">
            <w:pPr>
              <w:pStyle w:val="ConsPlusNormal"/>
              <w:jc w:val="center"/>
            </w:pPr>
            <w:r>
              <w:t>Должность</w:t>
            </w:r>
          </w:p>
        </w:tc>
        <w:tc>
          <w:tcPr>
            <w:tcW w:w="1417" w:type="dxa"/>
          </w:tcPr>
          <w:p w:rsidR="00450A35" w:rsidRDefault="00450A35">
            <w:pPr>
              <w:pStyle w:val="ConsPlusNormal"/>
              <w:jc w:val="center"/>
            </w:pPr>
            <w:r>
              <w:t>Телефон</w:t>
            </w:r>
          </w:p>
        </w:tc>
        <w:tc>
          <w:tcPr>
            <w:tcW w:w="2721" w:type="dxa"/>
          </w:tcPr>
          <w:p w:rsidR="00450A35" w:rsidRDefault="00450A35">
            <w:pPr>
              <w:pStyle w:val="ConsPlusNormal"/>
              <w:jc w:val="center"/>
            </w:pPr>
            <w:r>
              <w:t>Электронный адрес</w:t>
            </w:r>
          </w:p>
        </w:tc>
      </w:tr>
      <w:tr w:rsidR="00450A35">
        <w:tc>
          <w:tcPr>
            <w:tcW w:w="4876" w:type="dxa"/>
          </w:tcPr>
          <w:p w:rsidR="00450A35" w:rsidRDefault="00450A35">
            <w:pPr>
              <w:pStyle w:val="ConsPlusNormal"/>
            </w:pPr>
            <w:r>
              <w:t>Председатель Комитета</w:t>
            </w:r>
          </w:p>
        </w:tc>
        <w:tc>
          <w:tcPr>
            <w:tcW w:w="1417" w:type="dxa"/>
          </w:tcPr>
          <w:p w:rsidR="00450A35" w:rsidRDefault="00450A35">
            <w:pPr>
              <w:pStyle w:val="ConsPlusNormal"/>
              <w:jc w:val="center"/>
            </w:pPr>
            <w:r>
              <w:t>221-01-03,</w:t>
            </w:r>
          </w:p>
          <w:p w:rsidR="00450A35" w:rsidRDefault="00450A35">
            <w:pPr>
              <w:pStyle w:val="ConsPlusNormal"/>
              <w:jc w:val="center"/>
            </w:pPr>
            <w:r>
              <w:t>221-01-04</w:t>
            </w:r>
          </w:p>
        </w:tc>
        <w:tc>
          <w:tcPr>
            <w:tcW w:w="2721" w:type="dxa"/>
          </w:tcPr>
          <w:p w:rsidR="00450A35" w:rsidRDefault="00450A35">
            <w:pPr>
              <w:pStyle w:val="ConsPlusNormal"/>
              <w:jc w:val="center"/>
            </w:pPr>
            <w:r>
              <w:t>www.kzio.kzn.ru</w:t>
            </w:r>
          </w:p>
        </w:tc>
      </w:tr>
      <w:tr w:rsidR="00450A35">
        <w:tc>
          <w:tcPr>
            <w:tcW w:w="4876" w:type="dxa"/>
          </w:tcPr>
          <w:p w:rsidR="00450A35" w:rsidRDefault="00450A35">
            <w:pPr>
              <w:pStyle w:val="ConsPlusNormal"/>
            </w:pPr>
            <w:r>
              <w:t>Заместитель председателя Комитета</w:t>
            </w:r>
          </w:p>
        </w:tc>
        <w:tc>
          <w:tcPr>
            <w:tcW w:w="1417" w:type="dxa"/>
          </w:tcPr>
          <w:p w:rsidR="00450A35" w:rsidRDefault="00450A35">
            <w:pPr>
              <w:pStyle w:val="ConsPlusNormal"/>
              <w:jc w:val="center"/>
            </w:pPr>
            <w:r>
              <w:t>221-06-00</w:t>
            </w:r>
          </w:p>
        </w:tc>
        <w:tc>
          <w:tcPr>
            <w:tcW w:w="2721" w:type="dxa"/>
          </w:tcPr>
          <w:p w:rsidR="00450A35" w:rsidRDefault="00450A35">
            <w:pPr>
              <w:pStyle w:val="ConsPlusNormal"/>
              <w:jc w:val="center"/>
            </w:pPr>
            <w:r>
              <w:t>-</w:t>
            </w:r>
          </w:p>
        </w:tc>
      </w:tr>
      <w:tr w:rsidR="00450A35">
        <w:tc>
          <w:tcPr>
            <w:tcW w:w="4876" w:type="dxa"/>
          </w:tcPr>
          <w:p w:rsidR="00450A35" w:rsidRDefault="00450A35">
            <w:pPr>
              <w:pStyle w:val="ConsPlusNormal"/>
            </w:pPr>
            <w:r>
              <w:t>Начальник отдела аренды земли Комитета</w:t>
            </w:r>
          </w:p>
        </w:tc>
        <w:tc>
          <w:tcPr>
            <w:tcW w:w="1417" w:type="dxa"/>
          </w:tcPr>
          <w:p w:rsidR="00450A35" w:rsidRDefault="00450A35">
            <w:pPr>
              <w:pStyle w:val="ConsPlusNormal"/>
              <w:jc w:val="center"/>
            </w:pPr>
            <w:r>
              <w:t>221-06-20</w:t>
            </w:r>
          </w:p>
        </w:tc>
        <w:tc>
          <w:tcPr>
            <w:tcW w:w="2721" w:type="dxa"/>
          </w:tcPr>
          <w:p w:rsidR="00450A35" w:rsidRDefault="00450A35">
            <w:pPr>
              <w:pStyle w:val="ConsPlusNormal"/>
              <w:jc w:val="center"/>
            </w:pPr>
            <w:r>
              <w:t>-</w:t>
            </w:r>
          </w:p>
        </w:tc>
      </w:tr>
      <w:tr w:rsidR="00450A35">
        <w:tc>
          <w:tcPr>
            <w:tcW w:w="4876" w:type="dxa"/>
          </w:tcPr>
          <w:p w:rsidR="00450A35" w:rsidRDefault="00450A35">
            <w:pPr>
              <w:pStyle w:val="ConsPlusNormal"/>
            </w:pPr>
            <w:r>
              <w:t>Специалисты отдела аренды земли Комитета</w:t>
            </w:r>
          </w:p>
        </w:tc>
        <w:tc>
          <w:tcPr>
            <w:tcW w:w="1417" w:type="dxa"/>
          </w:tcPr>
          <w:p w:rsidR="00450A35" w:rsidRDefault="00450A35">
            <w:pPr>
              <w:pStyle w:val="ConsPlusNormal"/>
              <w:jc w:val="center"/>
            </w:pPr>
            <w:r>
              <w:t>221-06-32,</w:t>
            </w:r>
          </w:p>
          <w:p w:rsidR="00450A35" w:rsidRDefault="00450A35">
            <w:pPr>
              <w:pStyle w:val="ConsPlusNormal"/>
              <w:jc w:val="center"/>
            </w:pPr>
            <w:r>
              <w:t>221-06-22,</w:t>
            </w:r>
          </w:p>
          <w:p w:rsidR="00450A35" w:rsidRDefault="00450A35">
            <w:pPr>
              <w:pStyle w:val="ConsPlusNormal"/>
              <w:jc w:val="center"/>
            </w:pPr>
            <w:r>
              <w:t>221-06-35</w:t>
            </w:r>
          </w:p>
        </w:tc>
        <w:tc>
          <w:tcPr>
            <w:tcW w:w="2721" w:type="dxa"/>
          </w:tcPr>
          <w:p w:rsidR="00450A35" w:rsidRDefault="00450A35">
            <w:pPr>
              <w:pStyle w:val="ConsPlusNormal"/>
              <w:jc w:val="center"/>
            </w:pPr>
            <w:r>
              <w:t>-</w:t>
            </w:r>
          </w:p>
        </w:tc>
      </w:tr>
      <w:tr w:rsidR="00450A35">
        <w:tc>
          <w:tcPr>
            <w:tcW w:w="4876" w:type="dxa"/>
          </w:tcPr>
          <w:p w:rsidR="00450A35" w:rsidRDefault="00450A35">
            <w:pPr>
              <w:pStyle w:val="ConsPlusNormal"/>
            </w:pPr>
            <w:r>
              <w:t>Специалисты организационно-кадрового отдела Комитета</w:t>
            </w:r>
          </w:p>
        </w:tc>
        <w:tc>
          <w:tcPr>
            <w:tcW w:w="1417" w:type="dxa"/>
          </w:tcPr>
          <w:p w:rsidR="00450A35" w:rsidRDefault="00450A35">
            <w:pPr>
              <w:pStyle w:val="ConsPlusNormal"/>
              <w:jc w:val="center"/>
            </w:pPr>
            <w:r>
              <w:t>221-06-17,</w:t>
            </w:r>
          </w:p>
          <w:p w:rsidR="00450A35" w:rsidRDefault="00450A35">
            <w:pPr>
              <w:pStyle w:val="ConsPlusNormal"/>
              <w:jc w:val="center"/>
            </w:pPr>
            <w:r>
              <w:t>221-06-18,</w:t>
            </w:r>
          </w:p>
          <w:p w:rsidR="00450A35" w:rsidRDefault="00450A35">
            <w:pPr>
              <w:pStyle w:val="ConsPlusNormal"/>
              <w:jc w:val="center"/>
            </w:pPr>
            <w:r>
              <w:t>221-06-19</w:t>
            </w:r>
          </w:p>
        </w:tc>
        <w:tc>
          <w:tcPr>
            <w:tcW w:w="2721" w:type="dxa"/>
          </w:tcPr>
          <w:p w:rsidR="00450A35" w:rsidRDefault="00450A35">
            <w:pPr>
              <w:pStyle w:val="ConsPlusNormal"/>
              <w:jc w:val="center"/>
            </w:pPr>
            <w:r>
              <w:t>-</w:t>
            </w:r>
          </w:p>
        </w:tc>
      </w:tr>
    </w:tbl>
    <w:p w:rsidR="00450A35" w:rsidRDefault="00450A35">
      <w:pPr>
        <w:pStyle w:val="ConsPlusNormal"/>
        <w:jc w:val="both"/>
      </w:pPr>
    </w:p>
    <w:p w:rsidR="00450A35" w:rsidRDefault="00450A35">
      <w:pPr>
        <w:pStyle w:val="ConsPlusNormal"/>
        <w:jc w:val="both"/>
      </w:pPr>
    </w:p>
    <w:p w:rsidR="00450A35" w:rsidRDefault="00450A35">
      <w:pPr>
        <w:pStyle w:val="ConsPlusNormal"/>
        <w:pBdr>
          <w:top w:val="single" w:sz="6" w:space="0" w:color="auto"/>
        </w:pBdr>
        <w:spacing w:before="100" w:after="100"/>
        <w:jc w:val="both"/>
        <w:rPr>
          <w:sz w:val="2"/>
          <w:szCs w:val="2"/>
        </w:rPr>
      </w:pPr>
    </w:p>
    <w:p w:rsidR="0032053E" w:rsidRDefault="0032053E">
      <w:bookmarkStart w:id="27" w:name="_GoBack"/>
      <w:bookmarkEnd w:id="27"/>
    </w:p>
    <w:sectPr w:rsidR="0032053E" w:rsidSect="00794A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35"/>
    <w:rsid w:val="0032053E"/>
    <w:rsid w:val="0045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A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A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A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A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93418669648C9A98347B7B4531068D92F6B127A642AD5F9A8AE6082F995D64A2B2C1F4430141F1E46E4AE8E4iFl0M" TargetMode="External"/><Relationship Id="rId21" Type="http://schemas.openxmlformats.org/officeDocument/2006/relationships/hyperlink" Target="consultantplus://offline/ref=9993418669648C9A98347B7B4531068D90F6B624A74CAD5F9A8AE6082F995D64A2B2C1F4430141F1E46E4AE8E4iFl0M" TargetMode="External"/><Relationship Id="rId42" Type="http://schemas.openxmlformats.org/officeDocument/2006/relationships/hyperlink" Target="consultantplus://offline/ref=9993418669648C9A98347B7B4531068D92F3B220A245AD5F9A8AE6082F995D64B0B299F1410F54A5B6341DE5E7F99B469F87D730CFiClCM" TargetMode="External"/><Relationship Id="rId47" Type="http://schemas.openxmlformats.org/officeDocument/2006/relationships/hyperlink" Target="consultantplus://offline/ref=9993418669648C9A98347B7B4531068D92F3B220A245AD5F9A8AE6082F995D64B0B299F842015AFAB3210CBDEBF18C589C9ACB32CDCEiDlCM" TargetMode="External"/><Relationship Id="rId63" Type="http://schemas.openxmlformats.org/officeDocument/2006/relationships/hyperlink" Target="consultantplus://offline/ref=9993418669648C9A98347B7B4531068D92F3B220A245AD5F9A8AE6082F995D64B0B299FD440F54A5B6341DE5E7F99B469F87D730CFiClCM" TargetMode="External"/><Relationship Id="rId68" Type="http://schemas.openxmlformats.org/officeDocument/2006/relationships/hyperlink" Target="consultantplus://offline/ref=9993418669648C9A98347B7B4531068D92F3B220A245AD5F9A8AE6082F995D64B0B299FD450954A5B6341DE5E7F99B469F87D730CFiClCM" TargetMode="External"/><Relationship Id="rId84" Type="http://schemas.openxmlformats.org/officeDocument/2006/relationships/hyperlink" Target="consultantplus://offline/ref=9993418669648C9A98347B7B4531068D92F3B220A245AD5F9A8AE6082F995D64B0B299F842095EF6E47B1CB9A2A588479587D533D3CEDC36i9lDM" TargetMode="External"/><Relationship Id="rId89" Type="http://schemas.openxmlformats.org/officeDocument/2006/relationships/hyperlink" Target="consultantplus://offline/ref=9993418669648C9A98347B7B4531068D92F3B220A245AD5F9A8AE6082F995D64B0B299FD4A0C54A5B6341DE5E7F99B469F87D730CFiClCM" TargetMode="External"/><Relationship Id="rId2" Type="http://schemas.microsoft.com/office/2007/relationships/stylesWithEffects" Target="stylesWithEffects.xml"/><Relationship Id="rId16" Type="http://schemas.openxmlformats.org/officeDocument/2006/relationships/hyperlink" Target="consultantplus://offline/ref=9993418669648C9A98347B7B4531068D93FFB629A44DAD5F9A8AE6082F995D64A2B2C1F4430141F1E46E4AE8E4iFl0M" TargetMode="External"/><Relationship Id="rId29" Type="http://schemas.openxmlformats.org/officeDocument/2006/relationships/hyperlink" Target="consultantplus://offline/ref=9993418669648C9A98346576535D5B8692FCEE2DA040A309C0D6E05F70C95B31F0F29FAD134C0AFCE67956E8E5EE87469Ei9l9M" TargetMode="External"/><Relationship Id="rId107" Type="http://schemas.openxmlformats.org/officeDocument/2006/relationships/hyperlink" Target="consultantplus://offline/ref=9993418669648C9A98347B7B4531068D92F3B220A245AD5F9A8AE6082F995D64B0B299F847005EFAB3210CBDEBF18C589C9ACB32CDCEiDlCM" TargetMode="External"/><Relationship Id="rId11" Type="http://schemas.openxmlformats.org/officeDocument/2006/relationships/hyperlink" Target="consultantplus://offline/ref=9993418669648C9A98347B7B4531068D92F3B220A240AD5F9A8AE6082F995D64B0B299F842085FF8E37B1CB9A2A588479587D533D3CEDC36i9lDM" TargetMode="External"/><Relationship Id="rId24" Type="http://schemas.openxmlformats.org/officeDocument/2006/relationships/hyperlink" Target="consultantplus://offline/ref=9993418669648C9A98347B7B4531068D92F7B527A444AD5F9A8AE6082F995D64A2B2C1F4430141F1E46E4AE8E4iFl0M" TargetMode="External"/><Relationship Id="rId32" Type="http://schemas.openxmlformats.org/officeDocument/2006/relationships/hyperlink" Target="consultantplus://offline/ref=9993418669648C9A98346576535D5B8692FCEE2DA047AF0EC5DEE05F70C95B31F0F29FAD134C0AFCE67956E8E5EE87469Ei9l9M" TargetMode="External"/><Relationship Id="rId37" Type="http://schemas.openxmlformats.org/officeDocument/2006/relationships/hyperlink" Target="consultantplus://offline/ref=9993418669648C9A98347B7B4531068D92F3B220A240AD5F9A8AE6082F995D64B0B299FB4A0054A5B6341DE5E7F99B469F87D730CFiClCM" TargetMode="External"/><Relationship Id="rId40" Type="http://schemas.openxmlformats.org/officeDocument/2006/relationships/hyperlink" Target="consultantplus://offline/ref=9993418669648C9A98347B7B4531068D92F3B220A245AD5F9A8AE6082F995D64B0B299FD440F54A5B6341DE5E7F99B469F87D730CFiClCM" TargetMode="External"/><Relationship Id="rId45" Type="http://schemas.openxmlformats.org/officeDocument/2006/relationships/hyperlink" Target="consultantplus://offline/ref=9993418669648C9A98347B7B4531068D92F3B220A240AD5F9A8AE6082F995D64A2B2C1F4430141F1E46E4AE8E4iFl0M" TargetMode="External"/><Relationship Id="rId53" Type="http://schemas.openxmlformats.org/officeDocument/2006/relationships/hyperlink" Target="consultantplus://offline/ref=9993418669648C9A98347B7B4531068D92F3B220A245AD5F9A8AE6082F995D64B0B299FF400854A5B6341DE5E7F99B469F87D730CFiClCM" TargetMode="External"/><Relationship Id="rId58" Type="http://schemas.openxmlformats.org/officeDocument/2006/relationships/hyperlink" Target="consultantplus://offline/ref=9993418669648C9A98347B7B4531068D92F5B923A74CAD5F9A8AE6082F995D64B0B299F842085CF7E67B1CB9A2A588479587D533D3CEDC36i9lDM" TargetMode="External"/><Relationship Id="rId66" Type="http://schemas.openxmlformats.org/officeDocument/2006/relationships/hyperlink" Target="consultantplus://offline/ref=9993418669648C9A98347B7B4531068D92F3B220A245AD5F9A8AE6082F995D64B0B299FD450854A5B6341DE5E7F99B469F87D730CFiClCM" TargetMode="External"/><Relationship Id="rId74" Type="http://schemas.openxmlformats.org/officeDocument/2006/relationships/hyperlink" Target="consultantplus://offline/ref=9993418669648C9A98347B7B4531068D92F3B220A245AD5F9A8AE6082F995D64B0B299F8440159FAB3210CBDEBF18C589C9ACB32CDCEiDlCM" TargetMode="External"/><Relationship Id="rId79" Type="http://schemas.openxmlformats.org/officeDocument/2006/relationships/hyperlink" Target="consultantplus://offline/ref=9993418669648C9A98347B7B4531068D92F3B220A245AD5F9A8AE6082F995D64B0B299FD450054A5B6341DE5E7F99B469F87D730CFiClCM" TargetMode="External"/><Relationship Id="rId87" Type="http://schemas.openxmlformats.org/officeDocument/2006/relationships/hyperlink" Target="consultantplus://offline/ref=9993418669648C9A98347B7B4531068D92F3B220A245AD5F9A8AE6082F995D64B0B299FD4A0B54A5B6341DE5E7F99B469F87D730CFiClCM" TargetMode="External"/><Relationship Id="rId102" Type="http://schemas.openxmlformats.org/officeDocument/2006/relationships/hyperlink" Target="consultantplus://offline/ref=9993418669648C9A98347B7B4531068D92F3B220A245AD5F9A8AE6082F995D64B0B299FD4B0B54A5B6341DE5E7F99B469F87D730CFiClCM"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993418669648C9A98347B7B4531068D92F3B220A240AD5F9A8AE6082F995D64B0B299FB4B0854A5B6341DE5E7F99B469F87D730CFiClCM" TargetMode="External"/><Relationship Id="rId82" Type="http://schemas.openxmlformats.org/officeDocument/2006/relationships/hyperlink" Target="consultantplus://offline/ref=9993418669648C9A98347B7B4531068D92F3B220A245AD5F9A8AE6082F995D64B0B299F844005BFAB3210CBDEBF18C589C9ACB32CDCEiDlCM" TargetMode="External"/><Relationship Id="rId90" Type="http://schemas.openxmlformats.org/officeDocument/2006/relationships/hyperlink" Target="consultantplus://offline/ref=9993418669648C9A98347B7B4531068D92F3B220A245AD5F9A8AE6082F995D64B0B299FD4A0D54A5B6341DE5E7F99B469F87D730CFiClCM" TargetMode="External"/><Relationship Id="rId95" Type="http://schemas.openxmlformats.org/officeDocument/2006/relationships/hyperlink" Target="consultantplus://offline/ref=9993418669648C9A98347B7B4531068D92F3B220A245AD5F9A8AE6082F995D64B0B299FD4A0154A5B6341DE5E7F99B469F87D730CFiClCM" TargetMode="External"/><Relationship Id="rId19" Type="http://schemas.openxmlformats.org/officeDocument/2006/relationships/hyperlink" Target="consultantplus://offline/ref=9993418669648C9A98347B7B4531068D92F3B220A34CAD5F9A8AE6082F995D64A2B2C1F4430141F1E46E4AE8E4iFl0M" TargetMode="External"/><Relationship Id="rId14" Type="http://schemas.openxmlformats.org/officeDocument/2006/relationships/hyperlink" Target="consultantplus://offline/ref=9993418669648C9A98347B7B4531068D92F3B220A245AD5F9A8AE6082F995D64B0B299F1410F54A5B6341DE5E7F99B469F87D730CFiClCM" TargetMode="External"/><Relationship Id="rId22" Type="http://schemas.openxmlformats.org/officeDocument/2006/relationships/hyperlink" Target="consultantplus://offline/ref=9993418669648C9A98347B7B4531068D92F3B328A842AD5F9A8AE6082F995D64A2B2C1F4430141F1E46E4AE8E4iFl0M" TargetMode="External"/><Relationship Id="rId27" Type="http://schemas.openxmlformats.org/officeDocument/2006/relationships/hyperlink" Target="consultantplus://offline/ref=9993418669648C9A98347B7B4531068D92F6B725A443AD5F9A8AE6082F995D64A2B2C1F4430141F1E46E4AE8E4iFl0M" TargetMode="External"/><Relationship Id="rId30" Type="http://schemas.openxmlformats.org/officeDocument/2006/relationships/hyperlink" Target="consultantplus://offline/ref=9993418669648C9A98346576535D5B8692FCEE2DA040A700C2D7E05F70C95B31F0F29FAD134C0AFCE67956E8E5EE87469Ei9l9M" TargetMode="External"/><Relationship Id="rId35" Type="http://schemas.openxmlformats.org/officeDocument/2006/relationships/hyperlink" Target="consultantplus://offline/ref=9993418669648C9A98346576535D5B8692FCEE2DA743A70BC7D5BD5578905733F7FDC0A8065D52F0EE6E48EBF8F28544i9lCM" TargetMode="External"/><Relationship Id="rId43" Type="http://schemas.openxmlformats.org/officeDocument/2006/relationships/hyperlink" Target="consultantplus://offline/ref=9993418669648C9A98347B7B4531068D92F4B320A243AD5F9A8AE6082F995D64A2B2C1F4430141F1E46E4AE8E4iFl0M" TargetMode="External"/><Relationship Id="rId48" Type="http://schemas.openxmlformats.org/officeDocument/2006/relationships/hyperlink" Target="consultantplus://offline/ref=9993418669648C9A98347B7B4531068D92F3B220A244AD5F9A8AE6082F995D64B0B299FB450157FAB3210CBDEBF18C589C9ACB32CDCEiDlCM" TargetMode="External"/><Relationship Id="rId56" Type="http://schemas.openxmlformats.org/officeDocument/2006/relationships/hyperlink" Target="consultantplus://offline/ref=9993418669648C9A98347B7B4531068D92F3B220A245AD5F9A8AE6082F995D64B0B299F8450856FAB3210CBDEBF18C589C9ACB32CDCEiDlCM" TargetMode="External"/><Relationship Id="rId64" Type="http://schemas.openxmlformats.org/officeDocument/2006/relationships/hyperlink" Target="consultantplus://offline/ref=9993418669648C9A98347B7B4531068D92F3B220A245AD5F9A8AE6082F995D64B0B299FD440054A5B6341DE5E7F99B469F87D730CFiClCM" TargetMode="External"/><Relationship Id="rId69" Type="http://schemas.openxmlformats.org/officeDocument/2006/relationships/hyperlink" Target="consultantplus://offline/ref=9993418669648C9A98347B7B4531068D92F3B220A245AD5F9A8AE6082F995D64B0B299F8450D5AFAB3210CBDEBF18C589C9ACB32CDCEiDlCM" TargetMode="External"/><Relationship Id="rId77" Type="http://schemas.openxmlformats.org/officeDocument/2006/relationships/hyperlink" Target="consultantplus://offline/ref=9993418669648C9A98347B7B4531068D92F3B220A245AD5F9A8AE6082F995D64B0B299F14A0C54A5B6341DE5E7F99B469F87D730CFiClCM" TargetMode="External"/><Relationship Id="rId100" Type="http://schemas.openxmlformats.org/officeDocument/2006/relationships/hyperlink" Target="consultantplus://offline/ref=9993418669648C9A98347B7B4531068D92F3B220A245AD5F9A8AE6082F995D64B0B299FD4B0954A5B6341DE5E7F99B469F87D730CFiClCM" TargetMode="External"/><Relationship Id="rId105" Type="http://schemas.openxmlformats.org/officeDocument/2006/relationships/hyperlink" Target="consultantplus://offline/ref=9993418669648C9A98347B7B4531068D92F3B220A245AD5F9A8AE6082F995D64B0B299F845085FFAB3210CBDEBF18C589C9ACB32CDCEiDlCM" TargetMode="External"/><Relationship Id="rId8" Type="http://schemas.openxmlformats.org/officeDocument/2006/relationships/hyperlink" Target="consultantplus://offline/ref=9993418669648C9A98346576535D5B8692FCEE2DA040A20FC6D9E05F70C95B31F0F29FAD014C52F0E77048E9E1FBD117D8CCD831C4D2DC3783E4DB71i3lDM" TargetMode="External"/><Relationship Id="rId51" Type="http://schemas.openxmlformats.org/officeDocument/2006/relationships/hyperlink" Target="consultantplus://offline/ref=9993418669648C9A98347B7B4531068D92F3B220A245AD5F9A8AE6082F995D64B0B299FF430B54A5B6341DE5E7F99B469F87D730CFiClCM" TargetMode="External"/><Relationship Id="rId72" Type="http://schemas.openxmlformats.org/officeDocument/2006/relationships/hyperlink" Target="consultantplus://offline/ref=9993418669648C9A98347B7B4531068D92F3B220A245AD5F9A8AE6082F995D64B0B299FD450B54A5B6341DE5E7F99B469F87D730CFiClCM" TargetMode="External"/><Relationship Id="rId80" Type="http://schemas.openxmlformats.org/officeDocument/2006/relationships/hyperlink" Target="consultantplus://offline/ref=9993418669648C9A98347B7B4531068D92F3B220A245AD5F9A8AE6082F995D64B0B299FD450154A5B6341DE5E7F99B469F87D730CFiClCM" TargetMode="External"/><Relationship Id="rId85" Type="http://schemas.openxmlformats.org/officeDocument/2006/relationships/hyperlink" Target="consultantplus://offline/ref=9993418669648C9A98347B7B4531068D92F3B220A245AD5F9A8AE6082F995D64B0B299F842095EF6E37B1CB9A2A588479587D533D3CEDC36i9lDM" TargetMode="External"/><Relationship Id="rId93" Type="http://schemas.openxmlformats.org/officeDocument/2006/relationships/hyperlink" Target="consultantplus://offline/ref=9993418669648C9A98347B7B4531068D92F3B220A245AD5F9A8AE6082F995D64B0B299FD4A0054A5B6341DE5E7F99B469F87D730CFiClCM" TargetMode="External"/><Relationship Id="rId98" Type="http://schemas.openxmlformats.org/officeDocument/2006/relationships/hyperlink" Target="consultantplus://offline/ref=9993418669648C9A98347B7B4531068D92F3B220A245AD5F9A8AE6082F995D64B0B299F8430D5EFAB3210CBDEBF18C589C9ACB32CDCEiDlCM" TargetMode="External"/><Relationship Id="rId3" Type="http://schemas.openxmlformats.org/officeDocument/2006/relationships/settings" Target="settings.xml"/><Relationship Id="rId12" Type="http://schemas.openxmlformats.org/officeDocument/2006/relationships/hyperlink" Target="consultantplus://offline/ref=9993418669648C9A98346576535D5B8692FCEE2DA040A00BC7DDE05F70C95B31F0F29FAD014C52F0E77048E8E1FBD117D8CCD831C4D2DC3783E4DB71i3lDM" TargetMode="External"/><Relationship Id="rId17" Type="http://schemas.openxmlformats.org/officeDocument/2006/relationships/hyperlink" Target="consultantplus://offline/ref=9993418669648C9A98347B7B4531068D92F3B220A240AD5F9A8AE6082F995D64B0B299F842085FF8E37B1CB9A2A588479587D533D3CEDC36i9lDM" TargetMode="External"/><Relationship Id="rId25" Type="http://schemas.openxmlformats.org/officeDocument/2006/relationships/hyperlink" Target="consultantplus://offline/ref=9993418669648C9A98347B7B4531068D92F3B521A145AD5F9A8AE6082F995D64A2B2C1F4430141F1E46E4AE8E4iFl0M" TargetMode="External"/><Relationship Id="rId33" Type="http://schemas.openxmlformats.org/officeDocument/2006/relationships/hyperlink" Target="consultantplus://offline/ref=9993418669648C9A98346576535D5B8692FCEE2DA047A00FC2D9E05F70C95B31F0F29FAD014C52F0E77048E9E7FBD117D8CCD831C4D2DC3783E4DB71i3lDM" TargetMode="External"/><Relationship Id="rId38" Type="http://schemas.openxmlformats.org/officeDocument/2006/relationships/hyperlink" Target="consultantplus://offline/ref=9993418669648C9A98347B7B4531068D92F3B521A145AD5F9A8AE6082F995D64B0B299F842085EF7E17B1CB9A2A588479587D533D3CEDC36i9lDM" TargetMode="External"/><Relationship Id="rId46" Type="http://schemas.openxmlformats.org/officeDocument/2006/relationships/hyperlink" Target="consultantplus://offline/ref=9993418669648C9A98347B7B4531068D92F3B220A245AD5F9A8AE6082F995D64B0B299FC4A0D54A5B6341DE5E7F99B469F87D730CFiClCM" TargetMode="External"/><Relationship Id="rId59" Type="http://schemas.openxmlformats.org/officeDocument/2006/relationships/hyperlink" Target="consultantplus://offline/ref=9993418669648C9A98347B7B4531068D92F5B923A74CAD5F9A8AE6082F995D64B0B299F842085EF2EF7B1CB9A2A588479587D533D3CEDC36i9lDM" TargetMode="External"/><Relationship Id="rId67" Type="http://schemas.openxmlformats.org/officeDocument/2006/relationships/hyperlink" Target="consultantplus://offline/ref=9993418669648C9A98347B7B4531068D92F3B220A245AD5F9A8AE6082F995D64B0B299FD450954A5B6341DE5E7F99B469F87D730CFiClCM" TargetMode="External"/><Relationship Id="rId103" Type="http://schemas.openxmlformats.org/officeDocument/2006/relationships/hyperlink" Target="consultantplus://offline/ref=9993418669648C9A98347B7B4531068D92F3B220A245AD5F9A8AE6082F995D64B0B299FD4B0C54A5B6341DE5E7F99B469F87D730CFiClCM" TargetMode="External"/><Relationship Id="rId108" Type="http://schemas.openxmlformats.org/officeDocument/2006/relationships/hyperlink" Target="consultantplus://offline/ref=9993418669648C9A98347B7B4531068D92F3B220A245AD5F9A8AE6082F995D64B0B299FD4B0154A5B6341DE5E7F99B469F87D730CFiClCM" TargetMode="External"/><Relationship Id="rId20" Type="http://schemas.openxmlformats.org/officeDocument/2006/relationships/hyperlink" Target="consultantplus://offline/ref=9993418669648C9A98347B7B4531068D92F7B727A840AD5F9A8AE6082F995D64A2B2C1F4430141F1E46E4AE8E4iFl0M" TargetMode="External"/><Relationship Id="rId41" Type="http://schemas.openxmlformats.org/officeDocument/2006/relationships/hyperlink" Target="consultantplus://offline/ref=9993418669648C9A98346576535D5B8692FCEE2DA047A00FC2D9E05F70C95B31F0F29FAD014C52F0E77048E9E7FBD117D8CCD831C4D2DC3783E4DB71i3lDM" TargetMode="External"/><Relationship Id="rId54" Type="http://schemas.openxmlformats.org/officeDocument/2006/relationships/hyperlink" Target="consultantplus://offline/ref=9993418669648C9A98347B7B4531068D92F3B220A245AD5F9A8AE6082F995D64B0B299F1440854A5B6341DE5E7F99B469F87D730CFiClCM" TargetMode="External"/><Relationship Id="rId62" Type="http://schemas.openxmlformats.org/officeDocument/2006/relationships/hyperlink" Target="consultantplus://offline/ref=9993418669648C9A98347B7B4531068D92F3B220A245AD5F9A8AE6082F995D64B0B299FD440F54A5B6341DE5E7F99B469F87D730CFiClCM" TargetMode="External"/><Relationship Id="rId70" Type="http://schemas.openxmlformats.org/officeDocument/2006/relationships/hyperlink" Target="consultantplus://offline/ref=9993418669648C9A98347B7B4531068D93F7B128A344AD5F9A8AE6082F995D64A2B2C1F4430141F1E46E4AE8E4iFl0M" TargetMode="External"/><Relationship Id="rId75" Type="http://schemas.openxmlformats.org/officeDocument/2006/relationships/hyperlink" Target="consultantplus://offline/ref=9993418669648C9A98347B7B4531068D92F3B220A245AD5F9A8AE6082F995D64B0B299F8440158FAB3210CBDEBF18C589C9ACB32CDCEiDlCM" TargetMode="External"/><Relationship Id="rId83" Type="http://schemas.openxmlformats.org/officeDocument/2006/relationships/hyperlink" Target="consultantplus://offline/ref=9993418669648C9A98347B7B4531068D92F3B220A245AD5F9A8AE6082F995D64B0B299F844005BFAB3210CBDEBF18C589C9ACB32CDCEiDlCM" TargetMode="External"/><Relationship Id="rId88" Type="http://schemas.openxmlformats.org/officeDocument/2006/relationships/hyperlink" Target="consultantplus://offline/ref=9993418669648C9A98347B7B4531068D92F3B220A245AD5F9A8AE6082F995D64B0B299FD4A0C54A5B6341DE5E7F99B469F87D730CFiClCM" TargetMode="External"/><Relationship Id="rId91" Type="http://schemas.openxmlformats.org/officeDocument/2006/relationships/hyperlink" Target="consultantplus://offline/ref=9993418669648C9A98347B7B4531068D92F3B220A245AD5F9A8AE6082F995D64B0B299FD4A0E54A5B6341DE5E7F99B469F87D730CFiClCM" TargetMode="External"/><Relationship Id="rId96" Type="http://schemas.openxmlformats.org/officeDocument/2006/relationships/hyperlink" Target="consultantplus://offline/ref=9993418669648C9A98347B7B4531068D92F3B220A245AD5F9A8AE6082F995D64B0B299F8470A5CFAB3210CBDEBF18C589C9ACB32CDCEiDlCM" TargetMode="External"/><Relationship Id="rId1" Type="http://schemas.openxmlformats.org/officeDocument/2006/relationships/styles" Target="styles.xml"/><Relationship Id="rId6" Type="http://schemas.openxmlformats.org/officeDocument/2006/relationships/hyperlink" Target="consultantplus://offline/ref=9993418669648C9A98346576535D5B8692FCEE2DA044AF0EC4D9E05F70C95B31F0F29FAD014C52F0E77048E8E0FBD117D8CCD831C4D2DC3783E4DB71i3lDM" TargetMode="External"/><Relationship Id="rId15" Type="http://schemas.openxmlformats.org/officeDocument/2006/relationships/hyperlink" Target="consultantplus://offline/ref=9993418669648C9A98347B7B4531068D92F5B924A741AD5F9A8AE6082F995D64A2B2C1F4430141F1E46E4AE8E4iFl0M" TargetMode="External"/><Relationship Id="rId23" Type="http://schemas.openxmlformats.org/officeDocument/2006/relationships/hyperlink" Target="consultantplus://offline/ref=9993418669648C9A98347B7B4531068D92F4B728A44DAD5F9A8AE6082F995D64A2B2C1F4430141F1E46E4AE8E4iFl0M" TargetMode="External"/><Relationship Id="rId28" Type="http://schemas.openxmlformats.org/officeDocument/2006/relationships/hyperlink" Target="consultantplus://offline/ref=9993418669648C9A98347B7B4531068D92F4B320A243AD5F9A8AE6082F995D64A2B2C1F4430141F1E46E4AE8E4iFl0M" TargetMode="External"/><Relationship Id="rId36" Type="http://schemas.openxmlformats.org/officeDocument/2006/relationships/hyperlink" Target="consultantplus://offline/ref=9993418669648C9A9834657F4A5A5B8692FCEE2DA54DAF0DC4D5BD5578905733F7FDC0A8065D52F0EE6E48EBF8F28544i9lCM" TargetMode="External"/><Relationship Id="rId49" Type="http://schemas.openxmlformats.org/officeDocument/2006/relationships/hyperlink" Target="consultantplus://offline/ref=9993418669648C9A98347B7B4531068D92F3B220A245AD5F9A8AE6082F995D64B0B299F842015AFAB3210CBDEBF18C589C9ACB32CDCEiDlCM" TargetMode="External"/><Relationship Id="rId57" Type="http://schemas.openxmlformats.org/officeDocument/2006/relationships/hyperlink" Target="consultantplus://offline/ref=9993418669648C9A98347B7B4531068D92F4B022A644AD5F9A8AE6082F995D64A2B2C1F4430141F1E46E4AE8E4iFl0M" TargetMode="External"/><Relationship Id="rId106" Type="http://schemas.openxmlformats.org/officeDocument/2006/relationships/hyperlink" Target="consultantplus://offline/ref=9993418669648C9A98347B7B4531068D92F3B220A245AD5F9A8AE6082F995D64B0B299FD4B0F54A5B6341DE5E7F99B469F87D730CFiClCM" TargetMode="External"/><Relationship Id="rId10" Type="http://schemas.openxmlformats.org/officeDocument/2006/relationships/hyperlink" Target="consultantplus://offline/ref=9993418669648C9A98346576535D5B8692FCEE2DA040A30ACFD6E05F70C95B31F0F29FAD014C52F0E77048E8E3FBD117D8CCD831C4D2DC3783E4DB71i3lDM" TargetMode="External"/><Relationship Id="rId31" Type="http://schemas.openxmlformats.org/officeDocument/2006/relationships/hyperlink" Target="consultantplus://offline/ref=9993418669648C9A98346576535D5B8692FCEE2DA040A308CFDAE05F70C95B31F0F29FAD134C0AFCE67956E8E5EE87469Ei9l9M" TargetMode="External"/><Relationship Id="rId44" Type="http://schemas.openxmlformats.org/officeDocument/2006/relationships/hyperlink" Target="consultantplus://offline/ref=9993418669648C9A98347B7B4531068D93F5B028A142AD5F9A8AE6082F995D64A2B2C1F4430141F1E46E4AE8E4iFl0M" TargetMode="External"/><Relationship Id="rId52" Type="http://schemas.openxmlformats.org/officeDocument/2006/relationships/hyperlink" Target="consultantplus://offline/ref=9993418669648C9A98347B7B4531068D92F3B220A245AD5F9A8AE6082F995D64B0B299FF430954A5B6341DE5E7F99B469F87D730CFiClCM" TargetMode="External"/><Relationship Id="rId60" Type="http://schemas.openxmlformats.org/officeDocument/2006/relationships/hyperlink" Target="consultantplus://offline/ref=9993418669648C9A98347B7B4531068D92F3B220A240AD5F9A8AE6082F995D64B0B299F842085CF4E37B1CB9A2A588479587D533D3CEDC36i9lDM" TargetMode="External"/><Relationship Id="rId65" Type="http://schemas.openxmlformats.org/officeDocument/2006/relationships/hyperlink" Target="consultantplus://offline/ref=9993418669648C9A98347B7B4531068D92F3B220A245AD5F9A8AE6082F995D64B0B299FD440154A5B6341DE5E7F99B469F87D730CFiClCM" TargetMode="External"/><Relationship Id="rId73" Type="http://schemas.openxmlformats.org/officeDocument/2006/relationships/hyperlink" Target="consultantplus://offline/ref=9993418669648C9A98347B7B4531068D92F3B220A245AD5F9A8AE6082F995D64B0B299FD450B54A5B6341DE5E7F99B469F87D730CFiClCM" TargetMode="External"/><Relationship Id="rId78" Type="http://schemas.openxmlformats.org/officeDocument/2006/relationships/hyperlink" Target="consultantplus://offline/ref=9993418669648C9A98347B7B4531068D92F3B220A245AD5F9A8AE6082F995D64B0B299FD450F54A5B6341DE5E7F99B469F87D730CFiClCM" TargetMode="External"/><Relationship Id="rId81" Type="http://schemas.openxmlformats.org/officeDocument/2006/relationships/hyperlink" Target="consultantplus://offline/ref=9993418669648C9A98347B7B4531068D92F3B220A245AD5F9A8AE6082F995D64B0B299FD4A0854A5B6341DE5E7F99B469F87D730CFiClCM" TargetMode="External"/><Relationship Id="rId86" Type="http://schemas.openxmlformats.org/officeDocument/2006/relationships/hyperlink" Target="consultantplus://offline/ref=9993418669648C9A98347B7B4531068D92F3B220A245AD5F9A8AE6082F995D64B0B299FD4A0954A5B6341DE5E7F99B469F87D730CFiClCM" TargetMode="External"/><Relationship Id="rId94" Type="http://schemas.openxmlformats.org/officeDocument/2006/relationships/hyperlink" Target="consultantplus://offline/ref=9993418669648C9A98347B7B4531068D92F3B220A245AD5F9A8AE6082F995D64B0B299FD4A0054A5B6341DE5E7F99B469F87D730CFiClCM" TargetMode="External"/><Relationship Id="rId99" Type="http://schemas.openxmlformats.org/officeDocument/2006/relationships/hyperlink" Target="consultantplus://offline/ref=9993418669648C9A98347B7B4531068D92F3B220A245AD5F9A8AE6082F995D64B0B299F847005CFAB3210CBDEBF18C589C9ACB32CDCEiDlCM" TargetMode="External"/><Relationship Id="rId101" Type="http://schemas.openxmlformats.org/officeDocument/2006/relationships/hyperlink" Target="consultantplus://offline/ref=9993418669648C9A98347B7B4531068D92F3B220A245AD5F9A8AE6082F995D64B0B299FD4B0A54A5B6341DE5E7F99B469F87D730CFiClCM" TargetMode="External"/><Relationship Id="rId4" Type="http://schemas.openxmlformats.org/officeDocument/2006/relationships/webSettings" Target="webSettings.xml"/><Relationship Id="rId9" Type="http://schemas.openxmlformats.org/officeDocument/2006/relationships/hyperlink" Target="consultantplus://offline/ref=9993418669648C9A98346576535D5B8692FCEE2DA040A20FC6DAE05F70C95B31F0F29FAD014C52F0E77048E8E3FBD117D8CCD831C4D2DC3783E4DB71i3lDM" TargetMode="External"/><Relationship Id="rId13" Type="http://schemas.openxmlformats.org/officeDocument/2006/relationships/hyperlink" Target="consultantplus://offline/ref=9993418669648C9A98346576535D5B8692FCEE2DA040A30ACFD6E05F70C95B31F0F29FAD014C52F0E77048E8E1FBD117D8CCD831C4D2DC3783E4DB71i3lDM" TargetMode="External"/><Relationship Id="rId18" Type="http://schemas.openxmlformats.org/officeDocument/2006/relationships/hyperlink" Target="consultantplus://offline/ref=9993418669648C9A98347B7B4531068D93F5B028A142AD5F9A8AE6082F995D64A2B2C1F4430141F1E46E4AE8E4iFl0M" TargetMode="External"/><Relationship Id="rId39" Type="http://schemas.openxmlformats.org/officeDocument/2006/relationships/hyperlink" Target="consultantplus://offline/ref=9993418669648C9A98347B7B4531068D92F3B220A240AD5F9A8AE6082F995D64B0B299F842085CF4E57B1CB9A2A588479587D533D3CEDC36i9lDM" TargetMode="External"/><Relationship Id="rId109" Type="http://schemas.openxmlformats.org/officeDocument/2006/relationships/fontTable" Target="fontTable.xml"/><Relationship Id="rId34" Type="http://schemas.openxmlformats.org/officeDocument/2006/relationships/hyperlink" Target="consultantplus://offline/ref=9993418669648C9A98346576535D5B8692FCEE2DA046A40EC1DEE05F70C95B31F0F29FAD014C52F0E77048E9E7FBD117D8CCD831C4D2DC3783E4DB71i3lDM" TargetMode="External"/><Relationship Id="rId50" Type="http://schemas.openxmlformats.org/officeDocument/2006/relationships/hyperlink" Target="consultantplus://offline/ref=9993418669648C9A98347B7B4531068D92F3B220A245AD5F9A8AE6082F995D64B0B299FF470A54A5B6341DE5E7F99B469F87D730CFiClCM" TargetMode="External"/><Relationship Id="rId55" Type="http://schemas.openxmlformats.org/officeDocument/2006/relationships/hyperlink" Target="consultantplus://offline/ref=9993418669648C9A98347B7B4531068D92F3B220A245AD5F9A8AE6082F995D64B0B299FC4A0D54A5B6341DE5E7F99B469F87D730CFiClCM" TargetMode="External"/><Relationship Id="rId76" Type="http://schemas.openxmlformats.org/officeDocument/2006/relationships/hyperlink" Target="consultantplus://offline/ref=9993418669648C9A98347B7B4531068D92F3B220A245AD5F9A8AE6082F995D64B0B299FD450E54A5B6341DE5E7F99B469F87D730CFiClCM" TargetMode="External"/><Relationship Id="rId97" Type="http://schemas.openxmlformats.org/officeDocument/2006/relationships/hyperlink" Target="consultantplus://offline/ref=9993418669648C9A98347B7B4531068D92F3B220A245AD5F9A8AE6082F995D64B0B299F8430D5EFAB3210CBDEBF18C589C9ACB32CDCEiDlCM" TargetMode="External"/><Relationship Id="rId104" Type="http://schemas.openxmlformats.org/officeDocument/2006/relationships/hyperlink" Target="consultantplus://offline/ref=9993418669648C9A98347B7B4531068D92F3B220A245AD5F9A8AE6082F995D64B0B299FD4B0D54A5B6341DE5E7F99B469F87D730CFiClCM" TargetMode="External"/><Relationship Id="rId7" Type="http://schemas.openxmlformats.org/officeDocument/2006/relationships/hyperlink" Target="consultantplus://offline/ref=9993418669648C9A98346576535D5B8692FCEE2DA046A700C7DFE05F70C95B31F0F29FAD014C52F0E77048E9E7FBD117D8CCD831C4D2DC3783E4DB71i3lDM" TargetMode="External"/><Relationship Id="rId71" Type="http://schemas.openxmlformats.org/officeDocument/2006/relationships/hyperlink" Target="consultantplus://offline/ref=9993418669648C9A98347B7B4531068D92F3B220A245AD5F9A8AE6082F995D64B0B299F8450D5AFAB3210CBDEBF18C589C9ACB32CDCEiDlCM" TargetMode="External"/><Relationship Id="rId92" Type="http://schemas.openxmlformats.org/officeDocument/2006/relationships/hyperlink" Target="consultantplus://offline/ref=9993418669648C9A98347B7B4531068D92F3B220A245AD5F9A8AE6082F995D64B0B299FD4A0F54A5B6341DE5E7F99B469F87D730CFiC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17096</Words>
  <Characters>97448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2020-03-19T12:37:00Z</dcterms:created>
  <dcterms:modified xsi:type="dcterms:W3CDTF">2020-03-19T12:37:00Z</dcterms:modified>
</cp:coreProperties>
</file>