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CD" w:rsidRDefault="004E3CC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E3CCD" w:rsidRDefault="004E3CCD">
      <w:pPr>
        <w:pStyle w:val="ConsPlusNormal"/>
        <w:jc w:val="both"/>
        <w:outlineLvl w:val="0"/>
      </w:pPr>
    </w:p>
    <w:p w:rsidR="004E3CCD" w:rsidRDefault="004E3CCD">
      <w:pPr>
        <w:pStyle w:val="ConsPlusTitle"/>
        <w:jc w:val="center"/>
        <w:outlineLvl w:val="0"/>
      </w:pPr>
      <w:r>
        <w:t>ИСПОЛНИТЕЛЬНЫЙ КОМИТЕТ Г. КАЗАНИ</w:t>
      </w:r>
    </w:p>
    <w:p w:rsidR="004E3CCD" w:rsidRDefault="004E3CCD">
      <w:pPr>
        <w:pStyle w:val="ConsPlusTitle"/>
        <w:jc w:val="center"/>
      </w:pPr>
    </w:p>
    <w:p w:rsidR="004E3CCD" w:rsidRDefault="004E3CCD">
      <w:pPr>
        <w:pStyle w:val="ConsPlusTitle"/>
        <w:jc w:val="center"/>
      </w:pPr>
      <w:r>
        <w:t>ПОСТАНОВЛЕНИЕ</w:t>
      </w:r>
    </w:p>
    <w:p w:rsidR="004E3CCD" w:rsidRDefault="004E3CCD">
      <w:pPr>
        <w:pStyle w:val="ConsPlusTitle"/>
        <w:jc w:val="center"/>
      </w:pPr>
      <w:r>
        <w:t>от 25 декабря 2015 г. N 4495</w:t>
      </w:r>
    </w:p>
    <w:p w:rsidR="004E3CCD" w:rsidRDefault="004E3CCD">
      <w:pPr>
        <w:pStyle w:val="ConsPlusTitle"/>
        <w:jc w:val="center"/>
      </w:pPr>
    </w:p>
    <w:p w:rsidR="004E3CCD" w:rsidRDefault="004E3CCD">
      <w:pPr>
        <w:pStyle w:val="ConsPlusTitle"/>
        <w:jc w:val="center"/>
      </w:pPr>
      <w:r>
        <w:t>ОБ УТВЕРЖДЕНИИ АДМИНИСТРАТИВНОГО РЕГЛАМЕНТА ПРЕДОСТАВЛЕНИЯ</w:t>
      </w:r>
    </w:p>
    <w:p w:rsidR="004E3CCD" w:rsidRDefault="004E3CCD">
      <w:pPr>
        <w:pStyle w:val="ConsPlusTitle"/>
        <w:jc w:val="center"/>
      </w:pPr>
      <w:r>
        <w:t>ИСПОЛН</w:t>
      </w:r>
      <w:bookmarkStart w:id="0" w:name="_GoBack"/>
      <w:bookmarkEnd w:id="0"/>
      <w:r>
        <w:t xml:space="preserve">ИТЕЛЬНЫМ КОМИТЕТОМ Г. КАЗАНИ МУНИЦИПАЛЬНОЙ УСЛУГИ </w:t>
      </w:r>
      <w:proofErr w:type="gramStart"/>
      <w:r>
        <w:t>ПО</w:t>
      </w:r>
      <w:proofErr w:type="gramEnd"/>
    </w:p>
    <w:p w:rsidR="004E3CCD" w:rsidRDefault="004E3CCD">
      <w:pPr>
        <w:pStyle w:val="ConsPlusTitle"/>
        <w:jc w:val="center"/>
      </w:pPr>
      <w:r>
        <w:t xml:space="preserve">ПРЕДОСТАВЛЕНИЮ В СОБСТВЕННОСТЬ БЕСПЛАТНО </w:t>
      </w:r>
      <w:proofErr w:type="gramStart"/>
      <w:r>
        <w:t>ЗЕМЕЛЬНОГО</w:t>
      </w:r>
      <w:proofErr w:type="gramEnd"/>
    </w:p>
    <w:p w:rsidR="004E3CCD" w:rsidRDefault="004E3CCD">
      <w:pPr>
        <w:pStyle w:val="ConsPlusTitle"/>
        <w:jc w:val="center"/>
      </w:pPr>
      <w:r>
        <w:t>УЧАСТКА, НАХОДЯЩЕГОСЯ В МУНИЦИПАЛЬНОЙ СОБСТВЕННОСТИ,</w:t>
      </w:r>
    </w:p>
    <w:p w:rsidR="004E3CCD" w:rsidRDefault="004E3CCD">
      <w:pPr>
        <w:pStyle w:val="ConsPlusTitle"/>
        <w:jc w:val="center"/>
      </w:pPr>
      <w:proofErr w:type="gramStart"/>
      <w:r>
        <w:t>ЗАНИМАЕМОГО</w:t>
      </w:r>
      <w:proofErr w:type="gramEnd"/>
      <w:r>
        <w:t xml:space="preserve"> ИНДИВИДУАЛЬНЫМ ЖИЛЫМ ДОМОМ, ПРИНАДЛЕЖАЩИМ</w:t>
      </w:r>
    </w:p>
    <w:p w:rsidR="004E3CCD" w:rsidRDefault="004E3CCD">
      <w:pPr>
        <w:pStyle w:val="ConsPlusTitle"/>
        <w:jc w:val="center"/>
      </w:pPr>
      <w:r>
        <w:t>ГРАЖДАНИНУ (ГРАЖДАНАМ) НА ПРАВЕ СОБСТВЕННОСТИ, В Г. КАЗАНИ</w:t>
      </w:r>
    </w:p>
    <w:p w:rsidR="004E3CCD" w:rsidRDefault="004E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3CCD">
        <w:trPr>
          <w:jc w:val="center"/>
        </w:trPr>
        <w:tc>
          <w:tcPr>
            <w:tcW w:w="9294" w:type="dxa"/>
            <w:tcBorders>
              <w:top w:val="nil"/>
              <w:left w:val="single" w:sz="24" w:space="0" w:color="CED3F1"/>
              <w:bottom w:val="nil"/>
              <w:right w:val="single" w:sz="24" w:space="0" w:color="F4F3F8"/>
            </w:tcBorders>
            <w:shd w:val="clear" w:color="auto" w:fill="F4F3F8"/>
          </w:tcPr>
          <w:p w:rsidR="004E3CCD" w:rsidRDefault="004E3CCD">
            <w:pPr>
              <w:pStyle w:val="ConsPlusNormal"/>
              <w:jc w:val="center"/>
            </w:pPr>
            <w:r>
              <w:rPr>
                <w:color w:val="392C69"/>
              </w:rPr>
              <w:t>Список изменяющих документов</w:t>
            </w:r>
          </w:p>
          <w:p w:rsidR="004E3CCD" w:rsidRDefault="004E3CCD">
            <w:pPr>
              <w:pStyle w:val="ConsPlusNormal"/>
              <w:jc w:val="center"/>
            </w:pPr>
            <w:proofErr w:type="gramStart"/>
            <w:r>
              <w:rPr>
                <w:color w:val="392C69"/>
              </w:rPr>
              <w:t>(в ред. Постановлений Исполкома муниципального</w:t>
            </w:r>
            <w:proofErr w:type="gramEnd"/>
          </w:p>
          <w:p w:rsidR="004E3CCD" w:rsidRDefault="004E3CCD">
            <w:pPr>
              <w:pStyle w:val="ConsPlusNormal"/>
              <w:jc w:val="center"/>
            </w:pPr>
            <w:r>
              <w:rPr>
                <w:color w:val="392C69"/>
              </w:rPr>
              <w:t xml:space="preserve">образования г. Казани от 31.08.2016 </w:t>
            </w:r>
            <w:hyperlink r:id="rId6" w:history="1">
              <w:r>
                <w:rPr>
                  <w:color w:val="0000FF"/>
                </w:rPr>
                <w:t>N 3652</w:t>
              </w:r>
            </w:hyperlink>
            <w:r>
              <w:rPr>
                <w:color w:val="392C69"/>
              </w:rPr>
              <w:t xml:space="preserve">, от 16.10.2018 </w:t>
            </w:r>
            <w:hyperlink r:id="rId7" w:history="1">
              <w:r>
                <w:rPr>
                  <w:color w:val="0000FF"/>
                </w:rPr>
                <w:t>N 5390</w:t>
              </w:r>
            </w:hyperlink>
            <w:r>
              <w:rPr>
                <w:color w:val="392C69"/>
              </w:rPr>
              <w:t>)</w:t>
            </w:r>
          </w:p>
        </w:tc>
      </w:tr>
    </w:tbl>
    <w:p w:rsidR="004E3CCD" w:rsidRDefault="004E3CCD">
      <w:pPr>
        <w:pStyle w:val="ConsPlusNormal"/>
        <w:jc w:val="both"/>
      </w:pPr>
    </w:p>
    <w:p w:rsidR="004E3CCD" w:rsidRDefault="004E3CCD">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учитывая </w:t>
      </w:r>
      <w:hyperlink r:id="rId9" w:history="1">
        <w:r>
          <w:rPr>
            <w:color w:val="0000FF"/>
          </w:rPr>
          <w:t>Постановление</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в целях обеспечения открытости деятельности органов Исполнительного комитета г. Казани, доступности предоставления муниципальных услуг постановляю:</w:t>
      </w:r>
      <w:proofErr w:type="gramEnd"/>
    </w:p>
    <w:p w:rsidR="004E3CCD" w:rsidRDefault="004E3CCD">
      <w:pPr>
        <w:pStyle w:val="ConsPlusNormal"/>
        <w:jc w:val="both"/>
      </w:pPr>
    </w:p>
    <w:p w:rsidR="004E3CCD" w:rsidRDefault="004E3CCD">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Исполнительным комитетом г. Казани муниципальной услуги по предоставлению в собственность бесплатно земельного участка, находящегося в муниципальной собственности, занимаемого индивидуальным жилым домом, принадлежащим гражданину (гражданам) на праве собственности, в г. Казани (приложение).</w:t>
      </w:r>
    </w:p>
    <w:p w:rsidR="004E3CCD" w:rsidRDefault="004E3CCD">
      <w:pPr>
        <w:pStyle w:val="ConsPlusNormal"/>
        <w:spacing w:before="220"/>
        <w:ind w:firstLine="540"/>
        <w:jc w:val="both"/>
      </w:pPr>
      <w:r>
        <w:t>2. Опубликовать настоящее Постановление в Сборнике документов и правовых актов муниципального образования города Казани и разместить на официальном портале органов местного самоуправления города Казани (www.kzn.ru).</w:t>
      </w:r>
    </w:p>
    <w:p w:rsidR="004E3CCD" w:rsidRDefault="004E3CCD">
      <w:pPr>
        <w:pStyle w:val="ConsPlusNormal"/>
        <w:spacing w:before="220"/>
        <w:ind w:firstLine="540"/>
        <w:jc w:val="both"/>
      </w:pPr>
      <w:r>
        <w:t xml:space="preserve">3. Контроль за исполнением настоящего Постановления возложить </w:t>
      </w:r>
      <w:proofErr w:type="gramStart"/>
      <w:r>
        <w:t>на</w:t>
      </w:r>
      <w:proofErr w:type="gramEnd"/>
      <w:r>
        <w:t xml:space="preserve"> </w:t>
      </w:r>
      <w:proofErr w:type="gramStart"/>
      <w:r>
        <w:t>глав</w:t>
      </w:r>
      <w:proofErr w:type="gramEnd"/>
      <w:r>
        <w:t xml:space="preserve"> администраций Авиастроительного и Ново-Савиновского, Кировского и Московского, </w:t>
      </w:r>
      <w:proofErr w:type="spellStart"/>
      <w:r>
        <w:t>Вахитовского</w:t>
      </w:r>
      <w:proofErr w:type="spellEnd"/>
      <w:r>
        <w:t xml:space="preserve"> и Приволжского, Советского районов Исполнительного комитета г. Казани.</w:t>
      </w:r>
    </w:p>
    <w:p w:rsidR="004E3CCD" w:rsidRDefault="004E3CCD">
      <w:pPr>
        <w:pStyle w:val="ConsPlusNormal"/>
        <w:jc w:val="both"/>
      </w:pPr>
    </w:p>
    <w:p w:rsidR="004E3CCD" w:rsidRDefault="004E3CCD">
      <w:pPr>
        <w:pStyle w:val="ConsPlusNormal"/>
        <w:jc w:val="right"/>
      </w:pPr>
      <w:r>
        <w:t>Руководитель</w:t>
      </w:r>
    </w:p>
    <w:p w:rsidR="004E3CCD" w:rsidRDefault="004E3CCD">
      <w:pPr>
        <w:pStyle w:val="ConsPlusNormal"/>
        <w:jc w:val="right"/>
      </w:pPr>
      <w:r>
        <w:t>Д.Г.КАЛИНКИН</w:t>
      </w: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0"/>
      </w:pPr>
      <w:r>
        <w:t>Утвержден</w:t>
      </w:r>
    </w:p>
    <w:p w:rsidR="004E3CCD" w:rsidRDefault="004E3CCD">
      <w:pPr>
        <w:pStyle w:val="ConsPlusNormal"/>
        <w:jc w:val="right"/>
      </w:pPr>
      <w:r>
        <w:t>Постановлением</w:t>
      </w:r>
    </w:p>
    <w:p w:rsidR="004E3CCD" w:rsidRDefault="004E3CCD">
      <w:pPr>
        <w:pStyle w:val="ConsPlusNormal"/>
        <w:jc w:val="right"/>
      </w:pPr>
      <w:r>
        <w:t>Исполнительного комитета г. Казани</w:t>
      </w:r>
    </w:p>
    <w:p w:rsidR="004E3CCD" w:rsidRDefault="004E3CCD">
      <w:pPr>
        <w:pStyle w:val="ConsPlusNormal"/>
        <w:jc w:val="right"/>
      </w:pPr>
      <w:r>
        <w:t>от 25 декабря 2015 г. N 4495</w:t>
      </w:r>
    </w:p>
    <w:p w:rsidR="004E3CCD" w:rsidRDefault="004E3CCD">
      <w:pPr>
        <w:pStyle w:val="ConsPlusNormal"/>
        <w:jc w:val="both"/>
      </w:pPr>
    </w:p>
    <w:p w:rsidR="004E3CCD" w:rsidRDefault="004E3CCD">
      <w:pPr>
        <w:pStyle w:val="ConsPlusTitle"/>
        <w:jc w:val="center"/>
      </w:pPr>
      <w:bookmarkStart w:id="1" w:name="P34"/>
      <w:bookmarkEnd w:id="1"/>
      <w:r>
        <w:t>АДМИНИСТРАТИВНЫЙ РЕГЛАМЕНТ</w:t>
      </w:r>
    </w:p>
    <w:p w:rsidR="004E3CCD" w:rsidRDefault="004E3CCD">
      <w:pPr>
        <w:pStyle w:val="ConsPlusTitle"/>
        <w:jc w:val="center"/>
      </w:pPr>
      <w:r>
        <w:lastRenderedPageBreak/>
        <w:t>ПРЕДОСТАВЛЕНИЯ ИСПОЛНИТЕЛЬНЫМ КОМИТЕТОМ Г. КАЗАНИ</w:t>
      </w:r>
    </w:p>
    <w:p w:rsidR="004E3CCD" w:rsidRDefault="004E3CCD">
      <w:pPr>
        <w:pStyle w:val="ConsPlusTitle"/>
        <w:jc w:val="center"/>
      </w:pPr>
      <w:r>
        <w:t>МУНИЦИПАЛЬНОЙ УСЛУГИ ПО ПРЕДОСТАВЛЕНИЮ В СОБСТВЕННОСТЬ</w:t>
      </w:r>
    </w:p>
    <w:p w:rsidR="004E3CCD" w:rsidRDefault="004E3CCD">
      <w:pPr>
        <w:pStyle w:val="ConsPlusTitle"/>
        <w:jc w:val="center"/>
      </w:pPr>
      <w:r>
        <w:t xml:space="preserve">БЕСПЛАТНО ЗЕМЕЛЬНОГО УЧАСТКА, НАХОДЯЩЕГОСЯ В </w:t>
      </w:r>
      <w:proofErr w:type="gramStart"/>
      <w:r>
        <w:t>МУНИЦИПАЛЬНОЙ</w:t>
      </w:r>
      <w:proofErr w:type="gramEnd"/>
    </w:p>
    <w:p w:rsidR="004E3CCD" w:rsidRDefault="004E3CCD">
      <w:pPr>
        <w:pStyle w:val="ConsPlusTitle"/>
        <w:jc w:val="center"/>
      </w:pPr>
      <w:r>
        <w:t xml:space="preserve">СОБСТВЕННОСТИ, </w:t>
      </w:r>
      <w:proofErr w:type="gramStart"/>
      <w:r>
        <w:t>ЗАНИМАЕМОГО</w:t>
      </w:r>
      <w:proofErr w:type="gramEnd"/>
      <w:r>
        <w:t xml:space="preserve"> ИНДИВИДУАЛЬНЫМ ЖИЛЫМ ДОМОМ,</w:t>
      </w:r>
    </w:p>
    <w:p w:rsidR="004E3CCD" w:rsidRDefault="004E3CCD">
      <w:pPr>
        <w:pStyle w:val="ConsPlusTitle"/>
        <w:jc w:val="center"/>
      </w:pPr>
      <w:r>
        <w:t>ПРИНАДЛЕЖАЩИМ ГРАЖДАНИНУ (ГРАЖДАНАМ) НА ПРАВЕ</w:t>
      </w:r>
    </w:p>
    <w:p w:rsidR="004E3CCD" w:rsidRDefault="004E3CCD">
      <w:pPr>
        <w:pStyle w:val="ConsPlusTitle"/>
        <w:jc w:val="center"/>
      </w:pPr>
      <w:r>
        <w:t>СОБСТВЕННОСТИ, В Г. КАЗАНИ</w:t>
      </w:r>
    </w:p>
    <w:p w:rsidR="004E3CCD" w:rsidRDefault="004E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3CCD">
        <w:trPr>
          <w:jc w:val="center"/>
        </w:trPr>
        <w:tc>
          <w:tcPr>
            <w:tcW w:w="9294" w:type="dxa"/>
            <w:tcBorders>
              <w:top w:val="nil"/>
              <w:left w:val="single" w:sz="24" w:space="0" w:color="CED3F1"/>
              <w:bottom w:val="nil"/>
              <w:right w:val="single" w:sz="24" w:space="0" w:color="F4F3F8"/>
            </w:tcBorders>
            <w:shd w:val="clear" w:color="auto" w:fill="F4F3F8"/>
          </w:tcPr>
          <w:p w:rsidR="004E3CCD" w:rsidRDefault="004E3CCD">
            <w:pPr>
              <w:pStyle w:val="ConsPlusNormal"/>
              <w:jc w:val="center"/>
            </w:pPr>
            <w:r>
              <w:rPr>
                <w:color w:val="392C69"/>
              </w:rPr>
              <w:t>Список изменяющих документов</w:t>
            </w:r>
          </w:p>
          <w:p w:rsidR="004E3CCD" w:rsidRDefault="004E3CCD">
            <w:pPr>
              <w:pStyle w:val="ConsPlusNormal"/>
              <w:jc w:val="center"/>
            </w:pPr>
            <w:proofErr w:type="gramStart"/>
            <w:r>
              <w:rPr>
                <w:color w:val="392C69"/>
              </w:rPr>
              <w:t>(в ред. Постановлений Исполкома муниципального</w:t>
            </w:r>
            <w:proofErr w:type="gramEnd"/>
          </w:p>
          <w:p w:rsidR="004E3CCD" w:rsidRDefault="004E3CCD">
            <w:pPr>
              <w:pStyle w:val="ConsPlusNormal"/>
              <w:jc w:val="center"/>
            </w:pPr>
            <w:r>
              <w:rPr>
                <w:color w:val="392C69"/>
              </w:rPr>
              <w:t xml:space="preserve">образования г. Казани от 31.08.2016 </w:t>
            </w:r>
            <w:hyperlink r:id="rId10" w:history="1">
              <w:r>
                <w:rPr>
                  <w:color w:val="0000FF"/>
                </w:rPr>
                <w:t>N 3652</w:t>
              </w:r>
            </w:hyperlink>
            <w:r>
              <w:rPr>
                <w:color w:val="392C69"/>
              </w:rPr>
              <w:t xml:space="preserve">, от 16.10.2018 </w:t>
            </w:r>
            <w:hyperlink r:id="rId11" w:history="1">
              <w:r>
                <w:rPr>
                  <w:color w:val="0000FF"/>
                </w:rPr>
                <w:t>N 5390</w:t>
              </w:r>
            </w:hyperlink>
            <w:r>
              <w:rPr>
                <w:color w:val="392C69"/>
              </w:rPr>
              <w:t>)</w:t>
            </w:r>
          </w:p>
        </w:tc>
      </w:tr>
    </w:tbl>
    <w:p w:rsidR="004E3CCD" w:rsidRDefault="004E3CCD">
      <w:pPr>
        <w:pStyle w:val="ConsPlusNormal"/>
        <w:jc w:val="both"/>
      </w:pPr>
    </w:p>
    <w:p w:rsidR="004E3CCD" w:rsidRDefault="004E3CCD">
      <w:pPr>
        <w:pStyle w:val="ConsPlusTitle"/>
        <w:jc w:val="center"/>
        <w:outlineLvl w:val="1"/>
      </w:pPr>
      <w:r>
        <w:t>I. Общие положения</w:t>
      </w:r>
    </w:p>
    <w:p w:rsidR="004E3CCD" w:rsidRDefault="004E3CCD">
      <w:pPr>
        <w:pStyle w:val="ConsPlusNormal"/>
        <w:jc w:val="both"/>
      </w:pPr>
    </w:p>
    <w:p w:rsidR="004E3CCD" w:rsidRDefault="004E3CCD">
      <w:pPr>
        <w:pStyle w:val="ConsPlusNormal"/>
        <w:ind w:firstLine="540"/>
        <w:jc w:val="both"/>
      </w:pPr>
      <w:bookmarkStart w:id="2" w:name="P47"/>
      <w:bookmarkEnd w:id="2"/>
      <w:r>
        <w:t>1.1. Настоящий Регламент устанавливает стандарт и порядок предоставления Исполнительным комитетом г. Казани муниципальной услуги по предоставлению в собственность бесплатно земельного участка, находящегося в муниципальной собственности, занимаемого индивидуальным жилым домом, принадлежащим гражданину (гражданам) на праве собственности, в г. Казани (далее - муниципальная услуга).</w:t>
      </w:r>
    </w:p>
    <w:p w:rsidR="004E3CCD" w:rsidRDefault="004E3CCD">
      <w:pPr>
        <w:pStyle w:val="ConsPlusNormal"/>
        <w:spacing w:before="220"/>
        <w:ind w:firstLine="540"/>
        <w:jc w:val="both"/>
      </w:pPr>
      <w:r>
        <w:t>1.2. Получателями муниципальной услуги являются физические лица - собственники индивидуальных жилых домов (далее - заявитель). Особый порядок исполнения муниципальной услуги для отдельных категорий лиц не установлен.</w:t>
      </w:r>
    </w:p>
    <w:p w:rsidR="004E3CCD" w:rsidRDefault="004E3CCD">
      <w:pPr>
        <w:pStyle w:val="ConsPlusNormal"/>
        <w:spacing w:before="220"/>
        <w:ind w:firstLine="540"/>
        <w:jc w:val="both"/>
      </w:pPr>
      <w:r>
        <w:t>1.3. Исполнитель муниципальной услуги - Исполнительный комитет г. Казани.</w:t>
      </w:r>
    </w:p>
    <w:p w:rsidR="004E3CCD" w:rsidRDefault="004E3CCD">
      <w:pPr>
        <w:pStyle w:val="ConsPlusNormal"/>
        <w:spacing w:before="220"/>
        <w:ind w:firstLine="540"/>
        <w:jc w:val="both"/>
      </w:pPr>
      <w:bookmarkStart w:id="3" w:name="P50"/>
      <w:bookmarkEnd w:id="3"/>
      <w:r>
        <w:t xml:space="preserve">1.3.1. Место нахождения Исполнительного комитета г. Казани: ул. </w:t>
      </w:r>
      <w:proofErr w:type="gramStart"/>
      <w:r>
        <w:t>Кремлевская</w:t>
      </w:r>
      <w:proofErr w:type="gramEnd"/>
      <w:r>
        <w:t>, д. 1.</w:t>
      </w:r>
    </w:p>
    <w:p w:rsidR="004E3CCD" w:rsidRDefault="004E3CCD">
      <w:pPr>
        <w:pStyle w:val="ConsPlusNormal"/>
        <w:spacing w:before="220"/>
        <w:ind w:firstLine="540"/>
        <w:jc w:val="both"/>
      </w:pPr>
      <w:r>
        <w:t>График работы: понедельник - пятница, с 9.00 до 18.00, обед с 12.00 до 13.00.</w:t>
      </w:r>
    </w:p>
    <w:p w:rsidR="004E3CCD" w:rsidRDefault="004E3CCD">
      <w:pPr>
        <w:pStyle w:val="ConsPlusNormal"/>
        <w:spacing w:before="220"/>
        <w:ind w:firstLine="540"/>
        <w:jc w:val="both"/>
      </w:pPr>
      <w:r>
        <w:t>Непосредственные исполнители муниципальной услуги:</w:t>
      </w:r>
    </w:p>
    <w:p w:rsidR="004E3CCD" w:rsidRDefault="004E3CCD">
      <w:pPr>
        <w:pStyle w:val="ConsPlusNormal"/>
        <w:spacing w:before="220"/>
        <w:ind w:firstLine="540"/>
        <w:jc w:val="both"/>
      </w:pPr>
      <w:r>
        <w:t xml:space="preserve">- Администрация Авиастроительного и </w:t>
      </w:r>
      <w:proofErr w:type="gramStart"/>
      <w:r>
        <w:t>Ново-Савиновского</w:t>
      </w:r>
      <w:proofErr w:type="gramEnd"/>
      <w:r>
        <w:t xml:space="preserve"> районов Исполнительного комитета г. Казани;</w:t>
      </w:r>
    </w:p>
    <w:p w:rsidR="004E3CCD" w:rsidRDefault="004E3CCD">
      <w:pPr>
        <w:pStyle w:val="ConsPlusNormal"/>
        <w:spacing w:before="220"/>
        <w:ind w:firstLine="540"/>
        <w:jc w:val="both"/>
      </w:pPr>
      <w:r>
        <w:t xml:space="preserve">- Администрация </w:t>
      </w:r>
      <w:proofErr w:type="spellStart"/>
      <w:r>
        <w:t>Вахитовского</w:t>
      </w:r>
      <w:proofErr w:type="spellEnd"/>
      <w:r>
        <w:t xml:space="preserve"> и Приволжского районов Исполнительного комитета г. Казани;</w:t>
      </w:r>
    </w:p>
    <w:p w:rsidR="004E3CCD" w:rsidRDefault="004E3CCD">
      <w:pPr>
        <w:pStyle w:val="ConsPlusNormal"/>
        <w:spacing w:before="220"/>
        <w:ind w:firstLine="540"/>
        <w:jc w:val="both"/>
      </w:pPr>
      <w:r>
        <w:t>- Администрация Кировского и Московского районов Исполнительного комитета г. Казани;</w:t>
      </w:r>
    </w:p>
    <w:p w:rsidR="004E3CCD" w:rsidRDefault="004E3CCD">
      <w:pPr>
        <w:pStyle w:val="ConsPlusNormal"/>
        <w:spacing w:before="220"/>
        <w:ind w:firstLine="540"/>
        <w:jc w:val="both"/>
      </w:pPr>
      <w:r>
        <w:t>- Администрация Советского района Исполнительного комитета г. Казани.</w:t>
      </w:r>
    </w:p>
    <w:p w:rsidR="004E3CCD" w:rsidRDefault="004E3CCD">
      <w:pPr>
        <w:pStyle w:val="ConsPlusNormal"/>
        <w:spacing w:before="220"/>
        <w:ind w:firstLine="540"/>
        <w:jc w:val="both"/>
      </w:pPr>
      <w:r>
        <w:t xml:space="preserve">1.3.2. Местом подачи заявления о предоставлении муниципальной услуги и получения результата ее предоставления являются муниципальные казенные учреждения - администрации районов Исполнительного комитета г. Казани. </w:t>
      </w:r>
      <w:hyperlink w:anchor="P449" w:history="1">
        <w:r>
          <w:rPr>
            <w:color w:val="0000FF"/>
          </w:rPr>
          <w:t>Места</w:t>
        </w:r>
      </w:hyperlink>
      <w:r>
        <w:t xml:space="preserve"> расположения, электронные адреса, режимы работы органов, предоставляющих муниципальную услугу, указаны в приложении N 1 к настоящему Регламенту.</w:t>
      </w:r>
    </w:p>
    <w:p w:rsidR="004E3CCD" w:rsidRDefault="004E3CCD">
      <w:pPr>
        <w:pStyle w:val="ConsPlusNormal"/>
        <w:spacing w:before="220"/>
        <w:ind w:firstLine="540"/>
        <w:jc w:val="both"/>
      </w:pPr>
      <w:r>
        <w:t>1.4. Информация о муниципальной услуге может быть получена посредством:</w:t>
      </w:r>
    </w:p>
    <w:p w:rsidR="004E3CCD" w:rsidRDefault="004E3CCD">
      <w:pPr>
        <w:pStyle w:val="ConsPlusNormal"/>
        <w:spacing w:before="220"/>
        <w:ind w:firstLine="540"/>
        <w:jc w:val="both"/>
      </w:pPr>
      <w:r>
        <w:t xml:space="preserve">1.4.1. информационных стендов для работы с заявителями, содержащих информацию о муниципальной услуге, расположенных в помещениях администраций районов Исполнительного комитета г. Казани (информация, размещаемая на информационных стендах, включает в себя сведения о муниципальной услуге, содержащиеся в </w:t>
      </w:r>
      <w:hyperlink w:anchor="P47" w:history="1">
        <w:r>
          <w:rPr>
            <w:color w:val="0000FF"/>
          </w:rPr>
          <w:t>подпунктах 1.1</w:t>
        </w:r>
      </w:hyperlink>
      <w:r>
        <w:t xml:space="preserve">, </w:t>
      </w:r>
      <w:hyperlink w:anchor="P50" w:history="1">
        <w:r>
          <w:rPr>
            <w:color w:val="0000FF"/>
          </w:rPr>
          <w:t>1.3.1</w:t>
        </w:r>
      </w:hyperlink>
      <w:r>
        <w:t xml:space="preserve">, </w:t>
      </w:r>
      <w:hyperlink w:anchor="P117" w:history="1">
        <w:r>
          <w:rPr>
            <w:color w:val="0000FF"/>
          </w:rPr>
          <w:t>2.3</w:t>
        </w:r>
      </w:hyperlink>
      <w:r>
        <w:t xml:space="preserve">, </w:t>
      </w:r>
      <w:hyperlink w:anchor="P127" w:history="1">
        <w:r>
          <w:rPr>
            <w:color w:val="0000FF"/>
          </w:rPr>
          <w:t>2.5</w:t>
        </w:r>
      </w:hyperlink>
      <w:r>
        <w:t xml:space="preserve">, </w:t>
      </w:r>
      <w:hyperlink w:anchor="P171" w:history="1">
        <w:r>
          <w:rPr>
            <w:color w:val="0000FF"/>
          </w:rPr>
          <w:t>2.8</w:t>
        </w:r>
      </w:hyperlink>
      <w:r>
        <w:t xml:space="preserve">, </w:t>
      </w:r>
      <w:hyperlink w:anchor="P207" w:history="1">
        <w:r>
          <w:rPr>
            <w:color w:val="0000FF"/>
          </w:rPr>
          <w:t>2.10</w:t>
        </w:r>
      </w:hyperlink>
      <w:r>
        <w:t xml:space="preserve">, </w:t>
      </w:r>
      <w:hyperlink w:anchor="P210" w:history="1">
        <w:r>
          <w:rPr>
            <w:color w:val="0000FF"/>
          </w:rPr>
          <w:t>2.11</w:t>
        </w:r>
      </w:hyperlink>
      <w:r>
        <w:t xml:space="preserve">, </w:t>
      </w:r>
      <w:hyperlink w:anchor="P398" w:history="1">
        <w:r>
          <w:rPr>
            <w:color w:val="0000FF"/>
          </w:rPr>
          <w:t>5.1</w:t>
        </w:r>
      </w:hyperlink>
      <w:r>
        <w:t xml:space="preserve"> настоящего Регламента);</w:t>
      </w:r>
    </w:p>
    <w:p w:rsidR="004E3CCD" w:rsidRDefault="004E3CCD">
      <w:pPr>
        <w:pStyle w:val="ConsPlusNormal"/>
        <w:spacing w:before="220"/>
        <w:ind w:firstLine="540"/>
        <w:jc w:val="both"/>
      </w:pPr>
      <w:r>
        <w:lastRenderedPageBreak/>
        <w:t>1.4.2. сети Интернет:</w:t>
      </w:r>
    </w:p>
    <w:p w:rsidR="004E3CCD" w:rsidRDefault="004E3CCD">
      <w:pPr>
        <w:pStyle w:val="ConsPlusNormal"/>
        <w:spacing w:before="220"/>
        <w:ind w:firstLine="540"/>
        <w:jc w:val="both"/>
      </w:pPr>
      <w:r>
        <w:t>- на официальном портале органов местного самоуправления города Казани (www.kzn.ru);</w:t>
      </w:r>
    </w:p>
    <w:p w:rsidR="004E3CCD" w:rsidRDefault="004E3CCD">
      <w:pPr>
        <w:pStyle w:val="ConsPlusNormal"/>
        <w:spacing w:before="220"/>
        <w:ind w:firstLine="540"/>
        <w:jc w:val="both"/>
      </w:pPr>
      <w:r>
        <w:t>- на портале государственных и муниципальных услуг Республики Татарстан (www.uslugi.tatar.ru);</w:t>
      </w:r>
    </w:p>
    <w:p w:rsidR="004E3CCD" w:rsidRDefault="004E3CCD">
      <w:pPr>
        <w:pStyle w:val="ConsPlusNormal"/>
        <w:spacing w:before="220"/>
        <w:ind w:firstLine="540"/>
        <w:jc w:val="both"/>
      </w:pPr>
      <w:r>
        <w:t>- на едином портале государственных и муниципальных услуг (функций) (www.gosuslugi.ru);</w:t>
      </w:r>
    </w:p>
    <w:p w:rsidR="004E3CCD" w:rsidRDefault="004E3CCD">
      <w:pPr>
        <w:pStyle w:val="ConsPlusNormal"/>
        <w:spacing w:before="220"/>
        <w:ind w:firstLine="540"/>
        <w:jc w:val="both"/>
      </w:pPr>
      <w:r>
        <w:t>1.4.3. устного обращения в соответствующую администрацию район</w:t>
      </w:r>
      <w:proofErr w:type="gramStart"/>
      <w:r>
        <w:t>а(</w:t>
      </w:r>
      <w:proofErr w:type="gramEnd"/>
      <w:r>
        <w:t>-</w:t>
      </w:r>
      <w:proofErr w:type="spellStart"/>
      <w:r>
        <w:t>ов</w:t>
      </w:r>
      <w:proofErr w:type="spellEnd"/>
      <w:r>
        <w:t>) Исполнительного комитета г. Казани по телефону;</w:t>
      </w:r>
    </w:p>
    <w:p w:rsidR="004E3CCD" w:rsidRDefault="004E3CCD">
      <w:pPr>
        <w:pStyle w:val="ConsPlusNormal"/>
        <w:spacing w:before="220"/>
        <w:ind w:firstLine="540"/>
        <w:jc w:val="both"/>
      </w:pPr>
      <w:r>
        <w:t>1.4.4. письменного (в том числе в форме электронного документа) обращения в соответствующую администрацию район</w:t>
      </w:r>
      <w:proofErr w:type="gramStart"/>
      <w:r>
        <w:t>а(</w:t>
      </w:r>
      <w:proofErr w:type="gramEnd"/>
      <w:r>
        <w:t>-</w:t>
      </w:r>
      <w:proofErr w:type="spellStart"/>
      <w:r>
        <w:t>ов</w:t>
      </w:r>
      <w:proofErr w:type="spellEnd"/>
      <w:r>
        <w:t>) Исполнительного комитета г. Казани.</w:t>
      </w:r>
    </w:p>
    <w:p w:rsidR="004E3CCD" w:rsidRDefault="004E3CCD">
      <w:pPr>
        <w:pStyle w:val="ConsPlusNormal"/>
        <w:spacing w:before="220"/>
        <w:ind w:firstLine="540"/>
        <w:jc w:val="both"/>
      </w:pPr>
      <w:r>
        <w:t xml:space="preserve">1.5. Исполнение муниципальной услуги осуществляется в соответствии </w:t>
      </w:r>
      <w:proofErr w:type="gramStart"/>
      <w:r>
        <w:t>с</w:t>
      </w:r>
      <w:proofErr w:type="gramEnd"/>
      <w:r>
        <w:t>:</w:t>
      </w:r>
    </w:p>
    <w:p w:rsidR="004E3CCD" w:rsidRDefault="004E3CCD">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 (Собрание законодательства Российской Федерации, 26.01.2009, N 4, статья 445);</w:t>
      </w:r>
    </w:p>
    <w:p w:rsidR="004E3CCD" w:rsidRDefault="004E3CCD">
      <w:pPr>
        <w:pStyle w:val="ConsPlusNormal"/>
        <w:spacing w:before="220"/>
        <w:ind w:firstLine="540"/>
        <w:jc w:val="both"/>
      </w:pPr>
      <w:r>
        <w:t xml:space="preserve">- Гражданским </w:t>
      </w:r>
      <w:hyperlink r:id="rId13" w:history="1">
        <w:r>
          <w:rPr>
            <w:color w:val="0000FF"/>
          </w:rPr>
          <w:t>кодексом</w:t>
        </w:r>
      </w:hyperlink>
      <w:r>
        <w:t xml:space="preserve"> Российской Федерации (Собрание законодательства Российской Федерации, 05.12.1994, N 32, статья 3301);</w:t>
      </w:r>
    </w:p>
    <w:p w:rsidR="004E3CCD" w:rsidRDefault="004E3CCD">
      <w:pPr>
        <w:pStyle w:val="ConsPlusNormal"/>
        <w:spacing w:before="220"/>
        <w:ind w:firstLine="540"/>
        <w:jc w:val="both"/>
      </w:pPr>
      <w:r>
        <w:t xml:space="preserve">- Семейным </w:t>
      </w:r>
      <w:hyperlink r:id="rId14" w:history="1">
        <w:r>
          <w:rPr>
            <w:color w:val="0000FF"/>
          </w:rPr>
          <w:t>кодексом</w:t>
        </w:r>
      </w:hyperlink>
      <w:r>
        <w:t xml:space="preserve"> Российской Федерации (Собрание законодательства Российской Федерации, 01.01.1996, N 1, статья 15);</w:t>
      </w:r>
    </w:p>
    <w:p w:rsidR="004E3CCD" w:rsidRDefault="004E3CCD">
      <w:pPr>
        <w:pStyle w:val="ConsPlusNormal"/>
        <w:spacing w:before="220"/>
        <w:ind w:firstLine="540"/>
        <w:jc w:val="both"/>
      </w:pPr>
      <w:r>
        <w:t xml:space="preserve">- Земельным </w:t>
      </w:r>
      <w:hyperlink r:id="rId15" w:history="1">
        <w:r>
          <w:rPr>
            <w:color w:val="0000FF"/>
          </w:rPr>
          <w:t>кодексом</w:t>
        </w:r>
      </w:hyperlink>
      <w:r>
        <w:t xml:space="preserve"> Российской Федерации (далее - ЗК РФ) (Собрание законодательства Российской Федерации, 29.10.2001, N 44, статья 4147);</w:t>
      </w:r>
    </w:p>
    <w:p w:rsidR="004E3CCD" w:rsidRDefault="004E3CCD">
      <w:pPr>
        <w:pStyle w:val="ConsPlusNormal"/>
        <w:spacing w:before="220"/>
        <w:ind w:firstLine="540"/>
        <w:jc w:val="both"/>
      </w:pPr>
      <w:r>
        <w:t xml:space="preserve">- Градостроительным </w:t>
      </w:r>
      <w:hyperlink r:id="rId16" w:history="1">
        <w:r>
          <w:rPr>
            <w:color w:val="0000FF"/>
          </w:rPr>
          <w:t>кодексом</w:t>
        </w:r>
      </w:hyperlink>
      <w:r>
        <w:t xml:space="preserve"> Российской Федерации (Собрание законодательства Российской Федерации, 03.01.2005, N 1 (часть 1), статья 16);</w:t>
      </w:r>
    </w:p>
    <w:p w:rsidR="004E3CCD" w:rsidRDefault="004E3CCD">
      <w:pPr>
        <w:pStyle w:val="ConsPlusNormal"/>
        <w:spacing w:before="220"/>
        <w:ind w:firstLine="540"/>
        <w:jc w:val="both"/>
      </w:pPr>
      <w:r>
        <w:t xml:space="preserve">- Водным </w:t>
      </w:r>
      <w:hyperlink r:id="rId17" w:history="1">
        <w:r>
          <w:rPr>
            <w:color w:val="0000FF"/>
          </w:rPr>
          <w:t>кодексом</w:t>
        </w:r>
      </w:hyperlink>
      <w:r>
        <w:t xml:space="preserve"> Российской Федерации (далее - Водный кодекс РФ) (Собрание законодательства Российской Федерации, 05.06.2006, N 23, стр. 2381);</w:t>
      </w:r>
    </w:p>
    <w:p w:rsidR="004E3CCD" w:rsidRDefault="004E3CCD">
      <w:pPr>
        <w:pStyle w:val="ConsPlusNormal"/>
        <w:spacing w:before="220"/>
        <w:ind w:firstLine="540"/>
        <w:jc w:val="both"/>
      </w:pPr>
      <w:r>
        <w:t xml:space="preserve">- Федеральным </w:t>
      </w:r>
      <w:hyperlink r:id="rId18" w:history="1">
        <w:r>
          <w:rPr>
            <w:color w:val="0000FF"/>
          </w:rPr>
          <w:t>законом</w:t>
        </w:r>
      </w:hyperlink>
      <w:r>
        <w:t xml:space="preserve"> от 24.11.1995 N 181-ФЗ "О социальной защите инвалидов Российской Федерации" (Собрание законодательства Российской Федерации, 27.11.1995, N 48, статья 4563);</w:t>
      </w:r>
    </w:p>
    <w:p w:rsidR="004E3CCD" w:rsidRDefault="004E3CCD">
      <w:pPr>
        <w:pStyle w:val="ConsPlusNormal"/>
        <w:jc w:val="both"/>
      </w:pPr>
      <w:r>
        <w:t xml:space="preserve">(абзац введен </w:t>
      </w:r>
      <w:hyperlink r:id="rId19" w:history="1">
        <w:r>
          <w:rPr>
            <w:color w:val="0000FF"/>
          </w:rPr>
          <w:t>Постановлением</w:t>
        </w:r>
      </w:hyperlink>
      <w:r>
        <w:t xml:space="preserve"> Исполкома муниципального образования г. Казани от 31.08.2016 N 3652)</w:t>
      </w:r>
    </w:p>
    <w:p w:rsidR="004E3CCD" w:rsidRDefault="004E3CCD">
      <w:pPr>
        <w:pStyle w:val="ConsPlusNormal"/>
        <w:spacing w:before="220"/>
        <w:ind w:firstLine="540"/>
        <w:jc w:val="both"/>
      </w:pPr>
      <w:r>
        <w:t xml:space="preserve">- Федеральным </w:t>
      </w:r>
      <w:hyperlink r:id="rId20" w:history="1">
        <w:r>
          <w:rPr>
            <w:color w:val="0000FF"/>
          </w:rPr>
          <w:t>законом</w:t>
        </w:r>
      </w:hyperlink>
      <w:r>
        <w:t xml:space="preserve"> от 21.07.1997 N 122-ФЗ "О государственной регистрации прав на недвижимое имущество и сделок с ним" (Собрание законодательства Российской Федерации, 28.07.1997, N 30, статья 3594);</w:t>
      </w:r>
    </w:p>
    <w:p w:rsidR="004E3CCD" w:rsidRDefault="004E3CCD">
      <w:pPr>
        <w:pStyle w:val="ConsPlusNormal"/>
        <w:spacing w:before="220"/>
        <w:ind w:firstLine="540"/>
        <w:jc w:val="both"/>
      </w:pPr>
      <w:r>
        <w:t xml:space="preserve">- Федеральным </w:t>
      </w:r>
      <w:hyperlink r:id="rId21" w:history="1">
        <w:r>
          <w:rPr>
            <w:color w:val="0000FF"/>
          </w:rPr>
          <w:t>законом</w:t>
        </w:r>
      </w:hyperlink>
      <w:r>
        <w:t xml:space="preserve"> от 25.10.2001 N 137-ФЗ "О введении в действие Земельного кодекса Российской Федерации" (далее - Федеральный закон N 137-ФЗ) (Собрание законодательства Российской Федерации, 29.10.2001, N 44, статья 4148);</w:t>
      </w:r>
    </w:p>
    <w:p w:rsidR="004E3CCD" w:rsidRDefault="004E3CCD">
      <w:pPr>
        <w:pStyle w:val="ConsPlusNormal"/>
        <w:spacing w:before="220"/>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4E3CCD" w:rsidRDefault="004E3CCD">
      <w:pPr>
        <w:pStyle w:val="ConsPlusNormal"/>
        <w:spacing w:before="220"/>
        <w:ind w:firstLine="540"/>
        <w:jc w:val="both"/>
      </w:pPr>
      <w:r>
        <w:t xml:space="preserve">- Федеральным </w:t>
      </w:r>
      <w:hyperlink r:id="rId23"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статья 4017);</w:t>
      </w:r>
    </w:p>
    <w:p w:rsidR="004E3CCD" w:rsidRDefault="004E3CCD">
      <w:pPr>
        <w:pStyle w:val="ConsPlusNormal"/>
        <w:spacing w:before="220"/>
        <w:ind w:firstLine="540"/>
        <w:jc w:val="both"/>
      </w:pPr>
      <w:r>
        <w:lastRenderedPageBreak/>
        <w:t xml:space="preserve">-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4E3CCD" w:rsidRDefault="004E3CCD">
      <w:pPr>
        <w:pStyle w:val="ConsPlusNormal"/>
        <w:spacing w:before="220"/>
        <w:ind w:firstLine="540"/>
        <w:jc w:val="both"/>
      </w:pPr>
      <w:r>
        <w:t xml:space="preserve">- Федеральным </w:t>
      </w:r>
      <w:hyperlink r:id="rId25"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(далее - Федеральный закон N 171-ФЗ) (Собрание законодательства РФ, 30.06.2014, N 26 (часть I), статья 3377);</w:t>
      </w:r>
    </w:p>
    <w:p w:rsidR="004E3CCD" w:rsidRDefault="004E3CCD">
      <w:pPr>
        <w:pStyle w:val="ConsPlusNormal"/>
        <w:spacing w:before="220"/>
        <w:ind w:firstLine="540"/>
        <w:jc w:val="both"/>
      </w:pPr>
      <w:r>
        <w:t xml:space="preserve">- </w:t>
      </w:r>
      <w:hyperlink r:id="rId26"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N 1);</w:t>
      </w:r>
    </w:p>
    <w:p w:rsidR="004E3CCD" w:rsidRDefault="004E3CCD">
      <w:pPr>
        <w:pStyle w:val="ConsPlusNormal"/>
        <w:spacing w:before="220"/>
        <w:ind w:firstLine="540"/>
        <w:jc w:val="both"/>
      </w:pPr>
      <w:r>
        <w:t xml:space="preserve">- </w:t>
      </w:r>
      <w:hyperlink r:id="rId27" w:history="1">
        <w:r>
          <w:rPr>
            <w:color w:val="0000FF"/>
          </w:rPr>
          <w:t>Конституцией</w:t>
        </w:r>
      </w:hyperlink>
      <w:r>
        <w:t xml:space="preserve"> Республики Татарстан от 06.11.1992 ("Республика Татарстан", 30.04.2002, N 87-88);</w:t>
      </w:r>
    </w:p>
    <w:p w:rsidR="004E3CCD" w:rsidRDefault="004E3CCD">
      <w:pPr>
        <w:pStyle w:val="ConsPlusNormal"/>
        <w:spacing w:before="220"/>
        <w:ind w:firstLine="540"/>
        <w:jc w:val="both"/>
      </w:pPr>
      <w:r>
        <w:t xml:space="preserve">- </w:t>
      </w:r>
      <w:hyperlink r:id="rId28" w:history="1">
        <w:r>
          <w:rPr>
            <w:color w:val="0000FF"/>
          </w:rPr>
          <w:t>Законом</w:t>
        </w:r>
      </w:hyperlink>
      <w:r>
        <w:t xml:space="preserve"> Республики Татарстан от 28.07.2004 N 45-ЗРТ "О местном самоуправлении в Республике Татарстан" ("Республика Татарстан", 03.08.2004, N 155-156);</w:t>
      </w:r>
    </w:p>
    <w:p w:rsidR="004E3CCD" w:rsidRDefault="004E3CCD">
      <w:pPr>
        <w:pStyle w:val="ConsPlusNormal"/>
        <w:spacing w:before="220"/>
        <w:ind w:firstLine="540"/>
        <w:jc w:val="both"/>
      </w:pPr>
      <w:r>
        <w:t xml:space="preserve">- </w:t>
      </w:r>
      <w:hyperlink r:id="rId29" w:history="1">
        <w:r>
          <w:rPr>
            <w:color w:val="0000FF"/>
          </w:rPr>
          <w:t>Уставом</w:t>
        </w:r>
      </w:hyperlink>
      <w:r>
        <w:t xml:space="preserve"> муниципального образования г. Казани, утвержденным решением Представительного органа муниципального образования г. Казани от 17.12.2005 N 3-5 ("Казанские ведомости", 30.12.2005, N 301/302);</w:t>
      </w:r>
    </w:p>
    <w:p w:rsidR="004E3CCD" w:rsidRDefault="004E3CCD">
      <w:pPr>
        <w:pStyle w:val="ConsPlusNormal"/>
        <w:spacing w:before="220"/>
        <w:ind w:firstLine="540"/>
        <w:jc w:val="both"/>
      </w:pPr>
      <w:r>
        <w:t xml:space="preserve">- Градостроительным </w:t>
      </w:r>
      <w:hyperlink r:id="rId30" w:history="1">
        <w:r>
          <w:rPr>
            <w:color w:val="0000FF"/>
          </w:rPr>
          <w:t>уставом</w:t>
        </w:r>
      </w:hyperlink>
      <w:r>
        <w:t xml:space="preserve"> г. Казани, утвержденным решением Казанского Совета народных депутатов от 22.04.2004 N 51-19 ("Казанские ведомости", 07.05.2004, N 102);</w:t>
      </w:r>
    </w:p>
    <w:p w:rsidR="004E3CCD" w:rsidRDefault="004E3CCD">
      <w:pPr>
        <w:pStyle w:val="ConsPlusNormal"/>
        <w:spacing w:before="220"/>
        <w:ind w:firstLine="540"/>
        <w:jc w:val="both"/>
      </w:pPr>
      <w:r>
        <w:t xml:space="preserve">- </w:t>
      </w:r>
      <w:hyperlink r:id="rId31" w:history="1">
        <w:r>
          <w:rPr>
            <w:color w:val="0000FF"/>
          </w:rPr>
          <w:t>распоряжением</w:t>
        </w:r>
      </w:hyperlink>
      <w:r>
        <w:t xml:space="preserve"> Исполнительного комитета г. Казани от 27.08.2010 N 1450р "О Служебном регламенте Исполнительного комитета города Казани" (далее - распоряжение ИК N 1450р);</w:t>
      </w:r>
    </w:p>
    <w:p w:rsidR="004E3CCD" w:rsidRDefault="004E3CCD">
      <w:pPr>
        <w:pStyle w:val="ConsPlusNormal"/>
        <w:spacing w:before="220"/>
        <w:ind w:firstLine="540"/>
        <w:jc w:val="both"/>
      </w:pPr>
      <w:r>
        <w:t>- Положениями:</w:t>
      </w:r>
    </w:p>
    <w:p w:rsidR="004E3CCD" w:rsidRDefault="004E3CCD">
      <w:pPr>
        <w:pStyle w:val="ConsPlusNormal"/>
        <w:spacing w:before="220"/>
        <w:ind w:firstLine="540"/>
        <w:jc w:val="both"/>
      </w:pPr>
      <w:r>
        <w:t xml:space="preserve">1) "О Муниципальном казенном учреждении "Администрация Авиастроительного и </w:t>
      </w:r>
      <w:proofErr w:type="gramStart"/>
      <w:r>
        <w:t>Ново-Савиновского</w:t>
      </w:r>
      <w:proofErr w:type="gramEnd"/>
      <w:r>
        <w:t xml:space="preserve"> районов Исполнительного комитета муниципального образования города Казани", утвержденным решением Казанской городской Думы от 29.12.2010 </w:t>
      </w:r>
      <w:hyperlink r:id="rId32" w:history="1">
        <w:r>
          <w:rPr>
            <w:color w:val="0000FF"/>
          </w:rPr>
          <w:t>N 37-3</w:t>
        </w:r>
      </w:hyperlink>
      <w:r>
        <w:t xml:space="preserve"> (далее - Положение);</w:t>
      </w:r>
    </w:p>
    <w:p w:rsidR="004E3CCD" w:rsidRDefault="004E3CCD">
      <w:pPr>
        <w:pStyle w:val="ConsPlusNormal"/>
        <w:spacing w:before="220"/>
        <w:ind w:firstLine="540"/>
        <w:jc w:val="both"/>
      </w:pPr>
      <w:r>
        <w:t xml:space="preserve">2) "О Муниципальном казенном учреждении "Администрация </w:t>
      </w:r>
      <w:proofErr w:type="spellStart"/>
      <w:r>
        <w:t>Вахитовского</w:t>
      </w:r>
      <w:proofErr w:type="spellEnd"/>
      <w:r>
        <w:t xml:space="preserve"> и Приволжского районов Исполнительного комитета муниципального образования города Казани", утвержденным решением Казанской городской Думы от 29.12.2010 </w:t>
      </w:r>
      <w:hyperlink r:id="rId33" w:history="1">
        <w:r>
          <w:rPr>
            <w:color w:val="0000FF"/>
          </w:rPr>
          <w:t>N 38-3</w:t>
        </w:r>
      </w:hyperlink>
      <w:r>
        <w:t xml:space="preserve"> (далее - Положение);</w:t>
      </w:r>
    </w:p>
    <w:p w:rsidR="004E3CCD" w:rsidRDefault="004E3CCD">
      <w:pPr>
        <w:pStyle w:val="ConsPlusNormal"/>
        <w:spacing w:before="220"/>
        <w:ind w:firstLine="540"/>
        <w:jc w:val="both"/>
      </w:pPr>
      <w:r>
        <w:t xml:space="preserve">3) "О Муниципальном казенном учреждении "Администрация Кировского и Московского районов Исполнительного комитета муниципального образования города Казани", утвержденным решением Казанской городской Думы от 29.12.2010 </w:t>
      </w:r>
      <w:hyperlink r:id="rId34" w:history="1">
        <w:r>
          <w:rPr>
            <w:color w:val="0000FF"/>
          </w:rPr>
          <w:t>N 39-3</w:t>
        </w:r>
      </w:hyperlink>
      <w:r>
        <w:t xml:space="preserve"> (далее - Положение);</w:t>
      </w:r>
    </w:p>
    <w:p w:rsidR="004E3CCD" w:rsidRDefault="004E3CCD">
      <w:pPr>
        <w:pStyle w:val="ConsPlusNormal"/>
        <w:spacing w:before="220"/>
        <w:ind w:firstLine="540"/>
        <w:jc w:val="both"/>
      </w:pPr>
      <w:r>
        <w:t xml:space="preserve">4) "О Муниципальном казенном учреждении "Администрация Советского района Исполнительного комитета муниципального образования города Казани", утвержденным решением Казанской городской Думы от 29.12.2010 </w:t>
      </w:r>
      <w:hyperlink r:id="rId35" w:history="1">
        <w:r>
          <w:rPr>
            <w:color w:val="0000FF"/>
          </w:rPr>
          <w:t>N 40-3</w:t>
        </w:r>
      </w:hyperlink>
      <w:r>
        <w:t xml:space="preserve"> (далее - Положение).</w:t>
      </w:r>
    </w:p>
    <w:p w:rsidR="004E3CCD" w:rsidRDefault="004E3CCD">
      <w:pPr>
        <w:pStyle w:val="ConsPlusNormal"/>
        <w:spacing w:before="220"/>
        <w:ind w:firstLine="540"/>
        <w:jc w:val="both"/>
      </w:pPr>
      <w:r>
        <w:t>1.6. В настоящем Регламенте используются следующие термины и определения:</w:t>
      </w:r>
    </w:p>
    <w:p w:rsidR="004E3CCD" w:rsidRDefault="004E3CCD">
      <w:pPr>
        <w:pStyle w:val="ConsPlusNormal"/>
        <w:spacing w:before="220"/>
        <w:ind w:firstLine="540"/>
        <w:jc w:val="both"/>
      </w:pPr>
      <w:r>
        <w:t xml:space="preserve">- МКУ "Администрация Авиастроительного и </w:t>
      </w:r>
      <w:proofErr w:type="gramStart"/>
      <w:r>
        <w:t>Ново-Савиновского</w:t>
      </w:r>
      <w:proofErr w:type="gramEnd"/>
      <w:r>
        <w:t xml:space="preserve"> районов Исполнительного комитета муниципального образования города Казани", МКУ "Администрация Кировского и Московского районов Исполнительного комитета муниципального образования города Казани", МКУ "Администрация </w:t>
      </w:r>
      <w:proofErr w:type="spellStart"/>
      <w:r>
        <w:t>Вахитовского</w:t>
      </w:r>
      <w:proofErr w:type="spellEnd"/>
      <w:r>
        <w:t xml:space="preserve"> и Приволжского районов Исполнительного комитета муниципального образования города Казани", МКУ "Администрация Советского района Исполнительного комитета муниципального образования города Казани" (далее - Администрации);</w:t>
      </w:r>
    </w:p>
    <w:p w:rsidR="004E3CCD" w:rsidRDefault="004E3CCD">
      <w:pPr>
        <w:pStyle w:val="ConsPlusNormal"/>
        <w:spacing w:before="220"/>
        <w:ind w:firstLine="540"/>
        <w:jc w:val="both"/>
      </w:pPr>
      <w:r>
        <w:lastRenderedPageBreak/>
        <w:t>- Управление архитектуры и градостроительства Исполнительного комитета г. Казани (далее - УАиГ);</w:t>
      </w:r>
    </w:p>
    <w:p w:rsidR="004E3CCD" w:rsidRDefault="004E3CCD">
      <w:pPr>
        <w:pStyle w:val="ConsPlusNormal"/>
        <w:spacing w:before="220"/>
        <w:ind w:firstLine="540"/>
        <w:jc w:val="both"/>
      </w:pPr>
      <w:r>
        <w:t>- Комитет земельных и имущественных отношений Исполнительного комитета г. Казани (далее - КЗИО);</w:t>
      </w:r>
    </w:p>
    <w:p w:rsidR="004E3CCD" w:rsidRDefault="004E3CCD">
      <w:pPr>
        <w:pStyle w:val="ConsPlusNormal"/>
        <w:spacing w:before="220"/>
        <w:ind w:firstLine="540"/>
        <w:jc w:val="both"/>
      </w:pPr>
      <w:r>
        <w:t xml:space="preserve">- Управление </w:t>
      </w:r>
      <w:proofErr w:type="spellStart"/>
      <w:r>
        <w:t>Росреестра</w:t>
      </w:r>
      <w:proofErr w:type="spellEnd"/>
      <w:r>
        <w:t xml:space="preserve"> по Республике Татарстан;</w:t>
      </w:r>
    </w:p>
    <w:p w:rsidR="004E3CCD" w:rsidRDefault="004E3CCD">
      <w:pPr>
        <w:pStyle w:val="ConsPlusNormal"/>
        <w:spacing w:before="220"/>
        <w:ind w:firstLine="540"/>
        <w:jc w:val="both"/>
      </w:pPr>
      <w:r>
        <w:t>- Единый государственный реестр недвижимости (далее - ЕГРН);</w:t>
      </w:r>
    </w:p>
    <w:p w:rsidR="004E3CCD" w:rsidRDefault="004E3CCD">
      <w:pPr>
        <w:pStyle w:val="ConsPlusNormal"/>
        <w:jc w:val="both"/>
      </w:pPr>
      <w:r>
        <w:t xml:space="preserve">(в ред. </w:t>
      </w:r>
      <w:hyperlink r:id="rId36"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 отдел, ответственный за предоставление муниципальной услуги в Администрации (далее - Отдел);</w:t>
      </w:r>
    </w:p>
    <w:p w:rsidR="004E3CCD" w:rsidRDefault="004E3CCD">
      <w:pPr>
        <w:pStyle w:val="ConsPlusNormal"/>
        <w:spacing w:before="220"/>
        <w:ind w:firstLine="540"/>
        <w:jc w:val="both"/>
      </w:pPr>
      <w:r>
        <w:t>- многофункциональный центр предоставления государственных и муниципальных услуг (окно приема и выдачи документов, консультирования заявителей) (далее - МФЦ);</w:t>
      </w:r>
    </w:p>
    <w:p w:rsidR="004E3CCD" w:rsidRDefault="004E3CCD">
      <w:pPr>
        <w:pStyle w:val="ConsPlusNormal"/>
        <w:spacing w:before="220"/>
        <w:ind w:firstLine="540"/>
        <w:jc w:val="both"/>
      </w:pPr>
      <w:proofErr w:type="gramStart"/>
      <w: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7"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4E3CCD" w:rsidRDefault="004E3CCD">
      <w:pPr>
        <w:pStyle w:val="ConsPlusNormal"/>
        <w:jc w:val="both"/>
      </w:pPr>
      <w:r>
        <w:t xml:space="preserve">(абзац введен </w:t>
      </w:r>
      <w:hyperlink r:id="rId38" w:history="1">
        <w:r>
          <w:rPr>
            <w:color w:val="0000FF"/>
          </w:rPr>
          <w:t>Постановлением</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E3CCD" w:rsidRDefault="004E3CCD">
      <w:pPr>
        <w:pStyle w:val="ConsPlusNormal"/>
        <w:spacing w:before="220"/>
        <w:ind w:firstLine="540"/>
        <w:jc w:val="both"/>
      </w:pPr>
      <w: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39" w:history="1">
        <w:r>
          <w:rPr>
            <w:color w:val="0000FF"/>
          </w:rPr>
          <w:t>пункт 2 статьи 2</w:t>
        </w:r>
      </w:hyperlink>
      <w:r>
        <w:t xml:space="preserve"> Федерального закона от 27.07.2010 N 210-ФЗ). Заявление заполняется на стандартном бланке (</w:t>
      </w:r>
      <w:hyperlink w:anchor="P865" w:history="1">
        <w:r>
          <w:rPr>
            <w:color w:val="0000FF"/>
          </w:rPr>
          <w:t>приложения N 3</w:t>
        </w:r>
      </w:hyperlink>
      <w:r>
        <w:t xml:space="preserve">, </w:t>
      </w:r>
      <w:hyperlink w:anchor="P910" w:history="1">
        <w:r>
          <w:rPr>
            <w:color w:val="0000FF"/>
          </w:rPr>
          <w:t>4</w:t>
        </w:r>
      </w:hyperlink>
      <w:r>
        <w:t>).</w:t>
      </w:r>
    </w:p>
    <w:p w:rsidR="004E3CCD" w:rsidRDefault="004E3CCD">
      <w:pPr>
        <w:pStyle w:val="ConsPlusNormal"/>
        <w:jc w:val="both"/>
      </w:pPr>
    </w:p>
    <w:p w:rsidR="004E3CCD" w:rsidRDefault="004E3CCD">
      <w:pPr>
        <w:pStyle w:val="ConsPlusTitle"/>
        <w:jc w:val="center"/>
        <w:outlineLvl w:val="1"/>
      </w:pPr>
      <w:r>
        <w:t>II. Стандарт предоставления муниципальной услуги</w:t>
      </w:r>
    </w:p>
    <w:p w:rsidR="004E3CCD" w:rsidRDefault="004E3CCD">
      <w:pPr>
        <w:pStyle w:val="ConsPlusNormal"/>
        <w:jc w:val="both"/>
      </w:pPr>
    </w:p>
    <w:p w:rsidR="004E3CCD" w:rsidRDefault="004E3CCD">
      <w:pPr>
        <w:sectPr w:rsidR="004E3CCD" w:rsidSect="00D524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746"/>
        <w:gridCol w:w="2438"/>
      </w:tblGrid>
      <w:tr w:rsidR="004E3CCD">
        <w:tc>
          <w:tcPr>
            <w:tcW w:w="3288" w:type="dxa"/>
            <w:vAlign w:val="center"/>
          </w:tcPr>
          <w:p w:rsidR="004E3CCD" w:rsidRDefault="004E3CCD">
            <w:pPr>
              <w:pStyle w:val="ConsPlusNormal"/>
              <w:jc w:val="center"/>
            </w:pPr>
            <w:r>
              <w:lastRenderedPageBreak/>
              <w:t>Наименование требования к стандарту предоставления муниципальной услуги</w:t>
            </w:r>
          </w:p>
        </w:tc>
        <w:tc>
          <w:tcPr>
            <w:tcW w:w="6746" w:type="dxa"/>
            <w:vAlign w:val="center"/>
          </w:tcPr>
          <w:p w:rsidR="004E3CCD" w:rsidRDefault="004E3CCD">
            <w:pPr>
              <w:pStyle w:val="ConsPlusNormal"/>
              <w:jc w:val="center"/>
            </w:pPr>
            <w:r>
              <w:t>Содержание требований к стандарту</w:t>
            </w:r>
          </w:p>
        </w:tc>
        <w:tc>
          <w:tcPr>
            <w:tcW w:w="2438" w:type="dxa"/>
            <w:vAlign w:val="center"/>
          </w:tcPr>
          <w:p w:rsidR="004E3CCD" w:rsidRDefault="004E3CCD">
            <w:pPr>
              <w:pStyle w:val="ConsPlusNormal"/>
              <w:jc w:val="center"/>
            </w:pPr>
            <w:r>
              <w:t>Нормативный акт, устанавливающий муниципальную услугу или требование</w:t>
            </w:r>
          </w:p>
        </w:tc>
      </w:tr>
      <w:tr w:rsidR="004E3CCD">
        <w:tc>
          <w:tcPr>
            <w:tcW w:w="3288" w:type="dxa"/>
          </w:tcPr>
          <w:p w:rsidR="004E3CCD" w:rsidRDefault="004E3CCD">
            <w:pPr>
              <w:pStyle w:val="ConsPlusNormal"/>
            </w:pPr>
            <w:r>
              <w:t>2.1. Наименование муниципальной услуги</w:t>
            </w:r>
          </w:p>
        </w:tc>
        <w:tc>
          <w:tcPr>
            <w:tcW w:w="6746" w:type="dxa"/>
          </w:tcPr>
          <w:p w:rsidR="004E3CCD" w:rsidRDefault="004E3CCD">
            <w:pPr>
              <w:pStyle w:val="ConsPlusNormal"/>
              <w:jc w:val="both"/>
            </w:pPr>
            <w:r>
              <w:t>Предоставление в собственность бесплатно земельного участка, находящегося в муниципальной собственности, занимаемого индивидуальным жилым домом, принадлежащим гражданину (гражданам) на праве собственности, в г. Казани</w:t>
            </w:r>
          </w:p>
        </w:tc>
        <w:tc>
          <w:tcPr>
            <w:tcW w:w="2438" w:type="dxa"/>
          </w:tcPr>
          <w:p w:rsidR="004E3CCD" w:rsidRDefault="004E3CCD">
            <w:pPr>
              <w:pStyle w:val="ConsPlusNormal"/>
            </w:pPr>
            <w:hyperlink r:id="rId40" w:history="1">
              <w:r>
                <w:rPr>
                  <w:color w:val="0000FF"/>
                </w:rPr>
                <w:t>Статья 39.20</w:t>
              </w:r>
            </w:hyperlink>
            <w:r>
              <w:t xml:space="preserve"> ЗК РФ; Федеральный </w:t>
            </w:r>
            <w:hyperlink r:id="rId41" w:history="1">
              <w:r>
                <w:rPr>
                  <w:color w:val="0000FF"/>
                </w:rPr>
                <w:t>закон</w:t>
              </w:r>
            </w:hyperlink>
            <w:r>
              <w:t xml:space="preserve"> N 137-ФЗ</w:t>
            </w:r>
          </w:p>
        </w:tc>
      </w:tr>
      <w:tr w:rsidR="004E3CCD">
        <w:tc>
          <w:tcPr>
            <w:tcW w:w="3288" w:type="dxa"/>
          </w:tcPr>
          <w:p w:rsidR="004E3CCD" w:rsidRDefault="004E3CCD">
            <w:pPr>
              <w:pStyle w:val="ConsPlusNormal"/>
            </w:pPr>
            <w:r>
              <w:t>2.2. Наименование органа местного самоуправления, непосредственно предоставляющего муниципальную услугу</w:t>
            </w:r>
          </w:p>
        </w:tc>
        <w:tc>
          <w:tcPr>
            <w:tcW w:w="6746" w:type="dxa"/>
          </w:tcPr>
          <w:p w:rsidR="004E3CCD" w:rsidRDefault="004E3CCD">
            <w:pPr>
              <w:pStyle w:val="ConsPlusNormal"/>
              <w:jc w:val="both"/>
            </w:pPr>
            <w:r>
              <w:t>Администрации</w:t>
            </w:r>
          </w:p>
        </w:tc>
        <w:tc>
          <w:tcPr>
            <w:tcW w:w="2438" w:type="dxa"/>
          </w:tcPr>
          <w:p w:rsidR="004E3CCD" w:rsidRDefault="004E3CCD">
            <w:pPr>
              <w:pStyle w:val="ConsPlusNormal"/>
            </w:pPr>
            <w:r>
              <w:t>Положения</w:t>
            </w:r>
          </w:p>
        </w:tc>
      </w:tr>
      <w:tr w:rsidR="004E3CCD">
        <w:tc>
          <w:tcPr>
            <w:tcW w:w="3288" w:type="dxa"/>
          </w:tcPr>
          <w:p w:rsidR="004E3CCD" w:rsidRDefault="004E3CCD">
            <w:pPr>
              <w:pStyle w:val="ConsPlusNormal"/>
            </w:pPr>
            <w:bookmarkStart w:id="4" w:name="P117"/>
            <w:bookmarkEnd w:id="4"/>
            <w:r>
              <w:t>2.3. Описание результата предоставления муниципальной услуги</w:t>
            </w:r>
          </w:p>
        </w:tc>
        <w:tc>
          <w:tcPr>
            <w:tcW w:w="6746" w:type="dxa"/>
          </w:tcPr>
          <w:p w:rsidR="004E3CCD" w:rsidRDefault="004E3CCD">
            <w:pPr>
              <w:pStyle w:val="ConsPlusNormal"/>
              <w:jc w:val="both"/>
            </w:pPr>
            <w:r>
              <w:t>Результат предоставления муниципальной услуги - постановление Исполнительного комитета г. Казани о предоставлении в собственность бесплатно земельного участка, находящегося в муниципальной собственности, занимаемого индивидуальным жилым домом, принадлежащим гражданину (гражданам) на праве собственности.</w:t>
            </w:r>
          </w:p>
          <w:p w:rsidR="004E3CCD" w:rsidRDefault="004E3CCD">
            <w:pPr>
              <w:pStyle w:val="ConsPlusNormal"/>
              <w:jc w:val="both"/>
            </w:pPr>
            <w:r>
              <w:t>Письмо об отказе в предоставлении муниципальной услуги</w:t>
            </w:r>
          </w:p>
        </w:tc>
        <w:tc>
          <w:tcPr>
            <w:tcW w:w="2438" w:type="dxa"/>
          </w:tcPr>
          <w:p w:rsidR="004E3CCD" w:rsidRDefault="004E3CCD">
            <w:pPr>
              <w:pStyle w:val="ConsPlusNormal"/>
            </w:pPr>
            <w:hyperlink r:id="rId42" w:history="1">
              <w:r>
                <w:rPr>
                  <w:color w:val="0000FF"/>
                </w:rPr>
                <w:t>ЗК</w:t>
              </w:r>
            </w:hyperlink>
            <w:r>
              <w:t xml:space="preserve"> РФ</w:t>
            </w:r>
          </w:p>
        </w:tc>
      </w:tr>
      <w:tr w:rsidR="004E3CCD">
        <w:tblPrEx>
          <w:tblBorders>
            <w:insideH w:val="nil"/>
          </w:tblBorders>
        </w:tblPrEx>
        <w:tc>
          <w:tcPr>
            <w:tcW w:w="3288" w:type="dxa"/>
            <w:tcBorders>
              <w:bottom w:val="nil"/>
            </w:tcBorders>
          </w:tcPr>
          <w:p w:rsidR="004E3CCD" w:rsidRDefault="004E3CCD">
            <w:pPr>
              <w:pStyle w:val="ConsPlusNormal"/>
            </w:pPr>
            <w: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lastRenderedPageBreak/>
              <w:t>предусмотрена законодательством Российской Федерации</w:t>
            </w:r>
          </w:p>
        </w:tc>
        <w:tc>
          <w:tcPr>
            <w:tcW w:w="6746" w:type="dxa"/>
            <w:tcBorders>
              <w:bottom w:val="nil"/>
            </w:tcBorders>
          </w:tcPr>
          <w:p w:rsidR="004E3CCD" w:rsidRDefault="004E3CCD">
            <w:pPr>
              <w:pStyle w:val="ConsPlusNormal"/>
              <w:jc w:val="both"/>
            </w:pPr>
            <w:r>
              <w:lastRenderedPageBreak/>
              <w:t>В течение 26 рабочих дней со дня регистрации заявления.</w:t>
            </w:r>
          </w:p>
          <w:p w:rsidR="004E3CCD" w:rsidRDefault="004E3CCD">
            <w:pPr>
              <w:pStyle w:val="ConsPlusNormal"/>
              <w:jc w:val="both"/>
            </w:pPr>
            <w:r>
              <w:t>Приостановление срока предоставления муниципальной услуги не предусмотрено</w:t>
            </w:r>
          </w:p>
        </w:tc>
        <w:tc>
          <w:tcPr>
            <w:tcW w:w="2438" w:type="dxa"/>
            <w:tcBorders>
              <w:bottom w:val="nil"/>
            </w:tcBorders>
          </w:tcPr>
          <w:p w:rsidR="004E3CCD" w:rsidRDefault="004E3CCD">
            <w:pPr>
              <w:pStyle w:val="ConsPlusNormal"/>
            </w:pPr>
            <w:hyperlink r:id="rId43" w:history="1">
              <w:r>
                <w:rPr>
                  <w:color w:val="0000FF"/>
                </w:rPr>
                <w:t>ЗК</w:t>
              </w:r>
            </w:hyperlink>
            <w:r>
              <w:t xml:space="preserve"> РФ</w:t>
            </w: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lastRenderedPageBreak/>
              <w:t xml:space="preserve">(в ред. </w:t>
            </w:r>
            <w:hyperlink r:id="rId44" w:history="1">
              <w:r>
                <w:rPr>
                  <w:color w:val="0000FF"/>
                </w:rPr>
                <w:t>Постановления</w:t>
              </w:r>
            </w:hyperlink>
            <w:r>
              <w:t xml:space="preserve"> Исполкома муниципального образования г. Казани от 16.10.2018</w:t>
            </w:r>
            <w:proofErr w:type="gramEnd"/>
          </w:p>
          <w:p w:rsidR="004E3CCD" w:rsidRDefault="004E3CCD">
            <w:pPr>
              <w:pStyle w:val="ConsPlusNormal"/>
              <w:jc w:val="both"/>
            </w:pPr>
            <w:proofErr w:type="gramStart"/>
            <w:r>
              <w:t>N 5390)</w:t>
            </w:r>
            <w:proofErr w:type="gramEnd"/>
          </w:p>
        </w:tc>
      </w:tr>
      <w:tr w:rsidR="004E3CCD">
        <w:tblPrEx>
          <w:tblBorders>
            <w:insideH w:val="nil"/>
          </w:tblBorders>
        </w:tblPrEx>
        <w:tc>
          <w:tcPr>
            <w:tcW w:w="3288" w:type="dxa"/>
            <w:tcBorders>
              <w:bottom w:val="nil"/>
            </w:tcBorders>
          </w:tcPr>
          <w:p w:rsidR="004E3CCD" w:rsidRDefault="004E3CCD">
            <w:pPr>
              <w:pStyle w:val="ConsPlusNormal"/>
            </w:pPr>
            <w:bookmarkStart w:id="5" w:name="P127"/>
            <w:bookmarkEnd w:id="5"/>
            <w: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услуг, подлежащих представлению заявителем, способы их получения заявителем, в том числе в электронной форме, порядок их представления</w:t>
            </w:r>
          </w:p>
        </w:tc>
        <w:tc>
          <w:tcPr>
            <w:tcW w:w="6746" w:type="dxa"/>
            <w:tcBorders>
              <w:bottom w:val="nil"/>
            </w:tcBorders>
          </w:tcPr>
          <w:p w:rsidR="004E3CCD" w:rsidRDefault="004E3CCD">
            <w:pPr>
              <w:pStyle w:val="ConsPlusNormal"/>
            </w:pPr>
            <w:r>
              <w:t>1) Заявление о предоставлении земельного участка;</w:t>
            </w:r>
          </w:p>
          <w:p w:rsidR="004E3CCD" w:rsidRDefault="004E3CCD">
            <w:pPr>
              <w:pStyle w:val="ConsPlusNormal"/>
            </w:pPr>
            <w:r>
              <w:t>2) копия документа, удостоверяющего личность заявителя (заявителей), являющегося физическим лицом, либо личность представителя физического лица;</w:t>
            </w:r>
          </w:p>
          <w:p w:rsidR="004E3CCD" w:rsidRDefault="004E3CCD">
            <w:pPr>
              <w:pStyle w:val="ConsPlusNormal"/>
            </w:pPr>
            <w:r>
              <w:t>3) копия документа, подтверждающего полномочия представителя заявителя, заверенная должностным лицом, принимающим заявление, в случае если с заявлением о предоставлении земельного участка обращается представитель заявителя;</w:t>
            </w:r>
          </w:p>
          <w:p w:rsidR="004E3CCD" w:rsidRDefault="004E3CCD">
            <w:pPr>
              <w:pStyle w:val="ConsPlusNormal"/>
            </w:pPr>
            <w:r>
              <w:t>4) копия документа, удостоверяющего (устанавливающего) права заявителя на индивидуальный жилой дом, если право на такой индивидуальный жилой дом не зарегистрировано в ЕГРП;</w:t>
            </w:r>
          </w:p>
          <w:p w:rsidR="004E3CCD" w:rsidRDefault="004E3CCD">
            <w:pPr>
              <w:pStyle w:val="ConsPlusNormal"/>
            </w:pPr>
            <w:r>
              <w:t>5) копии документов на индивидуальный жилой дом, подтверждающих право заявителя на приобретение земельного участка без проведения торгов и позволяющих установить право заявителя на приобретение земельного участка в собственность бесплатно;</w:t>
            </w:r>
          </w:p>
          <w:p w:rsidR="004E3CCD" w:rsidRDefault="004E3CCD">
            <w:pPr>
              <w:pStyle w:val="ConsPlusNormal"/>
            </w:pPr>
            <w:r>
              <w:t>6)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w:t>
            </w:r>
          </w:p>
          <w:p w:rsidR="004E3CCD" w:rsidRDefault="004E3CCD">
            <w:pPr>
              <w:pStyle w:val="ConsPlusNormal"/>
            </w:pPr>
            <w:r>
              <w:t xml:space="preserve">7) </w:t>
            </w:r>
            <w:hyperlink w:anchor="P943" w:history="1">
              <w:r>
                <w:rPr>
                  <w:color w:val="0000FF"/>
                </w:rPr>
                <w:t>сообщение</w:t>
              </w:r>
            </w:hyperlink>
            <w: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Документы представляются заявителем (заявителями) как в подлинниках, так и в копиях, которые сверяются в Отделе при подаче заявления либо заверены в организациях, выдавших соответствующий документ, или удостоверены нотариально.</w:t>
            </w:r>
          </w:p>
          <w:p w:rsidR="004E3CCD" w:rsidRDefault="004E3CCD">
            <w:pPr>
              <w:pStyle w:val="ConsPlusNormal"/>
            </w:pPr>
            <w:r>
              <w:lastRenderedPageBreak/>
              <w:t>Бланк заявления для получения муниципальной услуги заявитель может получить при личном обращении в Администрацию. Электронная форма бланка размещена на официальном сайте Администрации.</w:t>
            </w:r>
          </w:p>
          <w:p w:rsidR="004E3CCD" w:rsidRDefault="004E3CCD">
            <w:pPr>
              <w:pStyle w:val="ConsPlusNormal"/>
            </w:pPr>
            <w:r>
              <w:t>Заявление и прилагаемые документы могут быть представлены (направлены) заявителем на бумажных носителях одним из следующих способов:</w:t>
            </w:r>
          </w:p>
          <w:p w:rsidR="004E3CCD" w:rsidRDefault="004E3CCD">
            <w:pPr>
              <w:pStyle w:val="ConsPlusNormal"/>
            </w:pPr>
            <w:r>
              <w:t>- лично (лицом, действующим от имени заявителя, на основании доверенности);</w:t>
            </w:r>
          </w:p>
          <w:p w:rsidR="004E3CCD" w:rsidRDefault="004E3CCD">
            <w:pPr>
              <w:pStyle w:val="ConsPlusNormal"/>
            </w:pPr>
            <w:r>
              <w:t>- заказным почтовым отправлением с уведомлением о вручении.</w:t>
            </w:r>
          </w:p>
          <w:p w:rsidR="004E3CCD" w:rsidRDefault="004E3CCD">
            <w:pPr>
              <w:pStyle w:val="ConsPlusNormal"/>
            </w:pPr>
            <w: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 и единый портал государственных и муниципальных услуг</w:t>
            </w:r>
          </w:p>
        </w:tc>
        <w:tc>
          <w:tcPr>
            <w:tcW w:w="2438" w:type="dxa"/>
            <w:tcBorders>
              <w:bottom w:val="nil"/>
            </w:tcBorders>
          </w:tcPr>
          <w:p w:rsidR="004E3CCD" w:rsidRDefault="004E3CCD">
            <w:pPr>
              <w:pStyle w:val="ConsPlusNormal"/>
            </w:pPr>
            <w:hyperlink r:id="rId45" w:history="1">
              <w:r>
                <w:rPr>
                  <w:color w:val="0000FF"/>
                </w:rPr>
                <w:t>ЗК</w:t>
              </w:r>
            </w:hyperlink>
            <w:r>
              <w:t xml:space="preserve"> РФ, Федеральный </w:t>
            </w:r>
            <w:hyperlink r:id="rId46" w:history="1">
              <w:r>
                <w:rPr>
                  <w:color w:val="0000FF"/>
                </w:rPr>
                <w:t>закон</w:t>
              </w:r>
            </w:hyperlink>
            <w:r>
              <w:t xml:space="preserve"> N 137-ФЗ, </w:t>
            </w:r>
            <w:hyperlink r:id="rId47" w:history="1">
              <w:r>
                <w:rPr>
                  <w:color w:val="0000FF"/>
                </w:rPr>
                <w:t>Приказ</w:t>
              </w:r>
            </w:hyperlink>
            <w:r>
              <w:t xml:space="preserve"> Минэкономразвития РФ N 1</w:t>
            </w: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lastRenderedPageBreak/>
              <w:t xml:space="preserve">(п. 2.5 в ред. </w:t>
            </w:r>
            <w:hyperlink r:id="rId48" w:history="1">
              <w:r>
                <w:rPr>
                  <w:color w:val="0000FF"/>
                </w:rPr>
                <w:t>Постановления</w:t>
              </w:r>
            </w:hyperlink>
            <w:r>
              <w:t xml:space="preserve"> Исполкома муниципального образования г. Казани</w:t>
            </w:r>
            <w:proofErr w:type="gramEnd"/>
          </w:p>
          <w:p w:rsidR="004E3CCD" w:rsidRDefault="004E3CCD">
            <w:pPr>
              <w:pStyle w:val="ConsPlusNormal"/>
              <w:jc w:val="both"/>
            </w:pPr>
            <w:r>
              <w:t>от 31.08.2016 N 3652)</w:t>
            </w:r>
          </w:p>
        </w:tc>
      </w:tr>
      <w:tr w:rsidR="004E3CCD">
        <w:tblPrEx>
          <w:tblBorders>
            <w:insideH w:val="nil"/>
          </w:tblBorders>
        </w:tblPrEx>
        <w:tc>
          <w:tcPr>
            <w:tcW w:w="3288" w:type="dxa"/>
            <w:tcBorders>
              <w:bottom w:val="nil"/>
            </w:tcBorders>
          </w:tcPr>
          <w:p w:rsidR="004E3CCD" w:rsidRDefault="004E3CCD">
            <w:pPr>
              <w:pStyle w:val="ConsPlusNormal"/>
            </w:pPr>
            <w:bookmarkStart w:id="6" w:name="P143"/>
            <w:bookmarkEnd w:id="6"/>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lastRenderedPageBreak/>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746" w:type="dxa"/>
            <w:tcBorders>
              <w:bottom w:val="nil"/>
            </w:tcBorders>
          </w:tcPr>
          <w:p w:rsidR="004E3CCD" w:rsidRDefault="004E3CCD">
            <w:pPr>
              <w:pStyle w:val="ConsPlusNormal"/>
              <w:jc w:val="both"/>
            </w:pPr>
            <w:r>
              <w:lastRenderedPageBreak/>
              <w:t>Получаются в рамках межведомственного информационного взаимодействия:</w:t>
            </w:r>
          </w:p>
          <w:p w:rsidR="004E3CCD" w:rsidRDefault="004E3CCD">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4E3CCD" w:rsidRDefault="004E3CCD">
            <w:pPr>
              <w:pStyle w:val="ConsPlusNormal"/>
              <w:jc w:val="both"/>
            </w:pPr>
            <w:r>
              <w:t>2. Кадастровый паспорт индивидуального жилого дома, расположенного на испрашиваемом земельном участке;</w:t>
            </w:r>
          </w:p>
          <w:p w:rsidR="004E3CCD" w:rsidRDefault="004E3CCD">
            <w:pPr>
              <w:pStyle w:val="ConsPlusNormal"/>
              <w:jc w:val="both"/>
            </w:pPr>
            <w:r>
              <w:t>3. Выписки из ЕГРП о правах на приобретаемый земельный участок и расположенные на нем объекты недвижимого имущества либо уведомления об отсутствии в ЕГРП запрашиваемых сведений;</w:t>
            </w:r>
          </w:p>
          <w:p w:rsidR="004E3CCD" w:rsidRDefault="004E3CCD">
            <w:pPr>
              <w:pStyle w:val="ConsPlusNormal"/>
              <w:jc w:val="both"/>
            </w:pPr>
            <w:r>
              <w:t>4. При расположении земельного участка вблизи водоема - заключение ФГБУ "</w:t>
            </w:r>
            <w:proofErr w:type="spellStart"/>
            <w:r>
              <w:t>Средволгаводхоз</w:t>
            </w:r>
            <w:proofErr w:type="spellEnd"/>
            <w:r>
              <w:t>" по водоохраной зоне (запрашивается в ФГБУ "</w:t>
            </w:r>
            <w:proofErr w:type="spellStart"/>
            <w:r>
              <w:t>Средволгаводхоз</w:t>
            </w:r>
            <w:proofErr w:type="spellEnd"/>
            <w:r>
              <w:t>").</w:t>
            </w:r>
          </w:p>
          <w:p w:rsidR="004E3CCD" w:rsidRDefault="004E3CCD">
            <w:pPr>
              <w:pStyle w:val="ConsPlusNormal"/>
              <w:jc w:val="both"/>
            </w:pPr>
            <w:r>
              <w:t>Срок предоставления муниципальной услуги увеличивается на срок представления ответов на запросы органами государственной власти.</w:t>
            </w:r>
          </w:p>
          <w:p w:rsidR="004E3CCD" w:rsidRDefault="004E3CCD">
            <w:pPr>
              <w:pStyle w:val="ConsPlusNormal"/>
              <w:jc w:val="both"/>
            </w:pPr>
            <w:r>
              <w:lastRenderedPageBreak/>
              <w:t xml:space="preserve">Способы получения и порядок представления документов, которые заявитель вправе представить, определены </w:t>
            </w:r>
            <w:hyperlink w:anchor="P127" w:history="1">
              <w:r>
                <w:rPr>
                  <w:color w:val="0000FF"/>
                </w:rPr>
                <w:t>пунктом 2.5</w:t>
              </w:r>
            </w:hyperlink>
            <w:r>
              <w:t xml:space="preserve"> настоящего Регламента.</w:t>
            </w:r>
          </w:p>
          <w:p w:rsidR="004E3CCD" w:rsidRDefault="004E3CCD">
            <w:pPr>
              <w:pStyle w:val="ConsPlusNormal"/>
              <w:jc w:val="both"/>
            </w:pPr>
            <w: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2438" w:type="dxa"/>
            <w:tcBorders>
              <w:bottom w:val="nil"/>
            </w:tcBorders>
          </w:tcPr>
          <w:p w:rsidR="004E3CCD" w:rsidRDefault="004E3CCD">
            <w:pPr>
              <w:pStyle w:val="ConsPlusNormal"/>
            </w:pPr>
            <w:hyperlink r:id="rId49" w:history="1">
              <w:r>
                <w:rPr>
                  <w:color w:val="0000FF"/>
                </w:rPr>
                <w:t>ЗК</w:t>
              </w:r>
            </w:hyperlink>
            <w:r>
              <w:t xml:space="preserve"> РФ;</w:t>
            </w:r>
          </w:p>
          <w:p w:rsidR="004E3CCD" w:rsidRDefault="004E3CCD">
            <w:pPr>
              <w:pStyle w:val="ConsPlusNormal"/>
            </w:pPr>
            <w:hyperlink r:id="rId50" w:history="1">
              <w:r>
                <w:rPr>
                  <w:color w:val="0000FF"/>
                </w:rPr>
                <w:t>Приказ</w:t>
              </w:r>
            </w:hyperlink>
            <w:r>
              <w:t xml:space="preserve"> Минэкономразвития РФ N 1;</w:t>
            </w:r>
          </w:p>
          <w:p w:rsidR="004E3CCD" w:rsidRDefault="004E3CCD">
            <w:pPr>
              <w:pStyle w:val="ConsPlusNormal"/>
            </w:pPr>
            <w:r>
              <w:t xml:space="preserve">Водный </w:t>
            </w:r>
            <w:hyperlink r:id="rId51" w:history="1">
              <w:r>
                <w:rPr>
                  <w:color w:val="0000FF"/>
                </w:rPr>
                <w:t>кодекс</w:t>
              </w:r>
            </w:hyperlink>
            <w:r>
              <w:t xml:space="preserve"> РФ</w:t>
            </w: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lastRenderedPageBreak/>
              <w:t xml:space="preserve">(в ред. </w:t>
            </w:r>
            <w:hyperlink r:id="rId52" w:history="1">
              <w:r>
                <w:rPr>
                  <w:color w:val="0000FF"/>
                </w:rPr>
                <w:t>Постановления</w:t>
              </w:r>
            </w:hyperlink>
            <w:r>
              <w:t xml:space="preserve"> Исполкома муниципального образования г. Казани</w:t>
            </w:r>
            <w:proofErr w:type="gramEnd"/>
          </w:p>
          <w:p w:rsidR="004E3CCD" w:rsidRDefault="004E3CCD">
            <w:pPr>
              <w:pStyle w:val="ConsPlusNormal"/>
              <w:jc w:val="both"/>
            </w:pPr>
            <w:r>
              <w:t>от 31.08.2016 N 3652)</w:t>
            </w:r>
          </w:p>
        </w:tc>
      </w:tr>
      <w:tr w:rsidR="004E3CCD">
        <w:tblPrEx>
          <w:tblBorders>
            <w:insideH w:val="nil"/>
          </w:tblBorders>
        </w:tblPrEx>
        <w:tc>
          <w:tcPr>
            <w:tcW w:w="3288" w:type="dxa"/>
            <w:tcBorders>
              <w:bottom w:val="nil"/>
            </w:tcBorders>
          </w:tcPr>
          <w:p w:rsidR="004E3CCD" w:rsidRDefault="004E3CCD">
            <w:pPr>
              <w:pStyle w:val="ConsPlusNormal"/>
            </w:pPr>
            <w:bookmarkStart w:id="7" w:name="P157"/>
            <w:bookmarkEnd w:id="7"/>
            <w:r>
              <w:t xml:space="preserve">2.7. Перечень органов государственной власти, органов местного самоуправления и их структурных подразделений, а также должностных лиц органа исполнительной власти,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муниципальной услуги и </w:t>
            </w:r>
            <w:proofErr w:type="gramStart"/>
            <w:r>
              <w:t>которое</w:t>
            </w:r>
            <w:proofErr w:type="gramEnd"/>
            <w:r>
              <w:t xml:space="preserve"> осуществляется органом исполнительной власти, предоставляющим муниципальную услугу</w:t>
            </w:r>
          </w:p>
        </w:tc>
        <w:tc>
          <w:tcPr>
            <w:tcW w:w="6746" w:type="dxa"/>
            <w:tcBorders>
              <w:bottom w:val="nil"/>
            </w:tcBorders>
          </w:tcPr>
          <w:p w:rsidR="004E3CCD" w:rsidRDefault="004E3CCD">
            <w:pPr>
              <w:pStyle w:val="ConsPlusNormal"/>
              <w:ind w:firstLine="540"/>
              <w:jc w:val="both"/>
            </w:pPr>
            <w:r>
              <w:t>Нижне-Волжское бассейновое водное управление Федерального агентства водных ресурсов (в случаях, установленных действующим законодательством);</w:t>
            </w:r>
          </w:p>
          <w:p w:rsidR="004E3CCD" w:rsidRDefault="004E3CCD">
            <w:pPr>
              <w:pStyle w:val="ConsPlusNormal"/>
              <w:ind w:firstLine="540"/>
              <w:jc w:val="both"/>
            </w:pPr>
            <w:r>
              <w:t>ФГБУ по водному хозяйству "</w:t>
            </w:r>
            <w:proofErr w:type="spellStart"/>
            <w:r>
              <w:t>Средволгаводхоз</w:t>
            </w:r>
            <w:proofErr w:type="spellEnd"/>
            <w:r>
              <w:t>" (в случаях, установленных действующим законодательством);</w:t>
            </w:r>
          </w:p>
          <w:p w:rsidR="004E3CCD" w:rsidRDefault="004E3CCD">
            <w:pPr>
              <w:pStyle w:val="ConsPlusNormal"/>
              <w:ind w:firstLine="540"/>
              <w:jc w:val="both"/>
            </w:pPr>
            <w:r>
              <w:t>ЦТУ Министерства экологии и природных ресурсов Республики Татарстан (в случаях, установленных действующим законодательством);</w:t>
            </w:r>
          </w:p>
          <w:p w:rsidR="004E3CCD" w:rsidRDefault="004E3CCD">
            <w:pPr>
              <w:pStyle w:val="ConsPlusNormal"/>
              <w:ind w:firstLine="540"/>
              <w:jc w:val="both"/>
            </w:pPr>
            <w:r>
              <w:t>Министерство культуры Республики Татарстан (в случае расположения земельного участка в зоне с ограничениями использования объектов культурного наследия);</w:t>
            </w:r>
          </w:p>
          <w:p w:rsidR="004E3CCD" w:rsidRDefault="004E3CCD">
            <w:pPr>
              <w:pStyle w:val="ConsPlusNormal"/>
              <w:ind w:firstLine="540"/>
              <w:jc w:val="both"/>
            </w:pPr>
            <w:r>
              <w:t xml:space="preserve">ООО "Газпром </w:t>
            </w:r>
            <w:proofErr w:type="spellStart"/>
            <w:r>
              <w:t>трансгаз</w:t>
            </w:r>
            <w:proofErr w:type="spellEnd"/>
            <w:r>
              <w:t xml:space="preserve"> Казань" (в случаях, установленных действующим законодательством);</w:t>
            </w:r>
          </w:p>
          <w:p w:rsidR="004E3CCD" w:rsidRDefault="004E3CCD">
            <w:pPr>
              <w:pStyle w:val="ConsPlusNormal"/>
              <w:ind w:firstLine="540"/>
              <w:jc w:val="both"/>
            </w:pPr>
            <w:r>
              <w:t>Казанские электрические сети - филиал ОАО "Сетевая компания" (в случаях, установленных действующим законодательством);</w:t>
            </w:r>
          </w:p>
          <w:p w:rsidR="004E3CCD" w:rsidRDefault="004E3CCD">
            <w:pPr>
              <w:pStyle w:val="ConsPlusNormal"/>
              <w:ind w:firstLine="540"/>
              <w:jc w:val="both"/>
            </w:pPr>
            <w:r>
              <w:t>КЗИО - в части проведения муниципального контроля (в случаях, установленных действующим законодательством);</w:t>
            </w:r>
          </w:p>
          <w:p w:rsidR="004E3CCD" w:rsidRDefault="004E3CCD">
            <w:pPr>
              <w:pStyle w:val="ConsPlusNormal"/>
              <w:ind w:firstLine="540"/>
              <w:jc w:val="both"/>
            </w:pPr>
            <w:r>
              <w:t>Управление градостроительных разрешений Исполнительного комитета г. Казани (в случаях, установленных действующим законодательством);</w:t>
            </w:r>
          </w:p>
          <w:p w:rsidR="004E3CCD" w:rsidRDefault="004E3CCD">
            <w:pPr>
              <w:pStyle w:val="ConsPlusNormal"/>
              <w:ind w:firstLine="540"/>
              <w:jc w:val="both"/>
            </w:pPr>
            <w:r>
              <w:t xml:space="preserve">УАиГ (в случаях, установленных действующим </w:t>
            </w:r>
            <w:r>
              <w:lastRenderedPageBreak/>
              <w:t>законодательством);</w:t>
            </w:r>
          </w:p>
          <w:p w:rsidR="004E3CCD" w:rsidRDefault="004E3CCD">
            <w:pPr>
              <w:pStyle w:val="ConsPlusNormal"/>
              <w:ind w:firstLine="540"/>
              <w:jc w:val="both"/>
            </w:pPr>
            <w:r>
              <w:t>Комитет внешнего благоустройства Исполнительного комитета г. Казани (в случаях, установленных действующим законодательством)</w:t>
            </w:r>
          </w:p>
        </w:tc>
        <w:tc>
          <w:tcPr>
            <w:tcW w:w="2438" w:type="dxa"/>
            <w:tcBorders>
              <w:bottom w:val="nil"/>
            </w:tcBorders>
          </w:tcPr>
          <w:p w:rsidR="004E3CCD" w:rsidRDefault="004E3CCD">
            <w:pPr>
              <w:pStyle w:val="ConsPlusNormal"/>
            </w:pPr>
            <w:r>
              <w:lastRenderedPageBreak/>
              <w:t>Установлено настоящим Регламентом</w:t>
            </w: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lastRenderedPageBreak/>
              <w:t xml:space="preserve">(в ред. </w:t>
            </w:r>
            <w:hyperlink r:id="rId53" w:history="1">
              <w:r>
                <w:rPr>
                  <w:color w:val="0000FF"/>
                </w:rPr>
                <w:t>Постановления</w:t>
              </w:r>
            </w:hyperlink>
            <w:r>
              <w:t xml:space="preserve"> Исполкома муниципального образования г. Казани от 16.10.2018</w:t>
            </w:r>
            <w:proofErr w:type="gramEnd"/>
          </w:p>
          <w:p w:rsidR="004E3CCD" w:rsidRDefault="004E3CCD">
            <w:pPr>
              <w:pStyle w:val="ConsPlusNormal"/>
              <w:jc w:val="both"/>
            </w:pPr>
            <w:proofErr w:type="gramStart"/>
            <w:r>
              <w:t>N 5390)</w:t>
            </w:r>
            <w:proofErr w:type="gramEnd"/>
          </w:p>
        </w:tc>
      </w:tr>
      <w:tr w:rsidR="004E3CCD">
        <w:tc>
          <w:tcPr>
            <w:tcW w:w="3288" w:type="dxa"/>
          </w:tcPr>
          <w:p w:rsidR="004E3CCD" w:rsidRDefault="004E3CCD">
            <w:pPr>
              <w:pStyle w:val="ConsPlusNormal"/>
            </w:pPr>
            <w:bookmarkStart w:id="8" w:name="P171"/>
            <w:bookmarkEnd w:id="8"/>
            <w:r>
              <w:t>2.8. Исчерпывающий перечень оснований для отказа в приеме документов, необходимых для предоставления муниципальной услуги</w:t>
            </w:r>
          </w:p>
        </w:tc>
        <w:tc>
          <w:tcPr>
            <w:tcW w:w="6746" w:type="dxa"/>
          </w:tcPr>
          <w:p w:rsidR="004E3CCD" w:rsidRDefault="004E3CCD">
            <w:pPr>
              <w:pStyle w:val="ConsPlusNormal"/>
              <w:jc w:val="both"/>
            </w:pPr>
            <w:r>
              <w:t>1) Подача документов ненадлежащим лицом;</w:t>
            </w:r>
          </w:p>
          <w:p w:rsidR="004E3CCD" w:rsidRDefault="004E3CCD">
            <w:pPr>
              <w:pStyle w:val="ConsPlusNormal"/>
              <w:jc w:val="both"/>
            </w:pPr>
            <w:r>
              <w:t xml:space="preserve">2) Несоответствие представленных документов перечню документов, указанных в </w:t>
            </w:r>
            <w:hyperlink w:anchor="P127" w:history="1">
              <w:r>
                <w:rPr>
                  <w:color w:val="0000FF"/>
                </w:rPr>
                <w:t>пункте 2.5</w:t>
              </w:r>
            </w:hyperlink>
            <w:r>
              <w:t xml:space="preserve"> настоящего Регламента;</w:t>
            </w:r>
          </w:p>
          <w:p w:rsidR="004E3CCD" w:rsidRDefault="004E3CCD">
            <w:pPr>
              <w:pStyle w:val="ConsPlusNormal"/>
              <w:jc w:val="both"/>
            </w:pPr>
            <w: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E3CCD" w:rsidRDefault="004E3CCD">
            <w:pPr>
              <w:pStyle w:val="ConsPlusNormal"/>
              <w:jc w:val="both"/>
            </w:pPr>
            <w:r>
              <w:t>4) Отсутствие каких-либо сведений или наличие недостоверных сведений в документах, представляемых заявителем;</w:t>
            </w:r>
          </w:p>
          <w:p w:rsidR="004E3CCD" w:rsidRDefault="004E3CCD">
            <w:pPr>
              <w:pStyle w:val="ConsPlusNormal"/>
              <w:jc w:val="both"/>
            </w:pPr>
            <w:r>
              <w:t>5) Представление документов в ненадлежащий орган</w:t>
            </w:r>
          </w:p>
        </w:tc>
        <w:tc>
          <w:tcPr>
            <w:tcW w:w="2438" w:type="dxa"/>
          </w:tcPr>
          <w:p w:rsidR="004E3CCD" w:rsidRDefault="004E3CCD">
            <w:pPr>
              <w:pStyle w:val="ConsPlusNormal"/>
            </w:pPr>
            <w:r>
              <w:t>Установлено настоящим Регламентом</w:t>
            </w:r>
          </w:p>
        </w:tc>
      </w:tr>
      <w:tr w:rsidR="004E3CCD">
        <w:tblPrEx>
          <w:tblBorders>
            <w:insideH w:val="nil"/>
          </w:tblBorders>
        </w:tblPrEx>
        <w:tc>
          <w:tcPr>
            <w:tcW w:w="3288" w:type="dxa"/>
            <w:tcBorders>
              <w:bottom w:val="nil"/>
            </w:tcBorders>
          </w:tcPr>
          <w:p w:rsidR="004E3CCD" w:rsidRDefault="004E3CCD">
            <w:pPr>
              <w:pStyle w:val="ConsPlusNormal"/>
            </w:pPr>
            <w:bookmarkStart w:id="9" w:name="P178"/>
            <w:bookmarkEnd w:id="9"/>
            <w:r>
              <w:t>2.9. Исчерпывающий перечень оснований для приостановления предоставления или отказа в предоставлении муниципальной услуги</w:t>
            </w:r>
          </w:p>
        </w:tc>
        <w:tc>
          <w:tcPr>
            <w:tcW w:w="6746" w:type="dxa"/>
            <w:tcBorders>
              <w:bottom w:val="nil"/>
            </w:tcBorders>
          </w:tcPr>
          <w:p w:rsidR="004E3CCD" w:rsidRDefault="004E3CCD">
            <w:pPr>
              <w:pStyle w:val="ConsPlusNormal"/>
              <w:jc w:val="both"/>
            </w:pPr>
            <w:r>
              <w:t>Основания для приостановления предоставления услуги не предусмотрены.</w:t>
            </w:r>
          </w:p>
          <w:p w:rsidR="004E3CCD" w:rsidRDefault="004E3CCD">
            <w:pPr>
              <w:pStyle w:val="ConsPlusNormal"/>
              <w:jc w:val="both"/>
            </w:pPr>
            <w:r>
              <w:t>Основания для отказа:</w:t>
            </w:r>
          </w:p>
          <w:p w:rsidR="004E3CCD" w:rsidRDefault="004E3CCD">
            <w:pPr>
              <w:pStyle w:val="ConsPlusNormal"/>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3CCD" w:rsidRDefault="004E3CCD">
            <w:pPr>
              <w:pStyle w:val="ConsPlusNormal"/>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Pr>
                  <w:color w:val="0000FF"/>
                </w:rPr>
                <w:t>подпунктом 10 пункта 2 статьи 39.10</w:t>
              </w:r>
            </w:hyperlink>
            <w:r>
              <w:t xml:space="preserve"> ЗК РФ;</w:t>
            </w:r>
            <w:proofErr w:type="gramEnd"/>
          </w:p>
          <w:p w:rsidR="004E3CCD" w:rsidRDefault="004E3CCD">
            <w:pPr>
              <w:pStyle w:val="ConsPlusNormal"/>
              <w:jc w:val="both"/>
            </w:pPr>
            <w:proofErr w:type="gramStart"/>
            <w:r>
              <w:t xml:space="preserve">3) указанный в заявлении о предоставлении земельного участка </w:t>
            </w:r>
            <w:r>
              <w:lastRenderedPageBreak/>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tc>
        <w:tc>
          <w:tcPr>
            <w:tcW w:w="2438" w:type="dxa"/>
            <w:tcBorders>
              <w:bottom w:val="nil"/>
            </w:tcBorders>
          </w:tcPr>
          <w:p w:rsidR="004E3CCD" w:rsidRDefault="004E3CCD">
            <w:pPr>
              <w:pStyle w:val="ConsPlusNormal"/>
            </w:pPr>
            <w:hyperlink r:id="rId55" w:history="1">
              <w:r>
                <w:rPr>
                  <w:color w:val="0000FF"/>
                </w:rPr>
                <w:t>Статья 39.16</w:t>
              </w:r>
            </w:hyperlink>
            <w:r>
              <w:t xml:space="preserve"> ЗК РФ</w:t>
            </w:r>
          </w:p>
        </w:tc>
      </w:tr>
      <w:tr w:rsidR="004E3CCD">
        <w:tblPrEx>
          <w:tblBorders>
            <w:insideH w:val="nil"/>
          </w:tblBorders>
        </w:tblPrEx>
        <w:tc>
          <w:tcPr>
            <w:tcW w:w="3288" w:type="dxa"/>
            <w:tcBorders>
              <w:top w:val="nil"/>
              <w:bottom w:val="nil"/>
            </w:tcBorders>
          </w:tcPr>
          <w:p w:rsidR="004E3CCD" w:rsidRDefault="004E3CCD">
            <w:pPr>
              <w:pStyle w:val="ConsPlusNormal"/>
            </w:pPr>
          </w:p>
        </w:tc>
        <w:tc>
          <w:tcPr>
            <w:tcW w:w="6746" w:type="dxa"/>
            <w:tcBorders>
              <w:top w:val="nil"/>
              <w:bottom w:val="nil"/>
            </w:tcBorders>
          </w:tcPr>
          <w:p w:rsidR="004E3CCD" w:rsidRDefault="004E3CCD">
            <w:pPr>
              <w:pStyle w:val="ConsPlusNormal"/>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6" w:history="1">
              <w:r>
                <w:rPr>
                  <w:color w:val="0000FF"/>
                </w:rPr>
                <w:t>пунктом 3 статьи 39.36</w:t>
              </w:r>
            </w:hyperlink>
            <w:r>
              <w:t xml:space="preserve"> ЗК РФ, и это не препятствует использованию</w:t>
            </w:r>
            <w:proofErr w:type="gramEnd"/>
            <w: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3CCD" w:rsidRDefault="004E3CCD">
            <w:pPr>
              <w:pStyle w:val="ConsPlusNormal"/>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4E3CCD" w:rsidRDefault="004E3CCD">
            <w:pPr>
              <w:pStyle w:val="ConsPlusNormal"/>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3CCD" w:rsidRDefault="004E3CCD">
            <w:pPr>
              <w:pStyle w:val="ConsPlusNormal"/>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4E3CCD" w:rsidRDefault="004E3CCD">
            <w:pPr>
              <w:pStyle w:val="ConsPlusNormal"/>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lastRenderedPageBreak/>
              <w:t>территории;</w:t>
            </w:r>
          </w:p>
        </w:tc>
        <w:tc>
          <w:tcPr>
            <w:tcW w:w="2438" w:type="dxa"/>
            <w:tcBorders>
              <w:top w:val="nil"/>
              <w:bottom w:val="nil"/>
            </w:tcBorders>
          </w:tcPr>
          <w:p w:rsidR="004E3CCD" w:rsidRDefault="004E3CCD">
            <w:pPr>
              <w:pStyle w:val="ConsPlusNormal"/>
            </w:pPr>
          </w:p>
        </w:tc>
      </w:tr>
      <w:tr w:rsidR="004E3CCD">
        <w:tblPrEx>
          <w:tblBorders>
            <w:insideH w:val="nil"/>
          </w:tblBorders>
        </w:tblPrEx>
        <w:tc>
          <w:tcPr>
            <w:tcW w:w="3288" w:type="dxa"/>
            <w:tcBorders>
              <w:top w:val="nil"/>
              <w:bottom w:val="nil"/>
            </w:tcBorders>
          </w:tcPr>
          <w:p w:rsidR="004E3CCD" w:rsidRDefault="004E3CCD">
            <w:pPr>
              <w:pStyle w:val="ConsPlusNormal"/>
            </w:pPr>
          </w:p>
        </w:tc>
        <w:tc>
          <w:tcPr>
            <w:tcW w:w="6746" w:type="dxa"/>
            <w:tcBorders>
              <w:top w:val="nil"/>
              <w:bottom w:val="nil"/>
            </w:tcBorders>
          </w:tcPr>
          <w:p w:rsidR="004E3CCD" w:rsidRDefault="004E3CCD">
            <w:pPr>
              <w:pStyle w:val="ConsPlusNormal"/>
              <w:jc w:val="both"/>
            </w:pPr>
            <w:r>
              <w:t>9) вид разрешенного использования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E3CCD" w:rsidRDefault="004E3CCD">
            <w:pPr>
              <w:pStyle w:val="ConsPlusNormal"/>
              <w:jc w:val="both"/>
            </w:pPr>
            <w:r>
              <w:t>10) предоставление земельного участка на заявленном виде прав не допускается;</w:t>
            </w:r>
          </w:p>
          <w:p w:rsidR="004E3CCD" w:rsidRDefault="004E3CCD">
            <w:pPr>
              <w:pStyle w:val="ConsPlusNormal"/>
              <w:jc w:val="both"/>
            </w:pPr>
            <w:r>
              <w:t>11)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4E3CCD" w:rsidRDefault="004E3CCD">
            <w:pPr>
              <w:pStyle w:val="ConsPlusNormal"/>
              <w:jc w:val="both"/>
            </w:pPr>
            <w:r>
              <w:t>12) указанный в заявлении о предоставлении земельного участка земельный участок не отнесен к определенной категории земель;</w:t>
            </w:r>
          </w:p>
          <w:p w:rsidR="004E3CCD" w:rsidRDefault="004E3CCD">
            <w:pPr>
              <w:pStyle w:val="ConsPlusNormal"/>
              <w:jc w:val="both"/>
            </w:pPr>
            <w:r>
              <w:t>13)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2438" w:type="dxa"/>
            <w:tcBorders>
              <w:top w:val="nil"/>
              <w:bottom w:val="nil"/>
            </w:tcBorders>
          </w:tcPr>
          <w:p w:rsidR="004E3CCD" w:rsidRDefault="004E3CCD">
            <w:pPr>
              <w:pStyle w:val="ConsPlusNormal"/>
            </w:pPr>
          </w:p>
        </w:tc>
      </w:tr>
      <w:tr w:rsidR="004E3CCD">
        <w:tblPrEx>
          <w:tblBorders>
            <w:insideH w:val="nil"/>
          </w:tblBorders>
        </w:tblPrEx>
        <w:tc>
          <w:tcPr>
            <w:tcW w:w="3288" w:type="dxa"/>
            <w:tcBorders>
              <w:top w:val="nil"/>
              <w:bottom w:val="nil"/>
            </w:tcBorders>
          </w:tcPr>
          <w:p w:rsidR="004E3CCD" w:rsidRDefault="004E3CCD">
            <w:pPr>
              <w:pStyle w:val="ConsPlusNormal"/>
            </w:pPr>
          </w:p>
        </w:tc>
        <w:tc>
          <w:tcPr>
            <w:tcW w:w="6746" w:type="dxa"/>
            <w:tcBorders>
              <w:top w:val="nil"/>
              <w:bottom w:val="nil"/>
            </w:tcBorders>
          </w:tcPr>
          <w:p w:rsidR="004E3CCD" w:rsidRDefault="004E3CCD">
            <w:pPr>
              <w:pStyle w:val="ConsPlusNormal"/>
              <w:jc w:val="both"/>
            </w:pPr>
            <w:r>
              <w:t>14)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4E3CCD" w:rsidRDefault="004E3CCD">
            <w:pPr>
              <w:pStyle w:val="ConsPlusNormal"/>
              <w:jc w:val="both"/>
            </w:pPr>
            <w:r>
              <w:t>15)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57" w:history="1">
              <w:r>
                <w:rPr>
                  <w:color w:val="0000FF"/>
                </w:rPr>
                <w:t>законом</w:t>
              </w:r>
            </w:hyperlink>
            <w:r>
              <w:t xml:space="preserve"> от 24.07.2007 N 221-ФЗ "О государственном кадастре недвижимости";</w:t>
            </w:r>
          </w:p>
          <w:p w:rsidR="004E3CCD" w:rsidRDefault="004E3CCD">
            <w:pPr>
              <w:pStyle w:val="ConsPlusNormal"/>
              <w:jc w:val="both"/>
            </w:pPr>
            <w:r>
              <w:t>16)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4E3CCD" w:rsidRDefault="004E3CCD">
            <w:pPr>
              <w:pStyle w:val="ConsPlusNormal"/>
              <w:jc w:val="both"/>
            </w:pPr>
            <w:r>
              <w:t>17) наличие судебных споров, правоохранительных проверок земельных участков</w:t>
            </w:r>
          </w:p>
        </w:tc>
        <w:tc>
          <w:tcPr>
            <w:tcW w:w="2438" w:type="dxa"/>
            <w:tcBorders>
              <w:top w:val="nil"/>
              <w:bottom w:val="nil"/>
            </w:tcBorders>
          </w:tcPr>
          <w:p w:rsidR="004E3CCD" w:rsidRDefault="004E3CCD">
            <w:pPr>
              <w:pStyle w:val="ConsPlusNormal"/>
            </w:pP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t xml:space="preserve">(в ред. </w:t>
            </w:r>
            <w:hyperlink r:id="rId58" w:history="1">
              <w:r>
                <w:rPr>
                  <w:color w:val="0000FF"/>
                </w:rPr>
                <w:t>Постановления</w:t>
              </w:r>
            </w:hyperlink>
            <w:r>
              <w:t xml:space="preserve"> Исполкома муниципального образования г. Казани от 16.10.2018</w:t>
            </w:r>
            <w:proofErr w:type="gramEnd"/>
          </w:p>
          <w:p w:rsidR="004E3CCD" w:rsidRDefault="004E3CCD">
            <w:pPr>
              <w:pStyle w:val="ConsPlusNormal"/>
              <w:jc w:val="both"/>
            </w:pPr>
            <w:proofErr w:type="gramStart"/>
            <w:r>
              <w:lastRenderedPageBreak/>
              <w:t>N 5390)</w:t>
            </w:r>
            <w:proofErr w:type="gramEnd"/>
          </w:p>
        </w:tc>
      </w:tr>
      <w:tr w:rsidR="004E3CCD">
        <w:tc>
          <w:tcPr>
            <w:tcW w:w="3288" w:type="dxa"/>
          </w:tcPr>
          <w:p w:rsidR="004E3CCD" w:rsidRDefault="004E3CCD">
            <w:pPr>
              <w:pStyle w:val="ConsPlusNormal"/>
            </w:pPr>
            <w:bookmarkStart w:id="10" w:name="P207"/>
            <w:bookmarkEnd w:id="10"/>
            <w:r>
              <w:lastRenderedPageBreak/>
              <w:t>2.10. Порядок, размер и основания взимания государственной или иной платы, взимаемой за предоставление муниципальной услуги</w:t>
            </w:r>
          </w:p>
        </w:tc>
        <w:tc>
          <w:tcPr>
            <w:tcW w:w="6746" w:type="dxa"/>
          </w:tcPr>
          <w:p w:rsidR="004E3CCD" w:rsidRDefault="004E3CCD">
            <w:pPr>
              <w:pStyle w:val="ConsPlusNormal"/>
              <w:jc w:val="both"/>
            </w:pPr>
            <w:r>
              <w:t>Муниципальная услуга предоставляется на безвозмездной основе</w:t>
            </w:r>
          </w:p>
        </w:tc>
        <w:tc>
          <w:tcPr>
            <w:tcW w:w="2438" w:type="dxa"/>
          </w:tcPr>
          <w:p w:rsidR="004E3CCD" w:rsidRDefault="004E3CCD">
            <w:pPr>
              <w:pStyle w:val="ConsPlusNormal"/>
              <w:jc w:val="center"/>
            </w:pPr>
            <w:r>
              <w:t>-</w:t>
            </w:r>
          </w:p>
        </w:tc>
      </w:tr>
      <w:tr w:rsidR="004E3CCD">
        <w:tc>
          <w:tcPr>
            <w:tcW w:w="3288" w:type="dxa"/>
          </w:tcPr>
          <w:p w:rsidR="004E3CCD" w:rsidRDefault="004E3CCD">
            <w:pPr>
              <w:pStyle w:val="ConsPlusNormal"/>
            </w:pPr>
            <w:bookmarkStart w:id="11" w:name="P210"/>
            <w:bookmarkEnd w:id="11"/>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746" w:type="dxa"/>
          </w:tcPr>
          <w:p w:rsidR="004E3CCD" w:rsidRDefault="004E3CCD">
            <w:pPr>
              <w:pStyle w:val="ConsPlusNormal"/>
              <w:jc w:val="both"/>
            </w:pPr>
            <w:r>
              <w:t>Взимание платы за предоставление услуг, которые являются необходимыми и обязательными для предоставления муниципальной услуги, не требуется</w:t>
            </w:r>
          </w:p>
        </w:tc>
        <w:tc>
          <w:tcPr>
            <w:tcW w:w="2438" w:type="dxa"/>
          </w:tcPr>
          <w:p w:rsidR="004E3CCD" w:rsidRDefault="004E3CCD">
            <w:pPr>
              <w:pStyle w:val="ConsPlusNormal"/>
              <w:jc w:val="center"/>
            </w:pPr>
            <w:r>
              <w:t>-</w:t>
            </w:r>
          </w:p>
        </w:tc>
      </w:tr>
      <w:tr w:rsidR="004E3CCD">
        <w:tc>
          <w:tcPr>
            <w:tcW w:w="3288" w:type="dxa"/>
          </w:tcPr>
          <w:p w:rsidR="004E3CCD" w:rsidRDefault="004E3CCD">
            <w:pPr>
              <w:pStyle w:val="ConsPlusNormal"/>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746" w:type="dxa"/>
          </w:tcPr>
          <w:p w:rsidR="004E3CCD" w:rsidRDefault="004E3CCD">
            <w:pPr>
              <w:pStyle w:val="ConsPlusNormal"/>
              <w:jc w:val="both"/>
            </w:pPr>
            <w:r>
              <w:t>1. При подаче запроса о предоставлении муниципальной услуги при наличии очереди - 15 минут.</w:t>
            </w:r>
          </w:p>
          <w:p w:rsidR="004E3CCD" w:rsidRDefault="004E3CCD">
            <w:pPr>
              <w:pStyle w:val="ConsPlusNormal"/>
              <w:jc w:val="both"/>
            </w:pPr>
            <w:r>
              <w:t>2. При получении результата предоставления муниципальной услуги при наличии очереди - 15 минут</w:t>
            </w:r>
          </w:p>
        </w:tc>
        <w:tc>
          <w:tcPr>
            <w:tcW w:w="2438" w:type="dxa"/>
          </w:tcPr>
          <w:p w:rsidR="004E3CCD" w:rsidRDefault="004E3CCD">
            <w:pPr>
              <w:pStyle w:val="ConsPlusNormal"/>
            </w:pPr>
            <w:hyperlink r:id="rId59" w:history="1">
              <w:r>
                <w:rPr>
                  <w:color w:val="0000FF"/>
                </w:rPr>
                <w:t>Указ</w:t>
              </w:r>
            </w:hyperlink>
            <w:r>
              <w:t xml:space="preserve"> Президента Российской Федерации от 07.05.2012 N 601</w:t>
            </w:r>
          </w:p>
        </w:tc>
      </w:tr>
      <w:tr w:rsidR="004E3CCD">
        <w:tblPrEx>
          <w:tblBorders>
            <w:insideH w:val="nil"/>
          </w:tblBorders>
        </w:tblPrEx>
        <w:tc>
          <w:tcPr>
            <w:tcW w:w="3288" w:type="dxa"/>
            <w:tcBorders>
              <w:bottom w:val="nil"/>
            </w:tcBorders>
          </w:tcPr>
          <w:p w:rsidR="004E3CCD" w:rsidRDefault="004E3CCD">
            <w:pPr>
              <w:pStyle w:val="ConsPlusNormal"/>
            </w:pPr>
            <w:r>
              <w:t>2.13. Срок регистрации запроса заявителя о предоставлении муниципальной услуги, в том числе в электронной форме</w:t>
            </w:r>
          </w:p>
        </w:tc>
        <w:tc>
          <w:tcPr>
            <w:tcW w:w="6746" w:type="dxa"/>
            <w:tcBorders>
              <w:bottom w:val="nil"/>
            </w:tcBorders>
          </w:tcPr>
          <w:p w:rsidR="004E3CCD" w:rsidRDefault="004E3CCD">
            <w:pPr>
              <w:pStyle w:val="ConsPlusNormal"/>
              <w:jc w:val="both"/>
            </w:pPr>
            <w:r>
              <w:t>В течение одного дня с момента поступления заявления</w:t>
            </w:r>
          </w:p>
          <w:p w:rsidR="004E3CCD" w:rsidRDefault="004E3CCD">
            <w:pPr>
              <w:pStyle w:val="ConsPlusNormal"/>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438" w:type="dxa"/>
            <w:tcBorders>
              <w:bottom w:val="nil"/>
            </w:tcBorders>
          </w:tcPr>
          <w:p w:rsidR="004E3CCD" w:rsidRDefault="004E3CCD">
            <w:pPr>
              <w:pStyle w:val="ConsPlusNormal"/>
              <w:jc w:val="center"/>
            </w:pPr>
            <w:r>
              <w:t>-</w:t>
            </w: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t>(в ред. Постановлений Исполкома муниципального образования г. Казани от 31.08.2016</w:t>
            </w:r>
            <w:proofErr w:type="gramEnd"/>
          </w:p>
          <w:p w:rsidR="004E3CCD" w:rsidRDefault="004E3CCD">
            <w:pPr>
              <w:pStyle w:val="ConsPlusNormal"/>
              <w:jc w:val="both"/>
            </w:pPr>
            <w:hyperlink r:id="rId60" w:history="1">
              <w:proofErr w:type="gramStart"/>
              <w:r>
                <w:rPr>
                  <w:color w:val="0000FF"/>
                </w:rPr>
                <w:t>N 3652</w:t>
              </w:r>
            </w:hyperlink>
            <w:r>
              <w:t xml:space="preserve">, от 16.10.2018 </w:t>
            </w:r>
            <w:hyperlink r:id="rId61" w:history="1">
              <w:r>
                <w:rPr>
                  <w:color w:val="0000FF"/>
                </w:rPr>
                <w:t>N 5390</w:t>
              </w:r>
            </w:hyperlink>
            <w:r>
              <w:t>)</w:t>
            </w:r>
            <w:proofErr w:type="gramEnd"/>
          </w:p>
        </w:tc>
      </w:tr>
      <w:tr w:rsidR="004E3CCD">
        <w:tblPrEx>
          <w:tblBorders>
            <w:insideH w:val="nil"/>
          </w:tblBorders>
        </w:tblPrEx>
        <w:tc>
          <w:tcPr>
            <w:tcW w:w="3288" w:type="dxa"/>
            <w:tcBorders>
              <w:bottom w:val="nil"/>
            </w:tcBorders>
          </w:tcPr>
          <w:p w:rsidR="004E3CCD" w:rsidRDefault="004E3CCD">
            <w:pPr>
              <w:pStyle w:val="ConsPlusNormal"/>
            </w:pPr>
            <w:r>
              <w:lastRenderedPageBreak/>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746" w:type="dxa"/>
            <w:tcBorders>
              <w:bottom w:val="nil"/>
            </w:tcBorders>
          </w:tcPr>
          <w:p w:rsidR="004E3CCD" w:rsidRDefault="004E3CCD">
            <w:pPr>
              <w:pStyle w:val="ConsPlusNormal"/>
            </w:pPr>
            <w: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помещения/из помещений и перемещение в их пределах).</w:t>
            </w:r>
          </w:p>
          <w:p w:rsidR="004E3CCD" w:rsidRDefault="004E3CCD">
            <w:pPr>
              <w:pStyle w:val="ConsPlusNormal"/>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438" w:type="dxa"/>
            <w:tcBorders>
              <w:bottom w:val="nil"/>
            </w:tcBorders>
          </w:tcPr>
          <w:p w:rsidR="004E3CCD" w:rsidRDefault="004E3CCD">
            <w:pPr>
              <w:pStyle w:val="ConsPlusNormal"/>
            </w:pPr>
            <w:r>
              <w:t>Установлено настоящим регламентом</w:t>
            </w: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t xml:space="preserve">(п. 2.14 в ред. </w:t>
            </w:r>
            <w:hyperlink r:id="rId62" w:history="1">
              <w:r>
                <w:rPr>
                  <w:color w:val="0000FF"/>
                </w:rPr>
                <w:t>Постановления</w:t>
              </w:r>
            </w:hyperlink>
            <w:r>
              <w:t xml:space="preserve"> Исполкома муниципального образования г. Казани</w:t>
            </w:r>
            <w:proofErr w:type="gramEnd"/>
          </w:p>
          <w:p w:rsidR="004E3CCD" w:rsidRDefault="004E3CCD">
            <w:pPr>
              <w:pStyle w:val="ConsPlusNormal"/>
              <w:jc w:val="both"/>
            </w:pPr>
            <w:r>
              <w:t>от 31.08.2016 N 3652)</w:t>
            </w:r>
          </w:p>
        </w:tc>
      </w:tr>
      <w:tr w:rsidR="004E3CCD">
        <w:tblPrEx>
          <w:tblBorders>
            <w:insideH w:val="nil"/>
          </w:tblBorders>
        </w:tblPrEx>
        <w:tc>
          <w:tcPr>
            <w:tcW w:w="3288" w:type="dxa"/>
            <w:tcBorders>
              <w:bottom w:val="nil"/>
            </w:tcBorders>
          </w:tcPr>
          <w:p w:rsidR="004E3CCD" w:rsidRDefault="004E3CCD">
            <w:pPr>
              <w:pStyle w:val="ConsPlusNormal"/>
            </w:pPr>
            <w: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 удаленных рабочих местах МФЦ, возможность получения информации о ходе предоставления муниципальной услуги, в том числе с использованием </w:t>
            </w:r>
            <w:r>
              <w:lastRenderedPageBreak/>
              <w:t>информационно-коммуникационных технологий</w:t>
            </w:r>
          </w:p>
        </w:tc>
        <w:tc>
          <w:tcPr>
            <w:tcW w:w="6746" w:type="dxa"/>
            <w:tcBorders>
              <w:bottom w:val="nil"/>
            </w:tcBorders>
          </w:tcPr>
          <w:p w:rsidR="004E3CCD" w:rsidRDefault="004E3CCD">
            <w:pPr>
              <w:pStyle w:val="ConsPlusNormal"/>
              <w:jc w:val="both"/>
            </w:pPr>
            <w:r>
              <w:lastRenderedPageBreak/>
              <w:t>Показателями доступности предоставления муниципальной услуги являются:</w:t>
            </w:r>
          </w:p>
          <w:p w:rsidR="004E3CCD" w:rsidRDefault="004E3CCD">
            <w:pPr>
              <w:pStyle w:val="ConsPlusNormal"/>
              <w:jc w:val="both"/>
            </w:pPr>
            <w:r>
              <w:t>- расположенность помещения Администрации в зоне доступности общественного транспорта;</w:t>
            </w:r>
          </w:p>
          <w:p w:rsidR="004E3CCD" w:rsidRDefault="004E3CCD">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4E3CCD" w:rsidRDefault="004E3CCD">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в сети Интернет, на едином портале государственных и муниципальных услуг (функций);</w:t>
            </w:r>
          </w:p>
          <w:p w:rsidR="004E3CCD" w:rsidRDefault="004E3CCD">
            <w:pPr>
              <w:pStyle w:val="ConsPlusNormal"/>
              <w:jc w:val="both"/>
            </w:pPr>
            <w:r>
              <w:t>- оказание помощи инвалидам в преодолении барьеров, мешающих получению ими услуг наравне с другими лицами.</w:t>
            </w:r>
          </w:p>
          <w:p w:rsidR="004E3CCD" w:rsidRDefault="004E3CCD">
            <w:pPr>
              <w:pStyle w:val="ConsPlusNormal"/>
              <w:jc w:val="both"/>
            </w:pPr>
            <w:r>
              <w:t>Качество предоставления муниципальной услуги характеризуется отсутствием:</w:t>
            </w:r>
          </w:p>
          <w:p w:rsidR="004E3CCD" w:rsidRDefault="004E3CCD">
            <w:pPr>
              <w:pStyle w:val="ConsPlusNormal"/>
              <w:jc w:val="both"/>
            </w:pPr>
            <w:r>
              <w:lastRenderedPageBreak/>
              <w:t>- очередей при приеме и выдаче документов заявителям;</w:t>
            </w:r>
          </w:p>
          <w:p w:rsidR="004E3CCD" w:rsidRDefault="004E3CCD">
            <w:pPr>
              <w:pStyle w:val="ConsPlusNormal"/>
              <w:jc w:val="both"/>
            </w:pPr>
            <w:r>
              <w:t>- нарушений сроков предоставления муниципальной услуги;</w:t>
            </w:r>
          </w:p>
          <w:p w:rsidR="004E3CCD" w:rsidRDefault="004E3CCD">
            <w:pPr>
              <w:pStyle w:val="ConsPlusNormal"/>
              <w:jc w:val="both"/>
            </w:pPr>
            <w:r>
              <w:t>- жалоб на действия (бездействие) муниципальных служащих, предоставляющих муниципальную услугу;</w:t>
            </w:r>
          </w:p>
          <w:p w:rsidR="004E3CCD" w:rsidRDefault="004E3CCD">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4E3CCD" w:rsidRDefault="004E3CCD">
            <w:pPr>
              <w:pStyle w:val="ConsPlusNormal"/>
              <w:jc w:val="both"/>
            </w:pPr>
            <w: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p>
          <w:p w:rsidR="004E3CCD" w:rsidRDefault="004E3CCD">
            <w:pPr>
              <w:pStyle w:val="ConsPlusNormal"/>
              <w:jc w:val="both"/>
            </w:pPr>
            <w:r>
              <w:t>Продолжительность взаимодействия определяется Административным регламентом.</w:t>
            </w:r>
          </w:p>
          <w:p w:rsidR="004E3CCD" w:rsidRDefault="004E3CCD">
            <w:pPr>
              <w:pStyle w:val="ConsPlusNormal"/>
              <w:jc w:val="both"/>
            </w:pPr>
            <w:r>
              <w:t>При предоставлении муниципальной услуги в МФЦ, удаленном рабочем месте МФЦ консультацию, прием и выдачу документов осуществляет специалист МФЦ.</w:t>
            </w:r>
          </w:p>
          <w:p w:rsidR="004E3CCD" w:rsidRDefault="004E3CCD">
            <w:pPr>
              <w:pStyle w:val="ConsPlusNormal"/>
              <w:jc w:val="both"/>
            </w:pPr>
            <w:r>
              <w:t>Информация о ходе предоставления муниципальной услуги может быть получена заявителем на сайте www.kzn.ru, на едином портале государственных и муниципальных услуг (функций), в МФЦ</w:t>
            </w:r>
          </w:p>
        </w:tc>
        <w:tc>
          <w:tcPr>
            <w:tcW w:w="2438" w:type="dxa"/>
            <w:tcBorders>
              <w:bottom w:val="nil"/>
            </w:tcBorders>
          </w:tcPr>
          <w:p w:rsidR="004E3CCD" w:rsidRDefault="004E3CCD">
            <w:pPr>
              <w:pStyle w:val="ConsPlusNormal"/>
            </w:pPr>
            <w:r>
              <w:lastRenderedPageBreak/>
              <w:t>Установлено настоящим Регламентом</w:t>
            </w:r>
          </w:p>
        </w:tc>
      </w:tr>
      <w:tr w:rsidR="004E3CCD">
        <w:tblPrEx>
          <w:tblBorders>
            <w:insideH w:val="nil"/>
          </w:tblBorders>
        </w:tblPrEx>
        <w:tc>
          <w:tcPr>
            <w:tcW w:w="12472" w:type="dxa"/>
            <w:gridSpan w:val="3"/>
            <w:tcBorders>
              <w:top w:val="nil"/>
            </w:tcBorders>
          </w:tcPr>
          <w:p w:rsidR="004E3CCD" w:rsidRDefault="004E3CCD">
            <w:pPr>
              <w:pStyle w:val="ConsPlusNormal"/>
              <w:jc w:val="both"/>
            </w:pPr>
            <w:proofErr w:type="gramStart"/>
            <w:r>
              <w:lastRenderedPageBreak/>
              <w:t>(в ред. Постановлений Исполкома муниципального образования г. Казани от 31.08.2016</w:t>
            </w:r>
            <w:proofErr w:type="gramEnd"/>
          </w:p>
          <w:p w:rsidR="004E3CCD" w:rsidRDefault="004E3CCD">
            <w:pPr>
              <w:pStyle w:val="ConsPlusNormal"/>
              <w:jc w:val="both"/>
            </w:pPr>
            <w:hyperlink r:id="rId63" w:history="1">
              <w:proofErr w:type="gramStart"/>
              <w:r>
                <w:rPr>
                  <w:color w:val="0000FF"/>
                </w:rPr>
                <w:t>N 3652</w:t>
              </w:r>
            </w:hyperlink>
            <w:r>
              <w:t xml:space="preserve">, от 16.10.2018 </w:t>
            </w:r>
            <w:hyperlink r:id="rId64" w:history="1">
              <w:r>
                <w:rPr>
                  <w:color w:val="0000FF"/>
                </w:rPr>
                <w:t>N 5390</w:t>
              </w:r>
            </w:hyperlink>
            <w:r>
              <w:t>)</w:t>
            </w:r>
            <w:proofErr w:type="gramEnd"/>
          </w:p>
        </w:tc>
      </w:tr>
      <w:tr w:rsidR="004E3CCD">
        <w:tc>
          <w:tcPr>
            <w:tcW w:w="3288" w:type="dxa"/>
          </w:tcPr>
          <w:p w:rsidR="004E3CCD" w:rsidRDefault="004E3CCD">
            <w:pPr>
              <w:pStyle w:val="ConsPlusNormal"/>
            </w:pPr>
            <w:r>
              <w:t>2.16. Особенности предоставления муниципальной услуги в электронной форме</w:t>
            </w:r>
          </w:p>
        </w:tc>
        <w:tc>
          <w:tcPr>
            <w:tcW w:w="6746" w:type="dxa"/>
          </w:tcPr>
          <w:p w:rsidR="004E3CCD" w:rsidRDefault="004E3CCD">
            <w:pPr>
              <w:pStyle w:val="ConsPlusNormal"/>
              <w:jc w:val="both"/>
            </w:pPr>
            <w: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w:t>
            </w:r>
          </w:p>
          <w:p w:rsidR="004E3CCD" w:rsidRDefault="004E3CCD">
            <w:pPr>
              <w:pStyle w:val="ConsPlusNormal"/>
              <w:jc w:val="both"/>
            </w:pPr>
            <w: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(www.uslugi.tatar.ru) или единый портал государственных и муниципальных услуг (функций) (www.gosuslugi.ru)</w:t>
            </w:r>
          </w:p>
        </w:tc>
        <w:tc>
          <w:tcPr>
            <w:tcW w:w="2438" w:type="dxa"/>
          </w:tcPr>
          <w:p w:rsidR="004E3CCD" w:rsidRDefault="004E3CCD">
            <w:pPr>
              <w:pStyle w:val="ConsPlusNormal"/>
            </w:pPr>
            <w:r>
              <w:t>Установлено настоящим Регламентом</w:t>
            </w:r>
          </w:p>
        </w:tc>
      </w:tr>
    </w:tbl>
    <w:p w:rsidR="004E3CCD" w:rsidRDefault="004E3CCD">
      <w:pPr>
        <w:sectPr w:rsidR="004E3CCD">
          <w:pgSz w:w="16838" w:h="11905" w:orient="landscape"/>
          <w:pgMar w:top="1701" w:right="1134" w:bottom="850" w:left="1134" w:header="0" w:footer="0" w:gutter="0"/>
          <w:cols w:space="720"/>
        </w:sectPr>
      </w:pPr>
    </w:p>
    <w:p w:rsidR="004E3CCD" w:rsidRDefault="004E3CCD">
      <w:pPr>
        <w:pStyle w:val="ConsPlusNormal"/>
        <w:jc w:val="both"/>
      </w:pPr>
      <w:r>
        <w:lastRenderedPageBreak/>
        <w:t xml:space="preserve">(в ред. </w:t>
      </w:r>
      <w:hyperlink r:id="rId65" w:history="1">
        <w:r>
          <w:rPr>
            <w:color w:val="0000FF"/>
          </w:rPr>
          <w:t>Постановления</w:t>
        </w:r>
      </w:hyperlink>
      <w:r>
        <w:t xml:space="preserve"> Исполкома муниципального образования г. Казани от 31.08.2016 N 3652)</w:t>
      </w:r>
    </w:p>
    <w:p w:rsidR="004E3CCD" w:rsidRDefault="004E3CCD">
      <w:pPr>
        <w:pStyle w:val="ConsPlusNormal"/>
        <w:jc w:val="both"/>
      </w:pPr>
    </w:p>
    <w:p w:rsidR="004E3CCD" w:rsidRDefault="004E3CCD">
      <w:pPr>
        <w:pStyle w:val="ConsPlusTitle"/>
        <w:jc w:val="center"/>
        <w:outlineLvl w:val="1"/>
      </w:pPr>
      <w:bookmarkStart w:id="12" w:name="P253"/>
      <w:bookmarkEnd w:id="12"/>
      <w:r>
        <w:t>III. Состав, последовательность и сроки выполнения</w:t>
      </w:r>
    </w:p>
    <w:p w:rsidR="004E3CCD" w:rsidRDefault="004E3CCD">
      <w:pPr>
        <w:pStyle w:val="ConsPlusTitle"/>
        <w:jc w:val="center"/>
      </w:pPr>
      <w:r>
        <w:t>административных процедур, требования к порядку их</w:t>
      </w:r>
    </w:p>
    <w:p w:rsidR="004E3CCD" w:rsidRDefault="004E3CCD">
      <w:pPr>
        <w:pStyle w:val="ConsPlusTitle"/>
        <w:jc w:val="center"/>
      </w:pPr>
      <w:r>
        <w:t>выполнения, в том числе особенности выполнения</w:t>
      </w:r>
    </w:p>
    <w:p w:rsidR="004E3CCD" w:rsidRDefault="004E3CCD">
      <w:pPr>
        <w:pStyle w:val="ConsPlusTitle"/>
        <w:jc w:val="center"/>
      </w:pPr>
      <w:r>
        <w:t>административных процедур в электронной форме, а также</w:t>
      </w:r>
    </w:p>
    <w:p w:rsidR="004E3CCD" w:rsidRDefault="004E3CCD">
      <w:pPr>
        <w:pStyle w:val="ConsPlusTitle"/>
        <w:jc w:val="center"/>
      </w:pPr>
      <w:r>
        <w:t>особенности выполнения административных процедур в МФЦ,</w:t>
      </w:r>
    </w:p>
    <w:p w:rsidR="004E3CCD" w:rsidRDefault="004E3CCD">
      <w:pPr>
        <w:pStyle w:val="ConsPlusTitle"/>
        <w:jc w:val="center"/>
      </w:pPr>
      <w:r>
        <w:t>в удаленных рабочих местах МФЦ</w:t>
      </w:r>
    </w:p>
    <w:p w:rsidR="004E3CCD" w:rsidRDefault="004E3CCD">
      <w:pPr>
        <w:pStyle w:val="ConsPlusNormal"/>
        <w:jc w:val="center"/>
      </w:pPr>
      <w:proofErr w:type="gramStart"/>
      <w:r>
        <w:t xml:space="preserve">(в ред. </w:t>
      </w:r>
      <w:hyperlink r:id="rId66" w:history="1">
        <w:r>
          <w:rPr>
            <w:color w:val="0000FF"/>
          </w:rPr>
          <w:t>Постановления</w:t>
        </w:r>
      </w:hyperlink>
      <w:r>
        <w:t xml:space="preserve"> Исполкома муниципального образования</w:t>
      </w:r>
      <w:proofErr w:type="gramEnd"/>
    </w:p>
    <w:p w:rsidR="004E3CCD" w:rsidRDefault="004E3CCD">
      <w:pPr>
        <w:pStyle w:val="ConsPlusNormal"/>
        <w:jc w:val="center"/>
      </w:pPr>
      <w:r>
        <w:t>г. Казани от 16.10.2018 N 5390)</w:t>
      </w:r>
    </w:p>
    <w:p w:rsidR="004E3CCD" w:rsidRDefault="004E3CCD">
      <w:pPr>
        <w:pStyle w:val="ConsPlusNormal"/>
        <w:jc w:val="both"/>
      </w:pPr>
    </w:p>
    <w:p w:rsidR="004E3CCD" w:rsidRDefault="004E3CCD">
      <w:pPr>
        <w:pStyle w:val="ConsPlusNormal"/>
        <w:ind w:firstLine="540"/>
        <w:jc w:val="both"/>
      </w:pPr>
      <w:r>
        <w:t>3.1. Описание последовательности действий при предоставлении муниципальной услуги.</w:t>
      </w:r>
    </w:p>
    <w:p w:rsidR="004E3CCD" w:rsidRDefault="004E3CCD">
      <w:pPr>
        <w:pStyle w:val="ConsPlusNormal"/>
        <w:spacing w:before="220"/>
        <w:ind w:firstLine="540"/>
        <w:jc w:val="both"/>
      </w:pPr>
      <w:r>
        <w:t>3.1.1. Предоставление муниципальной услуги включает в себя следующие процедуры:</w:t>
      </w:r>
    </w:p>
    <w:p w:rsidR="004E3CCD" w:rsidRDefault="004E3CCD">
      <w:pPr>
        <w:pStyle w:val="ConsPlusNormal"/>
        <w:spacing w:before="220"/>
        <w:ind w:firstLine="540"/>
        <w:jc w:val="both"/>
      </w:pPr>
      <w:r>
        <w:t>1) консультирование заявителя;</w:t>
      </w:r>
    </w:p>
    <w:p w:rsidR="004E3CCD" w:rsidRDefault="004E3CCD">
      <w:pPr>
        <w:pStyle w:val="ConsPlusNormal"/>
        <w:spacing w:before="220"/>
        <w:ind w:firstLine="540"/>
        <w:jc w:val="both"/>
      </w:pPr>
      <w:r>
        <w:t>2) принятие, регистрация и направление на исполнение заявления;</w:t>
      </w:r>
    </w:p>
    <w:p w:rsidR="004E3CCD" w:rsidRDefault="004E3CCD">
      <w:pPr>
        <w:pStyle w:val="ConsPlusNormal"/>
        <w:spacing w:before="220"/>
        <w:ind w:firstLine="540"/>
        <w:jc w:val="both"/>
      </w:pPr>
      <w:r>
        <w:t>3) формирование и направление межведомственных запросов в органы, участвующие в предоставлении муниципальной услуги;</w:t>
      </w:r>
    </w:p>
    <w:p w:rsidR="004E3CCD" w:rsidRDefault="004E3CCD">
      <w:pPr>
        <w:pStyle w:val="ConsPlusNormal"/>
        <w:spacing w:before="220"/>
        <w:ind w:firstLine="540"/>
        <w:jc w:val="both"/>
      </w:pPr>
      <w:r>
        <w:t>4) подготовка и принятие постановления о предоставлении земельного участка либо подготовка письма об отказе;</w:t>
      </w:r>
    </w:p>
    <w:p w:rsidR="004E3CCD" w:rsidRDefault="004E3CCD">
      <w:pPr>
        <w:pStyle w:val="ConsPlusNormal"/>
        <w:spacing w:before="220"/>
        <w:ind w:firstLine="540"/>
        <w:jc w:val="both"/>
      </w:pPr>
      <w:r>
        <w:t>5) выдача заявителю результата муниципальной услуги.</w:t>
      </w:r>
    </w:p>
    <w:p w:rsidR="004E3CCD" w:rsidRDefault="004E3CCD">
      <w:pPr>
        <w:pStyle w:val="ConsPlusNormal"/>
        <w:spacing w:before="220"/>
        <w:ind w:firstLine="540"/>
        <w:jc w:val="both"/>
      </w:pPr>
      <w:r>
        <w:t xml:space="preserve">3.1.2. </w:t>
      </w:r>
      <w:hyperlink w:anchor="P535" w:history="1">
        <w:r>
          <w:rPr>
            <w:color w:val="0000FF"/>
          </w:rPr>
          <w:t>Блок-схема</w:t>
        </w:r>
      </w:hyperlink>
      <w:r>
        <w:t xml:space="preserve"> последовательности действий по предоставлению муниципальной услуги представлена в приложении N 2 к настоящему Регламенту.</w:t>
      </w:r>
    </w:p>
    <w:p w:rsidR="004E3CCD" w:rsidRDefault="004E3CCD">
      <w:pPr>
        <w:pStyle w:val="ConsPlusNormal"/>
        <w:spacing w:before="220"/>
        <w:ind w:firstLine="540"/>
        <w:jc w:val="both"/>
      </w:pPr>
      <w:r>
        <w:t>3.2. Оказание консультаций заявителю.</w:t>
      </w:r>
    </w:p>
    <w:p w:rsidR="004E3CCD" w:rsidRDefault="004E3CCD">
      <w:pPr>
        <w:pStyle w:val="ConsPlusNormal"/>
        <w:spacing w:before="220"/>
        <w:ind w:firstLine="540"/>
        <w:jc w:val="both"/>
      </w:pPr>
      <w:r>
        <w:t>Заявитель (его уполномоченный представитель) лично, по телефону или по электронной почте обращается в Отдел для получения консультаций о порядке получения муниципальной услуги.</w:t>
      </w:r>
    </w:p>
    <w:p w:rsidR="004E3CCD" w:rsidRDefault="004E3CCD">
      <w:pPr>
        <w:pStyle w:val="ConsPlusNormal"/>
        <w:spacing w:before="220"/>
        <w:ind w:firstLine="540"/>
        <w:jc w:val="both"/>
      </w:pPr>
      <w:r>
        <w:t>Специалист Отдела консультирует заявителя, в том числе по составу, форме представляемой документации и другим вопросам получения муниципальной услуги, и при необходимости оказывает помощь в заполнении бланка заявления.</w:t>
      </w:r>
    </w:p>
    <w:p w:rsidR="004E3CCD" w:rsidRDefault="004E3CCD">
      <w:pPr>
        <w:pStyle w:val="ConsPlusNormal"/>
        <w:spacing w:before="220"/>
        <w:ind w:firstLine="540"/>
        <w:jc w:val="both"/>
      </w:pPr>
      <w:r>
        <w:t>Процедуры, устанавливаемые настоящим пунктом, осуществляются в день обращения заявителя.</w:t>
      </w:r>
    </w:p>
    <w:p w:rsidR="004E3CCD" w:rsidRDefault="004E3CCD">
      <w:pPr>
        <w:pStyle w:val="ConsPlusNormal"/>
        <w:spacing w:before="220"/>
        <w:ind w:firstLine="540"/>
        <w:jc w:val="both"/>
      </w:pPr>
      <w:r>
        <w:t>Результат процедур: консультации по составу, форме представляемой документации и другим вопросам получения муниципальной услуги.</w:t>
      </w:r>
    </w:p>
    <w:p w:rsidR="004E3CCD" w:rsidRDefault="004E3CCD">
      <w:pPr>
        <w:pStyle w:val="ConsPlusNormal"/>
        <w:spacing w:before="220"/>
        <w:ind w:firstLine="540"/>
        <w:jc w:val="both"/>
      </w:pPr>
      <w:r>
        <w:t>3.3. Принятие, регистрация и направление на исполнение заявления о предоставлении земельного участка (</w:t>
      </w:r>
      <w:hyperlink w:anchor="P865" w:history="1">
        <w:r>
          <w:rPr>
            <w:color w:val="0000FF"/>
          </w:rPr>
          <w:t>приложение N 3</w:t>
        </w:r>
      </w:hyperlink>
      <w:r>
        <w:t xml:space="preserve">, </w:t>
      </w:r>
      <w:hyperlink w:anchor="P910" w:history="1">
        <w:r>
          <w:rPr>
            <w:color w:val="0000FF"/>
          </w:rPr>
          <w:t>4</w:t>
        </w:r>
      </w:hyperlink>
      <w:r>
        <w:t xml:space="preserve"> к настоящему Регламенту).</w:t>
      </w:r>
    </w:p>
    <w:p w:rsidR="004E3CCD" w:rsidRDefault="004E3CCD">
      <w:pPr>
        <w:pStyle w:val="ConsPlusNormal"/>
        <w:spacing w:before="220"/>
        <w:ind w:firstLine="540"/>
        <w:jc w:val="both"/>
      </w:pPr>
      <w:r>
        <w:t xml:space="preserve">3.3.1. Заявитель (его представитель) лично или через МФЦ на бумажном носителе либо по почте заказным почтовым отправлением с уведомлением о вручении подает (направляет) заявление с приложением указанных в </w:t>
      </w:r>
      <w:hyperlink w:anchor="P127" w:history="1">
        <w:r>
          <w:rPr>
            <w:color w:val="0000FF"/>
          </w:rPr>
          <w:t>пункте 2.5</w:t>
        </w:r>
      </w:hyperlink>
      <w:r>
        <w:t xml:space="preserve"> настоящего Регламента документов в Отдел либо общий отдел Администрации.</w:t>
      </w:r>
    </w:p>
    <w:p w:rsidR="004E3CCD" w:rsidRDefault="004E3CCD">
      <w:pPr>
        <w:pStyle w:val="ConsPlusNormal"/>
        <w:spacing w:before="220"/>
        <w:ind w:firstLine="540"/>
        <w:jc w:val="both"/>
      </w:pPr>
      <w:r>
        <w:t>При направлении заявления почтовым отправлением прилагаются документы, нотариально заверенные копии документов.</w:t>
      </w:r>
    </w:p>
    <w:p w:rsidR="004E3CCD" w:rsidRDefault="004E3CCD">
      <w:pPr>
        <w:pStyle w:val="ConsPlusNormal"/>
        <w:spacing w:before="220"/>
        <w:ind w:firstLine="540"/>
        <w:jc w:val="both"/>
      </w:pPr>
      <w:bookmarkStart w:id="13" w:name="P278"/>
      <w:bookmarkEnd w:id="13"/>
      <w:r>
        <w:lastRenderedPageBreak/>
        <w:t>3.3.2. При подаче заявления в общий отдел Администрации специалист:</w:t>
      </w:r>
    </w:p>
    <w:p w:rsidR="004E3CCD" w:rsidRDefault="004E3CCD">
      <w:pPr>
        <w:pStyle w:val="ConsPlusNormal"/>
        <w:spacing w:before="220"/>
        <w:ind w:firstLine="540"/>
        <w:jc w:val="both"/>
      </w:pPr>
      <w:r>
        <w:t>- осуществляет прием заявления и документов;</w:t>
      </w:r>
    </w:p>
    <w:p w:rsidR="004E3CCD" w:rsidRDefault="004E3CCD">
      <w:pPr>
        <w:pStyle w:val="ConsPlusNormal"/>
        <w:spacing w:before="220"/>
        <w:ind w:firstLine="540"/>
        <w:jc w:val="both"/>
      </w:pPr>
      <w:r>
        <w:t>- осуществляет регистрацию заявления;</w:t>
      </w:r>
    </w:p>
    <w:p w:rsidR="004E3CCD" w:rsidRDefault="004E3CCD">
      <w:pPr>
        <w:pStyle w:val="ConsPlusNormal"/>
        <w:spacing w:before="220"/>
        <w:ind w:firstLine="540"/>
        <w:jc w:val="both"/>
      </w:pPr>
      <w:r>
        <w:t>- передает заявление и документы в Отдел для рассмотрения и принятия решения.</w:t>
      </w:r>
    </w:p>
    <w:p w:rsidR="004E3CCD" w:rsidRDefault="004E3CCD">
      <w:pPr>
        <w:pStyle w:val="ConsPlusNormal"/>
        <w:spacing w:before="220"/>
        <w:ind w:firstLine="540"/>
        <w:jc w:val="both"/>
      </w:pPr>
      <w:r>
        <w:t>3.3.3. При подаче заявления в Отдел (в приемный день) специалист Отдела осуществляет:</w:t>
      </w:r>
    </w:p>
    <w:p w:rsidR="004E3CCD" w:rsidRDefault="004E3CCD">
      <w:pPr>
        <w:pStyle w:val="ConsPlusNormal"/>
        <w:spacing w:before="220"/>
        <w:ind w:firstLine="540"/>
        <w:jc w:val="both"/>
      </w:pPr>
      <w:r>
        <w:t>- прием заявления и документов;</w:t>
      </w:r>
    </w:p>
    <w:p w:rsidR="004E3CCD" w:rsidRDefault="004E3CCD">
      <w:pPr>
        <w:pStyle w:val="ConsPlusNormal"/>
        <w:spacing w:before="220"/>
        <w:ind w:firstLine="540"/>
        <w:jc w:val="both"/>
      </w:pPr>
      <w:r>
        <w:t>- проверку комплектности документов и полноты заполнения заявления на наличие в нем информации (сведений, данных), которые в соответствии с формой заявления должны быть указаны в заявлении;</w:t>
      </w:r>
    </w:p>
    <w:p w:rsidR="004E3CCD" w:rsidRDefault="004E3CCD">
      <w:pPr>
        <w:pStyle w:val="ConsPlusNormal"/>
        <w:spacing w:before="220"/>
        <w:ind w:firstLine="540"/>
        <w:jc w:val="both"/>
      </w:pPr>
      <w:r>
        <w:t>- проверку соответствия представленной информации (сведений, данных), указанной в поданном заявлении, информации (сведениям, данным), содержащейся в комплекте поданных документов.</w:t>
      </w:r>
    </w:p>
    <w:p w:rsidR="004E3CCD" w:rsidRDefault="004E3CCD">
      <w:pPr>
        <w:pStyle w:val="ConsPlusNormal"/>
        <w:spacing w:before="220"/>
        <w:ind w:firstLine="540"/>
        <w:jc w:val="both"/>
      </w:pPr>
      <w:r>
        <w:t xml:space="preserve">При отсутствии оснований для отказа в приеме документов, указанных в </w:t>
      </w:r>
      <w:hyperlink w:anchor="P171" w:history="1">
        <w:r>
          <w:rPr>
            <w:color w:val="0000FF"/>
          </w:rPr>
          <w:t>пункте 2.8</w:t>
        </w:r>
      </w:hyperlink>
      <w:r>
        <w:t xml:space="preserve"> настоящего Регламента, специалист Отдела принимает заявление и документы для подготовки проекта постановления о предоставлении земельного участка, передает их в общий отдел Администрации для регистрации и осуществляет процедуры, предусмотренные </w:t>
      </w:r>
      <w:hyperlink w:anchor="P296" w:history="1">
        <w:r>
          <w:rPr>
            <w:color w:val="0000FF"/>
          </w:rPr>
          <w:t>пунктом 3.4</w:t>
        </w:r>
      </w:hyperlink>
      <w:r>
        <w:t xml:space="preserve"> настоящего Регламента.</w:t>
      </w:r>
    </w:p>
    <w:p w:rsidR="004E3CCD" w:rsidRDefault="004E3CCD">
      <w:pPr>
        <w:pStyle w:val="ConsPlusNormal"/>
        <w:spacing w:before="220"/>
        <w:ind w:firstLine="540"/>
        <w:jc w:val="both"/>
      </w:pPr>
      <w:r>
        <w:t xml:space="preserve">В случае наличия оснований для отказа в приеме документов, указанных в </w:t>
      </w:r>
      <w:hyperlink w:anchor="P171" w:history="1">
        <w:r>
          <w:rPr>
            <w:color w:val="0000FF"/>
          </w:rPr>
          <w:t>пункте 2.8</w:t>
        </w:r>
      </w:hyperlink>
      <w:r>
        <w:t xml:space="preserve"> настоящего Регламента, специалист Отдела уведомляет заявителя устно о наличии препятствий для регистрации заявления и возвращает ему документы с указанием причин отказа.</w:t>
      </w:r>
    </w:p>
    <w:p w:rsidR="004E3CCD" w:rsidRDefault="004E3CCD">
      <w:pPr>
        <w:pStyle w:val="ConsPlusNormal"/>
        <w:spacing w:before="220"/>
        <w:ind w:firstLine="540"/>
        <w:jc w:val="both"/>
      </w:pPr>
      <w:r>
        <w:t>Процедуры, устанавливаемые настоящим пунктом, осуществляются:</w:t>
      </w:r>
    </w:p>
    <w:p w:rsidR="004E3CCD" w:rsidRDefault="004E3CCD">
      <w:pPr>
        <w:pStyle w:val="ConsPlusNormal"/>
        <w:spacing w:before="220"/>
        <w:ind w:firstLine="540"/>
        <w:jc w:val="both"/>
      </w:pPr>
      <w:r>
        <w:t>прием заявления и документов - в течение 15 минут;</w:t>
      </w:r>
    </w:p>
    <w:p w:rsidR="004E3CCD" w:rsidRDefault="004E3CCD">
      <w:pPr>
        <w:pStyle w:val="ConsPlusNormal"/>
        <w:spacing w:before="220"/>
        <w:ind w:firstLine="540"/>
        <w:jc w:val="both"/>
      </w:pPr>
      <w:r>
        <w:t>регистрация заявления - в течение одного рабочего дня с момента поступления заявления.</w:t>
      </w:r>
    </w:p>
    <w:p w:rsidR="004E3CCD" w:rsidRDefault="004E3CCD">
      <w:pPr>
        <w:pStyle w:val="ConsPlusNormal"/>
        <w:spacing w:before="220"/>
        <w:ind w:firstLine="540"/>
        <w:jc w:val="both"/>
      </w:pPr>
      <w:r>
        <w:t>Результат процедур: принятое и зарегистрированное заявление или возвращенные заявителю документы.</w:t>
      </w:r>
    </w:p>
    <w:p w:rsidR="004E3CCD" w:rsidRDefault="004E3CCD">
      <w:pPr>
        <w:pStyle w:val="ConsPlusNormal"/>
        <w:spacing w:before="220"/>
        <w:ind w:firstLine="540"/>
        <w:jc w:val="both"/>
      </w:pPr>
      <w:r>
        <w:t>3.3.4. Регистрация заявления осуществляется в общем отделе Администрации. Специалист общего отдела Администрации сканирует заявление и документы, создает карточку регистрации документа в системе электронного документооборота, прикрепляет к ней отсканированные заявление и документы, передает заявление и документы специалисту Отдела.</w:t>
      </w:r>
    </w:p>
    <w:p w:rsidR="004E3CCD" w:rsidRDefault="004E3CCD">
      <w:pPr>
        <w:pStyle w:val="ConsPlusNormal"/>
        <w:spacing w:before="220"/>
        <w:ind w:firstLine="540"/>
        <w:jc w:val="both"/>
      </w:pPr>
      <w:r>
        <w:t>Процедуры, устанавливаемые настоящим пунктом, осуществляются в день поступления заявления в Администрацию.</w:t>
      </w:r>
    </w:p>
    <w:p w:rsidR="004E3CCD" w:rsidRDefault="004E3CCD">
      <w:pPr>
        <w:pStyle w:val="ConsPlusNormal"/>
        <w:spacing w:before="220"/>
        <w:ind w:firstLine="540"/>
        <w:jc w:val="both"/>
      </w:pPr>
      <w:r>
        <w:t>Результат процедур: зарегистрированное заявление о предоставлении муниципальной услуги.</w:t>
      </w:r>
    </w:p>
    <w:p w:rsidR="004E3CCD" w:rsidRDefault="004E3CCD">
      <w:pPr>
        <w:pStyle w:val="ConsPlusNormal"/>
        <w:jc w:val="both"/>
      </w:pPr>
      <w:r>
        <w:t>(</w:t>
      </w:r>
      <w:proofErr w:type="gramStart"/>
      <w:r>
        <w:t>п</w:t>
      </w:r>
      <w:proofErr w:type="gramEnd"/>
      <w:r>
        <w:t xml:space="preserve">. 3.3.4 введен </w:t>
      </w:r>
      <w:hyperlink r:id="rId67" w:history="1">
        <w:r>
          <w:rPr>
            <w:color w:val="0000FF"/>
          </w:rPr>
          <w:t>Постановлением</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bookmarkStart w:id="14" w:name="P296"/>
      <w:bookmarkEnd w:id="14"/>
      <w:r>
        <w:t>3.4. Направление запросов о представлении документов.</w:t>
      </w:r>
    </w:p>
    <w:p w:rsidR="004E3CCD" w:rsidRDefault="004E3CCD">
      <w:pPr>
        <w:pStyle w:val="ConsPlusNormal"/>
        <w:spacing w:before="220"/>
        <w:ind w:firstLine="540"/>
        <w:jc w:val="both"/>
      </w:pPr>
      <w:r>
        <w:t xml:space="preserve">3.4.1. Согласно принятому заявлению специалист Отдела направляет в электронной форме посредством системы межведомственного электронного взаимодействия запросы о представлении документов, указанных в </w:t>
      </w:r>
      <w:hyperlink w:anchor="P143" w:history="1">
        <w:r>
          <w:rPr>
            <w:color w:val="0000FF"/>
          </w:rPr>
          <w:t>пункте 2.6</w:t>
        </w:r>
      </w:hyperlink>
      <w:r>
        <w:t xml:space="preserve"> настоящего Регламента, в Управление </w:t>
      </w:r>
      <w:proofErr w:type="spellStart"/>
      <w:r>
        <w:lastRenderedPageBreak/>
        <w:t>Росреестра</w:t>
      </w:r>
      <w:proofErr w:type="spellEnd"/>
      <w:r>
        <w:t xml:space="preserve"> по Республике Татарстан.</w:t>
      </w:r>
    </w:p>
    <w:p w:rsidR="004E3CCD" w:rsidRDefault="004E3CCD">
      <w:pPr>
        <w:pStyle w:val="ConsPlusNormal"/>
        <w:spacing w:before="220"/>
        <w:ind w:firstLine="540"/>
        <w:jc w:val="both"/>
      </w:pPr>
      <w:r>
        <w:t>Процедуры, устанавливаемые настоящим пунктом, осуществляются в день поступления заявления исполнителю после регистрации.</w:t>
      </w:r>
    </w:p>
    <w:p w:rsidR="004E3CCD" w:rsidRDefault="004E3CCD">
      <w:pPr>
        <w:pStyle w:val="ConsPlusNormal"/>
        <w:spacing w:before="220"/>
        <w:ind w:firstLine="540"/>
        <w:jc w:val="both"/>
      </w:pPr>
      <w:r>
        <w:t>Результат процедур: запросы о представлении сведений.</w:t>
      </w:r>
    </w:p>
    <w:p w:rsidR="004E3CCD" w:rsidRDefault="004E3CCD">
      <w:pPr>
        <w:pStyle w:val="ConsPlusNormal"/>
        <w:spacing w:before="220"/>
        <w:ind w:firstLine="540"/>
        <w:jc w:val="both"/>
      </w:pPr>
      <w:r>
        <w:t>3.4.2. Специалист поставщика данных на основании запросов, поступивших через систему межведомственного электронного взаимодействия, представляет запрашиваемые документы (сведения).</w:t>
      </w:r>
    </w:p>
    <w:p w:rsidR="004E3CCD" w:rsidRDefault="004E3CCD">
      <w:pPr>
        <w:pStyle w:val="ConsPlusNormal"/>
        <w:spacing w:before="220"/>
        <w:ind w:firstLine="540"/>
        <w:jc w:val="both"/>
      </w:pPr>
      <w:proofErr w:type="gramStart"/>
      <w:r>
        <w:t>Процедуры, устанавливаемые настоящим пунктом, осуществляются в течение пяти рабочих дней со дня поступления запроса в орган или организацию, представляющую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E3CCD" w:rsidRDefault="004E3CCD">
      <w:pPr>
        <w:pStyle w:val="ConsPlusNormal"/>
        <w:spacing w:before="220"/>
        <w:ind w:firstLine="540"/>
        <w:jc w:val="both"/>
      </w:pPr>
      <w:r>
        <w:t xml:space="preserve">Результат процедур: сведения из Управления </w:t>
      </w:r>
      <w:proofErr w:type="spellStart"/>
      <w:r>
        <w:t>Росреестра</w:t>
      </w:r>
      <w:proofErr w:type="spellEnd"/>
      <w:r>
        <w:t xml:space="preserve"> по Республике Татарстан либо уведомление об отказе, направленные в Администрацию.</w:t>
      </w:r>
    </w:p>
    <w:p w:rsidR="004E3CCD" w:rsidRDefault="004E3CCD">
      <w:pPr>
        <w:pStyle w:val="ConsPlusNormal"/>
        <w:spacing w:before="220"/>
        <w:ind w:firstLine="540"/>
        <w:jc w:val="both"/>
      </w:pPr>
      <w:r>
        <w:t xml:space="preserve">3.4.3. При необходимости получения дополнительных сведений о запрашиваемом земельном участке специалист Отдела направляет запросы в органы, указанные в </w:t>
      </w:r>
      <w:hyperlink w:anchor="P157" w:history="1">
        <w:r>
          <w:rPr>
            <w:color w:val="0000FF"/>
          </w:rPr>
          <w:t>пункте 2.7</w:t>
        </w:r>
      </w:hyperlink>
      <w:r>
        <w:t xml:space="preserve"> настоящего регламента.</w:t>
      </w:r>
    </w:p>
    <w:p w:rsidR="004E3CCD" w:rsidRDefault="004E3CCD">
      <w:pPr>
        <w:pStyle w:val="ConsPlusNormal"/>
        <w:spacing w:before="220"/>
        <w:ind w:firstLine="540"/>
        <w:jc w:val="both"/>
      </w:pPr>
      <w:r>
        <w:t>Процедуры, устанавливаемые настоящим пунктом, осуществляются в день поступления заявления специалисту Отдела после регистрации.</w:t>
      </w:r>
    </w:p>
    <w:p w:rsidR="004E3CCD" w:rsidRDefault="004E3CCD">
      <w:pPr>
        <w:pStyle w:val="ConsPlusNormal"/>
        <w:spacing w:before="220"/>
        <w:ind w:firstLine="540"/>
        <w:jc w:val="both"/>
      </w:pPr>
      <w:r>
        <w:t xml:space="preserve">При этом срок предоставления муниципальной услуги увеличивается на срок представления ответов на запросы органами, указанными в </w:t>
      </w:r>
      <w:hyperlink w:anchor="P157" w:history="1">
        <w:r>
          <w:rPr>
            <w:color w:val="0000FF"/>
          </w:rPr>
          <w:t>пункте 2.7</w:t>
        </w:r>
      </w:hyperlink>
      <w:r>
        <w:t xml:space="preserve"> настоящего регламента.</w:t>
      </w:r>
    </w:p>
    <w:p w:rsidR="004E3CCD" w:rsidRDefault="004E3CCD">
      <w:pPr>
        <w:pStyle w:val="ConsPlusNormal"/>
        <w:spacing w:before="220"/>
        <w:ind w:firstLine="540"/>
        <w:jc w:val="both"/>
      </w:pPr>
      <w:r>
        <w:t xml:space="preserve">Результат процедур: запросы в органы, указанные в </w:t>
      </w:r>
      <w:hyperlink w:anchor="P157" w:history="1">
        <w:r>
          <w:rPr>
            <w:color w:val="0000FF"/>
          </w:rPr>
          <w:t>пункте 2.7</w:t>
        </w:r>
      </w:hyperlink>
      <w:r>
        <w:t xml:space="preserve"> настоящего регламента.</w:t>
      </w:r>
    </w:p>
    <w:p w:rsidR="004E3CCD" w:rsidRDefault="004E3CCD">
      <w:pPr>
        <w:pStyle w:val="ConsPlusNormal"/>
        <w:jc w:val="both"/>
      </w:pPr>
      <w:r>
        <w:t xml:space="preserve">(п. 3.4.3 в ред. </w:t>
      </w:r>
      <w:hyperlink r:id="rId68"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bookmarkStart w:id="15" w:name="P308"/>
      <w:bookmarkEnd w:id="15"/>
      <w:r>
        <w:t>3.5. Подготовка проекта постановления.</w:t>
      </w:r>
    </w:p>
    <w:p w:rsidR="004E3CCD" w:rsidRDefault="004E3CCD">
      <w:pPr>
        <w:pStyle w:val="ConsPlusNormal"/>
        <w:spacing w:before="220"/>
        <w:ind w:firstLine="540"/>
        <w:jc w:val="both"/>
      </w:pPr>
      <w:r>
        <w:t>3.5.1. Специалист Отдела проводит проверку наличия оснований для отказа в предоставлении муниципальной услуги, предусмотренных в пункте 2.9 настоящего регламента.</w:t>
      </w:r>
    </w:p>
    <w:p w:rsidR="004E3CCD" w:rsidRDefault="004E3CCD">
      <w:pPr>
        <w:pStyle w:val="ConsPlusNormal"/>
        <w:spacing w:before="220"/>
        <w:ind w:firstLine="540"/>
        <w:jc w:val="both"/>
      </w:pPr>
      <w:r>
        <w:t>В случае отсутствия оснований для отказа в предоставлении муниципальной услуги специалист Отдела:</w:t>
      </w:r>
    </w:p>
    <w:p w:rsidR="004E3CCD" w:rsidRDefault="004E3CCD">
      <w:pPr>
        <w:pStyle w:val="ConsPlusNormal"/>
        <w:spacing w:before="220"/>
        <w:ind w:firstLine="540"/>
        <w:jc w:val="both"/>
      </w:pPr>
      <w:r>
        <w:t xml:space="preserve">- направляет в общий отдел Администрации ответы на запросы в органы, указанные в </w:t>
      </w:r>
      <w:hyperlink w:anchor="P143" w:history="1">
        <w:r>
          <w:rPr>
            <w:color w:val="0000FF"/>
          </w:rPr>
          <w:t>пунктах 2.6</w:t>
        </w:r>
      </w:hyperlink>
      <w:r>
        <w:t xml:space="preserve">, </w:t>
      </w:r>
      <w:hyperlink w:anchor="P157" w:history="1">
        <w:r>
          <w:rPr>
            <w:color w:val="0000FF"/>
          </w:rPr>
          <w:t>2.7</w:t>
        </w:r>
      </w:hyperlink>
      <w:r>
        <w:t xml:space="preserve"> настоящего регламента, для сканирования и добавления их к карточке регистрации документа;</w:t>
      </w:r>
    </w:p>
    <w:p w:rsidR="004E3CCD" w:rsidRDefault="004E3CCD">
      <w:pPr>
        <w:pStyle w:val="ConsPlusNormal"/>
        <w:spacing w:before="220"/>
        <w:ind w:firstLine="540"/>
        <w:jc w:val="both"/>
      </w:pPr>
      <w:r>
        <w:t>- готовит проект постановления о предоставлении земельного участка;</w:t>
      </w:r>
    </w:p>
    <w:p w:rsidR="004E3CCD" w:rsidRDefault="004E3CCD">
      <w:pPr>
        <w:pStyle w:val="ConsPlusNormal"/>
        <w:spacing w:before="220"/>
        <w:ind w:firstLine="540"/>
        <w:jc w:val="both"/>
      </w:pPr>
      <w:r>
        <w:t>- направляет проект постановления на согласование.</w:t>
      </w:r>
    </w:p>
    <w:p w:rsidR="004E3CCD" w:rsidRDefault="004E3CCD">
      <w:pPr>
        <w:pStyle w:val="ConsPlusNormal"/>
        <w:spacing w:before="220"/>
        <w:ind w:firstLine="540"/>
        <w:jc w:val="both"/>
      </w:pPr>
      <w:r>
        <w:t>В случае наличия оснований для отказа в предоставлении муниципальной услуги специалист Отдела готовит соответствующее письмо в адрес заявителя.</w:t>
      </w:r>
    </w:p>
    <w:p w:rsidR="004E3CCD" w:rsidRDefault="004E3CCD">
      <w:pPr>
        <w:pStyle w:val="ConsPlusNormal"/>
        <w:spacing w:before="220"/>
        <w:ind w:firstLine="540"/>
        <w:jc w:val="both"/>
      </w:pPr>
      <w:r>
        <w:t>Процедуры, устанавливаемые настоящим пунктом, осуществляются в течение одного рабочего дня - для подготовки проекта постановления или пяти рабочих дней - для подготовки письма в адрес заявителя.</w:t>
      </w:r>
    </w:p>
    <w:p w:rsidR="004E3CCD" w:rsidRDefault="004E3CCD">
      <w:pPr>
        <w:pStyle w:val="ConsPlusNormal"/>
        <w:spacing w:before="220"/>
        <w:ind w:firstLine="540"/>
        <w:jc w:val="both"/>
      </w:pPr>
      <w:r>
        <w:lastRenderedPageBreak/>
        <w:t>Результат процедур: проект постановления о предоставлении земельного участка, направленный на согласование, или письмо в адрес заявителя.</w:t>
      </w:r>
    </w:p>
    <w:p w:rsidR="004E3CCD" w:rsidRDefault="004E3CCD">
      <w:pPr>
        <w:pStyle w:val="ConsPlusNormal"/>
        <w:spacing w:before="220"/>
        <w:ind w:firstLine="540"/>
        <w:jc w:val="both"/>
      </w:pPr>
      <w:r>
        <w:t>3.5.2. Специалист Отдела направляет подготовленный проект постановления на согласование в отделы Администрации и главе Администрации.</w:t>
      </w:r>
    </w:p>
    <w:p w:rsidR="004E3CCD" w:rsidRDefault="004E3CCD">
      <w:pPr>
        <w:pStyle w:val="ConsPlusNormal"/>
        <w:spacing w:before="220"/>
        <w:ind w:firstLine="540"/>
        <w:jc w:val="both"/>
      </w:pPr>
      <w:r>
        <w:t>Процедуры, устанавливаемые настоящим пунктом, осуществляются в течение четырех рабочих дней.</w:t>
      </w:r>
    </w:p>
    <w:p w:rsidR="004E3CCD" w:rsidRDefault="004E3CCD">
      <w:pPr>
        <w:pStyle w:val="ConsPlusNormal"/>
        <w:spacing w:before="220"/>
        <w:ind w:firstLine="540"/>
        <w:jc w:val="both"/>
      </w:pPr>
      <w:r>
        <w:t>Результат процедур: согласованный в Администрации проект постановления.</w:t>
      </w:r>
    </w:p>
    <w:p w:rsidR="004E3CCD" w:rsidRDefault="004E3CCD">
      <w:pPr>
        <w:pStyle w:val="ConsPlusNormal"/>
        <w:spacing w:before="220"/>
        <w:ind w:firstLine="540"/>
        <w:jc w:val="both"/>
      </w:pPr>
      <w:r>
        <w:t>3.5.3. Проект постановления проходит процедуру согласования в КЗИО, правовом управлении Аппарата Исполнительного комитета г. Казани.</w:t>
      </w:r>
    </w:p>
    <w:p w:rsidR="004E3CCD" w:rsidRDefault="004E3CCD">
      <w:pPr>
        <w:pStyle w:val="ConsPlusNormal"/>
        <w:spacing w:before="220"/>
        <w:ind w:firstLine="540"/>
        <w:jc w:val="both"/>
      </w:pPr>
      <w:r>
        <w:t>Процедура, устанавливаемая настоящим пунктом, осуществляется в КЗИО в течение одного рабочего дня, в правовом управлении Аппарата Исполнительного комитета г. Казани - в течение трех рабочих дней.</w:t>
      </w:r>
    </w:p>
    <w:p w:rsidR="004E3CCD" w:rsidRDefault="004E3CCD">
      <w:pPr>
        <w:pStyle w:val="ConsPlusNormal"/>
        <w:spacing w:before="220"/>
        <w:ind w:firstLine="540"/>
        <w:jc w:val="both"/>
      </w:pPr>
      <w:r>
        <w:t>Результат процедуры: согласованный проект постановления либо заключение с замечаниями по проекту постановления.</w:t>
      </w:r>
    </w:p>
    <w:p w:rsidR="004E3CCD" w:rsidRDefault="004E3CCD">
      <w:pPr>
        <w:pStyle w:val="ConsPlusNormal"/>
        <w:spacing w:before="220"/>
        <w:ind w:firstLine="540"/>
        <w:jc w:val="both"/>
      </w:pPr>
      <w:r>
        <w:t>3.5.4. При наличии замечаний при согласовании проекта постановления специалист Отдела устраняет замечания самостоятельно либо готовит письмо в адрес заявителя о необходимости устранения замечаний. Срок согласования проекта постановления продлевается на срок устранения замечаний специалистом Отдела. В случае необходимости устранения замечаний заявителем согласование проекта постановления и предоставление муниципальной услуги приостанавливаются на срок устранения замечаний.</w:t>
      </w:r>
    </w:p>
    <w:p w:rsidR="004E3CCD" w:rsidRDefault="004E3CCD">
      <w:pPr>
        <w:pStyle w:val="ConsPlusNormal"/>
        <w:spacing w:before="220"/>
        <w:ind w:firstLine="540"/>
        <w:jc w:val="both"/>
      </w:pPr>
      <w:r>
        <w:t>Процедуры, устанавливаемые настоящим пунктом, осуществляются в течение трех рабочих дней с момента поступления замечаний при устранении их специалистом Отдела, в течение пяти рабочих дней - при подготовке письма в адрес заявителя.</w:t>
      </w:r>
    </w:p>
    <w:p w:rsidR="004E3CCD" w:rsidRDefault="004E3CCD">
      <w:pPr>
        <w:pStyle w:val="ConsPlusNormal"/>
        <w:spacing w:before="220"/>
        <w:ind w:firstLine="540"/>
        <w:jc w:val="both"/>
      </w:pPr>
      <w:r>
        <w:t>Результат процедур: устранение замечаний по проекту постановления или письмо в адрес заявителя.</w:t>
      </w:r>
    </w:p>
    <w:p w:rsidR="004E3CCD" w:rsidRDefault="004E3CCD">
      <w:pPr>
        <w:pStyle w:val="ConsPlusNormal"/>
        <w:spacing w:before="220"/>
        <w:ind w:firstLine="540"/>
        <w:jc w:val="both"/>
      </w:pPr>
      <w:r>
        <w:t xml:space="preserve">3.5.5. Согласованный проект постановления направляется специалисту </w:t>
      </w:r>
      <w:proofErr w:type="gramStart"/>
      <w:r>
        <w:t>отдела лингвистической экспертизы документов управления делопроизводства Аппарата Исполнительного комитета</w:t>
      </w:r>
      <w:proofErr w:type="gramEnd"/>
      <w:r>
        <w:t xml:space="preserve"> г. Казани.</w:t>
      </w:r>
    </w:p>
    <w:p w:rsidR="004E3CCD" w:rsidRDefault="004E3CCD">
      <w:pPr>
        <w:pStyle w:val="ConsPlusNormal"/>
        <w:spacing w:before="220"/>
        <w:ind w:firstLine="540"/>
        <w:jc w:val="both"/>
      </w:pPr>
      <w:r>
        <w:t xml:space="preserve">Специалист </w:t>
      </w:r>
      <w:proofErr w:type="gramStart"/>
      <w:r>
        <w:t>отдела лингвистической экспертизы документов управления делопроизводства Аппарата Исполнительного комитета</w:t>
      </w:r>
      <w:proofErr w:type="gramEnd"/>
      <w:r>
        <w:t xml:space="preserve"> г. Казани проводит лингвистическую экспертизу проекта постановления и направляет его специалисту Отдела.</w:t>
      </w:r>
    </w:p>
    <w:p w:rsidR="004E3CCD" w:rsidRDefault="004E3CCD">
      <w:pPr>
        <w:pStyle w:val="ConsPlusNormal"/>
        <w:spacing w:before="220"/>
        <w:ind w:firstLine="540"/>
        <w:jc w:val="both"/>
      </w:pPr>
      <w:r>
        <w:t>Результат процедуры: проверенный проект постановления.</w:t>
      </w:r>
    </w:p>
    <w:p w:rsidR="004E3CCD" w:rsidRDefault="004E3CCD">
      <w:pPr>
        <w:pStyle w:val="ConsPlusNormal"/>
        <w:spacing w:before="220"/>
        <w:ind w:firstLine="540"/>
        <w:jc w:val="both"/>
      </w:pPr>
      <w:r>
        <w:t>3.5.6. В случае расположения земельного участка в зоне с ограничениями использования объектов культурного наследия, касающимися территории исторического поселения регионального значения г. Казани, проект направляется на согласование руководителю Аппарата Исполнительного комитета г. Казани.</w:t>
      </w:r>
    </w:p>
    <w:p w:rsidR="004E3CCD" w:rsidRDefault="004E3CCD">
      <w:pPr>
        <w:pStyle w:val="ConsPlusNormal"/>
        <w:spacing w:before="220"/>
        <w:ind w:firstLine="540"/>
        <w:jc w:val="both"/>
      </w:pPr>
      <w:r>
        <w:t>Процедура, устанавливаемая настоящим пунктом, осуществляется в течение одного рабочего дня.</w:t>
      </w:r>
    </w:p>
    <w:p w:rsidR="004E3CCD" w:rsidRDefault="004E3CCD">
      <w:pPr>
        <w:pStyle w:val="ConsPlusNormal"/>
        <w:spacing w:before="220"/>
        <w:ind w:firstLine="540"/>
        <w:jc w:val="both"/>
      </w:pPr>
      <w:r>
        <w:t>Результат процедуры: согласованный проект постановления либо заключение с замечаниями по проекту постановления.</w:t>
      </w:r>
    </w:p>
    <w:p w:rsidR="004E3CCD" w:rsidRDefault="004E3CCD">
      <w:pPr>
        <w:pStyle w:val="ConsPlusNormal"/>
        <w:spacing w:before="220"/>
        <w:ind w:firstLine="540"/>
        <w:jc w:val="both"/>
      </w:pPr>
      <w:r>
        <w:t xml:space="preserve">3.5.7. Специалист Отдела создает заключительную версию проекта постановления. В </w:t>
      </w:r>
      <w:r>
        <w:lastRenderedPageBreak/>
        <w:t>карточке регистрации специалист Отдела отмечает документ как срочный, поставив галочку в соответствующем поле, и создает лист согласования с комментарием "Заключительная версия электронного согласования", в который включены:</w:t>
      </w:r>
    </w:p>
    <w:p w:rsidR="004E3CCD" w:rsidRDefault="004E3CCD">
      <w:pPr>
        <w:pStyle w:val="ConsPlusNormal"/>
        <w:spacing w:before="220"/>
        <w:ind w:firstLine="540"/>
        <w:jc w:val="both"/>
      </w:pPr>
      <w:r>
        <w:t>- глава Администрации;</w:t>
      </w:r>
    </w:p>
    <w:p w:rsidR="004E3CCD" w:rsidRDefault="004E3CCD">
      <w:pPr>
        <w:pStyle w:val="ConsPlusNormal"/>
        <w:spacing w:before="220"/>
        <w:ind w:firstLine="540"/>
        <w:jc w:val="both"/>
      </w:pPr>
      <w:r>
        <w:t>- заместитель руководителя Аппарата Исполнительного комитета - начальник правового управления;</w:t>
      </w:r>
    </w:p>
    <w:p w:rsidR="004E3CCD" w:rsidRDefault="004E3CCD">
      <w:pPr>
        <w:pStyle w:val="ConsPlusNormal"/>
        <w:spacing w:before="220"/>
        <w:ind w:firstLine="540"/>
        <w:jc w:val="both"/>
      </w:pPr>
      <w:r>
        <w:t>- руководитель Аппарата Исполнительного комитета г. Казани - для проектов постановлений в случае расположения земельного участка в зоне с ограничениями использования объектов культурного наследия, касающимися территории исторического поселения регионального значения г. Казани;</w:t>
      </w:r>
    </w:p>
    <w:p w:rsidR="004E3CCD" w:rsidRDefault="004E3CCD">
      <w:pPr>
        <w:pStyle w:val="ConsPlusNormal"/>
        <w:spacing w:before="220"/>
        <w:ind w:firstLine="540"/>
        <w:jc w:val="both"/>
      </w:pPr>
      <w:r>
        <w:t>- протокольный отдел управления делопроизводства Аппарата Исполнительного комитета г. Казани;</w:t>
      </w:r>
    </w:p>
    <w:p w:rsidR="004E3CCD" w:rsidRDefault="004E3CCD">
      <w:pPr>
        <w:pStyle w:val="ConsPlusNormal"/>
        <w:spacing w:before="220"/>
        <w:ind w:firstLine="540"/>
        <w:jc w:val="both"/>
      </w:pPr>
      <w:r>
        <w:t>- Руководитель Исполнительного комитета г. Казани.</w:t>
      </w:r>
    </w:p>
    <w:p w:rsidR="004E3CCD" w:rsidRDefault="004E3CCD">
      <w:pPr>
        <w:pStyle w:val="ConsPlusNormal"/>
        <w:spacing w:before="220"/>
        <w:ind w:firstLine="540"/>
        <w:jc w:val="both"/>
      </w:pPr>
      <w:r>
        <w:t>Процедура, устанавливаемая настоящим пунктом, осуществляется в течение одного рабочего дня.</w:t>
      </w:r>
    </w:p>
    <w:p w:rsidR="004E3CCD" w:rsidRDefault="004E3CCD">
      <w:pPr>
        <w:pStyle w:val="ConsPlusNormal"/>
        <w:spacing w:before="220"/>
        <w:ind w:firstLine="540"/>
        <w:jc w:val="both"/>
      </w:pPr>
      <w:r>
        <w:t>Результат процедуры: проект постановления, направленный на заключительный этап электронного согласования.</w:t>
      </w:r>
    </w:p>
    <w:p w:rsidR="004E3CCD" w:rsidRDefault="004E3CCD">
      <w:pPr>
        <w:pStyle w:val="ConsPlusNormal"/>
        <w:spacing w:before="220"/>
        <w:ind w:firstLine="540"/>
        <w:jc w:val="both"/>
      </w:pPr>
      <w:r>
        <w:t>В заключительной версии возможно применение как последовательного, так и параллельного типа согласования.</w:t>
      </w:r>
    </w:p>
    <w:p w:rsidR="004E3CCD" w:rsidRDefault="004E3CCD">
      <w:pPr>
        <w:pStyle w:val="ConsPlusNormal"/>
        <w:spacing w:before="220"/>
        <w:ind w:firstLine="540"/>
        <w:jc w:val="both"/>
      </w:pPr>
      <w:r>
        <w:t>3.5.8. После согласования проекта постановления в заключительной версии специалист Отдела распечатывает текст на соответствующем пронумерованном гербовом бланке Исполнительного комитета г. Казани, визирует его у курирующего заместителя главы Администрации. Специалист Отдела направляет в протокольный отдел управления делопроизводства Аппарата Исполнительного комитета г. Казани распечатанный на бланке проект постановления, лист согласования заключительной версии, бумажный лист рассылки и следующие материалы дела (при необходимости): градостроительное намерение, акт муниципального земельного контроля.</w:t>
      </w:r>
    </w:p>
    <w:p w:rsidR="004E3CCD" w:rsidRDefault="004E3CCD">
      <w:pPr>
        <w:pStyle w:val="ConsPlusNormal"/>
        <w:spacing w:before="220"/>
        <w:ind w:firstLine="540"/>
        <w:jc w:val="both"/>
      </w:pPr>
      <w:r>
        <w:t>Процедура, устанавливаемая настоящим пунктом, осуществляется в течение одного рабочего дня.</w:t>
      </w:r>
    </w:p>
    <w:p w:rsidR="004E3CCD" w:rsidRDefault="004E3CCD">
      <w:pPr>
        <w:pStyle w:val="ConsPlusNormal"/>
        <w:spacing w:before="220"/>
        <w:ind w:firstLine="540"/>
        <w:jc w:val="both"/>
      </w:pPr>
      <w:r>
        <w:t>Результат процедуры: направленные в протокольный отдел управления делопроизводства Аппарата Исполнительного комитета г. Казани распечатанный на бланке проект постановления, лист согласования заключительной версии, лист рассылки и материалы дела (при необходимости).</w:t>
      </w:r>
    </w:p>
    <w:p w:rsidR="004E3CCD" w:rsidRDefault="004E3CCD">
      <w:pPr>
        <w:pStyle w:val="ConsPlusNormal"/>
        <w:spacing w:before="220"/>
        <w:ind w:firstLine="540"/>
        <w:jc w:val="both"/>
      </w:pPr>
      <w:r>
        <w:t xml:space="preserve">3.5.9. Специалист протокольного </w:t>
      </w:r>
      <w:proofErr w:type="gramStart"/>
      <w:r>
        <w:t>отдела управления делопроизводства Аппарата Исполнительного комитета</w:t>
      </w:r>
      <w:proofErr w:type="gramEnd"/>
      <w:r>
        <w:t xml:space="preserve"> г. Казани направляет проект постановления на подпись Руководителю Исполнительного комитета г. Казани.</w:t>
      </w:r>
    </w:p>
    <w:p w:rsidR="004E3CCD" w:rsidRDefault="004E3CCD">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поступления документа.</w:t>
      </w:r>
    </w:p>
    <w:p w:rsidR="004E3CCD" w:rsidRDefault="004E3CCD">
      <w:pPr>
        <w:pStyle w:val="ConsPlusNormal"/>
        <w:spacing w:before="220"/>
        <w:ind w:firstLine="540"/>
        <w:jc w:val="both"/>
      </w:pPr>
      <w:r>
        <w:t>Результат процедуры: подписанное Руководителем Исполнительного комитета г. Казани постановление.</w:t>
      </w:r>
    </w:p>
    <w:p w:rsidR="004E3CCD" w:rsidRDefault="004E3CCD">
      <w:pPr>
        <w:pStyle w:val="ConsPlusNormal"/>
        <w:spacing w:before="220"/>
        <w:ind w:firstLine="540"/>
        <w:jc w:val="both"/>
      </w:pPr>
      <w:r>
        <w:t xml:space="preserve">3.5.10. Постановление Исполнительного комитета г. Казани регистрируется, вносится в </w:t>
      </w:r>
      <w:r>
        <w:lastRenderedPageBreak/>
        <w:t>реестр муниципальных правовых актов муниципального образования г. Казани, тиражируется, заверенные копии рассылаются в подразделения Исполнительного комитета г. Казани согласно листу рассылки управлением делопроизводства Аппарата Исполнительного комитета г. Казани.</w:t>
      </w:r>
    </w:p>
    <w:p w:rsidR="004E3CCD" w:rsidRDefault="004E3CCD">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поступления документа в управление делопроизводства Аппарата Исполнительного комитета г. Казани.</w:t>
      </w:r>
    </w:p>
    <w:p w:rsidR="004E3CCD" w:rsidRDefault="004E3CCD">
      <w:pPr>
        <w:pStyle w:val="ConsPlusNormal"/>
        <w:spacing w:before="220"/>
        <w:ind w:firstLine="540"/>
        <w:jc w:val="both"/>
      </w:pPr>
      <w:r>
        <w:t>Результат процедуры: регистрация, тиражирование постановления, рассылка копий постановления согласно листу рассылки.</w:t>
      </w:r>
    </w:p>
    <w:p w:rsidR="004E3CCD" w:rsidRDefault="004E3CCD">
      <w:pPr>
        <w:pStyle w:val="ConsPlusNormal"/>
        <w:spacing w:before="220"/>
        <w:ind w:firstLine="540"/>
        <w:jc w:val="both"/>
      </w:pPr>
      <w:bookmarkStart w:id="16" w:name="P350"/>
      <w:bookmarkEnd w:id="16"/>
      <w:r>
        <w:t>3.5.11. При поступлении копий постановления из Исполнительного комитета г. Казани в Отдел осуществляются:</w:t>
      </w:r>
    </w:p>
    <w:p w:rsidR="004E3CCD" w:rsidRDefault="004E3CCD">
      <w:pPr>
        <w:pStyle w:val="ConsPlusNormal"/>
        <w:spacing w:before="220"/>
        <w:ind w:firstLine="540"/>
        <w:jc w:val="both"/>
      </w:pPr>
      <w:r>
        <w:t>- регистрация копий постановления в Администрации;</w:t>
      </w:r>
    </w:p>
    <w:p w:rsidR="004E3CCD" w:rsidRDefault="004E3CCD">
      <w:pPr>
        <w:pStyle w:val="ConsPlusNormal"/>
        <w:spacing w:before="220"/>
        <w:ind w:firstLine="540"/>
        <w:jc w:val="both"/>
      </w:pPr>
      <w:r>
        <w:t>- уведомление заявителя письменно или по телефону (в зависимости от способа, указанного в заявлении) о необходимости получения копий постановления;</w:t>
      </w:r>
    </w:p>
    <w:p w:rsidR="004E3CCD" w:rsidRDefault="004E3CCD">
      <w:pPr>
        <w:pStyle w:val="ConsPlusNormal"/>
        <w:spacing w:before="220"/>
        <w:ind w:firstLine="540"/>
        <w:jc w:val="both"/>
      </w:pPr>
      <w:r>
        <w:t>- направление результата предоставления муниципальной услуги в МФЦ (удаленное рабочее место МФЦ) в случае, если заявление о предоставлении муниципальной услуги поступило через МФЦ (удаленное рабочее место МФЦ).</w:t>
      </w:r>
    </w:p>
    <w:p w:rsidR="004E3CCD" w:rsidRDefault="004E3CCD">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поступления копий постановления в Отдел.</w:t>
      </w:r>
    </w:p>
    <w:p w:rsidR="004E3CCD" w:rsidRDefault="004E3CCD">
      <w:pPr>
        <w:pStyle w:val="ConsPlusNormal"/>
        <w:spacing w:before="220"/>
        <w:ind w:firstLine="540"/>
        <w:jc w:val="both"/>
      </w:pPr>
      <w:r>
        <w:t>Результат процедуры: регистрация копий постановления, информирование заявителя о месте и времени получения копий постановления, направление результата предоставления муниципальной услуги в МФЦ (удаленное рабочее место МФЦ).</w:t>
      </w:r>
    </w:p>
    <w:p w:rsidR="004E3CCD" w:rsidRDefault="004E3CCD">
      <w:pPr>
        <w:pStyle w:val="ConsPlusNormal"/>
        <w:spacing w:before="220"/>
        <w:ind w:firstLine="540"/>
        <w:jc w:val="both"/>
      </w:pPr>
      <w:r>
        <w:t>3.5.12. Копии постановления выдаются на руки заявителю (заявителям) в Отделе.</w:t>
      </w:r>
    </w:p>
    <w:p w:rsidR="004E3CCD" w:rsidRDefault="004E3CCD">
      <w:pPr>
        <w:pStyle w:val="ConsPlusNormal"/>
        <w:spacing w:before="220"/>
        <w:ind w:firstLine="540"/>
        <w:jc w:val="both"/>
      </w:pPr>
      <w:r>
        <w:t>Процедура, устанавливаемая настоящим пунктом, осуществляется в течение 15 минут с момента обращения заявителя для получения копий постановления.</w:t>
      </w:r>
    </w:p>
    <w:p w:rsidR="004E3CCD" w:rsidRDefault="004E3CCD">
      <w:pPr>
        <w:pStyle w:val="ConsPlusNormal"/>
        <w:spacing w:before="220"/>
        <w:ind w:firstLine="540"/>
        <w:jc w:val="both"/>
      </w:pPr>
      <w:r>
        <w:t>Результат процедуры: выдача заявителю копий постановления.</w:t>
      </w:r>
    </w:p>
    <w:p w:rsidR="004E3CCD" w:rsidRDefault="004E3CCD">
      <w:pPr>
        <w:pStyle w:val="ConsPlusNormal"/>
        <w:jc w:val="both"/>
      </w:pPr>
      <w:r>
        <w:t xml:space="preserve">(п. 3.5 в ред. </w:t>
      </w:r>
      <w:hyperlink r:id="rId69"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3.6. Предоставление муниципальной услуги через МФЦ, удаленное рабочее место МФЦ.</w:t>
      </w:r>
    </w:p>
    <w:p w:rsidR="004E3CCD" w:rsidRDefault="004E3CCD">
      <w:pPr>
        <w:pStyle w:val="ConsPlusNormal"/>
        <w:spacing w:before="220"/>
        <w:ind w:firstLine="540"/>
        <w:jc w:val="both"/>
      </w:pPr>
      <w:r>
        <w:t>3.6.1. Заявитель вправе обратиться для получения муниципальной услуги в МФЦ, удаленное рабочее место МФЦ.</w:t>
      </w:r>
    </w:p>
    <w:p w:rsidR="004E3CCD" w:rsidRDefault="004E3CCD">
      <w:pPr>
        <w:pStyle w:val="ConsPlusNormal"/>
        <w:spacing w:before="220"/>
        <w:ind w:firstLine="540"/>
        <w:jc w:val="both"/>
      </w:pPr>
      <w:r>
        <w:t>3.6.2.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4E3CCD" w:rsidRDefault="004E3CCD">
      <w:pPr>
        <w:pStyle w:val="ConsPlusNormal"/>
        <w:spacing w:before="220"/>
        <w:ind w:firstLine="540"/>
        <w:jc w:val="both"/>
      </w:pPr>
      <w:r>
        <w:t xml:space="preserve">3.6.3. При поступлении документов из МФЦ, удаленного рабочего места МФЦ на получение муниципальной услуги процедуры осуществляются в соответствии с </w:t>
      </w:r>
      <w:hyperlink w:anchor="P278" w:history="1">
        <w:r>
          <w:rPr>
            <w:color w:val="0000FF"/>
          </w:rPr>
          <w:t>пунктами 3.3.2</w:t>
        </w:r>
      </w:hyperlink>
      <w:r>
        <w:t xml:space="preserve"> - </w:t>
      </w:r>
      <w:hyperlink w:anchor="P350" w:history="1">
        <w:r>
          <w:rPr>
            <w:color w:val="0000FF"/>
          </w:rPr>
          <w:t>3.5.11</w:t>
        </w:r>
      </w:hyperlink>
      <w:r>
        <w:t xml:space="preserve"> настоящего регламента. Результат муниципальной услуги направляется в МФЦ, удаленное рабочее место МФЦ.</w:t>
      </w:r>
    </w:p>
    <w:p w:rsidR="004E3CCD" w:rsidRDefault="004E3CCD">
      <w:pPr>
        <w:pStyle w:val="ConsPlusNormal"/>
        <w:jc w:val="both"/>
      </w:pPr>
      <w:r>
        <w:t xml:space="preserve">(п. 3.6 в ред. </w:t>
      </w:r>
      <w:hyperlink r:id="rId70"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3.7. Исправление технических ошибок.</w:t>
      </w:r>
    </w:p>
    <w:p w:rsidR="004E3CCD" w:rsidRDefault="004E3CCD">
      <w:pPr>
        <w:pStyle w:val="ConsPlusNormal"/>
        <w:spacing w:before="220"/>
        <w:ind w:firstLine="540"/>
        <w:jc w:val="both"/>
      </w:pPr>
      <w:r>
        <w:t xml:space="preserve">3.7.1. В случае обнаружения технической ошибки в документе, являющемся результатом </w:t>
      </w:r>
      <w:r>
        <w:lastRenderedPageBreak/>
        <w:t>муниципальной услуги, заявитель представляет в Администрацию:</w:t>
      </w:r>
    </w:p>
    <w:p w:rsidR="004E3CCD" w:rsidRDefault="004E3CCD">
      <w:pPr>
        <w:pStyle w:val="ConsPlusNormal"/>
        <w:spacing w:before="220"/>
        <w:ind w:firstLine="540"/>
        <w:jc w:val="both"/>
      </w:pPr>
      <w:hyperlink w:anchor="P1018" w:history="1">
        <w:r>
          <w:rPr>
            <w:color w:val="0000FF"/>
          </w:rPr>
          <w:t>заявление</w:t>
        </w:r>
      </w:hyperlink>
      <w:r>
        <w:t xml:space="preserve"> об исправлении технической ошибки (приложение N 6 к настоящему Регламенту);</w:t>
      </w:r>
    </w:p>
    <w:p w:rsidR="004E3CCD" w:rsidRDefault="004E3CCD">
      <w:pPr>
        <w:pStyle w:val="ConsPlusNormal"/>
        <w:spacing w:before="220"/>
        <w:ind w:firstLine="540"/>
        <w:jc w:val="both"/>
      </w:pPr>
      <w:r>
        <w:t>документ, выданный заявителю как результат муниципальной услуги, в котором содержится техническая ошибка;</w:t>
      </w:r>
    </w:p>
    <w:p w:rsidR="004E3CCD" w:rsidRDefault="004E3CCD">
      <w:pPr>
        <w:pStyle w:val="ConsPlusNormal"/>
        <w:spacing w:before="220"/>
        <w:ind w:firstLine="540"/>
        <w:jc w:val="both"/>
      </w:pPr>
      <w:r>
        <w:t>документы, имеющие юридическую силу, свидетельствующие о наличии технической ошибки.</w:t>
      </w:r>
    </w:p>
    <w:p w:rsidR="004E3CCD" w:rsidRDefault="004E3CCD">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(функций) или МФЦ.</w:t>
      </w:r>
    </w:p>
    <w:p w:rsidR="004E3CCD" w:rsidRDefault="004E3CCD">
      <w:pPr>
        <w:pStyle w:val="ConsPlusNormal"/>
        <w:spacing w:before="220"/>
        <w:ind w:firstLine="540"/>
        <w:jc w:val="both"/>
      </w:pPr>
      <w: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Администрацию.</w:t>
      </w:r>
    </w:p>
    <w:p w:rsidR="004E3CCD" w:rsidRDefault="004E3CCD">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4E3CCD" w:rsidRDefault="004E3CCD">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Администрации.</w:t>
      </w:r>
    </w:p>
    <w:p w:rsidR="004E3CCD" w:rsidRDefault="004E3CCD">
      <w:pPr>
        <w:pStyle w:val="ConsPlusNormal"/>
        <w:spacing w:before="220"/>
        <w:ind w:firstLine="540"/>
        <w:jc w:val="both"/>
      </w:pPr>
      <w:r>
        <w:t xml:space="preserve">3.7.3. </w:t>
      </w:r>
      <w:proofErr w:type="gramStart"/>
      <w:r>
        <w:t xml:space="preserve">Специалист Администрации рассматривает документы и в целях внесения исправлений в документ, являющийся результатом муниципальной услуги, осуществляет процедуры, предусмотренные </w:t>
      </w:r>
      <w:hyperlink w:anchor="P308" w:history="1">
        <w:r>
          <w:rPr>
            <w:color w:val="0000FF"/>
          </w:rPr>
          <w:t>пунктом 3.5</w:t>
        </w:r>
      </w:hyperlink>
      <w:r>
        <w:t xml:space="preserve"> настоящего Регламента,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t xml:space="preserve"> </w:t>
      </w:r>
      <w:proofErr w:type="gramStart"/>
      <w:r>
        <w:t>представлении</w:t>
      </w:r>
      <w:proofErr w:type="gramEnd"/>
      <w:r>
        <w:t xml:space="preserve"> в Администрацию оригинала документа, в котором содержится техническая ошибка.</w:t>
      </w:r>
    </w:p>
    <w:p w:rsidR="004E3CCD" w:rsidRDefault="004E3CCD">
      <w:pPr>
        <w:pStyle w:val="ConsPlusNormal"/>
        <w:spacing w:before="220"/>
        <w:ind w:firstLine="540"/>
        <w:jc w:val="both"/>
      </w:pPr>
      <w: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4E3CCD" w:rsidRDefault="004E3CCD">
      <w:pPr>
        <w:pStyle w:val="ConsPlusNormal"/>
        <w:spacing w:before="220"/>
        <w:ind w:firstLine="540"/>
        <w:jc w:val="both"/>
      </w:pPr>
      <w:r>
        <w:t>Результат процедуры: выданный (направленный) заявителю документ.</w:t>
      </w:r>
    </w:p>
    <w:p w:rsidR="004E3CCD" w:rsidRDefault="004E3CCD">
      <w:pPr>
        <w:pStyle w:val="ConsPlusNormal"/>
        <w:jc w:val="both"/>
      </w:pPr>
    </w:p>
    <w:p w:rsidR="004E3CCD" w:rsidRDefault="004E3CCD">
      <w:pPr>
        <w:pStyle w:val="ConsPlusTitle"/>
        <w:jc w:val="center"/>
        <w:outlineLvl w:val="1"/>
      </w:pPr>
      <w:r>
        <w:t>IV. Порядок и формы контроля</w:t>
      </w:r>
    </w:p>
    <w:p w:rsidR="004E3CCD" w:rsidRDefault="004E3CCD">
      <w:pPr>
        <w:pStyle w:val="ConsPlusTitle"/>
        <w:jc w:val="center"/>
      </w:pPr>
      <w:r>
        <w:t>за предоставлением муниципальной услуги</w:t>
      </w:r>
    </w:p>
    <w:p w:rsidR="004E3CCD" w:rsidRDefault="004E3CCD">
      <w:pPr>
        <w:pStyle w:val="ConsPlusNormal"/>
        <w:jc w:val="both"/>
      </w:pPr>
    </w:p>
    <w:p w:rsidR="004E3CCD" w:rsidRDefault="004E3CCD">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принятие решений и подготовку ответов на обращения заявителей, подготовку решений на действия (бездействие) должностных лиц Администрации.</w:t>
      </w:r>
    </w:p>
    <w:p w:rsidR="004E3CCD" w:rsidRDefault="004E3CCD">
      <w:pPr>
        <w:pStyle w:val="ConsPlusNormal"/>
        <w:spacing w:before="220"/>
        <w:ind w:firstLine="540"/>
        <w:jc w:val="both"/>
      </w:pPr>
      <w:r>
        <w:t>Формами контроля соблюдения исполнения административных процедур являются:</w:t>
      </w:r>
    </w:p>
    <w:p w:rsidR="004E3CCD" w:rsidRDefault="004E3CCD">
      <w:pPr>
        <w:pStyle w:val="ConsPlusNormal"/>
        <w:spacing w:before="220"/>
        <w:ind w:firstLine="540"/>
        <w:jc w:val="both"/>
      </w:pPr>
      <w: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E3CCD" w:rsidRDefault="004E3CCD">
      <w:pPr>
        <w:pStyle w:val="ConsPlusNormal"/>
        <w:spacing w:before="220"/>
        <w:ind w:firstLine="540"/>
        <w:jc w:val="both"/>
      </w:pPr>
      <w:r>
        <w:t>2) проводимые в установленном порядке проверки ведения делопроизводства;</w:t>
      </w:r>
    </w:p>
    <w:p w:rsidR="004E3CCD" w:rsidRDefault="004E3CCD">
      <w:pPr>
        <w:pStyle w:val="ConsPlusNormal"/>
        <w:spacing w:before="220"/>
        <w:ind w:firstLine="540"/>
        <w:jc w:val="both"/>
      </w:pPr>
      <w:r>
        <w:lastRenderedPageBreak/>
        <w:t xml:space="preserve">3) проведение в установленном порядке контрольных </w:t>
      </w:r>
      <w:proofErr w:type="gramStart"/>
      <w:r>
        <w:t>проверок соблюдения процедур предоставления муниципальной услуги</w:t>
      </w:r>
      <w:proofErr w:type="gramEnd"/>
      <w:r>
        <w:t>.</w:t>
      </w:r>
    </w:p>
    <w:p w:rsidR="004E3CCD" w:rsidRDefault="004E3CCD">
      <w:pPr>
        <w:pStyle w:val="ConsPlusNormal"/>
        <w:spacing w:before="220"/>
        <w:ind w:firstLine="540"/>
        <w:jc w:val="both"/>
      </w:pPr>
      <w:r>
        <w:t>Проверки могут быть плановыми (осуществляться на основании полугодовых или годовых планов работы Администрации) и внеплановыми. При проведении плановых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E3CCD" w:rsidRDefault="004E3CCD">
      <w:pPr>
        <w:pStyle w:val="ConsPlusNormal"/>
        <w:spacing w:before="220"/>
        <w:ind w:firstLine="540"/>
        <w:jc w:val="both"/>
      </w:pPr>
      <w:r>
        <w:t>4.2.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курирующим данное направление, и начальником Отдела.</w:t>
      </w:r>
    </w:p>
    <w:p w:rsidR="004E3CCD" w:rsidRDefault="004E3CCD">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должностными инструкциями.</w:t>
      </w:r>
    </w:p>
    <w:p w:rsidR="004E3CCD" w:rsidRDefault="004E3CCD">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3CCD" w:rsidRDefault="004E3CCD">
      <w:pPr>
        <w:pStyle w:val="ConsPlusNormal"/>
        <w:spacing w:before="220"/>
        <w:ind w:firstLine="540"/>
        <w:jc w:val="both"/>
      </w:pPr>
      <w:r>
        <w:t xml:space="preserve">4.4. Глава Администрации, курирующий заместитель главы Администрации, начальник Отдела, сотрудники Отдела, ответственные исполнители несут персональную ответственность за несвоевременное и (или) ненадлежащее выполнение административных процедур, указанных в </w:t>
      </w:r>
      <w:hyperlink w:anchor="P253" w:history="1">
        <w:r>
          <w:rPr>
            <w:color w:val="0000FF"/>
          </w:rPr>
          <w:t>разделе III</w:t>
        </w:r>
      </w:hyperlink>
      <w:r>
        <w:t xml:space="preserve"> настоящего Регламента.</w:t>
      </w:r>
    </w:p>
    <w:p w:rsidR="004E3CCD" w:rsidRDefault="004E3CCD">
      <w:pPr>
        <w:pStyle w:val="ConsPlusNormal"/>
        <w:spacing w:before="220"/>
        <w:ind w:firstLine="540"/>
        <w:jc w:val="both"/>
      </w:pPr>
      <w:r>
        <w:t xml:space="preserve">4.5.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Исполнительного комитета г. Казани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E3CCD" w:rsidRDefault="004E3CCD">
      <w:pPr>
        <w:pStyle w:val="ConsPlusNormal"/>
        <w:jc w:val="both"/>
      </w:pPr>
    </w:p>
    <w:p w:rsidR="004E3CCD" w:rsidRDefault="004E3CCD">
      <w:pPr>
        <w:pStyle w:val="ConsPlusTitle"/>
        <w:jc w:val="center"/>
        <w:outlineLvl w:val="1"/>
      </w:pPr>
      <w:r>
        <w:t>V. Досудебный (внесудебный) порядок обжалования решений и</w:t>
      </w:r>
    </w:p>
    <w:p w:rsidR="004E3CCD" w:rsidRDefault="004E3CCD">
      <w:pPr>
        <w:pStyle w:val="ConsPlusTitle"/>
        <w:jc w:val="center"/>
      </w:pPr>
      <w:r>
        <w:t>действий (бездействия) органов, предоставляющих</w:t>
      </w:r>
    </w:p>
    <w:p w:rsidR="004E3CCD" w:rsidRDefault="004E3CCD">
      <w:pPr>
        <w:pStyle w:val="ConsPlusTitle"/>
        <w:jc w:val="center"/>
      </w:pPr>
      <w:r>
        <w:t>муниципальную услугу, а также их должностных лиц,</w:t>
      </w:r>
    </w:p>
    <w:p w:rsidR="004E3CCD" w:rsidRDefault="004E3CCD">
      <w:pPr>
        <w:pStyle w:val="ConsPlusTitle"/>
        <w:jc w:val="center"/>
      </w:pPr>
      <w:r>
        <w:t>муниципальных служащих</w:t>
      </w:r>
    </w:p>
    <w:p w:rsidR="004E3CCD" w:rsidRDefault="004E3CCD">
      <w:pPr>
        <w:pStyle w:val="ConsPlusNormal"/>
        <w:jc w:val="both"/>
      </w:pPr>
    </w:p>
    <w:p w:rsidR="004E3CCD" w:rsidRDefault="004E3CCD">
      <w:pPr>
        <w:pStyle w:val="ConsPlusNormal"/>
        <w:ind w:firstLine="540"/>
        <w:jc w:val="both"/>
      </w:pPr>
      <w:bookmarkStart w:id="17" w:name="P398"/>
      <w:bookmarkEnd w:id="17"/>
      <w:r>
        <w:t>5.1. Получатели муниципальной услуги имеют право на обжалование в досудебном порядке действий (бездействия) сотрудников Исполнительного комитета г. Казани, участвующих в предоставлении муниципальной услуги, в Исполнительном комитете г. Казани, а также МФЦ, работников МФЦ и удаленных рабочих мест МФЦ, не являющихся государственными или муниципальными служащими, в МФЦ и удаленных рабочих местах МФЦ.</w:t>
      </w:r>
    </w:p>
    <w:p w:rsidR="004E3CCD" w:rsidRDefault="004E3CCD">
      <w:pPr>
        <w:pStyle w:val="ConsPlusNormal"/>
        <w:jc w:val="both"/>
      </w:pPr>
      <w:r>
        <w:t xml:space="preserve">(в ред. </w:t>
      </w:r>
      <w:hyperlink r:id="rId71"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4E3CCD" w:rsidRDefault="004E3CCD">
      <w:pPr>
        <w:pStyle w:val="ConsPlusNormal"/>
        <w:spacing w:before="220"/>
        <w:ind w:firstLine="540"/>
        <w:jc w:val="both"/>
      </w:pPr>
      <w:r>
        <w:t>1) нарушение срока регистрации запроса заявителя о предоставлении муниципальной услуги;</w:t>
      </w:r>
    </w:p>
    <w:p w:rsidR="004E3CCD" w:rsidRDefault="004E3CCD">
      <w:pPr>
        <w:pStyle w:val="ConsPlusNormal"/>
        <w:spacing w:before="220"/>
        <w:ind w:firstLine="540"/>
        <w:jc w:val="both"/>
      </w:pPr>
      <w:r>
        <w:t>2) нарушение срока предоставления муниципальной услуги;</w:t>
      </w:r>
    </w:p>
    <w:p w:rsidR="004E3CCD" w:rsidRDefault="004E3CC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w:t>
      </w:r>
    </w:p>
    <w:p w:rsidR="004E3CCD" w:rsidRDefault="004E3CCD">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 у заявителя;</w:t>
      </w:r>
    </w:p>
    <w:p w:rsidR="004E3CCD" w:rsidRDefault="004E3CC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roofErr w:type="gramEnd"/>
    </w:p>
    <w:p w:rsidR="004E3CCD" w:rsidRDefault="004E3CCD">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4E3CCD" w:rsidRDefault="004E3CCD">
      <w:pPr>
        <w:pStyle w:val="ConsPlusNormal"/>
        <w:spacing w:before="220"/>
        <w:ind w:firstLine="540"/>
        <w:jc w:val="both"/>
      </w:pPr>
      <w:proofErr w:type="gramStart"/>
      <w:r>
        <w:t>7) отказ Исполнительного комитета г. Казани, должностного лица Исполнительного комитета г. Казани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3CCD" w:rsidRDefault="004E3CC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E3CCD" w:rsidRDefault="004E3CCD">
      <w:pPr>
        <w:pStyle w:val="ConsPlusNormal"/>
        <w:jc w:val="both"/>
      </w:pPr>
      <w:r>
        <w:t>(</w:t>
      </w:r>
      <w:proofErr w:type="spellStart"/>
      <w:r>
        <w:t>пп</w:t>
      </w:r>
      <w:proofErr w:type="spellEnd"/>
      <w:r>
        <w:t xml:space="preserve">. 8 </w:t>
      </w:r>
      <w:proofErr w:type="gramStart"/>
      <w:r>
        <w:t>введен</w:t>
      </w:r>
      <w:proofErr w:type="gramEnd"/>
      <w:r>
        <w:t xml:space="preserve"> </w:t>
      </w:r>
      <w:hyperlink r:id="rId72" w:history="1">
        <w:r>
          <w:rPr>
            <w:color w:val="0000FF"/>
          </w:rPr>
          <w:t>Постановлением</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г. Казани.</w:t>
      </w:r>
      <w:proofErr w:type="gramEnd"/>
    </w:p>
    <w:p w:rsidR="004E3CCD" w:rsidRDefault="004E3CCD">
      <w:pPr>
        <w:pStyle w:val="ConsPlusNormal"/>
        <w:jc w:val="both"/>
      </w:pPr>
      <w:r>
        <w:t>(</w:t>
      </w:r>
      <w:proofErr w:type="spellStart"/>
      <w:r>
        <w:t>пп</w:t>
      </w:r>
      <w:proofErr w:type="spellEnd"/>
      <w:r>
        <w:t xml:space="preserve">. 9 </w:t>
      </w:r>
      <w:proofErr w:type="gramStart"/>
      <w:r>
        <w:t>введен</w:t>
      </w:r>
      <w:proofErr w:type="gramEnd"/>
      <w:r>
        <w:t xml:space="preserve"> </w:t>
      </w:r>
      <w:hyperlink r:id="rId73" w:history="1">
        <w:r>
          <w:rPr>
            <w:color w:val="0000FF"/>
          </w:rPr>
          <w:t>Постановлением</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4E3CCD" w:rsidRDefault="004E3CCD">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Жалоба может быть направлена по почте, через МФЦ, посредством сети Интернет, официального портала органов местного самоуправления города Казани (www.kzn.ru), единого портала государственных и муниципальных услуг Республики Татарстан (www.uslugi.tatar.ru), единого портала государственных и муниципальных услуг (функций) (www.gosuslugi.ru), а также принята при личном приеме заявителя.</w:t>
      </w:r>
    </w:p>
    <w:p w:rsidR="004E3CCD" w:rsidRDefault="004E3CCD">
      <w:pPr>
        <w:pStyle w:val="ConsPlusNormal"/>
        <w:spacing w:before="220"/>
        <w:ind w:firstLine="540"/>
        <w:jc w:val="both"/>
      </w:pPr>
      <w:r>
        <w:t>5.3. Срок рассмотрения жалобы - в течение 15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3CCD" w:rsidRDefault="004E3CCD">
      <w:pPr>
        <w:pStyle w:val="ConsPlusNormal"/>
        <w:spacing w:before="220"/>
        <w:ind w:firstLine="540"/>
        <w:jc w:val="both"/>
      </w:pPr>
      <w:r>
        <w:t>5.4. Жалоба должна содержать следующую информацию:</w:t>
      </w:r>
    </w:p>
    <w:p w:rsidR="004E3CCD" w:rsidRDefault="004E3CCD">
      <w:pPr>
        <w:pStyle w:val="ConsPlusNormal"/>
        <w:spacing w:before="220"/>
        <w:ind w:firstLine="540"/>
        <w:jc w:val="both"/>
      </w:pPr>
      <w: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4E3CCD" w:rsidRDefault="004E3CCD">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t>р(</w:t>
      </w:r>
      <w:proofErr w:type="gramEnd"/>
      <w:r>
        <w:t>-а) контактного(-ых) телефона(-</w:t>
      </w:r>
      <w:proofErr w:type="spellStart"/>
      <w:r>
        <w:t>ов</w:t>
      </w:r>
      <w:proofErr w:type="spellEnd"/>
      <w:r>
        <w:t>), адрес(-а) электронной почты (при наличии) и почтовый адрес, по которым должен быть направлен ответ заявителю;</w:t>
      </w:r>
    </w:p>
    <w:p w:rsidR="004E3CCD" w:rsidRDefault="004E3CC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E3CCD" w:rsidRDefault="004E3CC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4E3CCD" w:rsidRDefault="004E3CCD">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E3CCD" w:rsidRDefault="004E3CCD">
      <w:pPr>
        <w:pStyle w:val="ConsPlusNormal"/>
        <w:spacing w:before="220"/>
        <w:ind w:firstLine="540"/>
        <w:jc w:val="both"/>
      </w:pPr>
      <w:r>
        <w:t>5.6. Жалоба подписывается подавшим ее получателем муниципальной услуги.</w:t>
      </w:r>
    </w:p>
    <w:p w:rsidR="004E3CCD" w:rsidRDefault="004E3CCD">
      <w:pPr>
        <w:pStyle w:val="ConsPlusNormal"/>
        <w:spacing w:before="220"/>
        <w:ind w:firstLine="540"/>
        <w:jc w:val="both"/>
      </w:pPr>
      <w:r>
        <w:t>5.7. По результатам рассмотрения жалобы принимается одно из следующих решений:</w:t>
      </w:r>
    </w:p>
    <w:p w:rsidR="004E3CCD" w:rsidRDefault="004E3CCD">
      <w:pPr>
        <w:pStyle w:val="ConsPlusNormal"/>
        <w:jc w:val="both"/>
      </w:pPr>
      <w:r>
        <w:t xml:space="preserve">(в ред. </w:t>
      </w:r>
      <w:hyperlink r:id="rId75"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proofErr w:type="gramStart"/>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г. Казани;</w:t>
      </w:r>
      <w:proofErr w:type="gramEnd"/>
    </w:p>
    <w:p w:rsidR="004E3CCD" w:rsidRDefault="004E3CCD">
      <w:pPr>
        <w:pStyle w:val="ConsPlusNormal"/>
        <w:jc w:val="both"/>
      </w:pPr>
      <w:r>
        <w:t>(</w:t>
      </w:r>
      <w:proofErr w:type="spellStart"/>
      <w:r>
        <w:t>пп</w:t>
      </w:r>
      <w:proofErr w:type="spellEnd"/>
      <w:r>
        <w:t xml:space="preserve">. 1 в ред. </w:t>
      </w:r>
      <w:hyperlink r:id="rId76"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2) отказ в удовлетворении жалобы.</w:t>
      </w:r>
    </w:p>
    <w:p w:rsidR="004E3CCD" w:rsidRDefault="004E3CCD">
      <w:pPr>
        <w:pStyle w:val="ConsPlusNormal"/>
        <w:jc w:val="both"/>
      </w:pPr>
      <w:r>
        <w:t>(</w:t>
      </w:r>
      <w:proofErr w:type="spellStart"/>
      <w:r>
        <w:t>пп</w:t>
      </w:r>
      <w:proofErr w:type="spellEnd"/>
      <w:r>
        <w:t xml:space="preserve">. 2 в ред. </w:t>
      </w:r>
      <w:hyperlink r:id="rId77"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CCD" w:rsidRDefault="004E3CCD">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CCD" w:rsidRDefault="004E3CCD">
      <w:pPr>
        <w:pStyle w:val="ConsPlusNormal"/>
        <w:jc w:val="both"/>
      </w:pPr>
      <w:r>
        <w:t>(</w:t>
      </w:r>
      <w:proofErr w:type="gramStart"/>
      <w:r>
        <w:t>п</w:t>
      </w:r>
      <w:proofErr w:type="gramEnd"/>
      <w:r>
        <w:t xml:space="preserve">. 5.8 в ред. </w:t>
      </w:r>
      <w:hyperlink r:id="rId78" w:history="1">
        <w:r>
          <w:rPr>
            <w:color w:val="0000FF"/>
          </w:rPr>
          <w:t>Постановления</w:t>
        </w:r>
      </w:hyperlink>
      <w:r>
        <w:t xml:space="preserve"> Исполкома муниципального образования г. Казани от 16.10.2018 N 5390)</w:t>
      </w: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1</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lastRenderedPageBreak/>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Title"/>
        <w:jc w:val="center"/>
      </w:pPr>
      <w:bookmarkStart w:id="18" w:name="P449"/>
      <w:bookmarkEnd w:id="18"/>
      <w:r>
        <w:t>МЕСТА РАСПОЛОЖЕНИЯ, ЭЛЕКТРОННЫЕ АДРЕСА</w:t>
      </w:r>
    </w:p>
    <w:p w:rsidR="004E3CCD" w:rsidRDefault="004E3CCD">
      <w:pPr>
        <w:pStyle w:val="ConsPlusTitle"/>
        <w:jc w:val="center"/>
      </w:pPr>
      <w:r>
        <w:t>И РЕЖИМЫ РАБОТЫ ОРГАНОВ, ПРЕДОСТАВЛЯЮЩИХ</w:t>
      </w:r>
    </w:p>
    <w:p w:rsidR="004E3CCD" w:rsidRDefault="004E3CCD">
      <w:pPr>
        <w:pStyle w:val="ConsPlusTitle"/>
        <w:jc w:val="center"/>
      </w:pPr>
      <w:r>
        <w:t>МУНИЦИПАЛЬНУЮ УСЛУГУ</w:t>
      </w:r>
    </w:p>
    <w:p w:rsidR="004E3CCD" w:rsidRDefault="004E3CCD">
      <w:pPr>
        <w:pStyle w:val="ConsPlusNormal"/>
        <w:jc w:val="both"/>
      </w:pPr>
    </w:p>
    <w:p w:rsidR="004E3CCD" w:rsidRDefault="004E3CCD">
      <w:pPr>
        <w:sectPr w:rsidR="004E3C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70"/>
        <w:gridCol w:w="1186"/>
        <w:gridCol w:w="1701"/>
        <w:gridCol w:w="2154"/>
        <w:gridCol w:w="2324"/>
        <w:gridCol w:w="2098"/>
        <w:gridCol w:w="1757"/>
      </w:tblGrid>
      <w:tr w:rsidR="004E3CCD">
        <w:tc>
          <w:tcPr>
            <w:tcW w:w="624" w:type="dxa"/>
          </w:tcPr>
          <w:p w:rsidR="004E3CCD" w:rsidRDefault="004E3CCD">
            <w:pPr>
              <w:pStyle w:val="ConsPlusNormal"/>
              <w:jc w:val="center"/>
            </w:pPr>
            <w:r>
              <w:lastRenderedPageBreak/>
              <w:t xml:space="preserve">N </w:t>
            </w:r>
            <w:proofErr w:type="gramStart"/>
            <w:r>
              <w:t>п</w:t>
            </w:r>
            <w:proofErr w:type="gramEnd"/>
            <w:r>
              <w:t>/п</w:t>
            </w:r>
          </w:p>
        </w:tc>
        <w:tc>
          <w:tcPr>
            <w:tcW w:w="1670" w:type="dxa"/>
          </w:tcPr>
          <w:p w:rsidR="004E3CCD" w:rsidRDefault="004E3CCD">
            <w:pPr>
              <w:pStyle w:val="ConsPlusNormal"/>
              <w:jc w:val="center"/>
            </w:pPr>
            <w:r>
              <w:t>Администрация</w:t>
            </w:r>
          </w:p>
        </w:tc>
        <w:tc>
          <w:tcPr>
            <w:tcW w:w="1186" w:type="dxa"/>
          </w:tcPr>
          <w:p w:rsidR="004E3CCD" w:rsidRDefault="004E3CCD">
            <w:pPr>
              <w:pStyle w:val="ConsPlusNormal"/>
              <w:jc w:val="center"/>
            </w:pPr>
            <w:r>
              <w:t>Адрес</w:t>
            </w:r>
          </w:p>
        </w:tc>
        <w:tc>
          <w:tcPr>
            <w:tcW w:w="1701" w:type="dxa"/>
          </w:tcPr>
          <w:p w:rsidR="004E3CCD" w:rsidRDefault="004E3CCD">
            <w:pPr>
              <w:pStyle w:val="ConsPlusNormal"/>
              <w:jc w:val="center"/>
            </w:pPr>
            <w:r>
              <w:t>Электронный адрес</w:t>
            </w:r>
          </w:p>
        </w:tc>
        <w:tc>
          <w:tcPr>
            <w:tcW w:w="2154" w:type="dxa"/>
          </w:tcPr>
          <w:p w:rsidR="004E3CCD" w:rsidRDefault="004E3CCD">
            <w:pPr>
              <w:pStyle w:val="ConsPlusNormal"/>
              <w:jc w:val="center"/>
            </w:pPr>
            <w:r>
              <w:t>График работы</w:t>
            </w:r>
          </w:p>
        </w:tc>
        <w:tc>
          <w:tcPr>
            <w:tcW w:w="2324" w:type="dxa"/>
          </w:tcPr>
          <w:p w:rsidR="004E3CCD" w:rsidRDefault="004E3CCD">
            <w:pPr>
              <w:pStyle w:val="ConsPlusNormal"/>
              <w:jc w:val="center"/>
            </w:pPr>
            <w:r>
              <w:t>Проезд общественным транспортом</w:t>
            </w:r>
          </w:p>
        </w:tc>
        <w:tc>
          <w:tcPr>
            <w:tcW w:w="2098" w:type="dxa"/>
          </w:tcPr>
          <w:p w:rsidR="004E3CCD" w:rsidRDefault="004E3CCD">
            <w:pPr>
              <w:pStyle w:val="ConsPlusNormal"/>
              <w:jc w:val="center"/>
            </w:pPr>
            <w:r>
              <w:t>Отдел, оказывающий услугу; справочные телефоны</w:t>
            </w:r>
          </w:p>
        </w:tc>
        <w:tc>
          <w:tcPr>
            <w:tcW w:w="1757" w:type="dxa"/>
          </w:tcPr>
          <w:p w:rsidR="004E3CCD" w:rsidRDefault="004E3CCD">
            <w:pPr>
              <w:pStyle w:val="ConsPlusNormal"/>
              <w:jc w:val="center"/>
            </w:pPr>
            <w:r>
              <w:t>Дни и часы приема отдела, оказывающего услугу</w:t>
            </w:r>
          </w:p>
        </w:tc>
      </w:tr>
      <w:tr w:rsidR="004E3CCD">
        <w:tc>
          <w:tcPr>
            <w:tcW w:w="624" w:type="dxa"/>
          </w:tcPr>
          <w:p w:rsidR="004E3CCD" w:rsidRDefault="004E3CCD">
            <w:pPr>
              <w:pStyle w:val="ConsPlusNormal"/>
              <w:jc w:val="center"/>
            </w:pPr>
            <w:r>
              <w:t>1</w:t>
            </w:r>
          </w:p>
        </w:tc>
        <w:tc>
          <w:tcPr>
            <w:tcW w:w="1670" w:type="dxa"/>
          </w:tcPr>
          <w:p w:rsidR="004E3CCD" w:rsidRDefault="004E3CCD">
            <w:pPr>
              <w:pStyle w:val="ConsPlusNormal"/>
              <w:jc w:val="center"/>
            </w:pPr>
            <w:r>
              <w:t>2</w:t>
            </w:r>
          </w:p>
        </w:tc>
        <w:tc>
          <w:tcPr>
            <w:tcW w:w="1186" w:type="dxa"/>
          </w:tcPr>
          <w:p w:rsidR="004E3CCD" w:rsidRDefault="004E3CCD">
            <w:pPr>
              <w:pStyle w:val="ConsPlusNormal"/>
              <w:jc w:val="center"/>
            </w:pPr>
            <w:r>
              <w:t>3</w:t>
            </w:r>
          </w:p>
        </w:tc>
        <w:tc>
          <w:tcPr>
            <w:tcW w:w="1701" w:type="dxa"/>
          </w:tcPr>
          <w:p w:rsidR="004E3CCD" w:rsidRDefault="004E3CCD">
            <w:pPr>
              <w:pStyle w:val="ConsPlusNormal"/>
              <w:jc w:val="center"/>
            </w:pPr>
            <w:r>
              <w:t>4</w:t>
            </w:r>
          </w:p>
        </w:tc>
        <w:tc>
          <w:tcPr>
            <w:tcW w:w="2154" w:type="dxa"/>
          </w:tcPr>
          <w:p w:rsidR="004E3CCD" w:rsidRDefault="004E3CCD">
            <w:pPr>
              <w:pStyle w:val="ConsPlusNormal"/>
              <w:jc w:val="center"/>
            </w:pPr>
            <w:r>
              <w:t>5</w:t>
            </w:r>
          </w:p>
        </w:tc>
        <w:tc>
          <w:tcPr>
            <w:tcW w:w="2324" w:type="dxa"/>
          </w:tcPr>
          <w:p w:rsidR="004E3CCD" w:rsidRDefault="004E3CCD">
            <w:pPr>
              <w:pStyle w:val="ConsPlusNormal"/>
              <w:jc w:val="center"/>
            </w:pPr>
            <w:r>
              <w:t>6</w:t>
            </w:r>
          </w:p>
        </w:tc>
        <w:tc>
          <w:tcPr>
            <w:tcW w:w="2098" w:type="dxa"/>
          </w:tcPr>
          <w:p w:rsidR="004E3CCD" w:rsidRDefault="004E3CCD">
            <w:pPr>
              <w:pStyle w:val="ConsPlusNormal"/>
              <w:jc w:val="center"/>
            </w:pPr>
            <w:r>
              <w:t>7</w:t>
            </w:r>
          </w:p>
        </w:tc>
        <w:tc>
          <w:tcPr>
            <w:tcW w:w="1757" w:type="dxa"/>
          </w:tcPr>
          <w:p w:rsidR="004E3CCD" w:rsidRDefault="004E3CCD">
            <w:pPr>
              <w:pStyle w:val="ConsPlusNormal"/>
              <w:jc w:val="center"/>
            </w:pPr>
            <w:r>
              <w:t>8</w:t>
            </w:r>
          </w:p>
        </w:tc>
      </w:tr>
      <w:tr w:rsidR="004E3CCD">
        <w:tc>
          <w:tcPr>
            <w:tcW w:w="624" w:type="dxa"/>
          </w:tcPr>
          <w:p w:rsidR="004E3CCD" w:rsidRDefault="004E3CCD">
            <w:pPr>
              <w:pStyle w:val="ConsPlusNormal"/>
            </w:pPr>
            <w:r>
              <w:t>1</w:t>
            </w:r>
          </w:p>
        </w:tc>
        <w:tc>
          <w:tcPr>
            <w:tcW w:w="1670" w:type="dxa"/>
          </w:tcPr>
          <w:p w:rsidR="004E3CCD" w:rsidRDefault="004E3CCD">
            <w:pPr>
              <w:pStyle w:val="ConsPlusNormal"/>
            </w:pPr>
            <w:r>
              <w:t xml:space="preserve">Авиастроительного и </w:t>
            </w:r>
            <w:proofErr w:type="gramStart"/>
            <w:r>
              <w:t>Ново-Савиновского</w:t>
            </w:r>
            <w:proofErr w:type="gramEnd"/>
            <w:r>
              <w:t xml:space="preserve"> районов Исполнительного комитета г. Казани</w:t>
            </w:r>
          </w:p>
        </w:tc>
        <w:tc>
          <w:tcPr>
            <w:tcW w:w="1186" w:type="dxa"/>
          </w:tcPr>
          <w:p w:rsidR="004E3CCD" w:rsidRDefault="004E3CCD">
            <w:pPr>
              <w:pStyle w:val="ConsPlusNormal"/>
            </w:pPr>
            <w:r>
              <w:t>Ул. Волгоградская, д. 32</w:t>
            </w:r>
          </w:p>
        </w:tc>
        <w:tc>
          <w:tcPr>
            <w:tcW w:w="1701" w:type="dxa"/>
          </w:tcPr>
          <w:p w:rsidR="004E3CCD" w:rsidRDefault="004E3CCD">
            <w:pPr>
              <w:pStyle w:val="ConsPlusNormal"/>
            </w:pPr>
            <w:r>
              <w:t>Avia.novsav@tatar.ru</w:t>
            </w:r>
          </w:p>
        </w:tc>
        <w:tc>
          <w:tcPr>
            <w:tcW w:w="2154" w:type="dxa"/>
          </w:tcPr>
          <w:p w:rsidR="004E3CCD" w:rsidRDefault="004E3CCD">
            <w:pPr>
              <w:pStyle w:val="ConsPlusNormal"/>
            </w:pPr>
            <w:r>
              <w:t>Понедельник - пятница, с 9.00 до 18.00;</w:t>
            </w:r>
          </w:p>
          <w:p w:rsidR="004E3CCD" w:rsidRDefault="004E3CCD">
            <w:pPr>
              <w:pStyle w:val="ConsPlusNormal"/>
            </w:pPr>
            <w:r>
              <w:t>обеденный перерыв с 12.00 до 13.00</w:t>
            </w:r>
          </w:p>
        </w:tc>
        <w:tc>
          <w:tcPr>
            <w:tcW w:w="2324" w:type="dxa"/>
          </w:tcPr>
          <w:p w:rsidR="004E3CCD" w:rsidRDefault="004E3CCD">
            <w:pPr>
              <w:pStyle w:val="ConsPlusNormal"/>
            </w:pPr>
            <w:r>
              <w:t>До остановок "Магазин "Новинка", "Ул. Короленко":</w:t>
            </w:r>
          </w:p>
          <w:p w:rsidR="004E3CCD" w:rsidRDefault="004E3CCD">
            <w:pPr>
              <w:pStyle w:val="ConsPlusNormal"/>
            </w:pPr>
            <w:r>
              <w:t>- автобусы N 28а, 33, 46, 49, 60;</w:t>
            </w:r>
          </w:p>
          <w:p w:rsidR="004E3CCD" w:rsidRDefault="004E3CCD">
            <w:pPr>
              <w:pStyle w:val="ConsPlusNormal"/>
            </w:pPr>
            <w:r>
              <w:t>- троллейбус N 13</w:t>
            </w:r>
          </w:p>
        </w:tc>
        <w:tc>
          <w:tcPr>
            <w:tcW w:w="2098" w:type="dxa"/>
          </w:tcPr>
          <w:p w:rsidR="004E3CCD" w:rsidRDefault="004E3CCD">
            <w:pPr>
              <w:pStyle w:val="ConsPlusNormal"/>
            </w:pPr>
            <w:r>
              <w:t xml:space="preserve">Отдел по работе с жилыми комплексами, </w:t>
            </w:r>
            <w:proofErr w:type="spellStart"/>
            <w:r>
              <w:t>каб</w:t>
            </w:r>
            <w:proofErr w:type="spellEnd"/>
            <w:r>
              <w:t>. N 217,</w:t>
            </w:r>
          </w:p>
          <w:p w:rsidR="004E3CCD" w:rsidRDefault="004E3CCD">
            <w:pPr>
              <w:pStyle w:val="ConsPlusNormal"/>
            </w:pPr>
            <w:r>
              <w:t>тел. 519-34-84</w:t>
            </w:r>
          </w:p>
        </w:tc>
        <w:tc>
          <w:tcPr>
            <w:tcW w:w="1757" w:type="dxa"/>
          </w:tcPr>
          <w:p w:rsidR="004E3CCD" w:rsidRDefault="004E3CCD">
            <w:pPr>
              <w:pStyle w:val="ConsPlusNormal"/>
            </w:pPr>
            <w:r>
              <w:t xml:space="preserve">Вторник, с 13.00 до 18.00; четверг, с 9.00 до 12.00; обеденный перерыв с 12.00 </w:t>
            </w:r>
            <w:proofErr w:type="gramStart"/>
            <w:r>
              <w:t>до</w:t>
            </w:r>
            <w:proofErr w:type="gramEnd"/>
            <w:r>
              <w:t xml:space="preserve"> 13.00</w:t>
            </w:r>
          </w:p>
        </w:tc>
      </w:tr>
      <w:tr w:rsidR="004E3CCD">
        <w:tc>
          <w:tcPr>
            <w:tcW w:w="624" w:type="dxa"/>
          </w:tcPr>
          <w:p w:rsidR="004E3CCD" w:rsidRDefault="004E3CCD">
            <w:pPr>
              <w:pStyle w:val="ConsPlusNormal"/>
            </w:pPr>
            <w:r>
              <w:t>2</w:t>
            </w:r>
          </w:p>
        </w:tc>
        <w:tc>
          <w:tcPr>
            <w:tcW w:w="1670" w:type="dxa"/>
          </w:tcPr>
          <w:p w:rsidR="004E3CCD" w:rsidRDefault="004E3CCD">
            <w:pPr>
              <w:pStyle w:val="ConsPlusNormal"/>
            </w:pPr>
            <w:proofErr w:type="spellStart"/>
            <w:r>
              <w:t>Вахитовского</w:t>
            </w:r>
            <w:proofErr w:type="spellEnd"/>
            <w:r>
              <w:t xml:space="preserve"> и Приволжского районов Исполнительного комитета г. Казани</w:t>
            </w:r>
          </w:p>
        </w:tc>
        <w:tc>
          <w:tcPr>
            <w:tcW w:w="1186" w:type="dxa"/>
          </w:tcPr>
          <w:p w:rsidR="004E3CCD" w:rsidRDefault="004E3CCD">
            <w:pPr>
              <w:pStyle w:val="ConsPlusNormal"/>
            </w:pPr>
            <w:r>
              <w:t>Ул. Ипподромная, д. 14</w:t>
            </w:r>
          </w:p>
        </w:tc>
        <w:tc>
          <w:tcPr>
            <w:tcW w:w="1701" w:type="dxa"/>
          </w:tcPr>
          <w:p w:rsidR="004E3CCD" w:rsidRDefault="004E3CCD">
            <w:pPr>
              <w:pStyle w:val="ConsPlusNormal"/>
            </w:pPr>
            <w:r>
              <w:t>Vah-pri.adm@tatar.ru</w:t>
            </w:r>
          </w:p>
        </w:tc>
        <w:tc>
          <w:tcPr>
            <w:tcW w:w="2154" w:type="dxa"/>
          </w:tcPr>
          <w:p w:rsidR="004E3CCD" w:rsidRDefault="004E3CCD">
            <w:pPr>
              <w:pStyle w:val="ConsPlusNormal"/>
            </w:pPr>
            <w:r>
              <w:t>Понедельник - пятница, с 9.00 до 18.00;</w:t>
            </w:r>
          </w:p>
          <w:p w:rsidR="004E3CCD" w:rsidRDefault="004E3CCD">
            <w:pPr>
              <w:pStyle w:val="ConsPlusNormal"/>
            </w:pPr>
            <w:r>
              <w:t>обеденный перерыв с 12.00 до 13.00</w:t>
            </w:r>
          </w:p>
        </w:tc>
        <w:tc>
          <w:tcPr>
            <w:tcW w:w="2324" w:type="dxa"/>
          </w:tcPr>
          <w:p w:rsidR="004E3CCD" w:rsidRDefault="004E3CCD">
            <w:pPr>
              <w:pStyle w:val="ConsPlusNormal"/>
            </w:pPr>
            <w:r>
              <w:t xml:space="preserve">До остановок "Ул. </w:t>
            </w:r>
            <w:proofErr w:type="spellStart"/>
            <w:r>
              <w:t>Павлюхина</w:t>
            </w:r>
            <w:proofErr w:type="spellEnd"/>
            <w:r>
              <w:t xml:space="preserve">", "Ул. </w:t>
            </w:r>
            <w:proofErr w:type="spellStart"/>
            <w:r>
              <w:t>Н.Назарбаева</w:t>
            </w:r>
            <w:proofErr w:type="spellEnd"/>
            <w:r>
              <w:t>":</w:t>
            </w:r>
          </w:p>
          <w:p w:rsidR="004E3CCD" w:rsidRDefault="004E3CCD">
            <w:pPr>
              <w:pStyle w:val="ConsPlusNormal"/>
            </w:pPr>
            <w:r>
              <w:t>- автобусы N 1, 2, 4, 5, 25, 31, 37, 43, 47, 68, 69а, 71, 74, 74а, 77, 85;</w:t>
            </w:r>
          </w:p>
          <w:p w:rsidR="004E3CCD" w:rsidRDefault="004E3CCD">
            <w:pPr>
              <w:pStyle w:val="ConsPlusNormal"/>
            </w:pPr>
            <w:r>
              <w:t>- троллейбусы N 6, 12;</w:t>
            </w:r>
          </w:p>
          <w:p w:rsidR="004E3CCD" w:rsidRDefault="004E3CCD">
            <w:pPr>
              <w:pStyle w:val="ConsPlusNormal"/>
            </w:pPr>
            <w:r>
              <w:t>- станция метро "Суконная Слобода"</w:t>
            </w:r>
          </w:p>
        </w:tc>
        <w:tc>
          <w:tcPr>
            <w:tcW w:w="2098" w:type="dxa"/>
          </w:tcPr>
          <w:p w:rsidR="004E3CCD" w:rsidRDefault="004E3CCD">
            <w:pPr>
              <w:pStyle w:val="ConsPlusNormal"/>
            </w:pPr>
            <w:r>
              <w:t xml:space="preserve">Отдел по работе с жилыми комплексами, </w:t>
            </w:r>
            <w:proofErr w:type="spellStart"/>
            <w:r>
              <w:t>каб</w:t>
            </w:r>
            <w:proofErr w:type="spellEnd"/>
            <w:r>
              <w:t>. N 2,</w:t>
            </w:r>
          </w:p>
          <w:p w:rsidR="004E3CCD" w:rsidRDefault="004E3CCD">
            <w:pPr>
              <w:pStyle w:val="ConsPlusNormal"/>
            </w:pPr>
            <w:r>
              <w:t>тел. 277-05-91</w:t>
            </w:r>
          </w:p>
        </w:tc>
        <w:tc>
          <w:tcPr>
            <w:tcW w:w="1757" w:type="dxa"/>
          </w:tcPr>
          <w:p w:rsidR="004E3CCD" w:rsidRDefault="004E3CCD">
            <w:pPr>
              <w:pStyle w:val="ConsPlusNormal"/>
            </w:pPr>
            <w:r>
              <w:t>Вторник, с 09.00 до 18.00; обеденный перерыв с 12.00 до 13.00</w:t>
            </w:r>
          </w:p>
        </w:tc>
      </w:tr>
      <w:tr w:rsidR="004E3CCD">
        <w:tc>
          <w:tcPr>
            <w:tcW w:w="624" w:type="dxa"/>
          </w:tcPr>
          <w:p w:rsidR="004E3CCD" w:rsidRDefault="004E3CCD">
            <w:pPr>
              <w:pStyle w:val="ConsPlusNormal"/>
            </w:pPr>
            <w:r>
              <w:t>3</w:t>
            </w:r>
          </w:p>
        </w:tc>
        <w:tc>
          <w:tcPr>
            <w:tcW w:w="1670" w:type="dxa"/>
          </w:tcPr>
          <w:p w:rsidR="004E3CCD" w:rsidRDefault="004E3CCD">
            <w:pPr>
              <w:pStyle w:val="ConsPlusNormal"/>
            </w:pPr>
            <w:r>
              <w:t>Кировского и Московского районов Исполнительного комитета г. Казани</w:t>
            </w:r>
          </w:p>
        </w:tc>
        <w:tc>
          <w:tcPr>
            <w:tcW w:w="1186" w:type="dxa"/>
          </w:tcPr>
          <w:p w:rsidR="004E3CCD" w:rsidRDefault="004E3CCD">
            <w:pPr>
              <w:pStyle w:val="ConsPlusNormal"/>
            </w:pPr>
            <w:r>
              <w:t>Ул. Восстания, д. 82</w:t>
            </w:r>
          </w:p>
        </w:tc>
        <w:tc>
          <w:tcPr>
            <w:tcW w:w="1701" w:type="dxa"/>
          </w:tcPr>
          <w:p w:rsidR="004E3CCD" w:rsidRDefault="004E3CCD">
            <w:pPr>
              <w:pStyle w:val="ConsPlusNormal"/>
            </w:pPr>
            <w:r>
              <w:t>Km.@tatar.ru</w:t>
            </w:r>
          </w:p>
        </w:tc>
        <w:tc>
          <w:tcPr>
            <w:tcW w:w="2154" w:type="dxa"/>
          </w:tcPr>
          <w:p w:rsidR="004E3CCD" w:rsidRDefault="004E3CCD">
            <w:pPr>
              <w:pStyle w:val="ConsPlusNormal"/>
            </w:pPr>
            <w:r>
              <w:t>Понедельник - пятница, с 9.00 до 18.00;</w:t>
            </w:r>
          </w:p>
          <w:p w:rsidR="004E3CCD" w:rsidRDefault="004E3CCD">
            <w:pPr>
              <w:pStyle w:val="ConsPlusNormal"/>
            </w:pPr>
            <w:r>
              <w:t>обеденный перерыв с 12.00 до 13.00</w:t>
            </w:r>
          </w:p>
        </w:tc>
        <w:tc>
          <w:tcPr>
            <w:tcW w:w="2324" w:type="dxa"/>
          </w:tcPr>
          <w:p w:rsidR="004E3CCD" w:rsidRDefault="004E3CCD">
            <w:pPr>
              <w:pStyle w:val="ConsPlusNormal"/>
            </w:pPr>
            <w:r>
              <w:t>До остановки "Разъезд Восстания":</w:t>
            </w:r>
          </w:p>
          <w:p w:rsidR="004E3CCD" w:rsidRDefault="004E3CCD">
            <w:pPr>
              <w:pStyle w:val="ConsPlusNormal"/>
            </w:pPr>
            <w:r>
              <w:t>- автобусы N 10, 10а, 22, 45, 46, 48, 49, 53, 63;</w:t>
            </w:r>
          </w:p>
          <w:p w:rsidR="004E3CCD" w:rsidRDefault="004E3CCD">
            <w:pPr>
              <w:pStyle w:val="ConsPlusNormal"/>
            </w:pPr>
            <w:r>
              <w:t>- троллейбусы N 4, 10</w:t>
            </w:r>
          </w:p>
        </w:tc>
        <w:tc>
          <w:tcPr>
            <w:tcW w:w="2098" w:type="dxa"/>
          </w:tcPr>
          <w:p w:rsidR="004E3CCD" w:rsidRDefault="004E3CCD">
            <w:pPr>
              <w:pStyle w:val="ConsPlusNormal"/>
            </w:pPr>
            <w:r>
              <w:t xml:space="preserve">Отдел по работе с жилыми массивами, </w:t>
            </w:r>
            <w:proofErr w:type="spellStart"/>
            <w:r>
              <w:t>каб</w:t>
            </w:r>
            <w:proofErr w:type="spellEnd"/>
            <w:r>
              <w:t>. N 213,</w:t>
            </w:r>
          </w:p>
          <w:p w:rsidR="004E3CCD" w:rsidRDefault="004E3CCD">
            <w:pPr>
              <w:pStyle w:val="ConsPlusNormal"/>
            </w:pPr>
            <w:r>
              <w:t>телефоны: 557-76-16, 557-76-48, 557-76-82</w:t>
            </w:r>
          </w:p>
        </w:tc>
        <w:tc>
          <w:tcPr>
            <w:tcW w:w="1757" w:type="dxa"/>
          </w:tcPr>
          <w:p w:rsidR="004E3CCD" w:rsidRDefault="004E3CCD">
            <w:pPr>
              <w:pStyle w:val="ConsPlusNormal"/>
            </w:pPr>
            <w:r>
              <w:t>Среда, с 9.00 до 18.00; обеденный перерыв с 12.00 до 13.00</w:t>
            </w:r>
          </w:p>
        </w:tc>
      </w:tr>
      <w:tr w:rsidR="004E3CCD">
        <w:tc>
          <w:tcPr>
            <w:tcW w:w="624" w:type="dxa"/>
          </w:tcPr>
          <w:p w:rsidR="004E3CCD" w:rsidRDefault="004E3CCD">
            <w:pPr>
              <w:pStyle w:val="ConsPlusNormal"/>
            </w:pPr>
            <w:r>
              <w:t>4</w:t>
            </w:r>
          </w:p>
        </w:tc>
        <w:tc>
          <w:tcPr>
            <w:tcW w:w="1670" w:type="dxa"/>
          </w:tcPr>
          <w:p w:rsidR="004E3CCD" w:rsidRDefault="004E3CCD">
            <w:pPr>
              <w:pStyle w:val="ConsPlusNormal"/>
            </w:pPr>
            <w:r>
              <w:t>Советского района Исполнительног</w:t>
            </w:r>
            <w:r>
              <w:lastRenderedPageBreak/>
              <w:t>о комитета г. Казани</w:t>
            </w:r>
          </w:p>
        </w:tc>
        <w:tc>
          <w:tcPr>
            <w:tcW w:w="1186" w:type="dxa"/>
          </w:tcPr>
          <w:p w:rsidR="004E3CCD" w:rsidRDefault="004E3CCD">
            <w:pPr>
              <w:pStyle w:val="ConsPlusNormal"/>
            </w:pPr>
            <w:r>
              <w:lastRenderedPageBreak/>
              <w:t xml:space="preserve">Ул. </w:t>
            </w:r>
            <w:proofErr w:type="spellStart"/>
            <w:r>
              <w:t>Шуртыгина</w:t>
            </w:r>
            <w:proofErr w:type="spellEnd"/>
            <w:r>
              <w:t>, д. 1</w:t>
            </w:r>
          </w:p>
        </w:tc>
        <w:tc>
          <w:tcPr>
            <w:tcW w:w="1701" w:type="dxa"/>
          </w:tcPr>
          <w:p w:rsidR="004E3CCD" w:rsidRDefault="004E3CCD">
            <w:pPr>
              <w:pStyle w:val="ConsPlusNormal"/>
            </w:pPr>
            <w:r>
              <w:t>Sovpost@tatar.ru</w:t>
            </w:r>
          </w:p>
        </w:tc>
        <w:tc>
          <w:tcPr>
            <w:tcW w:w="2154" w:type="dxa"/>
          </w:tcPr>
          <w:p w:rsidR="004E3CCD" w:rsidRDefault="004E3CCD">
            <w:pPr>
              <w:pStyle w:val="ConsPlusNormal"/>
            </w:pPr>
            <w:r>
              <w:t>Понедельник - пятница, с 9.00 до 18.00;</w:t>
            </w:r>
          </w:p>
          <w:p w:rsidR="004E3CCD" w:rsidRDefault="004E3CCD">
            <w:pPr>
              <w:pStyle w:val="ConsPlusNormal"/>
            </w:pPr>
            <w:r>
              <w:lastRenderedPageBreak/>
              <w:t>обеденный перерыв с 12.00 до 13.00</w:t>
            </w:r>
          </w:p>
        </w:tc>
        <w:tc>
          <w:tcPr>
            <w:tcW w:w="2324" w:type="dxa"/>
          </w:tcPr>
          <w:p w:rsidR="004E3CCD" w:rsidRDefault="004E3CCD">
            <w:pPr>
              <w:pStyle w:val="ConsPlusNormal"/>
            </w:pPr>
            <w:r>
              <w:lastRenderedPageBreak/>
              <w:t>До остановки "</w:t>
            </w:r>
            <w:proofErr w:type="spellStart"/>
            <w:r>
              <w:t>Акчарлак</w:t>
            </w:r>
            <w:proofErr w:type="spellEnd"/>
            <w:r>
              <w:t>":</w:t>
            </w:r>
          </w:p>
          <w:p w:rsidR="004E3CCD" w:rsidRDefault="004E3CCD">
            <w:pPr>
              <w:pStyle w:val="ConsPlusNormal"/>
            </w:pPr>
            <w:r>
              <w:t xml:space="preserve">- автобусы N 1, 10, 12, </w:t>
            </w:r>
            <w:r>
              <w:lastRenderedPageBreak/>
              <w:t>18, 19, 55, 71;</w:t>
            </w:r>
          </w:p>
          <w:p w:rsidR="004E3CCD" w:rsidRDefault="004E3CCD">
            <w:pPr>
              <w:pStyle w:val="ConsPlusNormal"/>
            </w:pPr>
            <w:r>
              <w:t>- троллейбус N 12</w:t>
            </w:r>
          </w:p>
        </w:tc>
        <w:tc>
          <w:tcPr>
            <w:tcW w:w="2098" w:type="dxa"/>
          </w:tcPr>
          <w:p w:rsidR="004E3CCD" w:rsidRDefault="004E3CCD">
            <w:pPr>
              <w:pStyle w:val="ConsPlusNormal"/>
            </w:pPr>
            <w:r>
              <w:lastRenderedPageBreak/>
              <w:t xml:space="preserve">Отдел по благоустройству и работе с жилыми </w:t>
            </w:r>
            <w:r>
              <w:lastRenderedPageBreak/>
              <w:t xml:space="preserve">массивами, </w:t>
            </w:r>
            <w:proofErr w:type="spellStart"/>
            <w:r>
              <w:t>каб</w:t>
            </w:r>
            <w:proofErr w:type="spellEnd"/>
            <w:r>
              <w:t>. N 1-01,</w:t>
            </w:r>
          </w:p>
          <w:p w:rsidR="004E3CCD" w:rsidRDefault="004E3CCD">
            <w:pPr>
              <w:pStyle w:val="ConsPlusNormal"/>
            </w:pPr>
            <w:r>
              <w:t>тел. 272-06-15</w:t>
            </w:r>
          </w:p>
        </w:tc>
        <w:tc>
          <w:tcPr>
            <w:tcW w:w="1757" w:type="dxa"/>
          </w:tcPr>
          <w:p w:rsidR="004E3CCD" w:rsidRDefault="004E3CCD">
            <w:pPr>
              <w:pStyle w:val="ConsPlusNormal"/>
            </w:pPr>
            <w:r>
              <w:lastRenderedPageBreak/>
              <w:t>Вторник, с 9.00 до 18.00</w:t>
            </w:r>
          </w:p>
        </w:tc>
      </w:tr>
    </w:tbl>
    <w:p w:rsidR="004E3CCD" w:rsidRDefault="004E3CCD">
      <w:pPr>
        <w:sectPr w:rsidR="004E3CCD">
          <w:pgSz w:w="16838" w:h="11905" w:orient="landscape"/>
          <w:pgMar w:top="1701" w:right="1134" w:bottom="850" w:left="1134" w:header="0" w:footer="0" w:gutter="0"/>
          <w:cols w:space="720"/>
        </w:sectPr>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2</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Title"/>
        <w:jc w:val="center"/>
      </w:pPr>
      <w:bookmarkStart w:id="19" w:name="P535"/>
      <w:bookmarkEnd w:id="19"/>
      <w:r>
        <w:t>БЛОК-СХЕМА</w:t>
      </w:r>
    </w:p>
    <w:p w:rsidR="004E3CCD" w:rsidRDefault="004E3CCD">
      <w:pPr>
        <w:pStyle w:val="ConsPlusTitle"/>
        <w:jc w:val="center"/>
      </w:pPr>
      <w:r>
        <w:t>ПОСЛЕДОВАТЕЛЬНОСТИ ДЕЙСТВИЙ ПО ПРЕДОСТАВЛЕНИЮ</w:t>
      </w:r>
    </w:p>
    <w:p w:rsidR="004E3CCD" w:rsidRDefault="004E3CCD">
      <w:pPr>
        <w:pStyle w:val="ConsPlusTitle"/>
        <w:jc w:val="center"/>
      </w:pPr>
      <w:r>
        <w:t>МУНИЦИПАЛЬНОЙ УСЛУГИ</w:t>
      </w:r>
    </w:p>
    <w:p w:rsidR="004E3CCD" w:rsidRDefault="004E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3CCD">
        <w:trPr>
          <w:jc w:val="center"/>
        </w:trPr>
        <w:tc>
          <w:tcPr>
            <w:tcW w:w="9294" w:type="dxa"/>
            <w:tcBorders>
              <w:top w:val="nil"/>
              <w:left w:val="single" w:sz="24" w:space="0" w:color="CED3F1"/>
              <w:bottom w:val="nil"/>
              <w:right w:val="single" w:sz="24" w:space="0" w:color="F4F3F8"/>
            </w:tcBorders>
            <w:shd w:val="clear" w:color="auto" w:fill="F4F3F8"/>
          </w:tcPr>
          <w:p w:rsidR="004E3CCD" w:rsidRDefault="004E3CCD">
            <w:pPr>
              <w:pStyle w:val="ConsPlusNormal"/>
              <w:jc w:val="center"/>
            </w:pPr>
            <w:r>
              <w:rPr>
                <w:color w:val="392C69"/>
              </w:rPr>
              <w:t>Список изменяющих документов</w:t>
            </w:r>
          </w:p>
          <w:p w:rsidR="004E3CCD" w:rsidRDefault="004E3CCD">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Исполкома муниципального образования г. Казани</w:t>
            </w:r>
            <w:proofErr w:type="gramEnd"/>
          </w:p>
          <w:p w:rsidR="004E3CCD" w:rsidRDefault="004E3CCD">
            <w:pPr>
              <w:pStyle w:val="ConsPlusNormal"/>
              <w:jc w:val="center"/>
            </w:pPr>
            <w:r>
              <w:rPr>
                <w:color w:val="392C69"/>
              </w:rPr>
              <w:t>от 16.10.2018 N 5390)</w:t>
            </w:r>
          </w:p>
        </w:tc>
      </w:tr>
    </w:tbl>
    <w:p w:rsidR="004E3CCD" w:rsidRDefault="004E3CCD">
      <w:pPr>
        <w:pStyle w:val="ConsPlusNormal"/>
        <w:jc w:val="both"/>
      </w:pPr>
    </w:p>
    <w:p w:rsidR="004E3CCD" w:rsidRDefault="004E3CCD">
      <w:pPr>
        <w:pStyle w:val="ConsPlusNonformat"/>
        <w:jc w:val="both"/>
      </w:pPr>
      <w:r>
        <w:rPr>
          <w:sz w:val="18"/>
        </w:rPr>
        <w:t>┌──────────────────────────────────────────────┐</w:t>
      </w:r>
    </w:p>
    <w:p w:rsidR="004E3CCD" w:rsidRDefault="004E3CCD">
      <w:pPr>
        <w:pStyle w:val="ConsPlusNonformat"/>
        <w:jc w:val="both"/>
      </w:pPr>
      <w:r>
        <w:rPr>
          <w:sz w:val="18"/>
        </w:rPr>
        <w:t>│ Заявитель подает заявление о предоставлении  │</w:t>
      </w:r>
    </w:p>
    <w:p w:rsidR="004E3CCD" w:rsidRDefault="004E3CCD">
      <w:pPr>
        <w:pStyle w:val="ConsPlusNonformat"/>
        <w:jc w:val="both"/>
      </w:pPr>
      <w:r>
        <w:rPr>
          <w:sz w:val="18"/>
        </w:rPr>
        <w:t>│муниципальной услуги и представляет документы │   ┌──────────────────┐</w:t>
      </w:r>
    </w:p>
    <w:p w:rsidR="004E3CCD" w:rsidRDefault="004E3CCD">
      <w:pPr>
        <w:pStyle w:val="ConsPlusNonformat"/>
        <w:jc w:val="both"/>
      </w:pPr>
      <w:r>
        <w:rPr>
          <w:sz w:val="18"/>
        </w:rPr>
        <w:t xml:space="preserve">│   в соответствии с </w:t>
      </w:r>
      <w:hyperlink w:anchor="P127" w:history="1">
        <w:r>
          <w:rPr>
            <w:color w:val="0000FF"/>
            <w:sz w:val="18"/>
          </w:rPr>
          <w:t>пунктом 2.5</w:t>
        </w:r>
      </w:hyperlink>
      <w:r>
        <w:rPr>
          <w:sz w:val="18"/>
        </w:rPr>
        <w:t xml:space="preserve"> настоящего    ├──&gt;│   Заявление и    ├─┐</w:t>
      </w:r>
    </w:p>
    <w:p w:rsidR="004E3CCD" w:rsidRDefault="004E3CCD">
      <w:pPr>
        <w:pStyle w:val="ConsPlusNonformat"/>
        <w:jc w:val="both"/>
      </w:pPr>
      <w:r>
        <w:rPr>
          <w:sz w:val="18"/>
        </w:rPr>
        <w:t>│                  регламента                  │   │    документы     │ │</w:t>
      </w:r>
    </w:p>
    <w:p w:rsidR="004E3CCD" w:rsidRDefault="004E3CCD">
      <w:pPr>
        <w:pStyle w:val="ConsPlusNonformat"/>
        <w:jc w:val="both"/>
      </w:pPr>
      <w:r>
        <w:rPr>
          <w:sz w:val="18"/>
        </w:rPr>
        <w:t>└──────────────────────────────────────────────┘   └──────────────────┘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  ┌──────────────────────────┐</w:t>
      </w:r>
    </w:p>
    <w:p w:rsidR="004E3CCD" w:rsidRDefault="004E3CCD">
      <w:pPr>
        <w:pStyle w:val="ConsPlusNonformat"/>
        <w:jc w:val="both"/>
      </w:pPr>
      <w:r>
        <w:rPr>
          <w:sz w:val="18"/>
        </w:rPr>
        <w:t xml:space="preserve">│Специалист, ведущий прием заявлений, </w:t>
      </w:r>
      <w:proofErr w:type="gramStart"/>
      <w:r>
        <w:rPr>
          <w:sz w:val="18"/>
        </w:rPr>
        <w:t>проверяет├─&gt;│  Документы соответствуют</w:t>
      </w:r>
      <w:proofErr w:type="gramEnd"/>
      <w:r>
        <w:rPr>
          <w:sz w:val="18"/>
        </w:rPr>
        <w:t xml:space="preserve"> │</w:t>
      </w:r>
    </w:p>
    <w:p w:rsidR="004E3CCD" w:rsidRDefault="004E3CCD">
      <w:pPr>
        <w:pStyle w:val="ConsPlusNonformat"/>
        <w:jc w:val="both"/>
      </w:pPr>
      <w:r>
        <w:rPr>
          <w:sz w:val="18"/>
        </w:rPr>
        <w:t xml:space="preserve">│     документы на соответствие </w:t>
      </w:r>
      <w:hyperlink w:anchor="P127" w:history="1">
        <w:r>
          <w:rPr>
            <w:color w:val="0000FF"/>
            <w:sz w:val="18"/>
          </w:rPr>
          <w:t>пункту 2.5</w:t>
        </w:r>
      </w:hyperlink>
      <w:r>
        <w:rPr>
          <w:sz w:val="18"/>
        </w:rPr>
        <w:t xml:space="preserve">     │  │        требованиям?      │</w:t>
      </w:r>
    </w:p>
    <w:p w:rsidR="004E3CCD" w:rsidRDefault="004E3CCD">
      <w:pPr>
        <w:pStyle w:val="ConsPlusNonformat"/>
        <w:jc w:val="both"/>
      </w:pPr>
      <w:r>
        <w:rPr>
          <w:sz w:val="18"/>
        </w:rPr>
        <w:t>│   настоящего регламента. Проверяет наличие   │  └────────────┬─────────────┘</w:t>
      </w:r>
    </w:p>
    <w:p w:rsidR="004E3CCD" w:rsidRDefault="004E3CCD">
      <w:pPr>
        <w:pStyle w:val="ConsPlusNonformat"/>
        <w:jc w:val="both"/>
      </w:pPr>
      <w:r>
        <w:rPr>
          <w:sz w:val="18"/>
        </w:rPr>
        <w:t>│  оснований для отказа в приеме документов,   │               │</w:t>
      </w:r>
    </w:p>
    <w:p w:rsidR="004E3CCD" w:rsidRDefault="004E3CCD">
      <w:pPr>
        <w:pStyle w:val="ConsPlusNonformat"/>
        <w:jc w:val="both"/>
      </w:pPr>
      <w:r>
        <w:rPr>
          <w:sz w:val="18"/>
        </w:rPr>
        <w:t xml:space="preserve">│    </w:t>
      </w:r>
      <w:proofErr w:type="gramStart"/>
      <w:r>
        <w:rPr>
          <w:sz w:val="18"/>
        </w:rPr>
        <w:t>предусмотренных</w:t>
      </w:r>
      <w:proofErr w:type="gramEnd"/>
      <w:r>
        <w:rPr>
          <w:sz w:val="18"/>
        </w:rPr>
        <w:t xml:space="preserve"> </w:t>
      </w:r>
      <w:hyperlink w:anchor="P171" w:history="1">
        <w:r>
          <w:rPr>
            <w:color w:val="0000FF"/>
            <w:sz w:val="18"/>
          </w:rPr>
          <w:t>пунктом 2.8</w:t>
        </w:r>
      </w:hyperlink>
      <w:r>
        <w:rPr>
          <w:sz w:val="18"/>
        </w:rPr>
        <w:t xml:space="preserve"> настоящего    │               │</w:t>
      </w:r>
    </w:p>
    <w:p w:rsidR="004E3CCD" w:rsidRDefault="004E3CCD">
      <w:pPr>
        <w:pStyle w:val="ConsPlusNonformat"/>
        <w:jc w:val="both"/>
      </w:pPr>
      <w:r>
        <w:rPr>
          <w:sz w:val="18"/>
        </w:rPr>
        <w:t>│                 регламента                   │               │</w:t>
      </w:r>
    </w:p>
    <w:p w:rsidR="004E3CCD" w:rsidRDefault="004E3CCD">
      <w:pPr>
        <w:pStyle w:val="ConsPlusNonformat"/>
        <w:jc w:val="both"/>
      </w:pPr>
      <w:r>
        <w:rPr>
          <w:sz w:val="18"/>
        </w:rPr>
        <w:t>│        (в день поступления заявления)        │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                 │                ┌─────┐</w:t>
      </w:r>
    </w:p>
    <w:p w:rsidR="004E3CCD" w:rsidRDefault="004E3CCD">
      <w:pPr>
        <w:pStyle w:val="ConsPlusNonformat"/>
        <w:jc w:val="both"/>
      </w:pPr>
      <w:r>
        <w:rPr>
          <w:sz w:val="18"/>
        </w:rPr>
        <w:t xml:space="preserve">       │ Да</w:t>
      </w:r>
      <w:proofErr w:type="gramStart"/>
      <w:r>
        <w:rPr>
          <w:sz w:val="18"/>
        </w:rPr>
        <w:t>├─────────────────┴────────────────┤ Н</w:t>
      </w:r>
      <w:proofErr w:type="gramEnd"/>
      <w:r>
        <w:rPr>
          <w:sz w:val="18"/>
        </w:rPr>
        <w:t>ет │</w:t>
      </w:r>
    </w:p>
    <w:p w:rsidR="004E3CCD" w:rsidRDefault="004E3CCD">
      <w:pPr>
        <w:pStyle w:val="ConsPlusNonformat"/>
        <w:jc w:val="both"/>
      </w:pPr>
      <w:r>
        <w:rPr>
          <w:sz w:val="18"/>
        </w:rPr>
        <w:t xml:space="preserve">       └─┬─┘                                  └───┬─┘</w:t>
      </w:r>
    </w:p>
    <w:p w:rsidR="004E3CCD" w:rsidRDefault="004E3CCD">
      <w:pPr>
        <w:pStyle w:val="ConsPlusNonformat"/>
        <w:jc w:val="both"/>
      </w:pPr>
      <w:r>
        <w:rPr>
          <w:sz w:val="18"/>
        </w:rPr>
        <w:t xml:space="preserve">         \/                                       \/</w:t>
      </w:r>
    </w:p>
    <w:p w:rsidR="004E3CCD" w:rsidRDefault="004E3CCD">
      <w:pPr>
        <w:pStyle w:val="ConsPlusNonformat"/>
        <w:jc w:val="both"/>
      </w:pPr>
      <w:r>
        <w:rPr>
          <w:sz w:val="18"/>
        </w:rPr>
        <w:t>┌───────────────────────────────────────┐ ┌─────────────────┐  ┌─────────────┐</w:t>
      </w:r>
    </w:p>
    <w:p w:rsidR="004E3CCD" w:rsidRDefault="004E3CCD">
      <w:pPr>
        <w:pStyle w:val="ConsPlusNonformat"/>
        <w:jc w:val="both"/>
      </w:pPr>
      <w:r>
        <w:rPr>
          <w:sz w:val="18"/>
        </w:rPr>
        <w:t>│  Специалист, ведущий прием заявлений, │ │  Специалист,    ├─&gt;│</w:t>
      </w:r>
      <w:proofErr w:type="gramStart"/>
      <w:r>
        <w:rPr>
          <w:sz w:val="18"/>
        </w:rPr>
        <w:t>Возвращенные</w:t>
      </w:r>
      <w:proofErr w:type="gramEnd"/>
      <w:r>
        <w:rPr>
          <w:sz w:val="18"/>
        </w:rPr>
        <w:t xml:space="preserve"> │</w:t>
      </w:r>
    </w:p>
    <w:p w:rsidR="004E3CCD" w:rsidRDefault="004E3CCD">
      <w:pPr>
        <w:pStyle w:val="ConsPlusNonformat"/>
        <w:jc w:val="both"/>
      </w:pPr>
      <w:r>
        <w:rPr>
          <w:sz w:val="18"/>
        </w:rPr>
        <w:t>│          принимает документы          │ │ ведущий прием   │  │  заявителю  │</w:t>
      </w:r>
    </w:p>
    <w:p w:rsidR="004E3CCD" w:rsidRDefault="004E3CCD">
      <w:pPr>
        <w:pStyle w:val="ConsPlusNonformat"/>
        <w:jc w:val="both"/>
      </w:pPr>
      <w:r>
        <w:rPr>
          <w:sz w:val="18"/>
        </w:rPr>
        <w:t>│(15 минут в день поступления заявления)│ │   заявлений,    │  │  документы  │</w:t>
      </w:r>
    </w:p>
    <w:p w:rsidR="004E3CCD" w:rsidRDefault="004E3CCD">
      <w:pPr>
        <w:pStyle w:val="ConsPlusNonformat"/>
        <w:jc w:val="both"/>
      </w:pPr>
      <w:r>
        <w:rPr>
          <w:sz w:val="18"/>
        </w:rPr>
        <w:t>└──────────────┬────────────────────────┘ │   уведомляет    │  └─────────────┘</w:t>
      </w:r>
    </w:p>
    <w:p w:rsidR="004E3CCD" w:rsidRDefault="004E3CCD">
      <w:pPr>
        <w:pStyle w:val="ConsPlusNonformat"/>
        <w:jc w:val="both"/>
      </w:pPr>
      <w:r>
        <w:rPr>
          <w:sz w:val="18"/>
        </w:rPr>
        <w:t xml:space="preserve">               \/                         │  заявителя о    │</w:t>
      </w:r>
    </w:p>
    <w:p w:rsidR="004E3CCD" w:rsidRDefault="004E3CCD">
      <w:pPr>
        <w:pStyle w:val="ConsPlusNonformat"/>
        <w:jc w:val="both"/>
      </w:pPr>
      <w:r>
        <w:rPr>
          <w:sz w:val="18"/>
        </w:rPr>
        <w:t xml:space="preserve">┌───────────────────────────────────────┐ │    </w:t>
      </w:r>
      <w:proofErr w:type="gramStart"/>
      <w:r>
        <w:rPr>
          <w:sz w:val="18"/>
        </w:rPr>
        <w:t>наличии</w:t>
      </w:r>
      <w:proofErr w:type="gramEnd"/>
      <w:r>
        <w:rPr>
          <w:sz w:val="18"/>
        </w:rPr>
        <w:t xml:space="preserve">      │</w:t>
      </w:r>
    </w:p>
    <w:p w:rsidR="004E3CCD" w:rsidRDefault="004E3CCD">
      <w:pPr>
        <w:pStyle w:val="ConsPlusNonformat"/>
        <w:jc w:val="both"/>
      </w:pPr>
      <w:r>
        <w:rPr>
          <w:sz w:val="18"/>
        </w:rPr>
        <w:t xml:space="preserve">│  Специалист, ведущий прием заявлений, │ │препятствий </w:t>
      </w:r>
      <w:proofErr w:type="gramStart"/>
      <w:r>
        <w:rPr>
          <w:sz w:val="18"/>
        </w:rPr>
        <w:t>для</w:t>
      </w:r>
      <w:proofErr w:type="gramEnd"/>
      <w:r>
        <w:rPr>
          <w:sz w:val="18"/>
        </w:rPr>
        <w:t xml:space="preserve">  │</w:t>
      </w:r>
    </w:p>
    <w:p w:rsidR="004E3CCD" w:rsidRDefault="004E3CCD">
      <w:pPr>
        <w:pStyle w:val="ConsPlusNonformat"/>
        <w:jc w:val="both"/>
      </w:pPr>
      <w:r>
        <w:rPr>
          <w:sz w:val="18"/>
        </w:rPr>
        <w:t>│ направляет документы на регистрацию в │ │  регистрации    │</w:t>
      </w:r>
    </w:p>
    <w:p w:rsidR="004E3CCD" w:rsidRDefault="004E3CCD">
      <w:pPr>
        <w:pStyle w:val="ConsPlusNonformat"/>
        <w:jc w:val="both"/>
      </w:pPr>
      <w:proofErr w:type="gramStart"/>
      <w:r>
        <w:rPr>
          <w:sz w:val="18"/>
        </w:rPr>
        <w:t>│   общий отдел Администрации (в день   │ │  заявления и    │</w:t>
      </w:r>
      <w:proofErr w:type="gramEnd"/>
    </w:p>
    <w:p w:rsidR="004E3CCD" w:rsidRDefault="004E3CCD">
      <w:pPr>
        <w:pStyle w:val="ConsPlusNonformat"/>
        <w:jc w:val="both"/>
      </w:pPr>
      <w:r>
        <w:rPr>
          <w:sz w:val="18"/>
        </w:rPr>
        <w:t>│         поступления заявления)        │ │ возвращает ему  │</w:t>
      </w:r>
    </w:p>
    <w:p w:rsidR="004E3CCD" w:rsidRDefault="004E3CCD">
      <w:pPr>
        <w:pStyle w:val="ConsPlusNonformat"/>
        <w:jc w:val="both"/>
      </w:pPr>
      <w:r>
        <w:rPr>
          <w:sz w:val="18"/>
        </w:rPr>
        <w:t>└───────────────┬───────────────────────┘ │   документы     │</w:t>
      </w:r>
    </w:p>
    <w:p w:rsidR="004E3CCD" w:rsidRDefault="004E3CCD">
      <w:pPr>
        <w:pStyle w:val="ConsPlusNonformat"/>
        <w:jc w:val="both"/>
      </w:pPr>
      <w:r>
        <w:rPr>
          <w:sz w:val="18"/>
        </w:rPr>
        <w:t xml:space="preserve">                </w:t>
      </w:r>
      <w:proofErr w:type="gramStart"/>
      <w:r>
        <w:rPr>
          <w:sz w:val="18"/>
        </w:rPr>
        <w:t>│                         │    (в день      │</w:t>
      </w:r>
      <w:proofErr w:type="gramEnd"/>
    </w:p>
    <w:p w:rsidR="004E3CCD" w:rsidRDefault="004E3CCD">
      <w:pPr>
        <w:pStyle w:val="ConsPlusNonformat"/>
        <w:jc w:val="both"/>
      </w:pPr>
      <w:r>
        <w:rPr>
          <w:sz w:val="18"/>
        </w:rPr>
        <w:t xml:space="preserve">                │                         │  поступления    │</w:t>
      </w:r>
    </w:p>
    <w:p w:rsidR="004E3CCD" w:rsidRDefault="004E3CCD">
      <w:pPr>
        <w:pStyle w:val="ConsPlusNonformat"/>
        <w:jc w:val="both"/>
      </w:pPr>
      <w:r>
        <w:rPr>
          <w:sz w:val="18"/>
        </w:rPr>
        <w:t xml:space="preserve">                \/                        │   заявления)    │</w:t>
      </w:r>
    </w:p>
    <w:p w:rsidR="004E3CCD" w:rsidRDefault="004E3CCD">
      <w:pPr>
        <w:pStyle w:val="ConsPlusNonformat"/>
        <w:jc w:val="both"/>
      </w:pPr>
      <w:r>
        <w:rPr>
          <w:sz w:val="18"/>
        </w:rPr>
        <w:lastRenderedPageBreak/>
        <w:t>┌────────────────────────────────────────┐└─────────────────┘</w:t>
      </w:r>
    </w:p>
    <w:p w:rsidR="004E3CCD" w:rsidRDefault="004E3CCD">
      <w:pPr>
        <w:pStyle w:val="ConsPlusNonformat"/>
        <w:jc w:val="both"/>
      </w:pPr>
      <w:r>
        <w:rPr>
          <w:sz w:val="18"/>
        </w:rPr>
        <w:t>│ Специалист общего отдела Администрации │</w:t>
      </w:r>
    </w:p>
    <w:p w:rsidR="004E3CCD" w:rsidRDefault="004E3CCD">
      <w:pPr>
        <w:pStyle w:val="ConsPlusNonformat"/>
        <w:jc w:val="both"/>
      </w:pPr>
      <w:r>
        <w:rPr>
          <w:sz w:val="18"/>
        </w:rPr>
        <w:t>│сканирует заявление и документы, создает│   ┌───────────────────────────┐</w:t>
      </w:r>
    </w:p>
    <w:p w:rsidR="004E3CCD" w:rsidRDefault="004E3CCD">
      <w:pPr>
        <w:pStyle w:val="ConsPlusNonformat"/>
        <w:jc w:val="both"/>
      </w:pPr>
      <w:r>
        <w:rPr>
          <w:sz w:val="18"/>
        </w:rPr>
        <w:t xml:space="preserve">│карточку регистрации документа в системе├──&gt;│    </w:t>
      </w:r>
      <w:proofErr w:type="gramStart"/>
      <w:r>
        <w:rPr>
          <w:sz w:val="18"/>
        </w:rPr>
        <w:t>Зарегистрированное</w:t>
      </w:r>
      <w:proofErr w:type="gramEnd"/>
      <w:r>
        <w:rPr>
          <w:sz w:val="18"/>
        </w:rPr>
        <w:t xml:space="preserve">     │</w:t>
      </w:r>
    </w:p>
    <w:p w:rsidR="004E3CCD" w:rsidRDefault="004E3CCD">
      <w:pPr>
        <w:pStyle w:val="ConsPlusNonformat"/>
        <w:jc w:val="both"/>
      </w:pPr>
      <w:r>
        <w:rPr>
          <w:sz w:val="18"/>
        </w:rPr>
        <w:t>│     электронного документооборота,     │   │   заявление и документы   │</w:t>
      </w:r>
    </w:p>
    <w:p w:rsidR="004E3CCD" w:rsidRDefault="004E3CCD">
      <w:pPr>
        <w:pStyle w:val="ConsPlusNonformat"/>
        <w:jc w:val="both"/>
      </w:pPr>
      <w:r>
        <w:rPr>
          <w:sz w:val="18"/>
        </w:rPr>
        <w:t xml:space="preserve">│   прикрепляет к ней </w:t>
      </w:r>
      <w:proofErr w:type="gramStart"/>
      <w:r>
        <w:rPr>
          <w:sz w:val="18"/>
        </w:rPr>
        <w:t>отсканированные</w:t>
      </w:r>
      <w:proofErr w:type="gramEnd"/>
      <w:r>
        <w:rPr>
          <w:sz w:val="18"/>
        </w:rPr>
        <w:t xml:space="preserve">    │   └─────────────┬─────────────┘</w:t>
      </w:r>
    </w:p>
    <w:p w:rsidR="004E3CCD" w:rsidRDefault="004E3CCD">
      <w:pPr>
        <w:pStyle w:val="ConsPlusNonformat"/>
        <w:jc w:val="both"/>
      </w:pPr>
      <w:r>
        <w:rPr>
          <w:sz w:val="18"/>
        </w:rPr>
        <w:t>│    заявление и документы, передает     │                 │</w:t>
      </w:r>
    </w:p>
    <w:p w:rsidR="004E3CCD" w:rsidRDefault="004E3CCD">
      <w:pPr>
        <w:pStyle w:val="ConsPlusNonformat"/>
        <w:jc w:val="both"/>
      </w:pPr>
      <w:r>
        <w:rPr>
          <w:sz w:val="18"/>
        </w:rPr>
        <w:t>│заявление и документы специалисту Отдела│                 │</w:t>
      </w:r>
    </w:p>
    <w:p w:rsidR="004E3CCD" w:rsidRDefault="004E3CCD">
      <w:pPr>
        <w:pStyle w:val="ConsPlusNonformat"/>
        <w:jc w:val="both"/>
      </w:pPr>
      <w:r>
        <w:rPr>
          <w:sz w:val="18"/>
        </w:rPr>
        <w:t>│            (1 рабочий день)            │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xml:space="preserve">│ Специалист Отдела направляет запросы </w:t>
      </w:r>
      <w:proofErr w:type="gramStart"/>
      <w:r>
        <w:rPr>
          <w:sz w:val="18"/>
        </w:rPr>
        <w:t>в</w:t>
      </w:r>
      <w:proofErr w:type="gramEnd"/>
      <w:r>
        <w:rPr>
          <w:sz w:val="18"/>
        </w:rPr>
        <w:t xml:space="preserve"> │</w:t>
      </w:r>
    </w:p>
    <w:p w:rsidR="004E3CCD" w:rsidRDefault="004E3CCD">
      <w:pPr>
        <w:pStyle w:val="ConsPlusNonformat"/>
        <w:jc w:val="both"/>
      </w:pPr>
      <w:r>
        <w:rPr>
          <w:sz w:val="18"/>
        </w:rPr>
        <w:t xml:space="preserve">│  Управление </w:t>
      </w:r>
      <w:proofErr w:type="spellStart"/>
      <w:r>
        <w:rPr>
          <w:sz w:val="18"/>
        </w:rPr>
        <w:t>Росреестра</w:t>
      </w:r>
      <w:proofErr w:type="spellEnd"/>
      <w:r>
        <w:rPr>
          <w:sz w:val="18"/>
        </w:rPr>
        <w:t xml:space="preserve"> по РТ, органы,  │</w:t>
      </w:r>
    </w:p>
    <w:p w:rsidR="004E3CCD" w:rsidRDefault="004E3CCD">
      <w:pPr>
        <w:pStyle w:val="ConsPlusNonformat"/>
        <w:jc w:val="both"/>
      </w:pPr>
      <w:r>
        <w:rPr>
          <w:sz w:val="18"/>
        </w:rPr>
        <w:t xml:space="preserve">│   </w:t>
      </w:r>
      <w:proofErr w:type="gramStart"/>
      <w:r>
        <w:rPr>
          <w:sz w:val="18"/>
        </w:rPr>
        <w:t>указанные</w:t>
      </w:r>
      <w:proofErr w:type="gramEnd"/>
      <w:r>
        <w:rPr>
          <w:sz w:val="18"/>
        </w:rPr>
        <w:t xml:space="preserve"> в </w:t>
      </w:r>
      <w:hyperlink w:anchor="P157" w:history="1">
        <w:r>
          <w:rPr>
            <w:color w:val="0000FF"/>
            <w:sz w:val="18"/>
          </w:rPr>
          <w:t>пункте 2.7</w:t>
        </w:r>
      </w:hyperlink>
      <w:r>
        <w:rPr>
          <w:sz w:val="18"/>
        </w:rPr>
        <w:t xml:space="preserve"> настоящего    │</w:t>
      </w:r>
    </w:p>
    <w:p w:rsidR="004E3CCD" w:rsidRDefault="004E3CCD">
      <w:pPr>
        <w:pStyle w:val="ConsPlusNonformat"/>
        <w:jc w:val="both"/>
      </w:pPr>
      <w:r>
        <w:rPr>
          <w:sz w:val="18"/>
        </w:rPr>
        <w:t>│              регламента                │</w:t>
      </w:r>
    </w:p>
    <w:p w:rsidR="004E3CCD" w:rsidRDefault="004E3CCD">
      <w:pPr>
        <w:pStyle w:val="ConsPlusNonformat"/>
        <w:jc w:val="both"/>
      </w:pPr>
      <w:r>
        <w:rPr>
          <w:sz w:val="18"/>
        </w:rPr>
        <w:t>│            (1 рабочий день)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Управление     │</w:t>
      </w:r>
    </w:p>
    <w:p w:rsidR="004E3CCD" w:rsidRDefault="004E3CCD">
      <w:pPr>
        <w:pStyle w:val="ConsPlusNonformat"/>
        <w:jc w:val="both"/>
      </w:pPr>
      <w:r>
        <w:rPr>
          <w:sz w:val="18"/>
        </w:rPr>
        <w:t xml:space="preserve">│ </w:t>
      </w:r>
      <w:proofErr w:type="spellStart"/>
      <w:r>
        <w:rPr>
          <w:sz w:val="18"/>
        </w:rPr>
        <w:t>Росреестра</w:t>
      </w:r>
      <w:proofErr w:type="spellEnd"/>
      <w:r>
        <w:rPr>
          <w:sz w:val="18"/>
        </w:rPr>
        <w:t xml:space="preserve"> по РТ,  │ ┌──────────────────────┐</w:t>
      </w:r>
    </w:p>
    <w:p w:rsidR="004E3CCD" w:rsidRDefault="004E3CCD">
      <w:pPr>
        <w:pStyle w:val="ConsPlusNonformat"/>
        <w:jc w:val="both"/>
      </w:pPr>
      <w:r>
        <w:rPr>
          <w:sz w:val="18"/>
        </w:rPr>
        <w:t>│органы, указанные в ├&gt;│  Ответы на запросы   │</w:t>
      </w:r>
    </w:p>
    <w:p w:rsidR="004E3CCD" w:rsidRDefault="004E3CCD">
      <w:pPr>
        <w:pStyle w:val="ConsPlusNonformat"/>
        <w:jc w:val="both"/>
      </w:pPr>
      <w:r>
        <w:rPr>
          <w:sz w:val="18"/>
        </w:rPr>
        <w:t xml:space="preserve">│     </w:t>
      </w:r>
      <w:hyperlink w:anchor="P157" w:history="1">
        <w:proofErr w:type="gramStart"/>
        <w:r>
          <w:rPr>
            <w:color w:val="0000FF"/>
            <w:sz w:val="18"/>
          </w:rPr>
          <w:t>пункте</w:t>
        </w:r>
        <w:proofErr w:type="gramEnd"/>
        <w:r>
          <w:rPr>
            <w:color w:val="0000FF"/>
            <w:sz w:val="18"/>
          </w:rPr>
          <w:t xml:space="preserve"> 2.7</w:t>
        </w:r>
      </w:hyperlink>
      <w:r>
        <w:rPr>
          <w:sz w:val="18"/>
        </w:rPr>
        <w:t xml:space="preserve">     │ └──────────┬───────────┘</w:t>
      </w:r>
    </w:p>
    <w:p w:rsidR="004E3CCD" w:rsidRDefault="004E3CCD">
      <w:pPr>
        <w:pStyle w:val="ConsPlusNonformat"/>
        <w:jc w:val="both"/>
      </w:pPr>
      <w:r>
        <w:rPr>
          <w:sz w:val="18"/>
        </w:rPr>
        <w:t>│     настоящего     │            │</w:t>
      </w:r>
    </w:p>
    <w:p w:rsidR="004E3CCD" w:rsidRDefault="004E3CCD">
      <w:pPr>
        <w:pStyle w:val="ConsPlusNonformat"/>
        <w:jc w:val="both"/>
      </w:pPr>
      <w:r>
        <w:rPr>
          <w:sz w:val="18"/>
        </w:rPr>
        <w:t>│    регламента,     │            │</w:t>
      </w:r>
    </w:p>
    <w:p w:rsidR="004E3CCD" w:rsidRDefault="004E3CCD">
      <w:pPr>
        <w:pStyle w:val="ConsPlusNonformat"/>
        <w:jc w:val="both"/>
      </w:pPr>
      <w:r>
        <w:rPr>
          <w:sz w:val="18"/>
        </w:rPr>
        <w:t>│представляют в Отдел│            │</w:t>
      </w:r>
    </w:p>
    <w:p w:rsidR="004E3CCD" w:rsidRDefault="004E3CCD">
      <w:pPr>
        <w:pStyle w:val="ConsPlusNonformat"/>
        <w:jc w:val="both"/>
      </w:pPr>
      <w:r>
        <w:rPr>
          <w:sz w:val="18"/>
        </w:rPr>
        <w:t>│ ответы на запросы  │            │</w:t>
      </w:r>
    </w:p>
    <w:p w:rsidR="004E3CCD" w:rsidRDefault="004E3CCD">
      <w:pPr>
        <w:pStyle w:val="ConsPlusNonformat"/>
        <w:jc w:val="both"/>
      </w:pPr>
      <w:proofErr w:type="gramStart"/>
      <w:r>
        <w:rPr>
          <w:sz w:val="18"/>
        </w:rPr>
        <w:t>│ (5 рабочих дней и  │            │</w:t>
      </w:r>
      <w:proofErr w:type="gramEnd"/>
    </w:p>
    <w:p w:rsidR="004E3CCD" w:rsidRDefault="004E3CCD">
      <w:pPr>
        <w:pStyle w:val="ConsPlusNonformat"/>
        <w:jc w:val="both"/>
      </w:pPr>
      <w:r>
        <w:rPr>
          <w:sz w:val="18"/>
        </w:rPr>
        <w:t>│      более).       │            │</w:t>
      </w:r>
    </w:p>
    <w:p w:rsidR="004E3CCD" w:rsidRDefault="004E3CCD">
      <w:pPr>
        <w:pStyle w:val="ConsPlusNonformat"/>
        <w:jc w:val="both"/>
      </w:pPr>
      <w:r>
        <w:rPr>
          <w:sz w:val="18"/>
        </w:rPr>
        <w:t>│Срок предоставления │            │</w:t>
      </w:r>
    </w:p>
    <w:p w:rsidR="004E3CCD" w:rsidRDefault="004E3CCD">
      <w:pPr>
        <w:pStyle w:val="ConsPlusNonformat"/>
        <w:jc w:val="both"/>
      </w:pPr>
      <w:r>
        <w:rPr>
          <w:sz w:val="18"/>
        </w:rPr>
        <w:t>│муниципальной услуги│            │</w:t>
      </w:r>
    </w:p>
    <w:p w:rsidR="004E3CCD" w:rsidRDefault="004E3CCD">
      <w:pPr>
        <w:pStyle w:val="ConsPlusNonformat"/>
        <w:jc w:val="both"/>
      </w:pPr>
      <w:r>
        <w:rPr>
          <w:sz w:val="18"/>
        </w:rPr>
        <w:t>│  увеличивается на  │            │</w:t>
      </w:r>
    </w:p>
    <w:p w:rsidR="004E3CCD" w:rsidRDefault="004E3CCD">
      <w:pPr>
        <w:pStyle w:val="ConsPlusNonformat"/>
        <w:jc w:val="both"/>
      </w:pPr>
      <w:r>
        <w:rPr>
          <w:sz w:val="18"/>
        </w:rPr>
        <w:t>│ срок представления │            │</w:t>
      </w:r>
    </w:p>
    <w:p w:rsidR="004E3CCD" w:rsidRDefault="004E3CCD">
      <w:pPr>
        <w:pStyle w:val="ConsPlusNonformat"/>
        <w:jc w:val="both"/>
      </w:pPr>
      <w:r>
        <w:rPr>
          <w:sz w:val="18"/>
        </w:rPr>
        <w:t>│ ответов на запросы │            │</w:t>
      </w:r>
    </w:p>
    <w:p w:rsidR="004E3CCD" w:rsidRDefault="004E3CCD">
      <w:pPr>
        <w:pStyle w:val="ConsPlusNonformat"/>
        <w:jc w:val="both"/>
      </w:pPr>
      <w:r>
        <w:rPr>
          <w:sz w:val="18"/>
        </w:rPr>
        <w:t>│      органами      │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 ┌─────────────────────┐</w:t>
      </w:r>
    </w:p>
    <w:p w:rsidR="004E3CCD" w:rsidRDefault="004E3CCD">
      <w:pPr>
        <w:pStyle w:val="ConsPlusNonformat"/>
        <w:jc w:val="both"/>
      </w:pPr>
      <w:r>
        <w:rPr>
          <w:sz w:val="18"/>
        </w:rPr>
        <w:t>│ Специалист Отдела  ├&gt;│Основания для отказа │</w:t>
      </w:r>
    </w:p>
    <w:p w:rsidR="004E3CCD" w:rsidRDefault="004E3CCD">
      <w:pPr>
        <w:pStyle w:val="ConsPlusNonformat"/>
        <w:jc w:val="both"/>
      </w:pPr>
      <w:r>
        <w:rPr>
          <w:sz w:val="18"/>
        </w:rPr>
        <w:t xml:space="preserve">│ </w:t>
      </w:r>
      <w:proofErr w:type="gramStart"/>
      <w:r>
        <w:rPr>
          <w:sz w:val="18"/>
        </w:rPr>
        <w:t>проверяет наличие  │ │    отсутствуют</w:t>
      </w:r>
      <w:proofErr w:type="gramEnd"/>
      <w:r>
        <w:rPr>
          <w:sz w:val="18"/>
        </w:rPr>
        <w:t>?     │</w:t>
      </w:r>
    </w:p>
    <w:p w:rsidR="004E3CCD" w:rsidRDefault="004E3CCD">
      <w:pPr>
        <w:pStyle w:val="ConsPlusNonformat"/>
        <w:jc w:val="both"/>
      </w:pPr>
      <w:r>
        <w:rPr>
          <w:sz w:val="18"/>
        </w:rPr>
        <w:t>│оснований для отказа│ └───────────┬─────────┘</w:t>
      </w:r>
    </w:p>
    <w:p w:rsidR="004E3CCD" w:rsidRDefault="004E3CCD">
      <w:pPr>
        <w:pStyle w:val="ConsPlusNonformat"/>
        <w:jc w:val="both"/>
      </w:pPr>
      <w:r>
        <w:rPr>
          <w:sz w:val="18"/>
        </w:rPr>
        <w:t>│  в предоставлении  │             │</w:t>
      </w:r>
    </w:p>
    <w:p w:rsidR="004E3CCD" w:rsidRDefault="004E3CCD">
      <w:pPr>
        <w:pStyle w:val="ConsPlusNonformat"/>
        <w:jc w:val="both"/>
      </w:pPr>
      <w:r>
        <w:rPr>
          <w:sz w:val="18"/>
        </w:rPr>
        <w:t>│   муниципальной    │             │</w:t>
      </w:r>
    </w:p>
    <w:p w:rsidR="004E3CCD" w:rsidRDefault="004E3CCD">
      <w:pPr>
        <w:pStyle w:val="ConsPlusNonformat"/>
        <w:jc w:val="both"/>
      </w:pPr>
      <w:r>
        <w:rPr>
          <w:sz w:val="18"/>
        </w:rPr>
        <w:t>│      услуги,       │             │</w:t>
      </w:r>
    </w:p>
    <w:p w:rsidR="004E3CCD" w:rsidRDefault="004E3CCD">
      <w:pPr>
        <w:pStyle w:val="ConsPlusNonformat"/>
        <w:jc w:val="both"/>
      </w:pPr>
      <w:r>
        <w:rPr>
          <w:sz w:val="18"/>
        </w:rPr>
        <w:t>│  предусмотренных   │             │</w:t>
      </w:r>
    </w:p>
    <w:p w:rsidR="004E3CCD" w:rsidRDefault="004E3CCD">
      <w:pPr>
        <w:pStyle w:val="ConsPlusNonformat"/>
        <w:jc w:val="both"/>
      </w:pPr>
      <w:r>
        <w:rPr>
          <w:sz w:val="18"/>
        </w:rPr>
        <w:t xml:space="preserve">│    </w:t>
      </w:r>
      <w:hyperlink w:anchor="P178" w:history="1">
        <w:r>
          <w:rPr>
            <w:color w:val="0000FF"/>
            <w:sz w:val="18"/>
          </w:rPr>
          <w:t>пунктом 2.9</w:t>
        </w:r>
      </w:hyperlink>
      <w:r>
        <w:rPr>
          <w:sz w:val="18"/>
        </w:rPr>
        <w:t xml:space="preserve">     │             │</w:t>
      </w:r>
    </w:p>
    <w:p w:rsidR="004E3CCD" w:rsidRDefault="004E3CCD">
      <w:pPr>
        <w:pStyle w:val="ConsPlusNonformat"/>
        <w:jc w:val="both"/>
      </w:pPr>
      <w:r>
        <w:rPr>
          <w:sz w:val="18"/>
        </w:rPr>
        <w:t>│     настоящего     │             │</w:t>
      </w:r>
    </w:p>
    <w:p w:rsidR="004E3CCD" w:rsidRDefault="004E3CCD">
      <w:pPr>
        <w:pStyle w:val="ConsPlusNonformat"/>
        <w:jc w:val="both"/>
      </w:pPr>
      <w:r>
        <w:rPr>
          <w:sz w:val="18"/>
        </w:rPr>
        <w:t>│     регламента     │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                          \/</w:t>
      </w:r>
    </w:p>
    <w:p w:rsidR="004E3CCD" w:rsidRDefault="004E3CCD">
      <w:pPr>
        <w:pStyle w:val="ConsPlusNonformat"/>
        <w:jc w:val="both"/>
      </w:pPr>
      <w:r>
        <w:rPr>
          <w:sz w:val="18"/>
        </w:rPr>
        <w:t xml:space="preserve">     ┌────┐                    ┌─────┐</w:t>
      </w:r>
    </w:p>
    <w:p w:rsidR="004E3CCD" w:rsidRDefault="004E3CCD">
      <w:pPr>
        <w:pStyle w:val="ConsPlusNonformat"/>
        <w:jc w:val="both"/>
      </w:pPr>
      <w:r>
        <w:rPr>
          <w:sz w:val="18"/>
        </w:rPr>
        <w:t xml:space="preserve">     │ Да</w:t>
      </w:r>
      <w:proofErr w:type="gramStart"/>
      <w:r>
        <w:rPr>
          <w:sz w:val="18"/>
        </w:rPr>
        <w:t xml:space="preserve"> │                    │ Н</w:t>
      </w:r>
      <w:proofErr w:type="gramEnd"/>
      <w:r>
        <w:rPr>
          <w:sz w:val="18"/>
        </w:rPr>
        <w:t>ет │</w:t>
      </w:r>
    </w:p>
    <w:p w:rsidR="004E3CCD" w:rsidRDefault="004E3CCD">
      <w:pPr>
        <w:pStyle w:val="ConsPlusNonformat"/>
        <w:jc w:val="both"/>
      </w:pPr>
      <w:r>
        <w:rPr>
          <w:sz w:val="18"/>
        </w:rPr>
        <w:t xml:space="preserve">     └─┬──┘                    └──┬──┘</w:t>
      </w:r>
    </w:p>
    <w:p w:rsidR="004E3CCD" w:rsidRDefault="004E3CCD">
      <w:pPr>
        <w:pStyle w:val="ConsPlusNonformat"/>
        <w:jc w:val="both"/>
      </w:pPr>
      <w:r>
        <w:rPr>
          <w:sz w:val="18"/>
        </w:rPr>
        <w:t xml:space="preserve">       \/                         \/</w:t>
      </w:r>
    </w:p>
    <w:p w:rsidR="004E3CCD" w:rsidRDefault="004E3CCD">
      <w:pPr>
        <w:pStyle w:val="ConsPlusNonformat"/>
        <w:jc w:val="both"/>
      </w:pPr>
      <w:r>
        <w:rPr>
          <w:sz w:val="18"/>
        </w:rPr>
        <w:t>┌────────────────┐┌────────────────────────────┐</w:t>
      </w:r>
    </w:p>
    <w:p w:rsidR="004E3CCD" w:rsidRDefault="004E3CCD">
      <w:pPr>
        <w:pStyle w:val="ConsPlusNonformat"/>
        <w:jc w:val="both"/>
      </w:pPr>
      <w:r>
        <w:rPr>
          <w:sz w:val="18"/>
        </w:rPr>
        <w:t xml:space="preserve">│   Специалист   ││ </w:t>
      </w:r>
      <w:proofErr w:type="gramStart"/>
      <w:r>
        <w:rPr>
          <w:sz w:val="18"/>
        </w:rPr>
        <w:t>Специалист</w:t>
      </w:r>
      <w:proofErr w:type="gramEnd"/>
      <w:r>
        <w:rPr>
          <w:sz w:val="18"/>
        </w:rPr>
        <w:t xml:space="preserve"> Отдела готовит  │</w:t>
      </w:r>
    </w:p>
    <w:p w:rsidR="004E3CCD" w:rsidRDefault="004E3CCD">
      <w:pPr>
        <w:pStyle w:val="ConsPlusNonformat"/>
        <w:jc w:val="both"/>
      </w:pPr>
      <w:r>
        <w:rPr>
          <w:sz w:val="18"/>
        </w:rPr>
        <w:t>│ Отдела готовит ││   проект письма в адрес    │</w:t>
      </w:r>
    </w:p>
    <w:p w:rsidR="004E3CCD" w:rsidRDefault="004E3CCD">
      <w:pPr>
        <w:pStyle w:val="ConsPlusNonformat"/>
        <w:jc w:val="both"/>
      </w:pPr>
      <w:r>
        <w:rPr>
          <w:sz w:val="18"/>
        </w:rPr>
        <w:t xml:space="preserve">│     проект     ││   заявителя об отказе </w:t>
      </w:r>
      <w:proofErr w:type="gramStart"/>
      <w:r>
        <w:rPr>
          <w:sz w:val="18"/>
        </w:rPr>
        <w:t>в</w:t>
      </w:r>
      <w:proofErr w:type="gramEnd"/>
      <w:r>
        <w:rPr>
          <w:sz w:val="18"/>
        </w:rPr>
        <w:t xml:space="preserve">    │</w:t>
      </w:r>
    </w:p>
    <w:p w:rsidR="004E3CCD" w:rsidRDefault="004E3CCD">
      <w:pPr>
        <w:pStyle w:val="ConsPlusNonformat"/>
        <w:jc w:val="both"/>
      </w:pPr>
      <w:r>
        <w:rPr>
          <w:sz w:val="18"/>
        </w:rPr>
        <w:t xml:space="preserve">│ постановления  ││      </w:t>
      </w:r>
      <w:proofErr w:type="gramStart"/>
      <w:r>
        <w:rPr>
          <w:sz w:val="18"/>
        </w:rPr>
        <w:t>предоставлении</w:t>
      </w:r>
      <w:proofErr w:type="gramEnd"/>
      <w:r>
        <w:rPr>
          <w:sz w:val="18"/>
        </w:rPr>
        <w:t xml:space="preserve">        │</w:t>
      </w:r>
    </w:p>
    <w:p w:rsidR="004E3CCD" w:rsidRDefault="004E3CCD">
      <w:pPr>
        <w:pStyle w:val="ConsPlusNonformat"/>
        <w:jc w:val="both"/>
      </w:pPr>
      <w:r>
        <w:rPr>
          <w:sz w:val="18"/>
        </w:rPr>
        <w:t>│</w:t>
      </w:r>
      <w:proofErr w:type="gramStart"/>
      <w:r>
        <w:rPr>
          <w:sz w:val="18"/>
        </w:rPr>
        <w:t>Исполнительного</w:t>
      </w:r>
      <w:proofErr w:type="gramEnd"/>
      <w:r>
        <w:rPr>
          <w:sz w:val="18"/>
        </w:rPr>
        <w:t xml:space="preserve"> ││   муниципальной услуги     │</w:t>
      </w:r>
    </w:p>
    <w:p w:rsidR="004E3CCD" w:rsidRDefault="004E3CCD">
      <w:pPr>
        <w:pStyle w:val="ConsPlusNonformat"/>
        <w:jc w:val="both"/>
      </w:pPr>
      <w:r>
        <w:rPr>
          <w:sz w:val="18"/>
        </w:rPr>
        <w:t>│  комитета г.   ││     (1 рабочий день)       │</w:t>
      </w:r>
    </w:p>
    <w:p w:rsidR="004E3CCD" w:rsidRDefault="004E3CCD">
      <w:pPr>
        <w:pStyle w:val="ConsPlusNonformat"/>
        <w:jc w:val="both"/>
      </w:pPr>
      <w:r>
        <w:rPr>
          <w:sz w:val="18"/>
        </w:rPr>
        <w:t>│    Казани      │└────────────┬───────────────┘</w:t>
      </w:r>
    </w:p>
    <w:p w:rsidR="004E3CCD" w:rsidRDefault="004E3CCD">
      <w:pPr>
        <w:pStyle w:val="ConsPlusNonformat"/>
        <w:jc w:val="both"/>
      </w:pPr>
      <w:r>
        <w:rPr>
          <w:sz w:val="18"/>
        </w:rPr>
        <w:t>│(1 рабочий день)│             │</w:t>
      </w:r>
    </w:p>
    <w:p w:rsidR="004E3CCD" w:rsidRDefault="004E3CCD">
      <w:pPr>
        <w:pStyle w:val="ConsPlusNonformat"/>
        <w:jc w:val="both"/>
      </w:pPr>
      <w:r>
        <w:rPr>
          <w:sz w:val="18"/>
        </w:rPr>
        <w:t>└───────┬────────┘             │</w:t>
      </w:r>
    </w:p>
    <w:p w:rsidR="004E3CCD" w:rsidRDefault="004E3CCD">
      <w:pPr>
        <w:pStyle w:val="ConsPlusNonformat"/>
        <w:jc w:val="both"/>
      </w:pPr>
      <w:r>
        <w:rPr>
          <w:sz w:val="18"/>
        </w:rPr>
        <w:t xml:space="preserve">        \/                     \/</w:t>
      </w:r>
    </w:p>
    <w:p w:rsidR="004E3CCD" w:rsidRDefault="004E3CCD">
      <w:pPr>
        <w:pStyle w:val="ConsPlusNonformat"/>
        <w:jc w:val="both"/>
      </w:pPr>
      <w:r>
        <w:rPr>
          <w:sz w:val="18"/>
        </w:rPr>
        <w:t>┌────────────────┐ ┌───────────────────────────┐</w:t>
      </w:r>
    </w:p>
    <w:p w:rsidR="004E3CCD" w:rsidRDefault="004E3CCD">
      <w:pPr>
        <w:pStyle w:val="ConsPlusNonformat"/>
        <w:jc w:val="both"/>
      </w:pPr>
      <w:r>
        <w:rPr>
          <w:sz w:val="18"/>
        </w:rPr>
        <w:t xml:space="preserve">│     Проект     │ │ </w:t>
      </w:r>
      <w:proofErr w:type="gramStart"/>
      <w:r>
        <w:rPr>
          <w:sz w:val="18"/>
        </w:rPr>
        <w:t>Проект</w:t>
      </w:r>
      <w:proofErr w:type="gramEnd"/>
      <w:r>
        <w:rPr>
          <w:sz w:val="18"/>
        </w:rPr>
        <w:t xml:space="preserve"> письма об отказе в │</w:t>
      </w:r>
    </w:p>
    <w:p w:rsidR="004E3CCD" w:rsidRDefault="004E3CCD">
      <w:pPr>
        <w:pStyle w:val="ConsPlusNonformat"/>
        <w:jc w:val="both"/>
      </w:pPr>
      <w:r>
        <w:rPr>
          <w:sz w:val="18"/>
        </w:rPr>
        <w:lastRenderedPageBreak/>
        <w:t xml:space="preserve">│ постановления  │ │     </w:t>
      </w:r>
      <w:proofErr w:type="gramStart"/>
      <w:r>
        <w:rPr>
          <w:sz w:val="18"/>
        </w:rPr>
        <w:t>предоставлении</w:t>
      </w:r>
      <w:proofErr w:type="gramEnd"/>
      <w:r>
        <w:rPr>
          <w:sz w:val="18"/>
        </w:rPr>
        <w:t xml:space="preserve">        │</w:t>
      </w:r>
    </w:p>
    <w:p w:rsidR="004E3CCD" w:rsidRDefault="004E3CCD">
      <w:pPr>
        <w:pStyle w:val="ConsPlusNonformat"/>
        <w:jc w:val="both"/>
      </w:pPr>
      <w:r>
        <w:rPr>
          <w:sz w:val="18"/>
        </w:rPr>
        <w:t>│</w:t>
      </w:r>
      <w:proofErr w:type="gramStart"/>
      <w:r>
        <w:rPr>
          <w:sz w:val="18"/>
        </w:rPr>
        <w:t>Исполнительного</w:t>
      </w:r>
      <w:proofErr w:type="gramEnd"/>
      <w:r>
        <w:rPr>
          <w:sz w:val="18"/>
        </w:rPr>
        <w:t xml:space="preserve"> │ │  муниципальной услуги     │</w:t>
      </w:r>
    </w:p>
    <w:p w:rsidR="004E3CCD" w:rsidRDefault="004E3CCD">
      <w:pPr>
        <w:pStyle w:val="ConsPlusNonformat"/>
        <w:jc w:val="both"/>
      </w:pPr>
      <w:r>
        <w:rPr>
          <w:sz w:val="18"/>
        </w:rPr>
        <w:t xml:space="preserve">│  комитета </w:t>
      </w:r>
      <w:proofErr w:type="gramStart"/>
      <w:r>
        <w:rPr>
          <w:sz w:val="18"/>
        </w:rPr>
        <w:t>г</w:t>
      </w:r>
      <w:proofErr w:type="gramEnd"/>
      <w:r>
        <w:rPr>
          <w:sz w:val="18"/>
        </w:rPr>
        <w:t>.   │ └─────────────┬─────────────┘</w:t>
      </w:r>
    </w:p>
    <w:p w:rsidR="004E3CCD" w:rsidRDefault="004E3CCD">
      <w:pPr>
        <w:pStyle w:val="ConsPlusNonformat"/>
        <w:jc w:val="both"/>
      </w:pPr>
      <w:r>
        <w:rPr>
          <w:sz w:val="18"/>
        </w:rPr>
        <w:t>│     Казани     │               │</w:t>
      </w:r>
    </w:p>
    <w:p w:rsidR="004E3CCD" w:rsidRDefault="004E3CCD">
      <w:pPr>
        <w:pStyle w:val="ConsPlusNonformat"/>
        <w:jc w:val="both"/>
      </w:pPr>
      <w:r>
        <w:rPr>
          <w:sz w:val="18"/>
        </w:rPr>
        <w:t>└───────┬────────┘               │</w:t>
      </w:r>
    </w:p>
    <w:p w:rsidR="004E3CCD" w:rsidRDefault="004E3CCD">
      <w:pPr>
        <w:pStyle w:val="ConsPlusNonformat"/>
        <w:jc w:val="both"/>
      </w:pPr>
      <w:r>
        <w:rPr>
          <w:sz w:val="18"/>
        </w:rPr>
        <w:t xml:space="preserve">        \/                       \/</w:t>
      </w:r>
    </w:p>
    <w:p w:rsidR="004E3CCD" w:rsidRDefault="004E3CCD">
      <w:pPr>
        <w:pStyle w:val="ConsPlusNonformat"/>
        <w:jc w:val="both"/>
      </w:pPr>
      <w:r>
        <w:rPr>
          <w:sz w:val="18"/>
        </w:rPr>
        <w:t>┌────────────────────┐      ┌──────────┐</w:t>
      </w:r>
    </w:p>
    <w:p w:rsidR="004E3CCD" w:rsidRDefault="004E3CCD">
      <w:pPr>
        <w:pStyle w:val="ConsPlusNonformat"/>
        <w:jc w:val="both"/>
      </w:pPr>
      <w:r>
        <w:rPr>
          <w:sz w:val="18"/>
        </w:rPr>
        <w:t>│Согласование проекта│      │Блок-схема│</w:t>
      </w:r>
    </w:p>
    <w:p w:rsidR="004E3CCD" w:rsidRDefault="004E3CCD">
      <w:pPr>
        <w:pStyle w:val="ConsPlusNonformat"/>
        <w:jc w:val="both"/>
      </w:pPr>
      <w:r>
        <w:rPr>
          <w:sz w:val="18"/>
        </w:rPr>
        <w:t>│  постановления в   │      │    N 2   │</w:t>
      </w:r>
    </w:p>
    <w:p w:rsidR="004E3CCD" w:rsidRDefault="004E3CCD">
      <w:pPr>
        <w:pStyle w:val="ConsPlusNonformat"/>
        <w:jc w:val="both"/>
      </w:pPr>
      <w:r>
        <w:rPr>
          <w:sz w:val="18"/>
        </w:rPr>
        <w:t>│   Администрации    │      └──────────┘</w:t>
      </w:r>
    </w:p>
    <w:p w:rsidR="004E3CCD" w:rsidRDefault="004E3CCD">
      <w:pPr>
        <w:pStyle w:val="ConsPlusNonformat"/>
        <w:jc w:val="both"/>
      </w:pPr>
      <w:r>
        <w:rPr>
          <w:sz w:val="18"/>
        </w:rPr>
        <w:t>│  (4 рабочих дня)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│Согласованный проект│</w:t>
      </w:r>
    </w:p>
    <w:p w:rsidR="004E3CCD" w:rsidRDefault="004E3CCD">
      <w:pPr>
        <w:pStyle w:val="ConsPlusNonformat"/>
        <w:jc w:val="both"/>
      </w:pPr>
      <w:r>
        <w:rPr>
          <w:sz w:val="18"/>
        </w:rPr>
        <w:t>│   постановления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│Согласование проекта│</w:t>
      </w:r>
    </w:p>
    <w:p w:rsidR="004E3CCD" w:rsidRDefault="004E3CCD">
      <w:pPr>
        <w:pStyle w:val="ConsPlusNonformat"/>
        <w:jc w:val="both"/>
      </w:pPr>
      <w:r>
        <w:rPr>
          <w:sz w:val="18"/>
        </w:rPr>
        <w:t xml:space="preserve">│  постановления </w:t>
      </w:r>
      <w:proofErr w:type="gramStart"/>
      <w:r>
        <w:rPr>
          <w:sz w:val="18"/>
        </w:rPr>
        <w:t>в</w:t>
      </w:r>
      <w:proofErr w:type="gramEnd"/>
      <w:r>
        <w:rPr>
          <w:sz w:val="18"/>
        </w:rPr>
        <w:t xml:space="preserve">   │</w:t>
      </w:r>
    </w:p>
    <w:p w:rsidR="004E3CCD" w:rsidRDefault="004E3CCD">
      <w:pPr>
        <w:pStyle w:val="ConsPlusNonformat"/>
        <w:jc w:val="both"/>
      </w:pPr>
      <w:r>
        <w:rPr>
          <w:sz w:val="18"/>
        </w:rPr>
        <w:t>│   КЗИО, правовом   │</w:t>
      </w:r>
    </w:p>
    <w:p w:rsidR="004E3CCD" w:rsidRDefault="004E3CCD">
      <w:pPr>
        <w:pStyle w:val="ConsPlusNonformat"/>
        <w:jc w:val="both"/>
      </w:pPr>
      <w:r>
        <w:rPr>
          <w:sz w:val="18"/>
        </w:rPr>
        <w:t>│</w:t>
      </w:r>
      <w:proofErr w:type="gramStart"/>
      <w:r>
        <w:rPr>
          <w:sz w:val="18"/>
        </w:rPr>
        <w:t>управлении</w:t>
      </w:r>
      <w:proofErr w:type="gramEnd"/>
      <w:r>
        <w:rPr>
          <w:sz w:val="18"/>
        </w:rPr>
        <w:t xml:space="preserve"> Аппарата │</w:t>
      </w:r>
    </w:p>
    <w:p w:rsidR="004E3CCD" w:rsidRDefault="004E3CCD">
      <w:pPr>
        <w:pStyle w:val="ConsPlusNonformat"/>
        <w:jc w:val="both"/>
      </w:pPr>
      <w:r>
        <w:rPr>
          <w:sz w:val="18"/>
        </w:rPr>
        <w:t>│  Исполнительного   │</w:t>
      </w:r>
    </w:p>
    <w:p w:rsidR="004E3CCD" w:rsidRDefault="004E3CCD">
      <w:pPr>
        <w:pStyle w:val="ConsPlusNonformat"/>
        <w:jc w:val="both"/>
      </w:pPr>
      <w:r>
        <w:rPr>
          <w:sz w:val="18"/>
        </w:rPr>
        <w:t>│ комитета г. Казани │</w:t>
      </w:r>
    </w:p>
    <w:p w:rsidR="004E3CCD" w:rsidRDefault="004E3CCD">
      <w:pPr>
        <w:pStyle w:val="ConsPlusNonformat"/>
        <w:jc w:val="both"/>
      </w:pPr>
      <w:proofErr w:type="gramStart"/>
      <w:r>
        <w:rPr>
          <w:sz w:val="18"/>
        </w:rPr>
        <w:t>│(правовое управление│</w:t>
      </w:r>
      <w:proofErr w:type="gramEnd"/>
    </w:p>
    <w:p w:rsidR="004E3CCD" w:rsidRDefault="004E3CCD">
      <w:pPr>
        <w:pStyle w:val="ConsPlusNonformat"/>
        <w:jc w:val="both"/>
      </w:pPr>
      <w:r>
        <w:rPr>
          <w:sz w:val="18"/>
        </w:rPr>
        <w:t>│  - 3 рабочих дня,  │</w:t>
      </w:r>
    </w:p>
    <w:p w:rsidR="004E3CCD" w:rsidRDefault="004E3CCD">
      <w:pPr>
        <w:pStyle w:val="ConsPlusNonformat"/>
        <w:jc w:val="both"/>
      </w:pPr>
      <w:r>
        <w:rPr>
          <w:sz w:val="18"/>
        </w:rPr>
        <w:t>│      КЗИО -        │</w:t>
      </w:r>
    </w:p>
    <w:p w:rsidR="004E3CCD" w:rsidRDefault="004E3CCD">
      <w:pPr>
        <w:pStyle w:val="ConsPlusNonformat"/>
        <w:jc w:val="both"/>
      </w:pPr>
      <w:proofErr w:type="gramStart"/>
      <w:r>
        <w:rPr>
          <w:sz w:val="18"/>
        </w:rPr>
        <w:t>│  1 рабочий день)   │</w:t>
      </w:r>
      <w:proofErr w:type="gramEnd"/>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     ┌────┐      ┌─────────────────┐</w:t>
      </w:r>
    </w:p>
    <w:p w:rsidR="004E3CCD" w:rsidRDefault="004E3CCD">
      <w:pPr>
        <w:pStyle w:val="ConsPlusNonformat"/>
        <w:jc w:val="both"/>
      </w:pPr>
      <w:r>
        <w:rPr>
          <w:sz w:val="18"/>
        </w:rPr>
        <w:t xml:space="preserve">    │ Замечания по проекту</w:t>
      </w:r>
      <w:proofErr w:type="gramStart"/>
      <w:r>
        <w:rPr>
          <w:sz w:val="18"/>
        </w:rPr>
        <w:t xml:space="preserve"> ├────&gt;│ Д</w:t>
      </w:r>
      <w:proofErr w:type="gramEnd"/>
      <w:r>
        <w:rPr>
          <w:sz w:val="18"/>
        </w:rPr>
        <w:t>а ├─────&gt;│Специалист Отдела│</w:t>
      </w:r>
    </w:p>
    <w:p w:rsidR="004E3CCD" w:rsidRDefault="004E3CCD">
      <w:pPr>
        <w:pStyle w:val="ConsPlusNonformat"/>
        <w:jc w:val="both"/>
      </w:pPr>
      <w:r>
        <w:rPr>
          <w:sz w:val="18"/>
        </w:rPr>
        <w:t xml:space="preserve">    │    постановления     │     └──┬─┘      │    устраняет    │</w:t>
      </w:r>
    </w:p>
    <w:p w:rsidR="004E3CCD" w:rsidRDefault="004E3CCD">
      <w:pPr>
        <w:pStyle w:val="ConsPlusNonformat"/>
        <w:jc w:val="both"/>
      </w:pPr>
      <w:r>
        <w:rPr>
          <w:sz w:val="18"/>
        </w:rPr>
        <w:t xml:space="preserve">    └──────────┬───────────┘        │        │    замечания    │</w:t>
      </w:r>
    </w:p>
    <w:p w:rsidR="004E3CCD" w:rsidRDefault="004E3CCD">
      <w:pPr>
        <w:pStyle w:val="ConsPlusNonformat"/>
        <w:jc w:val="both"/>
      </w:pPr>
      <w:r>
        <w:rPr>
          <w:sz w:val="18"/>
        </w:rPr>
        <w:t xml:space="preserve">               \/                   │        │ (3 рабочих дня) │</w:t>
      </w:r>
    </w:p>
    <w:p w:rsidR="004E3CCD" w:rsidRDefault="004E3CCD">
      <w:pPr>
        <w:pStyle w:val="ConsPlusNonformat"/>
        <w:jc w:val="both"/>
      </w:pPr>
      <w:r>
        <w:rPr>
          <w:sz w:val="18"/>
        </w:rPr>
        <w:t xml:space="preserve">             ┌────┐                 │        └─────────────────┘</w:t>
      </w:r>
    </w:p>
    <w:p w:rsidR="004E3CCD" w:rsidRDefault="004E3CCD">
      <w:pPr>
        <w:pStyle w:val="ConsPlusNonformat"/>
        <w:jc w:val="both"/>
      </w:pPr>
      <w:r>
        <w:rPr>
          <w:sz w:val="18"/>
        </w:rPr>
        <w:t xml:space="preserve">             │Нет │                 └─────────────────────┐</w:t>
      </w:r>
    </w:p>
    <w:p w:rsidR="004E3CCD" w:rsidRDefault="004E3CCD">
      <w:pPr>
        <w:pStyle w:val="ConsPlusNonformat"/>
        <w:jc w:val="both"/>
      </w:pPr>
      <w:r>
        <w:rPr>
          <w:sz w:val="18"/>
        </w:rPr>
        <w:t xml:space="preserve">             └─┬──┘                                       \/</w:t>
      </w:r>
    </w:p>
    <w:p w:rsidR="004E3CCD" w:rsidRDefault="004E3CCD">
      <w:pPr>
        <w:pStyle w:val="ConsPlusNonformat"/>
        <w:jc w:val="both"/>
      </w:pPr>
      <w:r>
        <w:rPr>
          <w:sz w:val="18"/>
        </w:rPr>
        <w:t xml:space="preserve">               │                             ┌───────────────────────────┐</w:t>
      </w:r>
    </w:p>
    <w:p w:rsidR="004E3CCD" w:rsidRDefault="004E3CCD">
      <w:pPr>
        <w:pStyle w:val="ConsPlusNonformat"/>
        <w:jc w:val="both"/>
      </w:pPr>
      <w:r>
        <w:rPr>
          <w:sz w:val="18"/>
        </w:rPr>
        <w:t xml:space="preserve">               │                             │ Специалист Отдела готовит │</w:t>
      </w:r>
    </w:p>
    <w:p w:rsidR="004E3CCD" w:rsidRDefault="004E3CCD">
      <w:pPr>
        <w:pStyle w:val="ConsPlusNonformat"/>
        <w:jc w:val="both"/>
      </w:pPr>
      <w:r>
        <w:rPr>
          <w:sz w:val="18"/>
        </w:rPr>
        <w:t xml:space="preserve">               │                             │   проект письма в адрес   │</w:t>
      </w:r>
    </w:p>
    <w:p w:rsidR="004E3CCD" w:rsidRDefault="004E3CCD">
      <w:pPr>
        <w:pStyle w:val="ConsPlusNonformat"/>
        <w:jc w:val="both"/>
      </w:pPr>
      <w:r>
        <w:rPr>
          <w:sz w:val="18"/>
        </w:rPr>
        <w:t xml:space="preserve">               │                             │ заявителя о необходимости │</w:t>
      </w:r>
    </w:p>
    <w:p w:rsidR="004E3CCD" w:rsidRDefault="004E3CCD">
      <w:pPr>
        <w:pStyle w:val="ConsPlusNonformat"/>
        <w:jc w:val="both"/>
      </w:pPr>
      <w:r>
        <w:rPr>
          <w:sz w:val="18"/>
        </w:rPr>
        <w:t xml:space="preserve">               │                             │   устранения замечаний    │</w:t>
      </w:r>
    </w:p>
    <w:p w:rsidR="004E3CCD" w:rsidRDefault="004E3CCD">
      <w:pPr>
        <w:pStyle w:val="ConsPlusNonformat"/>
        <w:jc w:val="both"/>
      </w:pPr>
      <w:r>
        <w:rPr>
          <w:sz w:val="18"/>
        </w:rPr>
        <w:t xml:space="preserve">               \/                            │     (1 рабочий день)      │</w:t>
      </w:r>
    </w:p>
    <w:p w:rsidR="004E3CCD" w:rsidRDefault="004E3CCD">
      <w:pPr>
        <w:pStyle w:val="ConsPlusNonformat"/>
        <w:jc w:val="both"/>
      </w:pPr>
      <w:r>
        <w:rPr>
          <w:sz w:val="18"/>
        </w:rPr>
        <w:t>┌────────────────────────────────────────┐   └─────────┬─────────────────┘</w:t>
      </w:r>
    </w:p>
    <w:p w:rsidR="004E3CCD" w:rsidRDefault="004E3CCD">
      <w:pPr>
        <w:pStyle w:val="ConsPlusNonformat"/>
        <w:jc w:val="both"/>
      </w:pPr>
      <w:r>
        <w:rPr>
          <w:sz w:val="18"/>
        </w:rPr>
        <w:t>│             Согласованный              │             │</w:t>
      </w:r>
    </w:p>
    <w:p w:rsidR="004E3CCD" w:rsidRDefault="004E3CCD">
      <w:pPr>
        <w:pStyle w:val="ConsPlusNonformat"/>
        <w:jc w:val="both"/>
      </w:pPr>
      <w:r>
        <w:rPr>
          <w:sz w:val="18"/>
        </w:rPr>
        <w:t>│          проект постановления          │             \/</w:t>
      </w:r>
    </w:p>
    <w:p w:rsidR="004E3CCD" w:rsidRDefault="004E3CCD">
      <w:pPr>
        <w:pStyle w:val="ConsPlusNonformat"/>
        <w:jc w:val="both"/>
      </w:pPr>
      <w:r>
        <w:rPr>
          <w:sz w:val="18"/>
        </w:rPr>
        <w:t>└──────────────┬─────────────────────────┘       ┌──────────┐</w:t>
      </w:r>
    </w:p>
    <w:p w:rsidR="004E3CCD" w:rsidRDefault="004E3CCD">
      <w:pPr>
        <w:pStyle w:val="ConsPlusNonformat"/>
        <w:jc w:val="both"/>
      </w:pPr>
      <w:r>
        <w:rPr>
          <w:sz w:val="18"/>
        </w:rPr>
        <w:t xml:space="preserve">               │                                 │  Проект  │</w:t>
      </w:r>
    </w:p>
    <w:p w:rsidR="004E3CCD" w:rsidRDefault="004E3CCD">
      <w:pPr>
        <w:pStyle w:val="ConsPlusNonformat"/>
        <w:jc w:val="both"/>
      </w:pPr>
      <w:r>
        <w:rPr>
          <w:sz w:val="18"/>
        </w:rPr>
        <w:t xml:space="preserve">               │                                 │ письма </w:t>
      </w:r>
      <w:proofErr w:type="gramStart"/>
      <w:r>
        <w:rPr>
          <w:sz w:val="18"/>
        </w:rPr>
        <w:t>в</w:t>
      </w:r>
      <w:proofErr w:type="gramEnd"/>
      <w:r>
        <w:rPr>
          <w:sz w:val="18"/>
        </w:rPr>
        <w:t xml:space="preserve"> │</w:t>
      </w:r>
    </w:p>
    <w:p w:rsidR="004E3CCD" w:rsidRDefault="004E3CCD">
      <w:pPr>
        <w:pStyle w:val="ConsPlusNonformat"/>
        <w:jc w:val="both"/>
      </w:pPr>
      <w:r>
        <w:rPr>
          <w:sz w:val="18"/>
        </w:rPr>
        <w:t xml:space="preserve">               │                                 │  адрес   │</w:t>
      </w:r>
    </w:p>
    <w:p w:rsidR="004E3CCD" w:rsidRDefault="004E3CCD">
      <w:pPr>
        <w:pStyle w:val="ConsPlusNonformat"/>
        <w:jc w:val="both"/>
      </w:pPr>
      <w:r>
        <w:rPr>
          <w:sz w:val="18"/>
        </w:rPr>
        <w:t xml:space="preserve">               \/                                │заявителя │</w:t>
      </w:r>
    </w:p>
    <w:p w:rsidR="004E3CCD" w:rsidRDefault="004E3CCD">
      <w:pPr>
        <w:pStyle w:val="ConsPlusNonformat"/>
        <w:jc w:val="both"/>
      </w:pPr>
      <w:r>
        <w:rPr>
          <w:sz w:val="18"/>
        </w:rPr>
        <w:t>┌──────────────────────────────────────────────┐ └─────┬────┘</w:t>
      </w:r>
    </w:p>
    <w:p w:rsidR="004E3CCD" w:rsidRDefault="004E3CCD">
      <w:pPr>
        <w:pStyle w:val="ConsPlusNonformat"/>
        <w:jc w:val="both"/>
      </w:pPr>
      <w:r>
        <w:rPr>
          <w:sz w:val="18"/>
        </w:rPr>
        <w:t>│ Отдел лингвистической экспертизы документов  │       \/</w:t>
      </w:r>
    </w:p>
    <w:p w:rsidR="004E3CCD" w:rsidRDefault="004E3CCD">
      <w:pPr>
        <w:pStyle w:val="ConsPlusNonformat"/>
        <w:jc w:val="both"/>
      </w:pPr>
      <w:r>
        <w:rPr>
          <w:sz w:val="18"/>
        </w:rPr>
        <w:t>│     управления делопроизводства Аппарата     │ ┌──────────┐</w:t>
      </w:r>
    </w:p>
    <w:p w:rsidR="004E3CCD" w:rsidRDefault="004E3CCD">
      <w:pPr>
        <w:pStyle w:val="ConsPlusNonformat"/>
        <w:jc w:val="both"/>
      </w:pPr>
      <w:r>
        <w:rPr>
          <w:sz w:val="18"/>
        </w:rPr>
        <w:t>│ Исполнительного комитета г. Казани проверяет │ │Блок-схема│</w:t>
      </w:r>
    </w:p>
    <w:p w:rsidR="004E3CCD" w:rsidRDefault="004E3CCD">
      <w:pPr>
        <w:pStyle w:val="ConsPlusNonformat"/>
        <w:jc w:val="both"/>
      </w:pPr>
      <w:r>
        <w:rPr>
          <w:sz w:val="18"/>
        </w:rPr>
        <w:t>│             проект постановления             │ │   N 2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Проверенный проект      │</w:t>
      </w:r>
    </w:p>
    <w:p w:rsidR="004E3CCD" w:rsidRDefault="004E3CCD">
      <w:pPr>
        <w:pStyle w:val="ConsPlusNonformat"/>
        <w:jc w:val="both"/>
      </w:pPr>
      <w:r>
        <w:rPr>
          <w:sz w:val="18"/>
        </w:rPr>
        <w:t>│        постановления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Проект постановления направляется на согласование руководителю    │</w:t>
      </w:r>
    </w:p>
    <w:p w:rsidR="004E3CCD" w:rsidRDefault="004E3CCD">
      <w:pPr>
        <w:pStyle w:val="ConsPlusNonformat"/>
        <w:jc w:val="both"/>
      </w:pPr>
      <w:r>
        <w:rPr>
          <w:sz w:val="18"/>
        </w:rPr>
        <w:t>│  Аппарата Исполнительного комитета г. Казани в случае расположения  │</w:t>
      </w:r>
    </w:p>
    <w:p w:rsidR="004E3CCD" w:rsidRDefault="004E3CCD">
      <w:pPr>
        <w:pStyle w:val="ConsPlusNonformat"/>
        <w:jc w:val="both"/>
      </w:pPr>
      <w:r>
        <w:rPr>
          <w:sz w:val="18"/>
        </w:rPr>
        <w:t>│  земельного участка в зоне с ограничениями использования объектов   │</w:t>
      </w:r>
    </w:p>
    <w:p w:rsidR="004E3CCD" w:rsidRDefault="004E3CCD">
      <w:pPr>
        <w:pStyle w:val="ConsPlusNonformat"/>
        <w:jc w:val="both"/>
      </w:pPr>
      <w:r>
        <w:rPr>
          <w:sz w:val="18"/>
        </w:rPr>
        <w:t xml:space="preserve">│культурного наследия, </w:t>
      </w:r>
      <w:proofErr w:type="gramStart"/>
      <w:r>
        <w:rPr>
          <w:sz w:val="18"/>
        </w:rPr>
        <w:t>касающимися</w:t>
      </w:r>
      <w:proofErr w:type="gramEnd"/>
      <w:r>
        <w:rPr>
          <w:sz w:val="18"/>
        </w:rPr>
        <w:t xml:space="preserve"> территории исторического поселения │</w:t>
      </w:r>
    </w:p>
    <w:p w:rsidR="004E3CCD" w:rsidRDefault="004E3CCD">
      <w:pPr>
        <w:pStyle w:val="ConsPlusNonformat"/>
        <w:jc w:val="both"/>
      </w:pPr>
      <w:r>
        <w:rPr>
          <w:sz w:val="18"/>
        </w:rPr>
        <w:t>│                  регионального значения г. Казани                   │</w:t>
      </w:r>
    </w:p>
    <w:p w:rsidR="004E3CCD" w:rsidRDefault="004E3CCD">
      <w:pPr>
        <w:pStyle w:val="ConsPlusNonformat"/>
        <w:jc w:val="both"/>
      </w:pPr>
      <w:r>
        <w:rPr>
          <w:sz w:val="18"/>
        </w:rPr>
        <w:lastRenderedPageBreak/>
        <w:t>│                          (1 рабочий день)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Заключительная версия             │</w:t>
      </w:r>
    </w:p>
    <w:p w:rsidR="004E3CCD" w:rsidRDefault="004E3CCD">
      <w:pPr>
        <w:pStyle w:val="ConsPlusNonformat"/>
        <w:jc w:val="both"/>
      </w:pPr>
      <w:r>
        <w:rPr>
          <w:sz w:val="18"/>
        </w:rPr>
        <w:t>│                 согласования                 │</w:t>
      </w:r>
    </w:p>
    <w:p w:rsidR="004E3CCD" w:rsidRDefault="004E3CCD">
      <w:pPr>
        <w:pStyle w:val="ConsPlusNonformat"/>
        <w:jc w:val="both"/>
      </w:pPr>
      <w:r>
        <w:rPr>
          <w:sz w:val="18"/>
        </w:rPr>
        <w:t>│               (1 рабочий день)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xml:space="preserve">│      Специалист Отдела распечатывает текст на </w:t>
      </w:r>
      <w:proofErr w:type="gramStart"/>
      <w:r>
        <w:rPr>
          <w:sz w:val="18"/>
        </w:rPr>
        <w:t>соответствующем</w:t>
      </w:r>
      <w:proofErr w:type="gramEnd"/>
      <w:r>
        <w:rPr>
          <w:sz w:val="18"/>
        </w:rPr>
        <w:t xml:space="preserve">       │</w:t>
      </w:r>
    </w:p>
    <w:p w:rsidR="004E3CCD" w:rsidRDefault="004E3CCD">
      <w:pPr>
        <w:pStyle w:val="ConsPlusNonformat"/>
        <w:jc w:val="both"/>
      </w:pPr>
      <w:r>
        <w:rPr>
          <w:sz w:val="18"/>
        </w:rPr>
        <w:t xml:space="preserve">│     пронумерованном гербовом бланке, визирует его </w:t>
      </w:r>
      <w:proofErr w:type="gramStart"/>
      <w:r>
        <w:rPr>
          <w:sz w:val="18"/>
        </w:rPr>
        <w:t>у</w:t>
      </w:r>
      <w:proofErr w:type="gramEnd"/>
      <w:r>
        <w:rPr>
          <w:sz w:val="18"/>
        </w:rPr>
        <w:t xml:space="preserve"> курирующего     │</w:t>
      </w:r>
    </w:p>
    <w:p w:rsidR="004E3CCD" w:rsidRDefault="004E3CCD">
      <w:pPr>
        <w:pStyle w:val="ConsPlusNonformat"/>
        <w:jc w:val="both"/>
      </w:pPr>
      <w:r>
        <w:rPr>
          <w:sz w:val="18"/>
        </w:rPr>
        <w:t>│  заместителя главы Администрации, направляет в протокольный отдел   │</w:t>
      </w:r>
    </w:p>
    <w:p w:rsidR="004E3CCD" w:rsidRDefault="004E3CCD">
      <w:pPr>
        <w:pStyle w:val="ConsPlusNonformat"/>
        <w:jc w:val="both"/>
      </w:pPr>
      <w:r>
        <w:rPr>
          <w:sz w:val="18"/>
        </w:rPr>
        <w:t xml:space="preserve">│  управления делопроизводства Аппарата Исполнительного комитета </w:t>
      </w:r>
      <w:proofErr w:type="gramStart"/>
      <w:r>
        <w:rPr>
          <w:sz w:val="18"/>
        </w:rPr>
        <w:t>г</w:t>
      </w:r>
      <w:proofErr w:type="gramEnd"/>
      <w:r>
        <w:rPr>
          <w:sz w:val="18"/>
        </w:rPr>
        <w:t>.   │</w:t>
      </w:r>
    </w:p>
    <w:p w:rsidR="004E3CCD" w:rsidRDefault="004E3CCD">
      <w:pPr>
        <w:pStyle w:val="ConsPlusNonformat"/>
        <w:jc w:val="both"/>
      </w:pPr>
      <w:r>
        <w:rPr>
          <w:sz w:val="18"/>
        </w:rPr>
        <w:t>│      Казани распечатанный на бланке проект постановления, лист      │</w:t>
      </w:r>
    </w:p>
    <w:p w:rsidR="004E3CCD" w:rsidRDefault="004E3CCD">
      <w:pPr>
        <w:pStyle w:val="ConsPlusNonformat"/>
        <w:jc w:val="both"/>
      </w:pPr>
      <w:r>
        <w:rPr>
          <w:sz w:val="18"/>
        </w:rPr>
        <w:t>│    согласования заключительной версии, лист рассылки и следующие    │</w:t>
      </w:r>
    </w:p>
    <w:p w:rsidR="004E3CCD" w:rsidRDefault="004E3CCD">
      <w:pPr>
        <w:pStyle w:val="ConsPlusNonformat"/>
        <w:jc w:val="both"/>
      </w:pPr>
      <w:r>
        <w:rPr>
          <w:sz w:val="18"/>
        </w:rPr>
        <w:t>│материалы дела (при необходимости): градостроительное намерение, акт │</w:t>
      </w:r>
    </w:p>
    <w:p w:rsidR="004E3CCD" w:rsidRDefault="004E3CCD">
      <w:pPr>
        <w:pStyle w:val="ConsPlusNonformat"/>
        <w:jc w:val="both"/>
      </w:pPr>
      <w:r>
        <w:rPr>
          <w:sz w:val="18"/>
        </w:rPr>
        <w:t>│                 муниципального земельного контроля                  │</w:t>
      </w:r>
    </w:p>
    <w:p w:rsidR="004E3CCD" w:rsidRDefault="004E3CCD">
      <w:pPr>
        <w:pStyle w:val="ConsPlusNonformat"/>
        <w:jc w:val="both"/>
      </w:pPr>
      <w:r>
        <w:rPr>
          <w:sz w:val="18"/>
        </w:rPr>
        <w:t>│                          (1 рабочий день)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Специалист протокольного отдела управления  │</w:t>
      </w:r>
    </w:p>
    <w:p w:rsidR="004E3CCD" w:rsidRDefault="004E3CCD">
      <w:pPr>
        <w:pStyle w:val="ConsPlusNonformat"/>
        <w:jc w:val="both"/>
      </w:pPr>
      <w:r>
        <w:rPr>
          <w:sz w:val="18"/>
        </w:rPr>
        <w:t>│  делопроизводства Аппарата Исполнительного   │</w:t>
      </w:r>
    </w:p>
    <w:p w:rsidR="004E3CCD" w:rsidRDefault="004E3CCD">
      <w:pPr>
        <w:pStyle w:val="ConsPlusNonformat"/>
        <w:jc w:val="both"/>
      </w:pPr>
      <w:r>
        <w:rPr>
          <w:sz w:val="18"/>
        </w:rPr>
        <w:t>│     комитета г. Казани направляет проект     │</w:t>
      </w:r>
    </w:p>
    <w:p w:rsidR="004E3CCD" w:rsidRDefault="004E3CCD">
      <w:pPr>
        <w:pStyle w:val="ConsPlusNonformat"/>
        <w:jc w:val="both"/>
      </w:pPr>
      <w:r>
        <w:rPr>
          <w:sz w:val="18"/>
        </w:rPr>
        <w:t>│  постановления Руководителю Исполнительного  │</w:t>
      </w:r>
    </w:p>
    <w:p w:rsidR="004E3CCD" w:rsidRDefault="004E3CCD">
      <w:pPr>
        <w:pStyle w:val="ConsPlusNonformat"/>
        <w:jc w:val="both"/>
      </w:pPr>
      <w:r>
        <w:rPr>
          <w:sz w:val="18"/>
        </w:rPr>
        <w:t>│              комитета г. Казани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         ┌─────────────────┐</w:t>
      </w:r>
    </w:p>
    <w:p w:rsidR="004E3CCD" w:rsidRDefault="004E3CCD">
      <w:pPr>
        <w:pStyle w:val="ConsPlusNonformat"/>
        <w:jc w:val="both"/>
      </w:pPr>
      <w:r>
        <w:rPr>
          <w:sz w:val="18"/>
        </w:rPr>
        <w:t xml:space="preserve">│    Руководитель    │         │   </w:t>
      </w:r>
      <w:proofErr w:type="gramStart"/>
      <w:r>
        <w:rPr>
          <w:sz w:val="18"/>
        </w:rPr>
        <w:t>Подписанное</w:t>
      </w:r>
      <w:proofErr w:type="gramEnd"/>
      <w:r>
        <w:rPr>
          <w:sz w:val="18"/>
        </w:rPr>
        <w:t xml:space="preserve">   │</w:t>
      </w:r>
    </w:p>
    <w:p w:rsidR="004E3CCD" w:rsidRDefault="004E3CCD">
      <w:pPr>
        <w:pStyle w:val="ConsPlusNonformat"/>
        <w:jc w:val="both"/>
      </w:pPr>
      <w:r>
        <w:rPr>
          <w:sz w:val="18"/>
        </w:rPr>
        <w:t xml:space="preserve">│  </w:t>
      </w:r>
      <w:proofErr w:type="gramStart"/>
      <w:r>
        <w:rPr>
          <w:sz w:val="18"/>
        </w:rPr>
        <w:t>Исполнительного</w:t>
      </w:r>
      <w:proofErr w:type="gramEnd"/>
      <w:r>
        <w:rPr>
          <w:sz w:val="18"/>
        </w:rPr>
        <w:t xml:space="preserve">   ├────────&gt;│  постановление  │</w:t>
      </w:r>
    </w:p>
    <w:p w:rsidR="004E3CCD" w:rsidRDefault="004E3CCD">
      <w:pPr>
        <w:pStyle w:val="ConsPlusNonformat"/>
        <w:jc w:val="both"/>
      </w:pPr>
      <w:r>
        <w:rPr>
          <w:sz w:val="18"/>
        </w:rPr>
        <w:t>│ комитета г. Казани │         │ Исполнительного │</w:t>
      </w:r>
    </w:p>
    <w:p w:rsidR="004E3CCD" w:rsidRDefault="004E3CCD">
      <w:pPr>
        <w:pStyle w:val="ConsPlusNonformat"/>
        <w:jc w:val="both"/>
      </w:pPr>
      <w:r>
        <w:rPr>
          <w:sz w:val="18"/>
        </w:rPr>
        <w:t xml:space="preserve">│    подписывает     │         │   комитета </w:t>
      </w:r>
      <w:proofErr w:type="gramStart"/>
      <w:r>
        <w:rPr>
          <w:sz w:val="18"/>
        </w:rPr>
        <w:t>г</w:t>
      </w:r>
      <w:proofErr w:type="gramEnd"/>
      <w:r>
        <w:rPr>
          <w:sz w:val="18"/>
        </w:rPr>
        <w:t>.   │</w:t>
      </w:r>
    </w:p>
    <w:p w:rsidR="004E3CCD" w:rsidRDefault="004E3CCD">
      <w:pPr>
        <w:pStyle w:val="ConsPlusNonformat"/>
        <w:jc w:val="both"/>
      </w:pPr>
      <w:r>
        <w:rPr>
          <w:sz w:val="18"/>
        </w:rPr>
        <w:t>│   постановление    │         │     Казани      │</w:t>
      </w:r>
    </w:p>
    <w:p w:rsidR="004E3CCD" w:rsidRDefault="004E3CCD">
      <w:pPr>
        <w:pStyle w:val="ConsPlusNonformat"/>
        <w:jc w:val="both"/>
      </w:pPr>
      <w:r>
        <w:rPr>
          <w:sz w:val="18"/>
        </w:rPr>
        <w:t>│  (1 рабочий день)  │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xml:space="preserve">│  Постановление Исполнительного комитета </w:t>
      </w:r>
      <w:proofErr w:type="gramStart"/>
      <w:r>
        <w:rPr>
          <w:sz w:val="18"/>
        </w:rPr>
        <w:t>г</w:t>
      </w:r>
      <w:proofErr w:type="gramEnd"/>
      <w:r>
        <w:rPr>
          <w:sz w:val="18"/>
        </w:rPr>
        <w:t>.   │</w:t>
      </w:r>
    </w:p>
    <w:p w:rsidR="004E3CCD" w:rsidRDefault="004E3CCD">
      <w:pPr>
        <w:pStyle w:val="ConsPlusNonformat"/>
        <w:jc w:val="both"/>
      </w:pPr>
      <w:r>
        <w:rPr>
          <w:sz w:val="18"/>
        </w:rPr>
        <w:t>│   Казани регистрируется, вносится в реестр   │</w:t>
      </w:r>
    </w:p>
    <w:p w:rsidR="004E3CCD" w:rsidRDefault="004E3CCD">
      <w:pPr>
        <w:pStyle w:val="ConsPlusNonformat"/>
        <w:jc w:val="both"/>
      </w:pPr>
      <w:r>
        <w:rPr>
          <w:sz w:val="18"/>
        </w:rPr>
        <w:t xml:space="preserve">│ муниципальных правовых актов </w:t>
      </w:r>
      <w:proofErr w:type="gramStart"/>
      <w:r>
        <w:rPr>
          <w:sz w:val="18"/>
        </w:rPr>
        <w:t>муниципального</w:t>
      </w:r>
      <w:proofErr w:type="gramEnd"/>
      <w:r>
        <w:rPr>
          <w:sz w:val="18"/>
        </w:rPr>
        <w:t xml:space="preserve">  │</w:t>
      </w:r>
    </w:p>
    <w:p w:rsidR="004E3CCD" w:rsidRDefault="004E3CCD">
      <w:pPr>
        <w:pStyle w:val="ConsPlusNonformat"/>
        <w:jc w:val="both"/>
      </w:pPr>
      <w:r>
        <w:rPr>
          <w:sz w:val="18"/>
        </w:rPr>
        <w:t>│     образования г. Казани, тиражируется,     │</w:t>
      </w:r>
    </w:p>
    <w:p w:rsidR="004E3CCD" w:rsidRDefault="004E3CCD">
      <w:pPr>
        <w:pStyle w:val="ConsPlusNonformat"/>
        <w:jc w:val="both"/>
      </w:pPr>
      <w:r>
        <w:rPr>
          <w:sz w:val="18"/>
        </w:rPr>
        <w:t>│ заверенные копии рассылаются в подразделения │</w:t>
      </w:r>
    </w:p>
    <w:p w:rsidR="004E3CCD" w:rsidRDefault="004E3CCD">
      <w:pPr>
        <w:pStyle w:val="ConsPlusNonformat"/>
        <w:jc w:val="both"/>
      </w:pPr>
      <w:r>
        <w:rPr>
          <w:sz w:val="18"/>
        </w:rPr>
        <w:t>│ Исполнительного комитета г. Казани согласно  │</w:t>
      </w:r>
    </w:p>
    <w:p w:rsidR="004E3CCD" w:rsidRDefault="004E3CCD">
      <w:pPr>
        <w:pStyle w:val="ConsPlusNonformat"/>
        <w:jc w:val="both"/>
      </w:pPr>
      <w:r>
        <w:rPr>
          <w:sz w:val="18"/>
        </w:rPr>
        <w:t>│ листу рассылки управлением делопроизводства  │</w:t>
      </w:r>
    </w:p>
    <w:p w:rsidR="004E3CCD" w:rsidRDefault="004E3CCD">
      <w:pPr>
        <w:pStyle w:val="ConsPlusNonformat"/>
        <w:jc w:val="both"/>
      </w:pPr>
      <w:r>
        <w:rPr>
          <w:sz w:val="18"/>
        </w:rPr>
        <w:t>│ Аппарата Исполнительного комитета г. Казани  │</w:t>
      </w:r>
    </w:p>
    <w:p w:rsidR="004E3CCD" w:rsidRDefault="004E3CCD">
      <w:pPr>
        <w:pStyle w:val="ConsPlusNonformat"/>
        <w:jc w:val="both"/>
      </w:pPr>
      <w:r>
        <w:rPr>
          <w:sz w:val="18"/>
        </w:rPr>
        <w:t>│               (1 рабочий день)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│Выдача заявителю копии │</w:t>
      </w:r>
    </w:p>
    <w:p w:rsidR="004E3CCD" w:rsidRDefault="004E3CCD">
      <w:pPr>
        <w:pStyle w:val="ConsPlusNonformat"/>
        <w:jc w:val="both"/>
      </w:pPr>
      <w:r>
        <w:rPr>
          <w:sz w:val="18"/>
        </w:rPr>
        <w:t xml:space="preserve">                 │     постановления     │</w:t>
      </w:r>
    </w:p>
    <w:p w:rsidR="004E3CCD" w:rsidRDefault="004E3CCD">
      <w:pPr>
        <w:pStyle w:val="ConsPlusNonformat"/>
        <w:jc w:val="both"/>
      </w:pPr>
      <w:r>
        <w:rPr>
          <w:sz w:val="18"/>
        </w:rPr>
        <w:t xml:space="preserve">                 │    Исполнительного    │</w:t>
      </w:r>
    </w:p>
    <w:p w:rsidR="004E3CCD" w:rsidRDefault="004E3CCD">
      <w:pPr>
        <w:pStyle w:val="ConsPlusNonformat"/>
        <w:jc w:val="both"/>
      </w:pPr>
      <w:r>
        <w:rPr>
          <w:sz w:val="18"/>
        </w:rPr>
        <w:t xml:space="preserve">                 │  комитета г. Казани   │</w:t>
      </w:r>
    </w:p>
    <w:p w:rsidR="004E3CCD" w:rsidRDefault="004E3CCD">
      <w:pPr>
        <w:pStyle w:val="ConsPlusNonformat"/>
        <w:jc w:val="both"/>
      </w:pPr>
      <w:r>
        <w:rPr>
          <w:sz w:val="18"/>
        </w:rPr>
        <w:t xml:space="preserve">                 </w:t>
      </w:r>
      <w:proofErr w:type="gramStart"/>
      <w:r>
        <w:rPr>
          <w:sz w:val="18"/>
        </w:rPr>
        <w:t>│    (15 минут после    │</w:t>
      </w:r>
      <w:proofErr w:type="gramEnd"/>
    </w:p>
    <w:p w:rsidR="004E3CCD" w:rsidRDefault="004E3CCD">
      <w:pPr>
        <w:pStyle w:val="ConsPlusNonformat"/>
        <w:jc w:val="both"/>
      </w:pPr>
      <w:r>
        <w:rPr>
          <w:sz w:val="18"/>
        </w:rPr>
        <w:t xml:space="preserve">                 │  прибытия заявителя)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  </w:t>
      </w:r>
      <w:proofErr w:type="gramStart"/>
      <w:r>
        <w:rPr>
          <w:sz w:val="18"/>
        </w:rPr>
        <w:t>Выданные</w:t>
      </w:r>
      <w:proofErr w:type="gramEnd"/>
      <w:r>
        <w:rPr>
          <w:sz w:val="18"/>
        </w:rPr>
        <w:t xml:space="preserve"> заявителю   │</w:t>
      </w:r>
    </w:p>
    <w:p w:rsidR="004E3CCD" w:rsidRDefault="004E3CCD">
      <w:pPr>
        <w:pStyle w:val="ConsPlusNonformat"/>
        <w:jc w:val="both"/>
      </w:pPr>
      <w:r>
        <w:rPr>
          <w:sz w:val="18"/>
        </w:rPr>
        <w:t xml:space="preserve">                 │  копии постановления  │</w:t>
      </w:r>
    </w:p>
    <w:p w:rsidR="004E3CCD" w:rsidRDefault="004E3CCD">
      <w:pPr>
        <w:pStyle w:val="ConsPlusNonformat"/>
        <w:jc w:val="both"/>
      </w:pPr>
      <w:r>
        <w:rPr>
          <w:sz w:val="18"/>
        </w:rPr>
        <w:t xml:space="preserve">                 │    Исполнительного    │</w:t>
      </w:r>
    </w:p>
    <w:p w:rsidR="004E3CCD" w:rsidRDefault="004E3CCD">
      <w:pPr>
        <w:pStyle w:val="ConsPlusNonformat"/>
        <w:jc w:val="both"/>
      </w:pPr>
      <w:r>
        <w:rPr>
          <w:sz w:val="18"/>
        </w:rPr>
        <w:t xml:space="preserve">                 │  комитета г. Казани   │</w:t>
      </w:r>
    </w:p>
    <w:p w:rsidR="004E3CCD" w:rsidRDefault="004E3CCD">
      <w:pPr>
        <w:pStyle w:val="ConsPlusNonformat"/>
        <w:jc w:val="both"/>
      </w:pPr>
      <w:r>
        <w:rPr>
          <w:sz w:val="18"/>
        </w:rPr>
        <w:t xml:space="preserve">  ┌──────────┐   └───────────────────────┘</w:t>
      </w:r>
    </w:p>
    <w:p w:rsidR="004E3CCD" w:rsidRDefault="004E3CCD">
      <w:pPr>
        <w:pStyle w:val="ConsPlusNonformat"/>
        <w:jc w:val="both"/>
      </w:pPr>
      <w:r>
        <w:rPr>
          <w:sz w:val="18"/>
        </w:rPr>
        <w:t xml:space="preserve">  │Блок-схема│</w:t>
      </w:r>
    </w:p>
    <w:p w:rsidR="004E3CCD" w:rsidRDefault="004E3CCD">
      <w:pPr>
        <w:pStyle w:val="ConsPlusNonformat"/>
        <w:jc w:val="both"/>
      </w:pPr>
      <w:r>
        <w:rPr>
          <w:sz w:val="18"/>
        </w:rPr>
        <w:t xml:space="preserve">  │    N 2   │</w:t>
      </w:r>
    </w:p>
    <w:p w:rsidR="004E3CCD" w:rsidRDefault="004E3CCD">
      <w:pPr>
        <w:pStyle w:val="ConsPlusNonformat"/>
        <w:jc w:val="both"/>
      </w:pPr>
      <w:r>
        <w:rPr>
          <w:sz w:val="18"/>
        </w:rPr>
        <w:t xml:space="preserve">  └──────────┘</w:t>
      </w:r>
    </w:p>
    <w:p w:rsidR="004E3CCD" w:rsidRDefault="004E3CCD">
      <w:pPr>
        <w:pStyle w:val="ConsPlusNonformat"/>
        <w:jc w:val="both"/>
      </w:pPr>
    </w:p>
    <w:p w:rsidR="004E3CCD" w:rsidRDefault="004E3CCD">
      <w:pPr>
        <w:pStyle w:val="ConsPlusNonformat"/>
        <w:jc w:val="both"/>
      </w:pPr>
      <w:r>
        <w:rPr>
          <w:sz w:val="18"/>
        </w:rPr>
        <w:t>┌────────────────────┐         ┌─────────────┐</w:t>
      </w:r>
    </w:p>
    <w:p w:rsidR="004E3CCD" w:rsidRDefault="004E3CCD">
      <w:pPr>
        <w:pStyle w:val="ConsPlusNonformat"/>
        <w:jc w:val="both"/>
      </w:pPr>
      <w:r>
        <w:rPr>
          <w:sz w:val="18"/>
        </w:rPr>
        <w:t>│Согласование проекта├────────&gt;│</w:t>
      </w:r>
      <w:proofErr w:type="gramStart"/>
      <w:r>
        <w:rPr>
          <w:sz w:val="18"/>
        </w:rPr>
        <w:t>Согласованный</w:t>
      </w:r>
      <w:proofErr w:type="gramEnd"/>
      <w:r>
        <w:rPr>
          <w:sz w:val="18"/>
        </w:rPr>
        <w:t>│</w:t>
      </w:r>
    </w:p>
    <w:p w:rsidR="004E3CCD" w:rsidRDefault="004E3CCD">
      <w:pPr>
        <w:pStyle w:val="ConsPlusNonformat"/>
        <w:jc w:val="both"/>
      </w:pPr>
      <w:r>
        <w:rPr>
          <w:sz w:val="18"/>
        </w:rPr>
        <w:lastRenderedPageBreak/>
        <w:t>│ письма начальником │         │проект письма│</w:t>
      </w:r>
    </w:p>
    <w:p w:rsidR="004E3CCD" w:rsidRDefault="004E3CCD">
      <w:pPr>
        <w:pStyle w:val="ConsPlusNonformat"/>
        <w:jc w:val="both"/>
      </w:pPr>
      <w:r>
        <w:rPr>
          <w:sz w:val="18"/>
        </w:rPr>
        <w:t xml:space="preserve">│ Отдела, </w:t>
      </w:r>
      <w:proofErr w:type="gramStart"/>
      <w:r>
        <w:rPr>
          <w:sz w:val="18"/>
        </w:rPr>
        <w:t>курирующим</w:t>
      </w:r>
      <w:proofErr w:type="gramEnd"/>
      <w:r>
        <w:rPr>
          <w:sz w:val="18"/>
        </w:rPr>
        <w:t xml:space="preserve"> │         └──────┬──────┘</w:t>
      </w:r>
    </w:p>
    <w:p w:rsidR="004E3CCD" w:rsidRDefault="004E3CCD">
      <w:pPr>
        <w:pStyle w:val="ConsPlusNonformat"/>
        <w:jc w:val="both"/>
      </w:pPr>
      <w:r>
        <w:rPr>
          <w:sz w:val="18"/>
        </w:rPr>
        <w:t>│ заместителем главы │                │</w:t>
      </w:r>
    </w:p>
    <w:p w:rsidR="004E3CCD" w:rsidRDefault="004E3CCD">
      <w:pPr>
        <w:pStyle w:val="ConsPlusNonformat"/>
        <w:jc w:val="both"/>
      </w:pPr>
      <w:r>
        <w:rPr>
          <w:sz w:val="18"/>
        </w:rPr>
        <w:t>│   Администрации    │                │</w:t>
      </w:r>
    </w:p>
    <w:p w:rsidR="004E3CCD" w:rsidRDefault="004E3CCD">
      <w:pPr>
        <w:pStyle w:val="ConsPlusNonformat"/>
        <w:jc w:val="both"/>
      </w:pPr>
      <w:r>
        <w:rPr>
          <w:sz w:val="18"/>
        </w:rPr>
        <w:t>│  (2 рабочих дня)   │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w:t>
      </w:r>
    </w:p>
    <w:p w:rsidR="004E3CCD" w:rsidRDefault="004E3CCD">
      <w:pPr>
        <w:pStyle w:val="ConsPlusNonformat"/>
        <w:jc w:val="both"/>
      </w:pPr>
      <w:r>
        <w:rPr>
          <w:sz w:val="18"/>
        </w:rPr>
        <w:t>│ Специалист общего  │</w:t>
      </w:r>
    </w:p>
    <w:p w:rsidR="004E3CCD" w:rsidRDefault="004E3CCD">
      <w:pPr>
        <w:pStyle w:val="ConsPlusNonformat"/>
        <w:jc w:val="both"/>
      </w:pPr>
      <w:r>
        <w:rPr>
          <w:sz w:val="18"/>
        </w:rPr>
        <w:t>│отдела Администрации│</w:t>
      </w:r>
    </w:p>
    <w:p w:rsidR="004E3CCD" w:rsidRDefault="004E3CCD">
      <w:pPr>
        <w:pStyle w:val="ConsPlusNonformat"/>
        <w:jc w:val="both"/>
      </w:pPr>
      <w:r>
        <w:rPr>
          <w:sz w:val="18"/>
        </w:rPr>
        <w:t>│ печатает на бланке │</w:t>
      </w:r>
    </w:p>
    <w:p w:rsidR="004E3CCD" w:rsidRDefault="004E3CCD">
      <w:pPr>
        <w:pStyle w:val="ConsPlusNonformat"/>
        <w:jc w:val="both"/>
      </w:pPr>
      <w:r>
        <w:rPr>
          <w:sz w:val="18"/>
        </w:rPr>
        <w:t>│   проект письма,   │</w:t>
      </w:r>
    </w:p>
    <w:p w:rsidR="004E3CCD" w:rsidRDefault="004E3CCD">
      <w:pPr>
        <w:pStyle w:val="ConsPlusNonformat"/>
        <w:jc w:val="both"/>
      </w:pPr>
      <w:r>
        <w:rPr>
          <w:sz w:val="18"/>
        </w:rPr>
        <w:t>│передает на подпись │</w:t>
      </w:r>
    </w:p>
    <w:p w:rsidR="004E3CCD" w:rsidRDefault="004E3CCD">
      <w:pPr>
        <w:pStyle w:val="ConsPlusNonformat"/>
        <w:jc w:val="both"/>
      </w:pPr>
      <w:r>
        <w:rPr>
          <w:sz w:val="18"/>
        </w:rPr>
        <w:t>│    курирующему     │</w:t>
      </w:r>
    </w:p>
    <w:p w:rsidR="004E3CCD" w:rsidRDefault="004E3CCD">
      <w:pPr>
        <w:pStyle w:val="ConsPlusNonformat"/>
        <w:jc w:val="both"/>
      </w:pPr>
      <w:r>
        <w:rPr>
          <w:sz w:val="18"/>
        </w:rPr>
        <w:t>│ заместителю главы  │</w:t>
      </w:r>
    </w:p>
    <w:p w:rsidR="004E3CCD" w:rsidRDefault="004E3CCD">
      <w:pPr>
        <w:pStyle w:val="ConsPlusNonformat"/>
        <w:jc w:val="both"/>
      </w:pPr>
      <w:r>
        <w:rPr>
          <w:sz w:val="18"/>
        </w:rPr>
        <w:t>│   Администрации    │</w:t>
      </w:r>
    </w:p>
    <w:p w:rsidR="004E3CCD" w:rsidRDefault="004E3CCD">
      <w:pPr>
        <w:pStyle w:val="ConsPlusNonformat"/>
        <w:jc w:val="both"/>
      </w:pPr>
      <w:r>
        <w:rPr>
          <w:sz w:val="18"/>
        </w:rPr>
        <w:t>└─────────┬──────────┘</w:t>
      </w:r>
    </w:p>
    <w:p w:rsidR="004E3CCD" w:rsidRDefault="004E3CCD">
      <w:pPr>
        <w:pStyle w:val="ConsPlusNonformat"/>
        <w:jc w:val="both"/>
      </w:pPr>
      <w:r>
        <w:rPr>
          <w:sz w:val="18"/>
        </w:rPr>
        <w:t xml:space="preserve">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roofErr w:type="gramStart"/>
      <w:r>
        <w:rPr>
          <w:sz w:val="18"/>
        </w:rPr>
        <w:t>Курирующий</w:t>
      </w:r>
      <w:proofErr w:type="gramEnd"/>
      <w:r>
        <w:rPr>
          <w:sz w:val="18"/>
        </w:rPr>
        <w:t xml:space="preserve">     ├&gt;│Подписанное письмо │</w:t>
      </w:r>
    </w:p>
    <w:p w:rsidR="004E3CCD" w:rsidRDefault="004E3CCD">
      <w:pPr>
        <w:pStyle w:val="ConsPlusNonformat"/>
        <w:jc w:val="both"/>
      </w:pPr>
      <w:r>
        <w:rPr>
          <w:sz w:val="18"/>
        </w:rPr>
        <w:t>│ заместитель главы  │ └────────┬──────────┘</w:t>
      </w:r>
    </w:p>
    <w:p w:rsidR="004E3CCD" w:rsidRDefault="004E3CCD">
      <w:pPr>
        <w:pStyle w:val="ConsPlusNonformat"/>
        <w:jc w:val="both"/>
      </w:pPr>
      <w:r>
        <w:rPr>
          <w:sz w:val="18"/>
        </w:rPr>
        <w:t>│   Администрации    │          │</w:t>
      </w:r>
    </w:p>
    <w:p w:rsidR="004E3CCD" w:rsidRDefault="004E3CCD">
      <w:pPr>
        <w:pStyle w:val="ConsPlusNonformat"/>
        <w:jc w:val="both"/>
      </w:pPr>
      <w:r>
        <w:rPr>
          <w:sz w:val="18"/>
        </w:rPr>
        <w:t>│ подписывает письмо │          │</w:t>
      </w:r>
    </w:p>
    <w:p w:rsidR="004E3CCD" w:rsidRDefault="004E3CCD">
      <w:pPr>
        <w:pStyle w:val="ConsPlusNonformat"/>
        <w:jc w:val="both"/>
      </w:pPr>
      <w:r>
        <w:rPr>
          <w:sz w:val="18"/>
        </w:rPr>
        <w:t>│  (1 рабочий день)  │          │</w:t>
      </w:r>
    </w:p>
    <w:p w:rsidR="004E3CCD" w:rsidRDefault="004E3CCD">
      <w:pPr>
        <w:pStyle w:val="ConsPlusNonformat"/>
        <w:jc w:val="both"/>
      </w:pPr>
      <w:r>
        <w:rPr>
          <w:sz w:val="18"/>
        </w:rPr>
        <w:t>└────────────────────┘          │</w:t>
      </w:r>
    </w:p>
    <w:p w:rsidR="004E3CCD" w:rsidRDefault="004E3CCD">
      <w:pPr>
        <w:pStyle w:val="ConsPlusNonformat"/>
        <w:jc w:val="both"/>
      </w:pPr>
      <w:r>
        <w:rPr>
          <w:sz w:val="18"/>
        </w:rPr>
        <w:t xml:space="preserve">       ┌────────────────────────┘</w:t>
      </w:r>
    </w:p>
    <w:p w:rsidR="004E3CCD" w:rsidRDefault="004E3CCD">
      <w:pPr>
        <w:pStyle w:val="ConsPlusNonformat"/>
        <w:jc w:val="both"/>
      </w:pPr>
      <w:r>
        <w:rPr>
          <w:sz w:val="18"/>
        </w:rPr>
        <w:t xml:space="preserve">       \/</w:t>
      </w:r>
    </w:p>
    <w:p w:rsidR="004E3CCD" w:rsidRDefault="004E3CCD">
      <w:pPr>
        <w:pStyle w:val="ConsPlusNonformat"/>
        <w:jc w:val="both"/>
      </w:pPr>
      <w:r>
        <w:rPr>
          <w:sz w:val="18"/>
        </w:rPr>
        <w:t>┌────────────────────┐         ┌─────────────┐</w:t>
      </w:r>
    </w:p>
    <w:p w:rsidR="004E3CCD" w:rsidRDefault="004E3CCD">
      <w:pPr>
        <w:pStyle w:val="ConsPlusNonformat"/>
        <w:jc w:val="both"/>
      </w:pPr>
      <w:r>
        <w:rPr>
          <w:sz w:val="18"/>
        </w:rPr>
        <w:t>│ Специалист общего  ├────────&gt;│   Письмо,   │</w:t>
      </w:r>
    </w:p>
    <w:p w:rsidR="004E3CCD" w:rsidRDefault="004E3CCD">
      <w:pPr>
        <w:pStyle w:val="ConsPlusNonformat"/>
        <w:jc w:val="both"/>
      </w:pPr>
      <w:r>
        <w:rPr>
          <w:sz w:val="18"/>
        </w:rPr>
        <w:t>│отдела Администрации│         │</w:t>
      </w:r>
      <w:proofErr w:type="gramStart"/>
      <w:r>
        <w:rPr>
          <w:sz w:val="18"/>
        </w:rPr>
        <w:t>направленное</w:t>
      </w:r>
      <w:proofErr w:type="gramEnd"/>
      <w:r>
        <w:rPr>
          <w:sz w:val="18"/>
        </w:rPr>
        <w:t xml:space="preserve"> │</w:t>
      </w:r>
    </w:p>
    <w:p w:rsidR="004E3CCD" w:rsidRDefault="004E3CCD">
      <w:pPr>
        <w:pStyle w:val="ConsPlusNonformat"/>
        <w:jc w:val="both"/>
      </w:pPr>
      <w:r>
        <w:rPr>
          <w:sz w:val="18"/>
        </w:rPr>
        <w:t>│    присваивает     │         │  заявителю  │</w:t>
      </w:r>
    </w:p>
    <w:p w:rsidR="004E3CCD" w:rsidRDefault="004E3CCD">
      <w:pPr>
        <w:pStyle w:val="ConsPlusNonformat"/>
        <w:jc w:val="both"/>
      </w:pPr>
      <w:r>
        <w:rPr>
          <w:sz w:val="18"/>
        </w:rPr>
        <w:t>│ исходящий номер и  │         └─────────────┘</w:t>
      </w:r>
    </w:p>
    <w:p w:rsidR="004E3CCD" w:rsidRDefault="004E3CCD">
      <w:pPr>
        <w:pStyle w:val="ConsPlusNonformat"/>
        <w:jc w:val="both"/>
      </w:pPr>
      <w:r>
        <w:rPr>
          <w:sz w:val="18"/>
        </w:rPr>
        <w:t>│дату письму, почтой │</w:t>
      </w:r>
    </w:p>
    <w:p w:rsidR="004E3CCD" w:rsidRDefault="004E3CCD">
      <w:pPr>
        <w:pStyle w:val="ConsPlusNonformat"/>
        <w:jc w:val="both"/>
      </w:pPr>
      <w:r>
        <w:rPr>
          <w:sz w:val="18"/>
        </w:rPr>
        <w:t>│направляет заявителю│</w:t>
      </w:r>
    </w:p>
    <w:p w:rsidR="004E3CCD" w:rsidRDefault="004E3CCD">
      <w:pPr>
        <w:pStyle w:val="ConsPlusNonformat"/>
        <w:jc w:val="both"/>
      </w:pPr>
      <w:proofErr w:type="gramStart"/>
      <w:r>
        <w:rPr>
          <w:sz w:val="18"/>
        </w:rPr>
        <w:t>│   (если иное не    │</w:t>
      </w:r>
      <w:proofErr w:type="gramEnd"/>
    </w:p>
    <w:p w:rsidR="004E3CCD" w:rsidRDefault="004E3CCD">
      <w:pPr>
        <w:pStyle w:val="ConsPlusNonformat"/>
        <w:jc w:val="both"/>
      </w:pPr>
      <w:r>
        <w:rPr>
          <w:sz w:val="18"/>
        </w:rPr>
        <w:t>│указано в заявлении)│</w:t>
      </w:r>
    </w:p>
    <w:p w:rsidR="004E3CCD" w:rsidRDefault="004E3CCD">
      <w:pPr>
        <w:pStyle w:val="ConsPlusNonformat"/>
        <w:jc w:val="both"/>
      </w:pPr>
      <w:r>
        <w:rPr>
          <w:sz w:val="18"/>
        </w:rPr>
        <w:t>│  (1 рабочий день)  │</w:t>
      </w:r>
    </w:p>
    <w:p w:rsidR="004E3CCD" w:rsidRDefault="004E3CCD">
      <w:pPr>
        <w:pStyle w:val="ConsPlusNonformat"/>
        <w:jc w:val="both"/>
      </w:pPr>
      <w:r>
        <w:rPr>
          <w:sz w:val="18"/>
        </w:rPr>
        <w:t>└────────────────────┘</w:t>
      </w: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3</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Normal"/>
        <w:jc w:val="right"/>
      </w:pPr>
      <w:r>
        <w:t>(Форма)</w:t>
      </w:r>
    </w:p>
    <w:p w:rsidR="004E3CCD" w:rsidRDefault="004E3CCD">
      <w:pPr>
        <w:pStyle w:val="ConsPlusNormal"/>
        <w:jc w:val="both"/>
      </w:pPr>
    </w:p>
    <w:p w:rsidR="004E3CCD" w:rsidRDefault="004E3CCD">
      <w:pPr>
        <w:pStyle w:val="ConsPlusNonformat"/>
        <w:jc w:val="both"/>
      </w:pPr>
      <w:r>
        <w:t xml:space="preserve">                                Главе _____________________________________</w:t>
      </w:r>
    </w:p>
    <w:p w:rsidR="004E3CCD" w:rsidRDefault="004E3CCD">
      <w:pPr>
        <w:pStyle w:val="ConsPlusNonformat"/>
        <w:jc w:val="both"/>
      </w:pPr>
      <w:r>
        <w:t xml:space="preserve">                                ___________________________________________</w:t>
      </w:r>
    </w:p>
    <w:p w:rsidR="004E3CCD" w:rsidRDefault="004E3CCD">
      <w:pPr>
        <w:pStyle w:val="ConsPlusNonformat"/>
        <w:jc w:val="both"/>
      </w:pPr>
      <w:r>
        <w:t xml:space="preserve">                                </w:t>
      </w:r>
      <w:proofErr w:type="gramStart"/>
      <w:r>
        <w:t>(указывается название администрации района,</w:t>
      </w:r>
      <w:proofErr w:type="gramEnd"/>
    </w:p>
    <w:p w:rsidR="004E3CCD" w:rsidRDefault="004E3CCD">
      <w:pPr>
        <w:pStyle w:val="ConsPlusNonformat"/>
        <w:jc w:val="both"/>
      </w:pPr>
      <w:r>
        <w:t xml:space="preserve">                                   на </w:t>
      </w:r>
      <w:proofErr w:type="gramStart"/>
      <w:r>
        <w:t>территории</w:t>
      </w:r>
      <w:proofErr w:type="gramEnd"/>
      <w:r>
        <w:t xml:space="preserve"> которого располагается</w:t>
      </w:r>
    </w:p>
    <w:p w:rsidR="004E3CCD" w:rsidRDefault="004E3CCD">
      <w:pPr>
        <w:pStyle w:val="ConsPlusNonformat"/>
        <w:jc w:val="both"/>
      </w:pPr>
      <w:r>
        <w:t xml:space="preserve">                                          земельный участок)</w:t>
      </w:r>
    </w:p>
    <w:p w:rsidR="004E3CCD" w:rsidRDefault="004E3CCD">
      <w:pPr>
        <w:pStyle w:val="ConsPlusNonformat"/>
        <w:jc w:val="both"/>
      </w:pPr>
      <w:r>
        <w:t xml:space="preserve">                                ___________________________________________</w:t>
      </w:r>
    </w:p>
    <w:p w:rsidR="004E3CCD" w:rsidRDefault="004E3CCD">
      <w:pPr>
        <w:pStyle w:val="ConsPlusNonformat"/>
        <w:jc w:val="both"/>
      </w:pPr>
      <w:r>
        <w:lastRenderedPageBreak/>
        <w:t xml:space="preserve">                                          (фамилия, имя, отчество)</w:t>
      </w:r>
    </w:p>
    <w:p w:rsidR="004E3CCD" w:rsidRDefault="004E3CCD">
      <w:pPr>
        <w:pStyle w:val="ConsPlusNonformat"/>
        <w:jc w:val="both"/>
      </w:pPr>
      <w:r>
        <w:t xml:space="preserve">                                от ________________________________________</w:t>
      </w:r>
    </w:p>
    <w:p w:rsidR="004E3CCD" w:rsidRDefault="004E3CCD">
      <w:pPr>
        <w:pStyle w:val="ConsPlusNonformat"/>
        <w:jc w:val="both"/>
      </w:pPr>
      <w:r>
        <w:t xml:space="preserve">                                __________________________________________,</w:t>
      </w:r>
    </w:p>
    <w:p w:rsidR="004E3CCD" w:rsidRDefault="004E3CCD">
      <w:pPr>
        <w:pStyle w:val="ConsPlusNonformat"/>
        <w:jc w:val="both"/>
      </w:pPr>
      <w:r>
        <w:t xml:space="preserve">                                           (фамилия, имя, отчество)</w:t>
      </w:r>
    </w:p>
    <w:p w:rsidR="004E3CCD" w:rsidRDefault="004E3CCD">
      <w:pPr>
        <w:pStyle w:val="ConsPlusNonformat"/>
        <w:jc w:val="both"/>
      </w:pPr>
      <w:r>
        <w:t xml:space="preserve">                                проживающег</w:t>
      </w:r>
      <w:proofErr w:type="gramStart"/>
      <w:r>
        <w:t>о(</w:t>
      </w:r>
      <w:proofErr w:type="gramEnd"/>
      <w:r>
        <w:t>-ей) по адресу:</w:t>
      </w:r>
    </w:p>
    <w:p w:rsidR="004E3CCD" w:rsidRDefault="004E3CCD">
      <w:pPr>
        <w:pStyle w:val="ConsPlusNonformat"/>
        <w:jc w:val="both"/>
      </w:pPr>
      <w:r>
        <w:t xml:space="preserve">                                г. Казань, ул. ___________________________,</w:t>
      </w:r>
    </w:p>
    <w:p w:rsidR="004E3CCD" w:rsidRDefault="004E3CCD">
      <w:pPr>
        <w:pStyle w:val="ConsPlusNonformat"/>
        <w:jc w:val="both"/>
      </w:pPr>
      <w:r>
        <w:t xml:space="preserve">                                дом N _____________, кв. ______,</w:t>
      </w:r>
    </w:p>
    <w:p w:rsidR="004E3CCD" w:rsidRDefault="004E3CCD">
      <w:pPr>
        <w:pStyle w:val="ConsPlusNonformat"/>
        <w:jc w:val="both"/>
      </w:pPr>
      <w:r>
        <w:t xml:space="preserve">                                телефон ___________________________________</w:t>
      </w:r>
    </w:p>
    <w:p w:rsidR="004E3CCD" w:rsidRDefault="004E3CCD">
      <w:pPr>
        <w:pStyle w:val="ConsPlusNonformat"/>
        <w:jc w:val="both"/>
      </w:pPr>
    </w:p>
    <w:p w:rsidR="004E3CCD" w:rsidRDefault="004E3CCD">
      <w:pPr>
        <w:pStyle w:val="ConsPlusNonformat"/>
        <w:jc w:val="both"/>
      </w:pPr>
      <w:bookmarkStart w:id="20" w:name="P865"/>
      <w:bookmarkEnd w:id="20"/>
      <w:r>
        <w:t xml:space="preserve">                                 заявление.</w:t>
      </w:r>
    </w:p>
    <w:p w:rsidR="004E3CCD" w:rsidRDefault="004E3CCD">
      <w:pPr>
        <w:pStyle w:val="ConsPlusNonformat"/>
        <w:jc w:val="both"/>
      </w:pPr>
    </w:p>
    <w:p w:rsidR="004E3CCD" w:rsidRDefault="004E3CCD">
      <w:pPr>
        <w:pStyle w:val="ConsPlusNonformat"/>
        <w:jc w:val="both"/>
      </w:pPr>
      <w:r>
        <w:t xml:space="preserve">    Прошу  Вас  предоставить  в  собственность  бесплатно земельный участок</w:t>
      </w:r>
    </w:p>
    <w:p w:rsidR="004E3CCD" w:rsidRDefault="004E3CCD">
      <w:pPr>
        <w:pStyle w:val="ConsPlusNonformat"/>
        <w:jc w:val="both"/>
      </w:pPr>
      <w:r>
        <w:t>кадастровый номер ______________________ площадью _________________________</w:t>
      </w:r>
    </w:p>
    <w:p w:rsidR="004E3CCD" w:rsidRDefault="004E3CCD">
      <w:pPr>
        <w:pStyle w:val="ConsPlusNonformat"/>
        <w:jc w:val="both"/>
      </w:pPr>
      <w:r>
        <w:t xml:space="preserve">кв. м, </w:t>
      </w:r>
      <w:proofErr w:type="gramStart"/>
      <w:r>
        <w:t>расположенный</w:t>
      </w:r>
      <w:proofErr w:type="gramEnd"/>
      <w:r>
        <w:t xml:space="preserve"> по адресу: г. Казань, ул. ____________________________</w:t>
      </w:r>
    </w:p>
    <w:p w:rsidR="004E3CCD" w:rsidRDefault="004E3CCD">
      <w:pPr>
        <w:pStyle w:val="ConsPlusNonformat"/>
        <w:jc w:val="both"/>
      </w:pPr>
      <w:r>
        <w:t xml:space="preserve">___________________, </w:t>
      </w:r>
      <w:proofErr w:type="gramStart"/>
      <w:r>
        <w:t>занимаемый</w:t>
      </w:r>
      <w:proofErr w:type="gramEnd"/>
      <w:r>
        <w:t xml:space="preserve"> жилым домом N ______.</w:t>
      </w:r>
    </w:p>
    <w:p w:rsidR="004E3CCD" w:rsidRDefault="004E3CCD">
      <w:pPr>
        <w:pStyle w:val="ConsPlusNonformat"/>
        <w:jc w:val="both"/>
      </w:pPr>
      <w:r>
        <w:t xml:space="preserve">    </w:t>
      </w:r>
      <w:proofErr w:type="gramStart"/>
      <w:r>
        <w:t>Согласен</w:t>
      </w:r>
      <w:proofErr w:type="gramEnd"/>
      <w:r>
        <w:t xml:space="preserve">  на  обработку  персональных  данных  с соблюдением требований</w:t>
      </w:r>
    </w:p>
    <w:p w:rsidR="004E3CCD" w:rsidRDefault="004E3CCD">
      <w:pPr>
        <w:pStyle w:val="ConsPlusNonformat"/>
        <w:jc w:val="both"/>
      </w:pPr>
      <w:r>
        <w:t xml:space="preserve">Федерального </w:t>
      </w:r>
      <w:hyperlink r:id="rId80" w:history="1">
        <w:r>
          <w:rPr>
            <w:color w:val="0000FF"/>
          </w:rPr>
          <w:t>закона</w:t>
        </w:r>
      </w:hyperlink>
      <w:r>
        <w:t xml:space="preserve"> от 27.07.2006 N 152-ФЗ "О персональных данных".</w:t>
      </w:r>
    </w:p>
    <w:p w:rsidR="004E3CCD" w:rsidRDefault="004E3CCD">
      <w:pPr>
        <w:pStyle w:val="ConsPlusNonformat"/>
        <w:jc w:val="both"/>
      </w:pPr>
    </w:p>
    <w:p w:rsidR="004E3CCD" w:rsidRDefault="004E3CCD">
      <w:pPr>
        <w:pStyle w:val="ConsPlusNonformat"/>
        <w:jc w:val="both"/>
      </w:pPr>
      <w:r>
        <w:t>___________                                         _______________________</w:t>
      </w:r>
    </w:p>
    <w:p w:rsidR="004E3CCD" w:rsidRDefault="004E3CCD">
      <w:pPr>
        <w:pStyle w:val="ConsPlusNonformat"/>
        <w:jc w:val="both"/>
      </w:pPr>
      <w:r>
        <w:t xml:space="preserve">  (дата)                                                   (подпись)</w:t>
      </w: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4</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Normal"/>
        <w:jc w:val="right"/>
      </w:pPr>
      <w:r>
        <w:t>(Форма)</w:t>
      </w:r>
    </w:p>
    <w:p w:rsidR="004E3CCD" w:rsidRDefault="004E3CCD">
      <w:pPr>
        <w:pStyle w:val="ConsPlusNormal"/>
        <w:jc w:val="both"/>
      </w:pPr>
    </w:p>
    <w:p w:rsidR="004E3CCD" w:rsidRDefault="004E3CCD">
      <w:pPr>
        <w:pStyle w:val="ConsPlusNonformat"/>
        <w:jc w:val="both"/>
      </w:pPr>
      <w:r>
        <w:t xml:space="preserve">                                Главе _____________________________________</w:t>
      </w:r>
    </w:p>
    <w:p w:rsidR="004E3CCD" w:rsidRDefault="004E3CCD">
      <w:pPr>
        <w:pStyle w:val="ConsPlusNonformat"/>
        <w:jc w:val="both"/>
      </w:pPr>
      <w:r>
        <w:t xml:space="preserve">                                ___________________________________________</w:t>
      </w:r>
    </w:p>
    <w:p w:rsidR="004E3CCD" w:rsidRDefault="004E3CCD">
      <w:pPr>
        <w:pStyle w:val="ConsPlusNonformat"/>
        <w:jc w:val="both"/>
      </w:pPr>
      <w:r>
        <w:t xml:space="preserve">                                </w:t>
      </w:r>
      <w:proofErr w:type="gramStart"/>
      <w:r>
        <w:t>(указывается название администрации района,</w:t>
      </w:r>
      <w:proofErr w:type="gramEnd"/>
    </w:p>
    <w:p w:rsidR="004E3CCD" w:rsidRDefault="004E3CCD">
      <w:pPr>
        <w:pStyle w:val="ConsPlusNonformat"/>
        <w:jc w:val="both"/>
      </w:pPr>
      <w:r>
        <w:t xml:space="preserve">                                   на </w:t>
      </w:r>
      <w:proofErr w:type="gramStart"/>
      <w:r>
        <w:t>территории</w:t>
      </w:r>
      <w:proofErr w:type="gramEnd"/>
      <w:r>
        <w:t xml:space="preserve"> которого располагается</w:t>
      </w:r>
    </w:p>
    <w:p w:rsidR="004E3CCD" w:rsidRDefault="004E3CCD">
      <w:pPr>
        <w:pStyle w:val="ConsPlusNonformat"/>
        <w:jc w:val="both"/>
      </w:pPr>
      <w:r>
        <w:t xml:space="preserve">                                          земельный участок)</w:t>
      </w:r>
    </w:p>
    <w:p w:rsidR="004E3CCD" w:rsidRDefault="004E3CCD">
      <w:pPr>
        <w:pStyle w:val="ConsPlusNonformat"/>
        <w:jc w:val="both"/>
      </w:pPr>
      <w:r>
        <w:t xml:space="preserve">                                ___________________________________________</w:t>
      </w:r>
    </w:p>
    <w:p w:rsidR="004E3CCD" w:rsidRDefault="004E3CCD">
      <w:pPr>
        <w:pStyle w:val="ConsPlusNonformat"/>
        <w:jc w:val="both"/>
      </w:pPr>
      <w:r>
        <w:t xml:space="preserve">                                          (фамилия, имя, отчество)</w:t>
      </w:r>
    </w:p>
    <w:p w:rsidR="004E3CCD" w:rsidRDefault="004E3CCD">
      <w:pPr>
        <w:pStyle w:val="ConsPlusNonformat"/>
        <w:jc w:val="both"/>
      </w:pPr>
      <w:r>
        <w:t xml:space="preserve">                                от ________________________________________</w:t>
      </w:r>
    </w:p>
    <w:p w:rsidR="004E3CCD" w:rsidRDefault="004E3CCD">
      <w:pPr>
        <w:pStyle w:val="ConsPlusNonformat"/>
        <w:jc w:val="both"/>
      </w:pPr>
      <w:r>
        <w:t xml:space="preserve">                                __________________________________________,</w:t>
      </w:r>
    </w:p>
    <w:p w:rsidR="004E3CCD" w:rsidRDefault="004E3CCD">
      <w:pPr>
        <w:pStyle w:val="ConsPlusNonformat"/>
        <w:jc w:val="both"/>
      </w:pPr>
      <w:r>
        <w:t xml:space="preserve">                                           (фамилия, имя, отчество)</w:t>
      </w:r>
    </w:p>
    <w:p w:rsidR="004E3CCD" w:rsidRDefault="004E3CCD">
      <w:pPr>
        <w:pStyle w:val="ConsPlusNonformat"/>
        <w:jc w:val="both"/>
      </w:pPr>
      <w:r>
        <w:t xml:space="preserve">                                проживающег</w:t>
      </w:r>
      <w:proofErr w:type="gramStart"/>
      <w:r>
        <w:t>о(</w:t>
      </w:r>
      <w:proofErr w:type="gramEnd"/>
      <w:r>
        <w:t>-ей) по адресу:</w:t>
      </w:r>
    </w:p>
    <w:p w:rsidR="004E3CCD" w:rsidRDefault="004E3CCD">
      <w:pPr>
        <w:pStyle w:val="ConsPlusNonformat"/>
        <w:jc w:val="both"/>
      </w:pPr>
      <w:r>
        <w:t xml:space="preserve">                                г. Казань, ул. ___________________________,</w:t>
      </w:r>
    </w:p>
    <w:p w:rsidR="004E3CCD" w:rsidRDefault="004E3CCD">
      <w:pPr>
        <w:pStyle w:val="ConsPlusNonformat"/>
        <w:jc w:val="both"/>
      </w:pPr>
      <w:r>
        <w:t xml:space="preserve">                                дом N _____________, кв. ______,</w:t>
      </w:r>
    </w:p>
    <w:p w:rsidR="004E3CCD" w:rsidRDefault="004E3CCD">
      <w:pPr>
        <w:pStyle w:val="ConsPlusNonformat"/>
        <w:jc w:val="both"/>
      </w:pPr>
      <w:r>
        <w:t xml:space="preserve">                                телефон ___________________________________</w:t>
      </w:r>
    </w:p>
    <w:p w:rsidR="004E3CCD" w:rsidRDefault="004E3CCD">
      <w:pPr>
        <w:pStyle w:val="ConsPlusNonformat"/>
        <w:jc w:val="both"/>
      </w:pPr>
    </w:p>
    <w:p w:rsidR="004E3CCD" w:rsidRDefault="004E3CCD">
      <w:pPr>
        <w:pStyle w:val="ConsPlusNonformat"/>
        <w:jc w:val="both"/>
      </w:pPr>
      <w:bookmarkStart w:id="21" w:name="P910"/>
      <w:bookmarkEnd w:id="21"/>
      <w:r>
        <w:t xml:space="preserve">                                 заявление.</w:t>
      </w:r>
    </w:p>
    <w:p w:rsidR="004E3CCD" w:rsidRDefault="004E3CCD">
      <w:pPr>
        <w:pStyle w:val="ConsPlusNonformat"/>
        <w:jc w:val="both"/>
      </w:pPr>
    </w:p>
    <w:p w:rsidR="004E3CCD" w:rsidRDefault="004E3CCD">
      <w:pPr>
        <w:pStyle w:val="ConsPlusNonformat"/>
        <w:jc w:val="both"/>
      </w:pPr>
      <w:r>
        <w:t xml:space="preserve">    Прошу   Вас   предоставить  в  общую  долевую  собственность  бесплатно</w:t>
      </w:r>
    </w:p>
    <w:p w:rsidR="004E3CCD" w:rsidRDefault="004E3CCD">
      <w:pPr>
        <w:pStyle w:val="ConsPlusNonformat"/>
        <w:jc w:val="both"/>
      </w:pPr>
      <w:r>
        <w:t>земельный участок кадастровый номер ___________________ площадью ___ кв. м,</w:t>
      </w:r>
    </w:p>
    <w:p w:rsidR="004E3CCD" w:rsidRDefault="004E3CCD">
      <w:pPr>
        <w:pStyle w:val="ConsPlusNonformat"/>
        <w:jc w:val="both"/>
      </w:pPr>
      <w:proofErr w:type="gramStart"/>
      <w:r>
        <w:t>расположенный</w:t>
      </w:r>
      <w:proofErr w:type="gramEnd"/>
      <w:r>
        <w:t xml:space="preserve"> по адресу: г. Казань, ул. __________________________________,</w:t>
      </w:r>
    </w:p>
    <w:p w:rsidR="004E3CCD" w:rsidRDefault="004E3CCD">
      <w:pPr>
        <w:pStyle w:val="ConsPlusNonformat"/>
        <w:jc w:val="both"/>
      </w:pPr>
      <w:proofErr w:type="gramStart"/>
      <w:r>
        <w:t>занимаемый</w:t>
      </w:r>
      <w:proofErr w:type="gramEnd"/>
      <w:r>
        <w:t xml:space="preserve"> жилым домом N _______________, в праве:</w:t>
      </w:r>
    </w:p>
    <w:p w:rsidR="004E3CCD" w:rsidRDefault="004E3CCD">
      <w:pPr>
        <w:pStyle w:val="ConsPlusNonformat"/>
        <w:jc w:val="both"/>
      </w:pPr>
      <w:r>
        <w:lastRenderedPageBreak/>
        <w:t>__________________________________________________ ________________________</w:t>
      </w:r>
    </w:p>
    <w:p w:rsidR="004E3CCD" w:rsidRDefault="004E3CCD">
      <w:pPr>
        <w:pStyle w:val="ConsPlusNonformat"/>
        <w:jc w:val="both"/>
      </w:pPr>
      <w:r>
        <w:t xml:space="preserve">      (фамилия, имя, отчество заявителя)                    (доля)</w:t>
      </w:r>
    </w:p>
    <w:p w:rsidR="004E3CCD" w:rsidRDefault="004E3CCD">
      <w:pPr>
        <w:pStyle w:val="ConsPlusNonformat"/>
        <w:jc w:val="both"/>
      </w:pPr>
      <w:r>
        <w:t>__________________________________________________ _______________________.</w:t>
      </w:r>
    </w:p>
    <w:p w:rsidR="004E3CCD" w:rsidRDefault="004E3CCD">
      <w:pPr>
        <w:pStyle w:val="ConsPlusNonformat"/>
        <w:jc w:val="both"/>
      </w:pPr>
      <w:r>
        <w:t xml:space="preserve">      (фамилия, имя, отчество заявителя)                    (доля)</w:t>
      </w:r>
    </w:p>
    <w:p w:rsidR="004E3CCD" w:rsidRDefault="004E3CCD">
      <w:pPr>
        <w:pStyle w:val="ConsPlusNonformat"/>
        <w:jc w:val="both"/>
      </w:pPr>
      <w:r>
        <w:t xml:space="preserve">    </w:t>
      </w:r>
      <w:proofErr w:type="gramStart"/>
      <w:r>
        <w:t>Согласен</w:t>
      </w:r>
      <w:proofErr w:type="gramEnd"/>
      <w:r>
        <w:t xml:space="preserve">  на  обработку  персональных  данных  с соблюдением требований</w:t>
      </w:r>
    </w:p>
    <w:p w:rsidR="004E3CCD" w:rsidRDefault="004E3CCD">
      <w:pPr>
        <w:pStyle w:val="ConsPlusNonformat"/>
        <w:jc w:val="both"/>
      </w:pPr>
      <w:r>
        <w:t xml:space="preserve">Федерального </w:t>
      </w:r>
      <w:hyperlink r:id="rId81" w:history="1">
        <w:r>
          <w:rPr>
            <w:color w:val="0000FF"/>
          </w:rPr>
          <w:t>закона</w:t>
        </w:r>
      </w:hyperlink>
      <w:r>
        <w:t xml:space="preserve"> от 27.07.2006 N 152-ФЗ "О персональных данных".</w:t>
      </w:r>
    </w:p>
    <w:p w:rsidR="004E3CCD" w:rsidRDefault="004E3CCD">
      <w:pPr>
        <w:pStyle w:val="ConsPlusNonformat"/>
        <w:jc w:val="both"/>
      </w:pPr>
      <w:r>
        <w:t>__________________                                  _______________________</w:t>
      </w:r>
    </w:p>
    <w:p w:rsidR="004E3CCD" w:rsidRDefault="004E3CCD">
      <w:pPr>
        <w:pStyle w:val="ConsPlusNonformat"/>
        <w:jc w:val="both"/>
      </w:pPr>
      <w:r>
        <w:t xml:space="preserve">      (дата)                                                (подпись)</w:t>
      </w: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5</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Normal"/>
        <w:jc w:val="right"/>
      </w:pPr>
      <w:r>
        <w:t>(Форма)</w:t>
      </w:r>
    </w:p>
    <w:p w:rsidR="004E3CCD" w:rsidRDefault="004E3CCD">
      <w:pPr>
        <w:pStyle w:val="ConsPlusNormal"/>
        <w:jc w:val="both"/>
      </w:pPr>
    </w:p>
    <w:p w:rsidR="004E3CCD" w:rsidRDefault="004E3CCD">
      <w:pPr>
        <w:pStyle w:val="ConsPlusNormal"/>
        <w:jc w:val="center"/>
      </w:pPr>
      <w:bookmarkStart w:id="22" w:name="P943"/>
      <w:bookmarkEnd w:id="22"/>
      <w:r>
        <w:t>Сообщение</w:t>
      </w:r>
    </w:p>
    <w:p w:rsidR="004E3CCD" w:rsidRDefault="004E3CCD">
      <w:pPr>
        <w:pStyle w:val="ConsPlusNormal"/>
        <w:jc w:val="center"/>
      </w:pPr>
      <w:r>
        <w:t xml:space="preserve">заявителя (заявителей), </w:t>
      </w:r>
      <w:proofErr w:type="gramStart"/>
      <w:r>
        <w:t>содержащее</w:t>
      </w:r>
      <w:proofErr w:type="gramEnd"/>
      <w:r>
        <w:t xml:space="preserve"> перечень всех</w:t>
      </w:r>
    </w:p>
    <w:p w:rsidR="004E3CCD" w:rsidRDefault="004E3CCD">
      <w:pPr>
        <w:pStyle w:val="ConsPlusNormal"/>
        <w:jc w:val="center"/>
      </w:pPr>
      <w:r>
        <w:t xml:space="preserve">зданий, сооружений, расположенных на земельном участке, </w:t>
      </w:r>
      <w:proofErr w:type="gramStart"/>
      <w:r>
        <w:t>в</w:t>
      </w:r>
      <w:proofErr w:type="gramEnd"/>
    </w:p>
    <w:p w:rsidR="004E3CCD" w:rsidRDefault="004E3CCD">
      <w:pPr>
        <w:pStyle w:val="ConsPlusNormal"/>
        <w:jc w:val="center"/>
      </w:pPr>
      <w:proofErr w:type="gramStart"/>
      <w:r>
        <w:t>отношении</w:t>
      </w:r>
      <w:proofErr w:type="gramEnd"/>
      <w:r>
        <w:t xml:space="preserve"> которого подано заявление о приобретении прав, с</w:t>
      </w:r>
    </w:p>
    <w:p w:rsidR="004E3CCD" w:rsidRDefault="004E3CCD">
      <w:pPr>
        <w:pStyle w:val="ConsPlusNormal"/>
        <w:jc w:val="center"/>
      </w:pPr>
      <w:r>
        <w:t>указанием (при наличии у заявителя) их кадастровых</w:t>
      </w:r>
    </w:p>
    <w:p w:rsidR="004E3CCD" w:rsidRDefault="004E3CCD">
      <w:pPr>
        <w:pStyle w:val="ConsPlusNormal"/>
        <w:jc w:val="center"/>
      </w:pPr>
      <w:r>
        <w:t>(инвентарных) номеров и адресных ориентиров</w:t>
      </w:r>
    </w:p>
    <w:p w:rsidR="004E3CCD" w:rsidRDefault="004E3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932"/>
        <w:gridCol w:w="3288"/>
      </w:tblGrid>
      <w:tr w:rsidR="004E3CCD">
        <w:tc>
          <w:tcPr>
            <w:tcW w:w="9014" w:type="dxa"/>
            <w:gridSpan w:val="3"/>
          </w:tcPr>
          <w:p w:rsidR="004E3CCD" w:rsidRDefault="004E3CCD">
            <w:pPr>
              <w:pStyle w:val="ConsPlusNormal"/>
              <w:outlineLvl w:val="2"/>
            </w:pPr>
            <w:r>
              <w:t>1. Информация о заявителе</w:t>
            </w:r>
          </w:p>
        </w:tc>
      </w:tr>
      <w:tr w:rsidR="004E3CCD">
        <w:tc>
          <w:tcPr>
            <w:tcW w:w="794" w:type="dxa"/>
          </w:tcPr>
          <w:p w:rsidR="004E3CCD" w:rsidRDefault="004E3CCD">
            <w:pPr>
              <w:pStyle w:val="ConsPlusNormal"/>
            </w:pPr>
            <w:r>
              <w:t>1.1</w:t>
            </w:r>
          </w:p>
        </w:tc>
        <w:tc>
          <w:tcPr>
            <w:tcW w:w="4932" w:type="dxa"/>
          </w:tcPr>
          <w:p w:rsidR="004E3CCD" w:rsidRDefault="004E3CCD">
            <w:pPr>
              <w:pStyle w:val="ConsPlusNormal"/>
            </w:pPr>
            <w:r>
              <w:t>Ф.И.О. физического лица</w:t>
            </w:r>
          </w:p>
        </w:tc>
        <w:tc>
          <w:tcPr>
            <w:tcW w:w="3288" w:type="dxa"/>
          </w:tcPr>
          <w:p w:rsidR="004E3CCD" w:rsidRDefault="004E3CCD">
            <w:pPr>
              <w:pStyle w:val="ConsPlusNormal"/>
            </w:pPr>
          </w:p>
        </w:tc>
      </w:tr>
      <w:tr w:rsidR="004E3CCD">
        <w:tc>
          <w:tcPr>
            <w:tcW w:w="9014" w:type="dxa"/>
            <w:gridSpan w:val="3"/>
          </w:tcPr>
          <w:p w:rsidR="004E3CCD" w:rsidRDefault="004E3CCD">
            <w:pPr>
              <w:pStyle w:val="ConsPlusNormal"/>
              <w:outlineLvl w:val="2"/>
            </w:pPr>
            <w:r>
              <w:t>2. Информация о земельном участке</w:t>
            </w:r>
          </w:p>
        </w:tc>
      </w:tr>
      <w:tr w:rsidR="004E3CCD">
        <w:tc>
          <w:tcPr>
            <w:tcW w:w="794" w:type="dxa"/>
          </w:tcPr>
          <w:p w:rsidR="004E3CCD" w:rsidRDefault="004E3CCD">
            <w:pPr>
              <w:pStyle w:val="ConsPlusNormal"/>
            </w:pPr>
            <w:r>
              <w:t>2.1</w:t>
            </w:r>
          </w:p>
        </w:tc>
        <w:tc>
          <w:tcPr>
            <w:tcW w:w="4932" w:type="dxa"/>
          </w:tcPr>
          <w:p w:rsidR="004E3CCD" w:rsidRDefault="004E3CCD">
            <w:pPr>
              <w:pStyle w:val="ConsPlusNormal"/>
            </w:pPr>
            <w:r>
              <w:t>Наименование района г. Казани</w:t>
            </w:r>
          </w:p>
        </w:tc>
        <w:tc>
          <w:tcPr>
            <w:tcW w:w="3288" w:type="dxa"/>
          </w:tcPr>
          <w:p w:rsidR="004E3CCD" w:rsidRDefault="004E3CCD">
            <w:pPr>
              <w:pStyle w:val="ConsPlusNormal"/>
            </w:pPr>
          </w:p>
        </w:tc>
      </w:tr>
      <w:tr w:rsidR="004E3CCD">
        <w:tc>
          <w:tcPr>
            <w:tcW w:w="794" w:type="dxa"/>
          </w:tcPr>
          <w:p w:rsidR="004E3CCD" w:rsidRDefault="004E3CCD">
            <w:pPr>
              <w:pStyle w:val="ConsPlusNormal"/>
            </w:pPr>
            <w:r>
              <w:t>2.2</w:t>
            </w:r>
          </w:p>
        </w:tc>
        <w:tc>
          <w:tcPr>
            <w:tcW w:w="4932" w:type="dxa"/>
          </w:tcPr>
          <w:p w:rsidR="004E3CCD" w:rsidRDefault="004E3CCD">
            <w:pPr>
              <w:pStyle w:val="ConsPlusNormal"/>
            </w:pPr>
            <w:r>
              <w:t>Наименование улицы</w:t>
            </w:r>
          </w:p>
        </w:tc>
        <w:tc>
          <w:tcPr>
            <w:tcW w:w="3288" w:type="dxa"/>
          </w:tcPr>
          <w:p w:rsidR="004E3CCD" w:rsidRDefault="004E3CCD">
            <w:pPr>
              <w:pStyle w:val="ConsPlusNormal"/>
            </w:pPr>
          </w:p>
        </w:tc>
      </w:tr>
      <w:tr w:rsidR="004E3CCD">
        <w:tc>
          <w:tcPr>
            <w:tcW w:w="794" w:type="dxa"/>
          </w:tcPr>
          <w:p w:rsidR="004E3CCD" w:rsidRDefault="004E3CCD">
            <w:pPr>
              <w:pStyle w:val="ConsPlusNormal"/>
            </w:pPr>
            <w:r>
              <w:t>2.3</w:t>
            </w:r>
          </w:p>
        </w:tc>
        <w:tc>
          <w:tcPr>
            <w:tcW w:w="4932" w:type="dxa"/>
          </w:tcPr>
          <w:p w:rsidR="004E3CCD" w:rsidRDefault="004E3CCD">
            <w:pPr>
              <w:pStyle w:val="ConsPlusNormal"/>
            </w:pPr>
            <w:r>
              <w:t>Номер дома</w:t>
            </w:r>
          </w:p>
        </w:tc>
        <w:tc>
          <w:tcPr>
            <w:tcW w:w="3288" w:type="dxa"/>
          </w:tcPr>
          <w:p w:rsidR="004E3CCD" w:rsidRDefault="004E3CCD">
            <w:pPr>
              <w:pStyle w:val="ConsPlusNormal"/>
            </w:pPr>
          </w:p>
        </w:tc>
      </w:tr>
      <w:tr w:rsidR="004E3CCD">
        <w:tc>
          <w:tcPr>
            <w:tcW w:w="794" w:type="dxa"/>
          </w:tcPr>
          <w:p w:rsidR="004E3CCD" w:rsidRDefault="004E3CCD">
            <w:pPr>
              <w:pStyle w:val="ConsPlusNormal"/>
            </w:pPr>
            <w:r>
              <w:t>2.4</w:t>
            </w:r>
          </w:p>
        </w:tc>
        <w:tc>
          <w:tcPr>
            <w:tcW w:w="4932" w:type="dxa"/>
          </w:tcPr>
          <w:p w:rsidR="004E3CCD" w:rsidRDefault="004E3CCD">
            <w:pPr>
              <w:pStyle w:val="ConsPlusNormal"/>
            </w:pPr>
            <w:r>
              <w:t>Кадастровый номер земельного участка</w:t>
            </w:r>
          </w:p>
        </w:tc>
        <w:tc>
          <w:tcPr>
            <w:tcW w:w="3288" w:type="dxa"/>
          </w:tcPr>
          <w:p w:rsidR="004E3CCD" w:rsidRDefault="004E3CCD">
            <w:pPr>
              <w:pStyle w:val="ConsPlusNormal"/>
            </w:pPr>
          </w:p>
        </w:tc>
      </w:tr>
      <w:tr w:rsidR="004E3CCD">
        <w:tc>
          <w:tcPr>
            <w:tcW w:w="9014" w:type="dxa"/>
            <w:gridSpan w:val="3"/>
          </w:tcPr>
          <w:p w:rsidR="004E3CCD" w:rsidRDefault="004E3CCD">
            <w:pPr>
              <w:pStyle w:val="ConsPlusNormal"/>
              <w:outlineLvl w:val="2"/>
            </w:pPr>
            <w:r>
              <w:t>3. Информация об объектах недвижимости (зданиях, сооружениях), расположенных на земельном участке</w:t>
            </w:r>
          </w:p>
        </w:tc>
      </w:tr>
      <w:tr w:rsidR="004E3CCD">
        <w:tc>
          <w:tcPr>
            <w:tcW w:w="5726" w:type="dxa"/>
            <w:gridSpan w:val="2"/>
          </w:tcPr>
          <w:p w:rsidR="004E3CCD" w:rsidRDefault="004E3CCD">
            <w:pPr>
              <w:pStyle w:val="ConsPlusNormal"/>
              <w:jc w:val="center"/>
            </w:pPr>
            <w:r>
              <w:t>Наименование объекта</w:t>
            </w:r>
          </w:p>
        </w:tc>
        <w:tc>
          <w:tcPr>
            <w:tcW w:w="3288" w:type="dxa"/>
          </w:tcPr>
          <w:p w:rsidR="004E3CCD" w:rsidRDefault="004E3CCD">
            <w:pPr>
              <w:pStyle w:val="ConsPlusNormal"/>
              <w:jc w:val="center"/>
            </w:pPr>
            <w:r>
              <w:t>Кадастровый (инвентарный) номер объекта</w:t>
            </w:r>
          </w:p>
        </w:tc>
      </w:tr>
      <w:tr w:rsidR="004E3CCD">
        <w:tc>
          <w:tcPr>
            <w:tcW w:w="794" w:type="dxa"/>
          </w:tcPr>
          <w:p w:rsidR="004E3CCD" w:rsidRDefault="004E3CCD">
            <w:pPr>
              <w:pStyle w:val="ConsPlusNormal"/>
            </w:pPr>
            <w:r>
              <w:t>3.1</w:t>
            </w:r>
          </w:p>
        </w:tc>
        <w:tc>
          <w:tcPr>
            <w:tcW w:w="4932" w:type="dxa"/>
          </w:tcPr>
          <w:p w:rsidR="004E3CCD" w:rsidRDefault="004E3CCD">
            <w:pPr>
              <w:pStyle w:val="ConsPlusNormal"/>
            </w:pPr>
          </w:p>
        </w:tc>
        <w:tc>
          <w:tcPr>
            <w:tcW w:w="3288" w:type="dxa"/>
          </w:tcPr>
          <w:p w:rsidR="004E3CCD" w:rsidRDefault="004E3CCD">
            <w:pPr>
              <w:pStyle w:val="ConsPlusNormal"/>
            </w:pPr>
          </w:p>
        </w:tc>
      </w:tr>
      <w:tr w:rsidR="004E3CCD">
        <w:tc>
          <w:tcPr>
            <w:tcW w:w="794" w:type="dxa"/>
          </w:tcPr>
          <w:p w:rsidR="004E3CCD" w:rsidRDefault="004E3CCD">
            <w:pPr>
              <w:pStyle w:val="ConsPlusNormal"/>
            </w:pPr>
            <w:r>
              <w:lastRenderedPageBreak/>
              <w:t>3.2</w:t>
            </w:r>
          </w:p>
        </w:tc>
        <w:tc>
          <w:tcPr>
            <w:tcW w:w="4932" w:type="dxa"/>
          </w:tcPr>
          <w:p w:rsidR="004E3CCD" w:rsidRDefault="004E3CCD">
            <w:pPr>
              <w:pStyle w:val="ConsPlusNormal"/>
            </w:pPr>
          </w:p>
        </w:tc>
        <w:tc>
          <w:tcPr>
            <w:tcW w:w="3288" w:type="dxa"/>
          </w:tcPr>
          <w:p w:rsidR="004E3CCD" w:rsidRDefault="004E3CCD">
            <w:pPr>
              <w:pStyle w:val="ConsPlusNormal"/>
            </w:pPr>
          </w:p>
        </w:tc>
      </w:tr>
      <w:tr w:rsidR="004E3CCD">
        <w:tc>
          <w:tcPr>
            <w:tcW w:w="794" w:type="dxa"/>
          </w:tcPr>
          <w:p w:rsidR="004E3CCD" w:rsidRDefault="004E3CCD">
            <w:pPr>
              <w:pStyle w:val="ConsPlusNormal"/>
            </w:pPr>
            <w:r>
              <w:t>3.3</w:t>
            </w:r>
          </w:p>
        </w:tc>
        <w:tc>
          <w:tcPr>
            <w:tcW w:w="4932" w:type="dxa"/>
          </w:tcPr>
          <w:p w:rsidR="004E3CCD" w:rsidRDefault="004E3CCD">
            <w:pPr>
              <w:pStyle w:val="ConsPlusNormal"/>
            </w:pPr>
          </w:p>
        </w:tc>
        <w:tc>
          <w:tcPr>
            <w:tcW w:w="3288" w:type="dxa"/>
          </w:tcPr>
          <w:p w:rsidR="004E3CCD" w:rsidRDefault="004E3CCD">
            <w:pPr>
              <w:pStyle w:val="ConsPlusNormal"/>
            </w:pPr>
          </w:p>
        </w:tc>
      </w:tr>
      <w:tr w:rsidR="004E3CCD">
        <w:tc>
          <w:tcPr>
            <w:tcW w:w="794" w:type="dxa"/>
          </w:tcPr>
          <w:p w:rsidR="004E3CCD" w:rsidRDefault="004E3CCD">
            <w:pPr>
              <w:pStyle w:val="ConsPlusNormal"/>
            </w:pPr>
            <w:r>
              <w:t>3.4</w:t>
            </w:r>
          </w:p>
        </w:tc>
        <w:tc>
          <w:tcPr>
            <w:tcW w:w="4932" w:type="dxa"/>
          </w:tcPr>
          <w:p w:rsidR="004E3CCD" w:rsidRDefault="004E3CCD">
            <w:pPr>
              <w:pStyle w:val="ConsPlusNormal"/>
            </w:pPr>
          </w:p>
        </w:tc>
        <w:tc>
          <w:tcPr>
            <w:tcW w:w="3288" w:type="dxa"/>
          </w:tcPr>
          <w:p w:rsidR="004E3CCD" w:rsidRDefault="004E3CCD">
            <w:pPr>
              <w:pStyle w:val="ConsPlusNormal"/>
            </w:pPr>
          </w:p>
        </w:tc>
      </w:tr>
    </w:tbl>
    <w:p w:rsidR="004E3CCD" w:rsidRDefault="004E3CCD">
      <w:pPr>
        <w:pStyle w:val="ConsPlusNormal"/>
        <w:jc w:val="both"/>
      </w:pPr>
    </w:p>
    <w:p w:rsidR="004E3CCD" w:rsidRDefault="004E3CCD">
      <w:pPr>
        <w:pStyle w:val="ConsPlusNonformat"/>
        <w:jc w:val="both"/>
      </w:pPr>
      <w:r>
        <w:t>"__" ___________ 201_ г.                             ______________________</w:t>
      </w:r>
    </w:p>
    <w:p w:rsidR="004E3CCD" w:rsidRDefault="004E3CCD">
      <w:pPr>
        <w:pStyle w:val="ConsPlusNonformat"/>
        <w:jc w:val="both"/>
      </w:pPr>
      <w:r>
        <w:t xml:space="preserve">                                                           (подпись)</w:t>
      </w: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6</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Normal"/>
        <w:jc w:val="right"/>
      </w:pPr>
      <w:r>
        <w:t>(Форма)</w:t>
      </w:r>
    </w:p>
    <w:p w:rsidR="004E3CCD" w:rsidRDefault="004E3CCD">
      <w:pPr>
        <w:pStyle w:val="ConsPlusNormal"/>
        <w:jc w:val="both"/>
      </w:pPr>
    </w:p>
    <w:p w:rsidR="004E3CCD" w:rsidRDefault="004E3CCD">
      <w:pPr>
        <w:pStyle w:val="ConsPlusNonformat"/>
        <w:jc w:val="both"/>
      </w:pPr>
      <w:r>
        <w:t xml:space="preserve">                                         Главе</w:t>
      </w:r>
    </w:p>
    <w:p w:rsidR="004E3CCD" w:rsidRDefault="004E3CCD">
      <w:pPr>
        <w:pStyle w:val="ConsPlusNonformat"/>
        <w:jc w:val="both"/>
      </w:pPr>
      <w:r>
        <w:t xml:space="preserve">                                         МКУ "Администрация</w:t>
      </w:r>
    </w:p>
    <w:p w:rsidR="004E3CCD" w:rsidRDefault="004E3CCD">
      <w:pPr>
        <w:pStyle w:val="ConsPlusNonformat"/>
        <w:jc w:val="both"/>
      </w:pPr>
      <w:r>
        <w:t xml:space="preserve">                                         __________________________________</w:t>
      </w:r>
    </w:p>
    <w:p w:rsidR="004E3CCD" w:rsidRDefault="004E3CCD">
      <w:pPr>
        <w:pStyle w:val="ConsPlusNonformat"/>
        <w:jc w:val="both"/>
      </w:pPr>
      <w:r>
        <w:t xml:space="preserve">                                         _____________________ район</w:t>
      </w:r>
      <w:proofErr w:type="gramStart"/>
      <w:r>
        <w:t>а(</w:t>
      </w:r>
      <w:proofErr w:type="gramEnd"/>
      <w:r>
        <w:t>-</w:t>
      </w:r>
      <w:proofErr w:type="spellStart"/>
      <w:r>
        <w:t>ов</w:t>
      </w:r>
      <w:proofErr w:type="spellEnd"/>
      <w:r>
        <w:t>)</w:t>
      </w:r>
    </w:p>
    <w:p w:rsidR="004E3CCD" w:rsidRDefault="004E3CCD">
      <w:pPr>
        <w:pStyle w:val="ConsPlusNonformat"/>
        <w:jc w:val="both"/>
      </w:pPr>
      <w:r>
        <w:t xml:space="preserve">                                         Исполнительного комитета</w:t>
      </w:r>
    </w:p>
    <w:p w:rsidR="004E3CCD" w:rsidRDefault="004E3CCD">
      <w:pPr>
        <w:pStyle w:val="ConsPlusNonformat"/>
        <w:jc w:val="both"/>
      </w:pPr>
      <w:r>
        <w:t xml:space="preserve">                                         муниципального образования</w:t>
      </w:r>
    </w:p>
    <w:p w:rsidR="004E3CCD" w:rsidRDefault="004E3CCD">
      <w:pPr>
        <w:pStyle w:val="ConsPlusNonformat"/>
        <w:jc w:val="both"/>
      </w:pPr>
      <w:r>
        <w:t xml:space="preserve">                                         города Казани"</w:t>
      </w:r>
    </w:p>
    <w:p w:rsidR="004E3CCD" w:rsidRDefault="004E3CCD">
      <w:pPr>
        <w:pStyle w:val="ConsPlusNonformat"/>
        <w:jc w:val="both"/>
      </w:pPr>
      <w:r>
        <w:t xml:space="preserve">                                         __________________________________</w:t>
      </w:r>
    </w:p>
    <w:p w:rsidR="004E3CCD" w:rsidRDefault="004E3CCD">
      <w:pPr>
        <w:pStyle w:val="ConsPlusNonformat"/>
        <w:jc w:val="both"/>
      </w:pPr>
      <w:r>
        <w:t xml:space="preserve">                                                     (Ф.И.О.)</w:t>
      </w:r>
    </w:p>
    <w:p w:rsidR="004E3CCD" w:rsidRDefault="004E3CCD">
      <w:pPr>
        <w:pStyle w:val="ConsPlusNonformat"/>
        <w:jc w:val="both"/>
      </w:pPr>
      <w:r>
        <w:t xml:space="preserve">                                         от ______________________________,</w:t>
      </w:r>
    </w:p>
    <w:p w:rsidR="004E3CCD" w:rsidRDefault="004E3CCD">
      <w:pPr>
        <w:pStyle w:val="ConsPlusNonformat"/>
        <w:jc w:val="both"/>
      </w:pPr>
      <w:r>
        <w:t xml:space="preserve">                                         проживающег</w:t>
      </w:r>
      <w:proofErr w:type="gramStart"/>
      <w:r>
        <w:t>о(</w:t>
      </w:r>
      <w:proofErr w:type="gramEnd"/>
      <w:r>
        <w:t>-ей) по адресу:</w:t>
      </w:r>
    </w:p>
    <w:p w:rsidR="004E3CCD" w:rsidRDefault="004E3CCD">
      <w:pPr>
        <w:pStyle w:val="ConsPlusNonformat"/>
        <w:jc w:val="both"/>
      </w:pPr>
      <w:r>
        <w:t xml:space="preserve">                                         ул. ___________, дом N ___, кв. _,</w:t>
      </w:r>
    </w:p>
    <w:p w:rsidR="004E3CCD" w:rsidRDefault="004E3CCD">
      <w:pPr>
        <w:pStyle w:val="ConsPlusNonformat"/>
        <w:jc w:val="both"/>
      </w:pPr>
      <w:r>
        <w:t xml:space="preserve">                                         тел. _____________________________</w:t>
      </w:r>
    </w:p>
    <w:p w:rsidR="004E3CCD" w:rsidRDefault="004E3CCD">
      <w:pPr>
        <w:pStyle w:val="ConsPlusNonformat"/>
        <w:jc w:val="both"/>
      </w:pPr>
    </w:p>
    <w:p w:rsidR="004E3CCD" w:rsidRDefault="004E3CCD">
      <w:pPr>
        <w:pStyle w:val="ConsPlusNonformat"/>
        <w:jc w:val="both"/>
      </w:pPr>
      <w:bookmarkStart w:id="23" w:name="P1018"/>
      <w:bookmarkEnd w:id="23"/>
      <w:r>
        <w:t xml:space="preserve">                                 Заявление</w:t>
      </w:r>
    </w:p>
    <w:p w:rsidR="004E3CCD" w:rsidRDefault="004E3CCD">
      <w:pPr>
        <w:pStyle w:val="ConsPlusNonformat"/>
        <w:jc w:val="both"/>
      </w:pPr>
      <w:r>
        <w:t xml:space="preserve">                     об исправлении технической ошибки</w:t>
      </w:r>
    </w:p>
    <w:p w:rsidR="004E3CCD" w:rsidRDefault="004E3CCD">
      <w:pPr>
        <w:pStyle w:val="ConsPlusNonformat"/>
        <w:jc w:val="both"/>
      </w:pPr>
    </w:p>
    <w:p w:rsidR="004E3CCD" w:rsidRDefault="004E3CCD">
      <w:pPr>
        <w:pStyle w:val="ConsPlusNonformat"/>
        <w:jc w:val="both"/>
      </w:pPr>
      <w:r>
        <w:t xml:space="preserve">    Сообщаю об ошибке, допущенной при оказании муниципальной услуги _______</w:t>
      </w:r>
    </w:p>
    <w:p w:rsidR="004E3CCD" w:rsidRDefault="004E3CCD">
      <w:pPr>
        <w:pStyle w:val="ConsPlusNonformat"/>
        <w:jc w:val="both"/>
      </w:pPr>
      <w:r>
        <w:t>__________________________________________________________________________.</w:t>
      </w:r>
    </w:p>
    <w:p w:rsidR="004E3CCD" w:rsidRDefault="004E3CCD">
      <w:pPr>
        <w:pStyle w:val="ConsPlusNonformat"/>
        <w:jc w:val="both"/>
      </w:pPr>
      <w:r>
        <w:t xml:space="preserve">                           (наименование услуги)</w:t>
      </w:r>
    </w:p>
    <w:p w:rsidR="004E3CCD" w:rsidRDefault="004E3CCD">
      <w:pPr>
        <w:pStyle w:val="ConsPlusNonformat"/>
        <w:jc w:val="both"/>
      </w:pPr>
      <w:r>
        <w:t xml:space="preserve">    Записано: _____________________________________________________________</w:t>
      </w:r>
    </w:p>
    <w:p w:rsidR="004E3CCD" w:rsidRDefault="004E3CCD">
      <w:pPr>
        <w:pStyle w:val="ConsPlusNonformat"/>
        <w:jc w:val="both"/>
      </w:pPr>
      <w:r>
        <w:t>__________________________________________________________________________.</w:t>
      </w:r>
    </w:p>
    <w:p w:rsidR="004E3CCD" w:rsidRDefault="004E3CCD">
      <w:pPr>
        <w:pStyle w:val="ConsPlusNonformat"/>
        <w:jc w:val="both"/>
      </w:pPr>
      <w:r>
        <w:t xml:space="preserve">    Правильные сведения: __________________________________________________</w:t>
      </w:r>
    </w:p>
    <w:p w:rsidR="004E3CCD" w:rsidRDefault="004E3CCD">
      <w:pPr>
        <w:pStyle w:val="ConsPlusNonformat"/>
        <w:jc w:val="both"/>
      </w:pPr>
      <w:r>
        <w:t>__________________________________________________________________________.</w:t>
      </w:r>
    </w:p>
    <w:p w:rsidR="004E3CCD" w:rsidRDefault="004E3CCD">
      <w:pPr>
        <w:pStyle w:val="ConsPlusNonformat"/>
        <w:jc w:val="both"/>
      </w:pPr>
      <w:r>
        <w:t xml:space="preserve">    Прошу  исправить допущенную техническую ошибку и внести </w:t>
      </w:r>
      <w:proofErr w:type="gramStart"/>
      <w:r>
        <w:t>соответствующие</w:t>
      </w:r>
      <w:proofErr w:type="gramEnd"/>
    </w:p>
    <w:p w:rsidR="004E3CCD" w:rsidRDefault="004E3CCD">
      <w:pPr>
        <w:pStyle w:val="ConsPlusNonformat"/>
        <w:jc w:val="both"/>
      </w:pPr>
      <w:r>
        <w:t>изменения в документ, являющийся результатом муниципальной услуги.</w:t>
      </w:r>
    </w:p>
    <w:p w:rsidR="004E3CCD" w:rsidRDefault="004E3CCD">
      <w:pPr>
        <w:pStyle w:val="ConsPlusNonformat"/>
        <w:jc w:val="both"/>
      </w:pPr>
      <w:r>
        <w:t xml:space="preserve">    Прилагаю следующие документы:</w:t>
      </w:r>
    </w:p>
    <w:p w:rsidR="004E3CCD" w:rsidRDefault="004E3CCD">
      <w:pPr>
        <w:pStyle w:val="ConsPlusNonformat"/>
        <w:jc w:val="both"/>
      </w:pPr>
      <w:r>
        <w:t xml:space="preserve">    1. ___________________________________________________________________;</w:t>
      </w:r>
    </w:p>
    <w:p w:rsidR="004E3CCD" w:rsidRDefault="004E3CCD">
      <w:pPr>
        <w:pStyle w:val="ConsPlusNonformat"/>
        <w:jc w:val="both"/>
      </w:pPr>
      <w:r>
        <w:t xml:space="preserve">    2. ___________________________________________________________________;</w:t>
      </w:r>
    </w:p>
    <w:p w:rsidR="004E3CCD" w:rsidRDefault="004E3CCD">
      <w:pPr>
        <w:pStyle w:val="ConsPlusNonformat"/>
        <w:jc w:val="both"/>
      </w:pPr>
      <w:r>
        <w:t xml:space="preserve">    3. ___________________________________________________________________.</w:t>
      </w:r>
    </w:p>
    <w:p w:rsidR="004E3CCD" w:rsidRDefault="004E3CCD">
      <w:pPr>
        <w:pStyle w:val="ConsPlusNonformat"/>
        <w:jc w:val="both"/>
      </w:pPr>
    </w:p>
    <w:p w:rsidR="004E3CCD" w:rsidRDefault="004E3CCD">
      <w:pPr>
        <w:pStyle w:val="ConsPlusNonformat"/>
        <w:jc w:val="both"/>
      </w:pPr>
      <w:r>
        <w:t>_______________   _____________________(______________________)</w:t>
      </w:r>
    </w:p>
    <w:p w:rsidR="004E3CCD" w:rsidRDefault="004E3CCD">
      <w:pPr>
        <w:pStyle w:val="ConsPlusNonformat"/>
        <w:jc w:val="both"/>
      </w:pPr>
      <w:r>
        <w:lastRenderedPageBreak/>
        <w:t xml:space="preserve">    (дата)              (подпись)               (Ф.И.О.)</w:t>
      </w: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7</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Title"/>
        <w:jc w:val="center"/>
      </w:pPr>
      <w:r>
        <w:t>РЕКВИЗИТЫ</w:t>
      </w:r>
    </w:p>
    <w:p w:rsidR="004E3CCD" w:rsidRDefault="004E3CCD">
      <w:pPr>
        <w:pStyle w:val="ConsPlusTitle"/>
        <w:jc w:val="center"/>
      </w:pPr>
      <w:r>
        <w:t>ДОЛЖНОСТНЫХ ЛИЦ, ОТВЕТСТВЕННЫХ ЗА ПРЕДОСТАВЛЕНИЕ</w:t>
      </w:r>
    </w:p>
    <w:p w:rsidR="004E3CCD" w:rsidRDefault="004E3CCD">
      <w:pPr>
        <w:pStyle w:val="ConsPlusTitle"/>
        <w:jc w:val="center"/>
      </w:pPr>
      <w:r>
        <w:t xml:space="preserve">МУНИЦИПАЛЬНОЙ УСЛУГИ И </w:t>
      </w:r>
      <w:proofErr w:type="gramStart"/>
      <w:r>
        <w:t>ОСУЩЕСТВЛЯЮЩИХ</w:t>
      </w:r>
      <w:proofErr w:type="gramEnd"/>
      <w:r>
        <w:t xml:space="preserve"> КОНТРОЛЬ</w:t>
      </w:r>
    </w:p>
    <w:p w:rsidR="004E3CCD" w:rsidRDefault="004E3CCD">
      <w:pPr>
        <w:pStyle w:val="ConsPlusTitle"/>
        <w:jc w:val="center"/>
      </w:pPr>
      <w:r>
        <w:t>ЕЕ ИСПОЛНЕНИЯ</w:t>
      </w:r>
    </w:p>
    <w:p w:rsidR="004E3CCD" w:rsidRDefault="004E3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701"/>
        <w:gridCol w:w="2721"/>
      </w:tblGrid>
      <w:tr w:rsidR="004E3CCD">
        <w:tc>
          <w:tcPr>
            <w:tcW w:w="4592" w:type="dxa"/>
          </w:tcPr>
          <w:p w:rsidR="004E3CCD" w:rsidRDefault="004E3CCD">
            <w:pPr>
              <w:pStyle w:val="ConsPlusNormal"/>
              <w:jc w:val="center"/>
            </w:pPr>
            <w:r>
              <w:t>Должность, Ф.И.О.</w:t>
            </w:r>
          </w:p>
        </w:tc>
        <w:tc>
          <w:tcPr>
            <w:tcW w:w="1701" w:type="dxa"/>
          </w:tcPr>
          <w:p w:rsidR="004E3CCD" w:rsidRDefault="004E3CCD">
            <w:pPr>
              <w:pStyle w:val="ConsPlusNormal"/>
              <w:jc w:val="center"/>
            </w:pPr>
            <w:r>
              <w:t>Телефон</w:t>
            </w:r>
          </w:p>
        </w:tc>
        <w:tc>
          <w:tcPr>
            <w:tcW w:w="2721" w:type="dxa"/>
          </w:tcPr>
          <w:p w:rsidR="004E3CCD" w:rsidRDefault="004E3CCD">
            <w:pPr>
              <w:pStyle w:val="ConsPlusNormal"/>
              <w:jc w:val="center"/>
            </w:pPr>
            <w:r>
              <w:t>Электронный адрес</w:t>
            </w:r>
          </w:p>
        </w:tc>
      </w:tr>
      <w:tr w:rsidR="004E3CCD">
        <w:tc>
          <w:tcPr>
            <w:tcW w:w="4592" w:type="dxa"/>
          </w:tcPr>
          <w:p w:rsidR="004E3CCD" w:rsidRDefault="004E3CCD">
            <w:pPr>
              <w:pStyle w:val="ConsPlusNormal"/>
            </w:pPr>
            <w:r>
              <w:t>Руководитель Исполнительного комитета г. Казани</w:t>
            </w:r>
          </w:p>
        </w:tc>
        <w:tc>
          <w:tcPr>
            <w:tcW w:w="1701" w:type="dxa"/>
          </w:tcPr>
          <w:p w:rsidR="004E3CCD" w:rsidRDefault="004E3CCD">
            <w:pPr>
              <w:pStyle w:val="ConsPlusNormal"/>
              <w:jc w:val="center"/>
            </w:pPr>
            <w:r>
              <w:t>299-18-81, 299-18-82</w:t>
            </w:r>
          </w:p>
        </w:tc>
        <w:tc>
          <w:tcPr>
            <w:tcW w:w="2721" w:type="dxa"/>
          </w:tcPr>
          <w:p w:rsidR="004E3CCD" w:rsidRDefault="004E3CCD">
            <w:pPr>
              <w:pStyle w:val="ConsPlusNormal"/>
              <w:jc w:val="center"/>
            </w:pPr>
            <w:r>
              <w:t>www.kzn.ru</w:t>
            </w:r>
          </w:p>
        </w:tc>
      </w:tr>
    </w:tbl>
    <w:p w:rsidR="004E3CCD" w:rsidRDefault="004E3CCD">
      <w:pPr>
        <w:pStyle w:val="ConsPlusNormal"/>
        <w:jc w:val="both"/>
      </w:pPr>
    </w:p>
    <w:p w:rsidR="004E3CCD" w:rsidRDefault="004E3CCD">
      <w:pPr>
        <w:pStyle w:val="ConsPlusNormal"/>
        <w:jc w:val="center"/>
        <w:outlineLvl w:val="2"/>
      </w:pPr>
      <w:r>
        <w:t xml:space="preserve">Администрация </w:t>
      </w:r>
      <w:proofErr w:type="gramStart"/>
      <w:r>
        <w:t>Авиастроительного</w:t>
      </w:r>
      <w:proofErr w:type="gramEnd"/>
      <w:r>
        <w:t xml:space="preserve"> и Ново-Савиновского районов</w:t>
      </w:r>
    </w:p>
    <w:p w:rsidR="004E3CCD" w:rsidRDefault="004E3CCD">
      <w:pPr>
        <w:pStyle w:val="ConsPlusNormal"/>
        <w:jc w:val="center"/>
      </w:pPr>
      <w:r>
        <w:t>Исполнительного комитета г. Казани</w:t>
      </w:r>
    </w:p>
    <w:p w:rsidR="004E3CCD" w:rsidRDefault="004E3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757"/>
        <w:gridCol w:w="2721"/>
      </w:tblGrid>
      <w:tr w:rsidR="004E3CCD">
        <w:tc>
          <w:tcPr>
            <w:tcW w:w="4535" w:type="dxa"/>
          </w:tcPr>
          <w:p w:rsidR="004E3CCD" w:rsidRDefault="004E3CCD">
            <w:pPr>
              <w:pStyle w:val="ConsPlusNormal"/>
              <w:jc w:val="center"/>
            </w:pPr>
            <w:r>
              <w:t>Должность, Ф.И.О.</w:t>
            </w:r>
          </w:p>
        </w:tc>
        <w:tc>
          <w:tcPr>
            <w:tcW w:w="1757" w:type="dxa"/>
          </w:tcPr>
          <w:p w:rsidR="004E3CCD" w:rsidRDefault="004E3CCD">
            <w:pPr>
              <w:pStyle w:val="ConsPlusNormal"/>
              <w:jc w:val="center"/>
            </w:pPr>
            <w:r>
              <w:t>Телефон</w:t>
            </w:r>
          </w:p>
        </w:tc>
        <w:tc>
          <w:tcPr>
            <w:tcW w:w="2721" w:type="dxa"/>
          </w:tcPr>
          <w:p w:rsidR="004E3CCD" w:rsidRDefault="004E3CCD">
            <w:pPr>
              <w:pStyle w:val="ConsPlusNormal"/>
              <w:jc w:val="center"/>
            </w:pPr>
            <w:r>
              <w:t>Электронный адрес</w:t>
            </w:r>
          </w:p>
        </w:tc>
      </w:tr>
      <w:tr w:rsidR="004E3CCD">
        <w:tc>
          <w:tcPr>
            <w:tcW w:w="4535" w:type="dxa"/>
          </w:tcPr>
          <w:p w:rsidR="004E3CCD" w:rsidRDefault="004E3CCD">
            <w:pPr>
              <w:pStyle w:val="ConsPlusNormal"/>
            </w:pPr>
            <w:r>
              <w:t>Глава Администрации</w:t>
            </w:r>
          </w:p>
        </w:tc>
        <w:tc>
          <w:tcPr>
            <w:tcW w:w="1757" w:type="dxa"/>
          </w:tcPr>
          <w:p w:rsidR="004E3CCD" w:rsidRDefault="004E3CCD">
            <w:pPr>
              <w:pStyle w:val="ConsPlusNormal"/>
              <w:jc w:val="center"/>
            </w:pPr>
            <w:r>
              <w:t>519-34-00</w:t>
            </w:r>
          </w:p>
        </w:tc>
        <w:tc>
          <w:tcPr>
            <w:tcW w:w="2721" w:type="dxa"/>
          </w:tcPr>
          <w:p w:rsidR="004E3CCD" w:rsidRDefault="004E3CCD">
            <w:pPr>
              <w:pStyle w:val="ConsPlusNormal"/>
              <w:jc w:val="center"/>
            </w:pPr>
            <w:r>
              <w:t>avia.novsav@tatar.ru</w:t>
            </w:r>
          </w:p>
        </w:tc>
      </w:tr>
      <w:tr w:rsidR="004E3CCD">
        <w:tc>
          <w:tcPr>
            <w:tcW w:w="4535" w:type="dxa"/>
          </w:tcPr>
          <w:p w:rsidR="004E3CCD" w:rsidRDefault="004E3CCD">
            <w:pPr>
              <w:pStyle w:val="ConsPlusNormal"/>
            </w:pPr>
            <w:r>
              <w:t>Начальник отдела по работе с жилыми массивами</w:t>
            </w:r>
          </w:p>
        </w:tc>
        <w:tc>
          <w:tcPr>
            <w:tcW w:w="1757" w:type="dxa"/>
          </w:tcPr>
          <w:p w:rsidR="004E3CCD" w:rsidRDefault="004E3CCD">
            <w:pPr>
              <w:pStyle w:val="ConsPlusNormal"/>
              <w:jc w:val="center"/>
            </w:pPr>
            <w:r>
              <w:t>519-34-83</w:t>
            </w:r>
          </w:p>
        </w:tc>
        <w:tc>
          <w:tcPr>
            <w:tcW w:w="2721" w:type="dxa"/>
          </w:tcPr>
          <w:p w:rsidR="004E3CCD" w:rsidRDefault="004E3CCD">
            <w:pPr>
              <w:pStyle w:val="ConsPlusNormal"/>
              <w:jc w:val="center"/>
            </w:pPr>
            <w:r>
              <w:t>avia.novsav@tatar.ru</w:t>
            </w:r>
          </w:p>
        </w:tc>
      </w:tr>
      <w:tr w:rsidR="004E3CCD">
        <w:tc>
          <w:tcPr>
            <w:tcW w:w="4535" w:type="dxa"/>
          </w:tcPr>
          <w:p w:rsidR="004E3CCD" w:rsidRDefault="004E3CCD">
            <w:pPr>
              <w:pStyle w:val="ConsPlusNormal"/>
            </w:pPr>
            <w:r>
              <w:t>Специалисты отдела по работе с жилыми массивами</w:t>
            </w:r>
          </w:p>
        </w:tc>
        <w:tc>
          <w:tcPr>
            <w:tcW w:w="1757" w:type="dxa"/>
          </w:tcPr>
          <w:p w:rsidR="004E3CCD" w:rsidRDefault="004E3CCD">
            <w:pPr>
              <w:pStyle w:val="ConsPlusNormal"/>
              <w:jc w:val="center"/>
            </w:pPr>
            <w:r>
              <w:t>519-34-84</w:t>
            </w:r>
          </w:p>
        </w:tc>
        <w:tc>
          <w:tcPr>
            <w:tcW w:w="2721" w:type="dxa"/>
          </w:tcPr>
          <w:p w:rsidR="004E3CCD" w:rsidRDefault="004E3CCD">
            <w:pPr>
              <w:pStyle w:val="ConsPlusNormal"/>
              <w:jc w:val="center"/>
            </w:pPr>
            <w:r>
              <w:t>avia.novsav@tatar.ru</w:t>
            </w:r>
          </w:p>
        </w:tc>
      </w:tr>
    </w:tbl>
    <w:p w:rsidR="004E3CCD" w:rsidRDefault="004E3CCD">
      <w:pPr>
        <w:pStyle w:val="ConsPlusNormal"/>
        <w:jc w:val="both"/>
      </w:pPr>
    </w:p>
    <w:p w:rsidR="004E3CCD" w:rsidRDefault="004E3CCD">
      <w:pPr>
        <w:pStyle w:val="ConsPlusNormal"/>
        <w:jc w:val="center"/>
        <w:outlineLvl w:val="2"/>
      </w:pPr>
      <w:r>
        <w:t xml:space="preserve">Администрация </w:t>
      </w:r>
      <w:proofErr w:type="spellStart"/>
      <w:r>
        <w:t>Вахитовского</w:t>
      </w:r>
      <w:proofErr w:type="spellEnd"/>
      <w:r>
        <w:t xml:space="preserve"> и </w:t>
      </w:r>
      <w:proofErr w:type="gramStart"/>
      <w:r>
        <w:t>Приволжского</w:t>
      </w:r>
      <w:proofErr w:type="gramEnd"/>
      <w:r>
        <w:t xml:space="preserve"> районов</w:t>
      </w:r>
    </w:p>
    <w:p w:rsidR="004E3CCD" w:rsidRDefault="004E3CCD">
      <w:pPr>
        <w:pStyle w:val="ConsPlusNormal"/>
        <w:jc w:val="center"/>
      </w:pPr>
      <w:r>
        <w:t>Исполнительного комитета г. Казани</w:t>
      </w:r>
    </w:p>
    <w:p w:rsidR="004E3CCD" w:rsidRDefault="004E3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757"/>
        <w:gridCol w:w="2721"/>
      </w:tblGrid>
      <w:tr w:rsidR="004E3CCD">
        <w:tc>
          <w:tcPr>
            <w:tcW w:w="4535" w:type="dxa"/>
          </w:tcPr>
          <w:p w:rsidR="004E3CCD" w:rsidRDefault="004E3CCD">
            <w:pPr>
              <w:pStyle w:val="ConsPlusNormal"/>
              <w:jc w:val="center"/>
            </w:pPr>
            <w:r>
              <w:t>Должность, Ф.И.О.</w:t>
            </w:r>
          </w:p>
        </w:tc>
        <w:tc>
          <w:tcPr>
            <w:tcW w:w="1757" w:type="dxa"/>
          </w:tcPr>
          <w:p w:rsidR="004E3CCD" w:rsidRDefault="004E3CCD">
            <w:pPr>
              <w:pStyle w:val="ConsPlusNormal"/>
              <w:jc w:val="center"/>
            </w:pPr>
            <w:r>
              <w:t>Телефон</w:t>
            </w:r>
          </w:p>
        </w:tc>
        <w:tc>
          <w:tcPr>
            <w:tcW w:w="2721" w:type="dxa"/>
          </w:tcPr>
          <w:p w:rsidR="004E3CCD" w:rsidRDefault="004E3CCD">
            <w:pPr>
              <w:pStyle w:val="ConsPlusNormal"/>
              <w:jc w:val="center"/>
            </w:pPr>
            <w:r>
              <w:t>Электронный адрес</w:t>
            </w:r>
          </w:p>
        </w:tc>
      </w:tr>
      <w:tr w:rsidR="004E3CCD">
        <w:tc>
          <w:tcPr>
            <w:tcW w:w="4535" w:type="dxa"/>
          </w:tcPr>
          <w:p w:rsidR="004E3CCD" w:rsidRDefault="004E3CCD">
            <w:pPr>
              <w:pStyle w:val="ConsPlusNormal"/>
            </w:pPr>
            <w:r>
              <w:t>Глава Администрации</w:t>
            </w:r>
          </w:p>
        </w:tc>
        <w:tc>
          <w:tcPr>
            <w:tcW w:w="1757" w:type="dxa"/>
          </w:tcPr>
          <w:p w:rsidR="004E3CCD" w:rsidRDefault="004E3CCD">
            <w:pPr>
              <w:pStyle w:val="ConsPlusNormal"/>
              <w:jc w:val="center"/>
            </w:pPr>
            <w:r>
              <w:t>264-30-96</w:t>
            </w:r>
          </w:p>
        </w:tc>
        <w:tc>
          <w:tcPr>
            <w:tcW w:w="2721" w:type="dxa"/>
          </w:tcPr>
          <w:p w:rsidR="004E3CCD" w:rsidRDefault="004E3CCD">
            <w:pPr>
              <w:pStyle w:val="ConsPlusNormal"/>
              <w:jc w:val="center"/>
            </w:pPr>
            <w:r>
              <w:t>vah-pri.adm@tatar.ru</w:t>
            </w:r>
          </w:p>
        </w:tc>
      </w:tr>
      <w:tr w:rsidR="004E3CCD">
        <w:tc>
          <w:tcPr>
            <w:tcW w:w="4535" w:type="dxa"/>
          </w:tcPr>
          <w:p w:rsidR="004E3CCD" w:rsidRDefault="004E3CCD">
            <w:pPr>
              <w:pStyle w:val="ConsPlusNormal"/>
            </w:pPr>
            <w:r>
              <w:t>Начальник отдела по работе с жилыми комплексами</w:t>
            </w:r>
          </w:p>
        </w:tc>
        <w:tc>
          <w:tcPr>
            <w:tcW w:w="1757" w:type="dxa"/>
          </w:tcPr>
          <w:p w:rsidR="004E3CCD" w:rsidRDefault="004E3CCD">
            <w:pPr>
              <w:pStyle w:val="ConsPlusNormal"/>
              <w:jc w:val="center"/>
            </w:pPr>
            <w:r>
              <w:t>277-82-10</w:t>
            </w:r>
          </w:p>
        </w:tc>
        <w:tc>
          <w:tcPr>
            <w:tcW w:w="2721" w:type="dxa"/>
          </w:tcPr>
          <w:p w:rsidR="004E3CCD" w:rsidRDefault="004E3CCD">
            <w:pPr>
              <w:pStyle w:val="ConsPlusNormal"/>
              <w:jc w:val="center"/>
            </w:pPr>
            <w:r>
              <w:t>vah-pri.adm@tatar.ru</w:t>
            </w:r>
          </w:p>
        </w:tc>
      </w:tr>
      <w:tr w:rsidR="004E3CCD">
        <w:tc>
          <w:tcPr>
            <w:tcW w:w="4535" w:type="dxa"/>
          </w:tcPr>
          <w:p w:rsidR="004E3CCD" w:rsidRDefault="004E3CCD">
            <w:pPr>
              <w:pStyle w:val="ConsPlusNormal"/>
            </w:pPr>
            <w:r>
              <w:t>Специалисты отдела по работе с жилыми комплексами</w:t>
            </w:r>
          </w:p>
        </w:tc>
        <w:tc>
          <w:tcPr>
            <w:tcW w:w="1757" w:type="dxa"/>
          </w:tcPr>
          <w:p w:rsidR="004E3CCD" w:rsidRDefault="004E3CCD">
            <w:pPr>
              <w:pStyle w:val="ConsPlusNormal"/>
              <w:jc w:val="center"/>
            </w:pPr>
            <w:r>
              <w:t>277-05-91</w:t>
            </w:r>
          </w:p>
        </w:tc>
        <w:tc>
          <w:tcPr>
            <w:tcW w:w="2721" w:type="dxa"/>
          </w:tcPr>
          <w:p w:rsidR="004E3CCD" w:rsidRDefault="004E3CCD">
            <w:pPr>
              <w:pStyle w:val="ConsPlusNormal"/>
              <w:jc w:val="center"/>
            </w:pPr>
            <w:r>
              <w:t>vah-pri.adm@tatar.ru</w:t>
            </w:r>
          </w:p>
        </w:tc>
      </w:tr>
    </w:tbl>
    <w:p w:rsidR="004E3CCD" w:rsidRDefault="004E3CCD">
      <w:pPr>
        <w:pStyle w:val="ConsPlusNormal"/>
        <w:jc w:val="both"/>
      </w:pPr>
    </w:p>
    <w:p w:rsidR="004E3CCD" w:rsidRDefault="004E3CCD">
      <w:pPr>
        <w:pStyle w:val="ConsPlusNormal"/>
        <w:jc w:val="center"/>
        <w:outlineLvl w:val="2"/>
      </w:pPr>
      <w:r>
        <w:t>Администрация Кировского и Московского районов</w:t>
      </w:r>
    </w:p>
    <w:p w:rsidR="004E3CCD" w:rsidRDefault="004E3CCD">
      <w:pPr>
        <w:pStyle w:val="ConsPlusNormal"/>
        <w:jc w:val="center"/>
      </w:pPr>
      <w:r>
        <w:t>Исполнительного комитета г. Казани</w:t>
      </w:r>
    </w:p>
    <w:p w:rsidR="004E3CCD" w:rsidRDefault="004E3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757"/>
        <w:gridCol w:w="2721"/>
      </w:tblGrid>
      <w:tr w:rsidR="004E3CCD">
        <w:tc>
          <w:tcPr>
            <w:tcW w:w="4535" w:type="dxa"/>
          </w:tcPr>
          <w:p w:rsidR="004E3CCD" w:rsidRDefault="004E3CCD">
            <w:pPr>
              <w:pStyle w:val="ConsPlusNormal"/>
              <w:jc w:val="center"/>
            </w:pPr>
            <w:r>
              <w:t>Должность, Ф.И.О.</w:t>
            </w:r>
          </w:p>
        </w:tc>
        <w:tc>
          <w:tcPr>
            <w:tcW w:w="1757" w:type="dxa"/>
          </w:tcPr>
          <w:p w:rsidR="004E3CCD" w:rsidRDefault="004E3CCD">
            <w:pPr>
              <w:pStyle w:val="ConsPlusNormal"/>
              <w:jc w:val="center"/>
            </w:pPr>
            <w:r>
              <w:t>Телефон</w:t>
            </w:r>
          </w:p>
        </w:tc>
        <w:tc>
          <w:tcPr>
            <w:tcW w:w="2721" w:type="dxa"/>
          </w:tcPr>
          <w:p w:rsidR="004E3CCD" w:rsidRDefault="004E3CCD">
            <w:pPr>
              <w:pStyle w:val="ConsPlusNormal"/>
              <w:jc w:val="center"/>
            </w:pPr>
            <w:r>
              <w:t>Электронный адрес</w:t>
            </w:r>
          </w:p>
        </w:tc>
      </w:tr>
      <w:tr w:rsidR="004E3CCD">
        <w:tc>
          <w:tcPr>
            <w:tcW w:w="4535" w:type="dxa"/>
          </w:tcPr>
          <w:p w:rsidR="004E3CCD" w:rsidRDefault="004E3CCD">
            <w:pPr>
              <w:pStyle w:val="ConsPlusNormal"/>
            </w:pPr>
            <w:r>
              <w:t>Глава Администрации</w:t>
            </w:r>
          </w:p>
        </w:tc>
        <w:tc>
          <w:tcPr>
            <w:tcW w:w="1757" w:type="dxa"/>
          </w:tcPr>
          <w:p w:rsidR="004E3CCD" w:rsidRDefault="004E3CCD">
            <w:pPr>
              <w:pStyle w:val="ConsPlusNormal"/>
              <w:jc w:val="center"/>
            </w:pPr>
            <w:r>
              <w:t>557-76-26</w:t>
            </w:r>
          </w:p>
        </w:tc>
        <w:tc>
          <w:tcPr>
            <w:tcW w:w="2721" w:type="dxa"/>
          </w:tcPr>
          <w:p w:rsidR="004E3CCD" w:rsidRDefault="004E3CCD">
            <w:pPr>
              <w:pStyle w:val="ConsPlusNormal"/>
              <w:jc w:val="center"/>
            </w:pPr>
            <w:r>
              <w:t>km.r@tatar.ru</w:t>
            </w:r>
          </w:p>
        </w:tc>
      </w:tr>
      <w:tr w:rsidR="004E3CCD">
        <w:tc>
          <w:tcPr>
            <w:tcW w:w="4535" w:type="dxa"/>
          </w:tcPr>
          <w:p w:rsidR="004E3CCD" w:rsidRDefault="004E3CCD">
            <w:pPr>
              <w:pStyle w:val="ConsPlusNormal"/>
            </w:pPr>
            <w:r>
              <w:t>Начальник отдела по работе с жилыми массивами</w:t>
            </w:r>
          </w:p>
        </w:tc>
        <w:tc>
          <w:tcPr>
            <w:tcW w:w="1757" w:type="dxa"/>
          </w:tcPr>
          <w:p w:rsidR="004E3CCD" w:rsidRDefault="004E3CCD">
            <w:pPr>
              <w:pStyle w:val="ConsPlusNormal"/>
              <w:jc w:val="center"/>
            </w:pPr>
            <w:r>
              <w:t>557-76-57</w:t>
            </w:r>
          </w:p>
        </w:tc>
        <w:tc>
          <w:tcPr>
            <w:tcW w:w="2721" w:type="dxa"/>
          </w:tcPr>
          <w:p w:rsidR="004E3CCD" w:rsidRDefault="004E3CCD">
            <w:pPr>
              <w:pStyle w:val="ConsPlusNormal"/>
              <w:jc w:val="center"/>
            </w:pPr>
            <w:r>
              <w:t>km.r@tatar.ru</w:t>
            </w:r>
          </w:p>
        </w:tc>
      </w:tr>
      <w:tr w:rsidR="004E3CCD">
        <w:tc>
          <w:tcPr>
            <w:tcW w:w="4535" w:type="dxa"/>
          </w:tcPr>
          <w:p w:rsidR="004E3CCD" w:rsidRDefault="004E3CCD">
            <w:pPr>
              <w:pStyle w:val="ConsPlusNormal"/>
            </w:pPr>
            <w:r>
              <w:t>Специалисты отдела по работе с жилыми массивами</w:t>
            </w:r>
          </w:p>
        </w:tc>
        <w:tc>
          <w:tcPr>
            <w:tcW w:w="1757" w:type="dxa"/>
          </w:tcPr>
          <w:p w:rsidR="004E3CCD" w:rsidRDefault="004E3CCD">
            <w:pPr>
              <w:pStyle w:val="ConsPlusNormal"/>
              <w:jc w:val="center"/>
            </w:pPr>
            <w:r>
              <w:t>557-76-48</w:t>
            </w:r>
          </w:p>
          <w:p w:rsidR="004E3CCD" w:rsidRDefault="004E3CCD">
            <w:pPr>
              <w:pStyle w:val="ConsPlusNormal"/>
              <w:jc w:val="center"/>
            </w:pPr>
            <w:r>
              <w:t>557-76-82</w:t>
            </w:r>
          </w:p>
        </w:tc>
        <w:tc>
          <w:tcPr>
            <w:tcW w:w="2721" w:type="dxa"/>
          </w:tcPr>
          <w:p w:rsidR="004E3CCD" w:rsidRDefault="004E3CCD">
            <w:pPr>
              <w:pStyle w:val="ConsPlusNormal"/>
              <w:jc w:val="center"/>
            </w:pPr>
            <w:r>
              <w:t>km.r@tatar.ru</w:t>
            </w:r>
          </w:p>
        </w:tc>
      </w:tr>
    </w:tbl>
    <w:p w:rsidR="004E3CCD" w:rsidRDefault="004E3CCD">
      <w:pPr>
        <w:pStyle w:val="ConsPlusNormal"/>
        <w:jc w:val="both"/>
      </w:pPr>
    </w:p>
    <w:p w:rsidR="004E3CCD" w:rsidRDefault="004E3CCD">
      <w:pPr>
        <w:pStyle w:val="ConsPlusNormal"/>
        <w:jc w:val="center"/>
        <w:outlineLvl w:val="2"/>
      </w:pPr>
      <w:r>
        <w:t>Администрация Советского района Исполнительного комитета</w:t>
      </w:r>
    </w:p>
    <w:p w:rsidR="004E3CCD" w:rsidRDefault="004E3CCD">
      <w:pPr>
        <w:pStyle w:val="ConsPlusNormal"/>
        <w:jc w:val="center"/>
      </w:pPr>
      <w:r>
        <w:t>г. Казани</w:t>
      </w:r>
    </w:p>
    <w:p w:rsidR="004E3CCD" w:rsidRDefault="004E3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757"/>
        <w:gridCol w:w="2721"/>
      </w:tblGrid>
      <w:tr w:rsidR="004E3CCD">
        <w:tc>
          <w:tcPr>
            <w:tcW w:w="4535" w:type="dxa"/>
          </w:tcPr>
          <w:p w:rsidR="004E3CCD" w:rsidRDefault="004E3CCD">
            <w:pPr>
              <w:pStyle w:val="ConsPlusNormal"/>
              <w:jc w:val="center"/>
            </w:pPr>
            <w:r>
              <w:t>Должность, Ф.И.О.</w:t>
            </w:r>
          </w:p>
        </w:tc>
        <w:tc>
          <w:tcPr>
            <w:tcW w:w="1757" w:type="dxa"/>
          </w:tcPr>
          <w:p w:rsidR="004E3CCD" w:rsidRDefault="004E3CCD">
            <w:pPr>
              <w:pStyle w:val="ConsPlusNormal"/>
              <w:jc w:val="center"/>
            </w:pPr>
            <w:r>
              <w:t>Телефон</w:t>
            </w:r>
          </w:p>
        </w:tc>
        <w:tc>
          <w:tcPr>
            <w:tcW w:w="2721" w:type="dxa"/>
          </w:tcPr>
          <w:p w:rsidR="004E3CCD" w:rsidRDefault="004E3CCD">
            <w:pPr>
              <w:pStyle w:val="ConsPlusNormal"/>
              <w:jc w:val="center"/>
            </w:pPr>
            <w:r>
              <w:t>Электронный адрес</w:t>
            </w:r>
          </w:p>
        </w:tc>
      </w:tr>
      <w:tr w:rsidR="004E3CCD">
        <w:tc>
          <w:tcPr>
            <w:tcW w:w="4535" w:type="dxa"/>
          </w:tcPr>
          <w:p w:rsidR="004E3CCD" w:rsidRDefault="004E3CCD">
            <w:pPr>
              <w:pStyle w:val="ConsPlusNormal"/>
            </w:pPr>
            <w:r>
              <w:t>Глава Администрации</w:t>
            </w:r>
          </w:p>
        </w:tc>
        <w:tc>
          <w:tcPr>
            <w:tcW w:w="1757" w:type="dxa"/>
          </w:tcPr>
          <w:p w:rsidR="004E3CCD" w:rsidRDefault="004E3CCD">
            <w:pPr>
              <w:pStyle w:val="ConsPlusNormal"/>
              <w:jc w:val="center"/>
            </w:pPr>
            <w:r>
              <w:t>272-01-05</w:t>
            </w:r>
          </w:p>
        </w:tc>
        <w:tc>
          <w:tcPr>
            <w:tcW w:w="2721" w:type="dxa"/>
          </w:tcPr>
          <w:p w:rsidR="004E3CCD" w:rsidRDefault="004E3CCD">
            <w:pPr>
              <w:pStyle w:val="ConsPlusNormal"/>
              <w:jc w:val="center"/>
            </w:pPr>
            <w:r>
              <w:t>Sov.Post@tatar.ru</w:t>
            </w:r>
          </w:p>
        </w:tc>
      </w:tr>
      <w:tr w:rsidR="004E3CCD">
        <w:tc>
          <w:tcPr>
            <w:tcW w:w="4535" w:type="dxa"/>
          </w:tcPr>
          <w:p w:rsidR="004E3CCD" w:rsidRDefault="004E3CCD">
            <w:pPr>
              <w:pStyle w:val="ConsPlusNormal"/>
            </w:pPr>
            <w:r>
              <w:t>Начальник отдела по благоустройству и работе с жилыми массивами</w:t>
            </w:r>
          </w:p>
        </w:tc>
        <w:tc>
          <w:tcPr>
            <w:tcW w:w="1757" w:type="dxa"/>
          </w:tcPr>
          <w:p w:rsidR="004E3CCD" w:rsidRDefault="004E3CCD">
            <w:pPr>
              <w:pStyle w:val="ConsPlusNormal"/>
              <w:jc w:val="center"/>
            </w:pPr>
            <w:r>
              <w:t>272-02-05</w:t>
            </w:r>
          </w:p>
        </w:tc>
        <w:tc>
          <w:tcPr>
            <w:tcW w:w="2721" w:type="dxa"/>
          </w:tcPr>
          <w:p w:rsidR="004E3CCD" w:rsidRDefault="004E3CCD">
            <w:pPr>
              <w:pStyle w:val="ConsPlusNormal"/>
              <w:jc w:val="center"/>
            </w:pPr>
            <w:r>
              <w:t>Sov.Post@tatar.ru</w:t>
            </w:r>
          </w:p>
        </w:tc>
      </w:tr>
      <w:tr w:rsidR="004E3CCD">
        <w:tc>
          <w:tcPr>
            <w:tcW w:w="4535" w:type="dxa"/>
          </w:tcPr>
          <w:p w:rsidR="004E3CCD" w:rsidRDefault="004E3CCD">
            <w:pPr>
              <w:pStyle w:val="ConsPlusNormal"/>
            </w:pPr>
            <w:r>
              <w:t>Специалисты отдела по благоустройству и работе с жилыми массивами</w:t>
            </w:r>
          </w:p>
        </w:tc>
        <w:tc>
          <w:tcPr>
            <w:tcW w:w="1757" w:type="dxa"/>
          </w:tcPr>
          <w:p w:rsidR="004E3CCD" w:rsidRDefault="004E3CCD">
            <w:pPr>
              <w:pStyle w:val="ConsPlusNormal"/>
              <w:jc w:val="center"/>
            </w:pPr>
            <w:r>
              <w:t>272-06-15</w:t>
            </w:r>
          </w:p>
        </w:tc>
        <w:tc>
          <w:tcPr>
            <w:tcW w:w="2721" w:type="dxa"/>
          </w:tcPr>
          <w:p w:rsidR="004E3CCD" w:rsidRDefault="004E3CCD">
            <w:pPr>
              <w:pStyle w:val="ConsPlusNormal"/>
              <w:jc w:val="center"/>
            </w:pPr>
            <w:r>
              <w:t>Sov.Post@tatar.ru</w:t>
            </w:r>
          </w:p>
        </w:tc>
      </w:tr>
    </w:tbl>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both"/>
      </w:pPr>
    </w:p>
    <w:p w:rsidR="004E3CCD" w:rsidRDefault="004E3CCD">
      <w:pPr>
        <w:pStyle w:val="ConsPlusNormal"/>
        <w:jc w:val="right"/>
        <w:outlineLvl w:val="1"/>
      </w:pPr>
      <w:r>
        <w:t>Приложение N 8</w:t>
      </w:r>
    </w:p>
    <w:p w:rsidR="004E3CCD" w:rsidRDefault="004E3CCD">
      <w:pPr>
        <w:pStyle w:val="ConsPlusNormal"/>
        <w:jc w:val="right"/>
      </w:pPr>
      <w:r>
        <w:t>к Административному регламенту</w:t>
      </w:r>
    </w:p>
    <w:p w:rsidR="004E3CCD" w:rsidRDefault="004E3CCD">
      <w:pPr>
        <w:pStyle w:val="ConsPlusNormal"/>
        <w:jc w:val="right"/>
      </w:pPr>
      <w:r>
        <w:t>предоставления Исполнительным комитетом</w:t>
      </w:r>
    </w:p>
    <w:p w:rsidR="004E3CCD" w:rsidRDefault="004E3CCD">
      <w:pPr>
        <w:pStyle w:val="ConsPlusNormal"/>
        <w:jc w:val="right"/>
      </w:pPr>
      <w:r>
        <w:t>г. Казани муниципальной услуги</w:t>
      </w:r>
    </w:p>
    <w:p w:rsidR="004E3CCD" w:rsidRDefault="004E3CCD">
      <w:pPr>
        <w:pStyle w:val="ConsPlusNormal"/>
        <w:jc w:val="right"/>
      </w:pPr>
      <w:r>
        <w:t>по предоставлению в собственность</w:t>
      </w:r>
    </w:p>
    <w:p w:rsidR="004E3CCD" w:rsidRDefault="004E3CCD">
      <w:pPr>
        <w:pStyle w:val="ConsPlusNormal"/>
        <w:jc w:val="right"/>
      </w:pPr>
      <w:r>
        <w:t>бесплатно земельного участка,</w:t>
      </w:r>
    </w:p>
    <w:p w:rsidR="004E3CCD" w:rsidRDefault="004E3CCD">
      <w:pPr>
        <w:pStyle w:val="ConsPlusNormal"/>
        <w:jc w:val="right"/>
      </w:pPr>
      <w:r>
        <w:t>находящегося в муниципальной</w:t>
      </w:r>
    </w:p>
    <w:p w:rsidR="004E3CCD" w:rsidRDefault="004E3CCD">
      <w:pPr>
        <w:pStyle w:val="ConsPlusNormal"/>
        <w:jc w:val="right"/>
      </w:pPr>
      <w:r>
        <w:t xml:space="preserve">собственности, </w:t>
      </w:r>
      <w:proofErr w:type="gramStart"/>
      <w:r>
        <w:t>занимаемого</w:t>
      </w:r>
      <w:proofErr w:type="gramEnd"/>
    </w:p>
    <w:p w:rsidR="004E3CCD" w:rsidRDefault="004E3CCD">
      <w:pPr>
        <w:pStyle w:val="ConsPlusNormal"/>
        <w:jc w:val="right"/>
      </w:pPr>
      <w:r>
        <w:t>индивидуальным жилым домом,</w:t>
      </w:r>
    </w:p>
    <w:p w:rsidR="004E3CCD" w:rsidRDefault="004E3CCD">
      <w:pPr>
        <w:pStyle w:val="ConsPlusNormal"/>
        <w:jc w:val="right"/>
      </w:pPr>
      <w:r>
        <w:t>принадлежащим гражданину (гражданам)</w:t>
      </w:r>
    </w:p>
    <w:p w:rsidR="004E3CCD" w:rsidRDefault="004E3CCD">
      <w:pPr>
        <w:pStyle w:val="ConsPlusNormal"/>
        <w:jc w:val="right"/>
      </w:pPr>
      <w:r>
        <w:t>на праве собственности, в г. Казани</w:t>
      </w:r>
    </w:p>
    <w:p w:rsidR="004E3CCD" w:rsidRDefault="004E3CCD">
      <w:pPr>
        <w:pStyle w:val="ConsPlusNormal"/>
        <w:jc w:val="both"/>
      </w:pPr>
    </w:p>
    <w:p w:rsidR="004E3CCD" w:rsidRDefault="004E3CCD">
      <w:pPr>
        <w:pStyle w:val="ConsPlusTitle"/>
        <w:jc w:val="center"/>
      </w:pPr>
      <w:r>
        <w:t>ФИЛИАЛЫ</w:t>
      </w:r>
    </w:p>
    <w:p w:rsidR="004E3CCD" w:rsidRDefault="004E3CCD">
      <w:pPr>
        <w:pStyle w:val="ConsPlusTitle"/>
        <w:jc w:val="center"/>
      </w:pPr>
      <w:r>
        <w:t>ГОСУДАРСТВЕННОГО БЮДЖЕТНОГО УЧРЕЖДЕНИЯ "</w:t>
      </w:r>
      <w:proofErr w:type="gramStart"/>
      <w:r>
        <w:t>МНОГОФУНКЦИОНАЛЬНЫЙ</w:t>
      </w:r>
      <w:proofErr w:type="gramEnd"/>
    </w:p>
    <w:p w:rsidR="004E3CCD" w:rsidRDefault="004E3CCD">
      <w:pPr>
        <w:pStyle w:val="ConsPlusTitle"/>
        <w:jc w:val="center"/>
      </w:pPr>
      <w:r>
        <w:t>ЦЕНТР ПРЕДОСТАВЛЕНИЯ ГОСУДАРСТВЕННЫХ И МУНИЦИПАЛЬНЫХ УСЛУГ</w:t>
      </w:r>
    </w:p>
    <w:p w:rsidR="004E3CCD" w:rsidRDefault="004E3CCD">
      <w:pPr>
        <w:pStyle w:val="ConsPlusTitle"/>
        <w:jc w:val="center"/>
      </w:pPr>
      <w:r>
        <w:t>В РЕСПУБЛИКЕ ТАТАРСТАН ПО Г. КАЗАНИ"</w:t>
      </w:r>
    </w:p>
    <w:p w:rsidR="004E3CCD" w:rsidRDefault="004E3CCD">
      <w:pPr>
        <w:pStyle w:val="ConsPlusNormal"/>
        <w:jc w:val="both"/>
      </w:pPr>
    </w:p>
    <w:p w:rsidR="004E3CCD" w:rsidRDefault="004E3CCD">
      <w:pPr>
        <w:pStyle w:val="ConsPlusNormal"/>
        <w:ind w:firstLine="540"/>
        <w:jc w:val="both"/>
      </w:pPr>
      <w:r>
        <w:t>Интернет-сайт: www.uslugi.tatarstan.ru/mfc</w:t>
      </w:r>
    </w:p>
    <w:p w:rsidR="004E3CCD" w:rsidRPr="004E3CCD" w:rsidRDefault="004E3CCD">
      <w:pPr>
        <w:pStyle w:val="ConsPlusNormal"/>
        <w:spacing w:before="220"/>
        <w:ind w:firstLine="540"/>
        <w:jc w:val="both"/>
        <w:rPr>
          <w:lang w:val="en-US"/>
        </w:rPr>
      </w:pPr>
      <w:r w:rsidRPr="004E3CCD">
        <w:rPr>
          <w:lang w:val="en-US"/>
        </w:rPr>
        <w:t>E-mail: mfc-kazan@yandex.ru</w:t>
      </w:r>
    </w:p>
    <w:p w:rsidR="004E3CCD" w:rsidRDefault="004E3CCD">
      <w:pPr>
        <w:pStyle w:val="ConsPlusNormal"/>
        <w:spacing w:before="220"/>
        <w:ind w:firstLine="540"/>
        <w:jc w:val="both"/>
      </w:pPr>
      <w:r>
        <w:t>Телефон ГБУ "МФЦ в РТ по г. Казани" (центральный аппарат): 533 10 28</w:t>
      </w:r>
    </w:p>
    <w:p w:rsidR="004E3CCD" w:rsidRDefault="004E3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2041"/>
        <w:gridCol w:w="1644"/>
        <w:gridCol w:w="1587"/>
        <w:gridCol w:w="1587"/>
      </w:tblGrid>
      <w:tr w:rsidR="004E3CCD">
        <w:tc>
          <w:tcPr>
            <w:tcW w:w="510" w:type="dxa"/>
            <w:vAlign w:val="center"/>
          </w:tcPr>
          <w:p w:rsidR="004E3CCD" w:rsidRDefault="004E3CCD">
            <w:pPr>
              <w:pStyle w:val="ConsPlusNormal"/>
              <w:jc w:val="center"/>
            </w:pPr>
            <w:r>
              <w:lastRenderedPageBreak/>
              <w:t xml:space="preserve">N </w:t>
            </w:r>
            <w:proofErr w:type="gramStart"/>
            <w:r>
              <w:t>п</w:t>
            </w:r>
            <w:proofErr w:type="gramEnd"/>
            <w:r>
              <w:t>/п</w:t>
            </w:r>
          </w:p>
        </w:tc>
        <w:tc>
          <w:tcPr>
            <w:tcW w:w="1644" w:type="dxa"/>
            <w:vAlign w:val="center"/>
          </w:tcPr>
          <w:p w:rsidR="004E3CCD" w:rsidRDefault="004E3CCD">
            <w:pPr>
              <w:pStyle w:val="ConsPlusNormal"/>
              <w:jc w:val="center"/>
            </w:pPr>
            <w:r>
              <w:t>Наименование филиала ГБУ "МФЦ в РТ по г. Казани"</w:t>
            </w:r>
          </w:p>
        </w:tc>
        <w:tc>
          <w:tcPr>
            <w:tcW w:w="2041" w:type="dxa"/>
            <w:vAlign w:val="center"/>
          </w:tcPr>
          <w:p w:rsidR="004E3CCD" w:rsidRDefault="004E3CCD">
            <w:pPr>
              <w:pStyle w:val="ConsPlusNormal"/>
              <w:jc w:val="center"/>
            </w:pPr>
            <w:r>
              <w:t>Адрес филиала</w:t>
            </w:r>
          </w:p>
        </w:tc>
        <w:tc>
          <w:tcPr>
            <w:tcW w:w="1644" w:type="dxa"/>
            <w:vAlign w:val="center"/>
          </w:tcPr>
          <w:p w:rsidR="004E3CCD" w:rsidRDefault="004E3CCD">
            <w:pPr>
              <w:pStyle w:val="ConsPlusNormal"/>
              <w:jc w:val="center"/>
            </w:pPr>
            <w:r>
              <w:t>Номер телефона</w:t>
            </w:r>
          </w:p>
        </w:tc>
        <w:tc>
          <w:tcPr>
            <w:tcW w:w="3174" w:type="dxa"/>
            <w:gridSpan w:val="2"/>
            <w:vAlign w:val="center"/>
          </w:tcPr>
          <w:p w:rsidR="004E3CCD" w:rsidRDefault="004E3CCD">
            <w:pPr>
              <w:pStyle w:val="ConsPlusNormal"/>
              <w:jc w:val="center"/>
            </w:pPr>
            <w:r>
              <w:t>График приема заявителей</w:t>
            </w:r>
          </w:p>
        </w:tc>
      </w:tr>
      <w:tr w:rsidR="004E3CCD">
        <w:tc>
          <w:tcPr>
            <w:tcW w:w="510" w:type="dxa"/>
            <w:vAlign w:val="center"/>
          </w:tcPr>
          <w:p w:rsidR="004E3CCD" w:rsidRDefault="004E3CCD">
            <w:pPr>
              <w:pStyle w:val="ConsPlusNormal"/>
              <w:jc w:val="center"/>
            </w:pPr>
            <w:r>
              <w:t>1</w:t>
            </w:r>
          </w:p>
        </w:tc>
        <w:tc>
          <w:tcPr>
            <w:tcW w:w="1644" w:type="dxa"/>
            <w:vAlign w:val="center"/>
          </w:tcPr>
          <w:p w:rsidR="004E3CCD" w:rsidRDefault="004E3CCD">
            <w:pPr>
              <w:pStyle w:val="ConsPlusNormal"/>
            </w:pPr>
            <w:proofErr w:type="gramStart"/>
            <w:r>
              <w:t>Ново-Савиновский</w:t>
            </w:r>
            <w:proofErr w:type="gramEnd"/>
            <w:r>
              <w:t xml:space="preserve"> филиал</w:t>
            </w:r>
          </w:p>
        </w:tc>
        <w:tc>
          <w:tcPr>
            <w:tcW w:w="2041" w:type="dxa"/>
            <w:vAlign w:val="center"/>
          </w:tcPr>
          <w:p w:rsidR="004E3CCD" w:rsidRDefault="004E3CCD">
            <w:pPr>
              <w:pStyle w:val="ConsPlusNormal"/>
            </w:pPr>
            <w:r>
              <w:t>Г. Казань, пр. Ямашева, д. 82</w:t>
            </w:r>
          </w:p>
        </w:tc>
        <w:tc>
          <w:tcPr>
            <w:tcW w:w="1644" w:type="dxa"/>
            <w:vAlign w:val="center"/>
          </w:tcPr>
          <w:p w:rsidR="004E3CCD" w:rsidRDefault="004E3CCD">
            <w:pPr>
              <w:pStyle w:val="ConsPlusNormal"/>
              <w:jc w:val="center"/>
            </w:pPr>
            <w:r>
              <w:t>521-04-99</w:t>
            </w:r>
          </w:p>
        </w:tc>
        <w:tc>
          <w:tcPr>
            <w:tcW w:w="1587" w:type="dxa"/>
            <w:tcBorders>
              <w:right w:val="nil"/>
            </w:tcBorders>
            <w:vAlign w:val="center"/>
          </w:tcPr>
          <w:p w:rsidR="004E3CCD" w:rsidRDefault="004E3CCD">
            <w:pPr>
              <w:pStyle w:val="ConsPlusNormal"/>
            </w:pPr>
            <w:r>
              <w:t>Понедельник</w:t>
            </w:r>
          </w:p>
          <w:p w:rsidR="004E3CCD" w:rsidRDefault="004E3CCD">
            <w:pPr>
              <w:pStyle w:val="ConsPlusNormal"/>
            </w:pPr>
            <w:r>
              <w:t>Вторник</w:t>
            </w:r>
          </w:p>
          <w:p w:rsidR="004E3CCD" w:rsidRDefault="004E3CCD">
            <w:pPr>
              <w:pStyle w:val="ConsPlusNormal"/>
            </w:pPr>
            <w:r>
              <w:t>Среда</w:t>
            </w:r>
          </w:p>
          <w:p w:rsidR="004E3CCD" w:rsidRDefault="004E3CCD">
            <w:pPr>
              <w:pStyle w:val="ConsPlusNormal"/>
            </w:pPr>
            <w:r>
              <w:t>Четверг</w:t>
            </w:r>
          </w:p>
          <w:p w:rsidR="004E3CCD" w:rsidRDefault="004E3CCD">
            <w:pPr>
              <w:pStyle w:val="ConsPlusNormal"/>
            </w:pPr>
            <w:r>
              <w:t>Пятница</w:t>
            </w:r>
          </w:p>
          <w:p w:rsidR="004E3CCD" w:rsidRDefault="004E3CCD">
            <w:pPr>
              <w:pStyle w:val="ConsPlusNormal"/>
            </w:pPr>
            <w:r>
              <w:t>Суббота</w:t>
            </w:r>
          </w:p>
        </w:tc>
        <w:tc>
          <w:tcPr>
            <w:tcW w:w="1587" w:type="dxa"/>
            <w:tcBorders>
              <w:left w:val="nil"/>
            </w:tcBorders>
            <w:vAlign w:val="center"/>
          </w:tcPr>
          <w:p w:rsidR="004E3CCD" w:rsidRDefault="004E3CCD">
            <w:pPr>
              <w:pStyle w:val="ConsPlusNormal"/>
            </w:pPr>
            <w:r>
              <w:t>08.00 - 18.00;.</w:t>
            </w:r>
          </w:p>
          <w:p w:rsidR="004E3CCD" w:rsidRDefault="004E3CCD">
            <w:pPr>
              <w:pStyle w:val="ConsPlusNormal"/>
            </w:pPr>
            <w:r>
              <w:t>08.00 - 20.00;</w:t>
            </w:r>
          </w:p>
          <w:p w:rsidR="004E3CCD" w:rsidRDefault="004E3CCD">
            <w:pPr>
              <w:pStyle w:val="ConsPlusNormal"/>
            </w:pPr>
            <w:r>
              <w:t>08.00 - 18.00;</w:t>
            </w:r>
          </w:p>
          <w:p w:rsidR="004E3CCD" w:rsidRDefault="004E3CCD">
            <w:pPr>
              <w:pStyle w:val="ConsPlusNormal"/>
            </w:pPr>
            <w:r>
              <w:t>08.00 - 20.00;</w:t>
            </w:r>
          </w:p>
          <w:p w:rsidR="004E3CCD" w:rsidRDefault="004E3CCD">
            <w:pPr>
              <w:pStyle w:val="ConsPlusNormal"/>
            </w:pPr>
            <w:r>
              <w:t>08.00 - 18.00;</w:t>
            </w:r>
          </w:p>
          <w:p w:rsidR="004E3CCD" w:rsidRDefault="004E3CCD">
            <w:pPr>
              <w:pStyle w:val="ConsPlusNormal"/>
            </w:pPr>
            <w:r>
              <w:t>08.00 - 17.00</w:t>
            </w:r>
          </w:p>
        </w:tc>
      </w:tr>
      <w:tr w:rsidR="004E3CCD">
        <w:tc>
          <w:tcPr>
            <w:tcW w:w="510" w:type="dxa"/>
            <w:vAlign w:val="center"/>
          </w:tcPr>
          <w:p w:rsidR="004E3CCD" w:rsidRDefault="004E3CCD">
            <w:pPr>
              <w:pStyle w:val="ConsPlusNormal"/>
              <w:jc w:val="center"/>
            </w:pPr>
            <w:r>
              <w:t>2</w:t>
            </w:r>
          </w:p>
        </w:tc>
        <w:tc>
          <w:tcPr>
            <w:tcW w:w="1644" w:type="dxa"/>
            <w:vAlign w:val="center"/>
          </w:tcPr>
          <w:p w:rsidR="004E3CCD" w:rsidRDefault="004E3CCD">
            <w:pPr>
              <w:pStyle w:val="ConsPlusNormal"/>
            </w:pPr>
            <w:r>
              <w:t>Зареченский филиал</w:t>
            </w:r>
          </w:p>
        </w:tc>
        <w:tc>
          <w:tcPr>
            <w:tcW w:w="2041" w:type="dxa"/>
            <w:vAlign w:val="center"/>
          </w:tcPr>
          <w:p w:rsidR="004E3CCD" w:rsidRDefault="004E3CCD">
            <w:pPr>
              <w:pStyle w:val="ConsPlusNormal"/>
            </w:pPr>
            <w:r>
              <w:t>Г. Казань, ул. Гагарина, д. 103</w:t>
            </w:r>
          </w:p>
        </w:tc>
        <w:tc>
          <w:tcPr>
            <w:tcW w:w="1644" w:type="dxa"/>
            <w:vAlign w:val="center"/>
          </w:tcPr>
          <w:p w:rsidR="004E3CCD" w:rsidRDefault="004E3CCD">
            <w:pPr>
              <w:pStyle w:val="ConsPlusNormal"/>
              <w:jc w:val="center"/>
            </w:pPr>
            <w:r>
              <w:t>560-51-71</w:t>
            </w:r>
          </w:p>
        </w:tc>
        <w:tc>
          <w:tcPr>
            <w:tcW w:w="1587" w:type="dxa"/>
            <w:vMerge w:val="restart"/>
            <w:tcBorders>
              <w:right w:val="nil"/>
            </w:tcBorders>
            <w:vAlign w:val="center"/>
          </w:tcPr>
          <w:p w:rsidR="004E3CCD" w:rsidRDefault="004E3CCD">
            <w:pPr>
              <w:pStyle w:val="ConsPlusNormal"/>
            </w:pPr>
            <w:r>
              <w:t>Понедельник</w:t>
            </w:r>
          </w:p>
          <w:p w:rsidR="004E3CCD" w:rsidRDefault="004E3CCD">
            <w:pPr>
              <w:pStyle w:val="ConsPlusNormal"/>
            </w:pPr>
            <w:r>
              <w:t>Вторник</w:t>
            </w:r>
          </w:p>
          <w:p w:rsidR="004E3CCD" w:rsidRDefault="004E3CCD">
            <w:pPr>
              <w:pStyle w:val="ConsPlusNormal"/>
            </w:pPr>
            <w:r>
              <w:t>Среда</w:t>
            </w:r>
          </w:p>
          <w:p w:rsidR="004E3CCD" w:rsidRDefault="004E3CCD">
            <w:pPr>
              <w:pStyle w:val="ConsPlusNormal"/>
            </w:pPr>
            <w:r>
              <w:t>Четверг</w:t>
            </w:r>
          </w:p>
          <w:p w:rsidR="004E3CCD" w:rsidRDefault="004E3CCD">
            <w:pPr>
              <w:pStyle w:val="ConsPlusNormal"/>
            </w:pPr>
            <w:r>
              <w:t>Пятница</w:t>
            </w:r>
          </w:p>
          <w:p w:rsidR="004E3CCD" w:rsidRDefault="004E3CCD">
            <w:pPr>
              <w:pStyle w:val="ConsPlusNormal"/>
            </w:pPr>
            <w:r>
              <w:t>Суббота</w:t>
            </w:r>
          </w:p>
        </w:tc>
        <w:tc>
          <w:tcPr>
            <w:tcW w:w="1587" w:type="dxa"/>
            <w:vMerge w:val="restart"/>
            <w:tcBorders>
              <w:left w:val="nil"/>
            </w:tcBorders>
            <w:vAlign w:val="center"/>
          </w:tcPr>
          <w:p w:rsidR="004E3CCD" w:rsidRDefault="004E3CCD">
            <w:pPr>
              <w:pStyle w:val="ConsPlusNormal"/>
            </w:pPr>
            <w:r>
              <w:t>08.00 - 17.00;</w:t>
            </w:r>
          </w:p>
          <w:p w:rsidR="004E3CCD" w:rsidRDefault="004E3CCD">
            <w:pPr>
              <w:pStyle w:val="ConsPlusNormal"/>
            </w:pPr>
            <w:r>
              <w:t>08.00 - 19.00;</w:t>
            </w:r>
          </w:p>
          <w:p w:rsidR="004E3CCD" w:rsidRDefault="004E3CCD">
            <w:pPr>
              <w:pStyle w:val="ConsPlusNormal"/>
            </w:pPr>
            <w:r>
              <w:t>08.00 - 17.00;</w:t>
            </w:r>
          </w:p>
          <w:p w:rsidR="004E3CCD" w:rsidRDefault="004E3CCD">
            <w:pPr>
              <w:pStyle w:val="ConsPlusNormal"/>
            </w:pPr>
            <w:r>
              <w:t>08.00 - 19.00;</w:t>
            </w:r>
          </w:p>
          <w:p w:rsidR="004E3CCD" w:rsidRDefault="004E3CCD">
            <w:pPr>
              <w:pStyle w:val="ConsPlusNormal"/>
            </w:pPr>
            <w:r>
              <w:t>08.00 - 17.00;</w:t>
            </w:r>
          </w:p>
          <w:p w:rsidR="004E3CCD" w:rsidRDefault="004E3CCD">
            <w:pPr>
              <w:pStyle w:val="ConsPlusNormal"/>
            </w:pPr>
            <w:r>
              <w:t>08.00 - 17.00</w:t>
            </w:r>
          </w:p>
        </w:tc>
      </w:tr>
      <w:tr w:rsidR="004E3CCD">
        <w:tc>
          <w:tcPr>
            <w:tcW w:w="510" w:type="dxa"/>
            <w:vAlign w:val="center"/>
          </w:tcPr>
          <w:p w:rsidR="004E3CCD" w:rsidRDefault="004E3CCD">
            <w:pPr>
              <w:pStyle w:val="ConsPlusNormal"/>
              <w:jc w:val="center"/>
            </w:pPr>
            <w:r>
              <w:t>3</w:t>
            </w:r>
          </w:p>
        </w:tc>
        <w:tc>
          <w:tcPr>
            <w:tcW w:w="1644" w:type="dxa"/>
            <w:vAlign w:val="center"/>
          </w:tcPr>
          <w:p w:rsidR="004E3CCD" w:rsidRDefault="004E3CCD">
            <w:pPr>
              <w:pStyle w:val="ConsPlusNormal"/>
            </w:pPr>
            <w:r>
              <w:t>Приволжский филиал</w:t>
            </w:r>
          </w:p>
        </w:tc>
        <w:tc>
          <w:tcPr>
            <w:tcW w:w="2041" w:type="dxa"/>
            <w:vAlign w:val="center"/>
          </w:tcPr>
          <w:p w:rsidR="004E3CCD" w:rsidRDefault="004E3CCD">
            <w:pPr>
              <w:pStyle w:val="ConsPlusNormal"/>
            </w:pPr>
            <w:r>
              <w:t>Г. Казань, ул. Авангардная, д. 74</w:t>
            </w:r>
          </w:p>
        </w:tc>
        <w:tc>
          <w:tcPr>
            <w:tcW w:w="1644" w:type="dxa"/>
            <w:vAlign w:val="center"/>
          </w:tcPr>
          <w:p w:rsidR="004E3CCD" w:rsidRDefault="004E3CCD">
            <w:pPr>
              <w:pStyle w:val="ConsPlusNormal"/>
              <w:jc w:val="center"/>
            </w:pPr>
            <w:r>
              <w:t>590-32-11</w:t>
            </w:r>
          </w:p>
        </w:tc>
        <w:tc>
          <w:tcPr>
            <w:tcW w:w="1587" w:type="dxa"/>
            <w:vMerge/>
            <w:tcBorders>
              <w:right w:val="nil"/>
            </w:tcBorders>
          </w:tcPr>
          <w:p w:rsidR="004E3CCD" w:rsidRDefault="004E3CCD"/>
        </w:tc>
        <w:tc>
          <w:tcPr>
            <w:tcW w:w="1587" w:type="dxa"/>
            <w:vMerge/>
            <w:tcBorders>
              <w:left w:val="nil"/>
            </w:tcBorders>
          </w:tcPr>
          <w:p w:rsidR="004E3CCD" w:rsidRDefault="004E3CCD"/>
        </w:tc>
      </w:tr>
      <w:tr w:rsidR="004E3CCD">
        <w:tc>
          <w:tcPr>
            <w:tcW w:w="510" w:type="dxa"/>
            <w:vAlign w:val="center"/>
          </w:tcPr>
          <w:p w:rsidR="004E3CCD" w:rsidRDefault="004E3CCD">
            <w:pPr>
              <w:pStyle w:val="ConsPlusNormal"/>
              <w:jc w:val="center"/>
            </w:pPr>
            <w:r>
              <w:t>4</w:t>
            </w:r>
          </w:p>
        </w:tc>
        <w:tc>
          <w:tcPr>
            <w:tcW w:w="1644" w:type="dxa"/>
            <w:vAlign w:val="center"/>
          </w:tcPr>
          <w:p w:rsidR="004E3CCD" w:rsidRDefault="004E3CCD">
            <w:pPr>
              <w:pStyle w:val="ConsPlusNormal"/>
            </w:pPr>
            <w:r>
              <w:t>Южный филиал</w:t>
            </w:r>
          </w:p>
        </w:tc>
        <w:tc>
          <w:tcPr>
            <w:tcW w:w="2041" w:type="dxa"/>
            <w:vAlign w:val="center"/>
          </w:tcPr>
          <w:p w:rsidR="004E3CCD" w:rsidRDefault="004E3CCD">
            <w:pPr>
              <w:pStyle w:val="ConsPlusNormal"/>
            </w:pPr>
            <w:r>
              <w:t>Г. Казань, пр. Победы, д. 100</w:t>
            </w:r>
          </w:p>
        </w:tc>
        <w:tc>
          <w:tcPr>
            <w:tcW w:w="1644" w:type="dxa"/>
            <w:vAlign w:val="center"/>
          </w:tcPr>
          <w:p w:rsidR="004E3CCD" w:rsidRDefault="004E3CCD">
            <w:pPr>
              <w:pStyle w:val="ConsPlusNormal"/>
              <w:jc w:val="center"/>
            </w:pPr>
            <w:r>
              <w:t>262-53-06</w:t>
            </w:r>
          </w:p>
        </w:tc>
        <w:tc>
          <w:tcPr>
            <w:tcW w:w="1587" w:type="dxa"/>
            <w:vMerge/>
            <w:tcBorders>
              <w:right w:val="nil"/>
            </w:tcBorders>
          </w:tcPr>
          <w:p w:rsidR="004E3CCD" w:rsidRDefault="004E3CCD"/>
        </w:tc>
        <w:tc>
          <w:tcPr>
            <w:tcW w:w="1587" w:type="dxa"/>
            <w:vMerge/>
            <w:tcBorders>
              <w:left w:val="nil"/>
            </w:tcBorders>
          </w:tcPr>
          <w:p w:rsidR="004E3CCD" w:rsidRDefault="004E3CCD"/>
        </w:tc>
      </w:tr>
    </w:tbl>
    <w:p w:rsidR="004E3CCD" w:rsidRDefault="004E3CCD">
      <w:pPr>
        <w:pStyle w:val="ConsPlusNormal"/>
        <w:jc w:val="both"/>
      </w:pPr>
    </w:p>
    <w:p w:rsidR="004E3CCD" w:rsidRDefault="004E3CCD">
      <w:pPr>
        <w:pStyle w:val="ConsPlusNormal"/>
        <w:jc w:val="both"/>
      </w:pPr>
    </w:p>
    <w:p w:rsidR="004E3CCD" w:rsidRDefault="004E3CCD">
      <w:pPr>
        <w:pStyle w:val="ConsPlusNormal"/>
        <w:pBdr>
          <w:top w:val="single" w:sz="6" w:space="0" w:color="auto"/>
        </w:pBdr>
        <w:spacing w:before="100" w:after="100"/>
        <w:jc w:val="both"/>
        <w:rPr>
          <w:sz w:val="2"/>
          <w:szCs w:val="2"/>
        </w:rPr>
      </w:pPr>
    </w:p>
    <w:p w:rsidR="0036170E" w:rsidRDefault="0036170E"/>
    <w:sectPr w:rsidR="0036170E" w:rsidSect="00683B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CD"/>
    <w:rsid w:val="0036170E"/>
    <w:rsid w:val="004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3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3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3C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3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3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3C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8973147DCBC0AC50646D7C6FA5DAEA774D065E92A01830F2E35736A66FED7F905EE16D37A31ECECC0E91767276J5L" TargetMode="External"/><Relationship Id="rId18" Type="http://schemas.openxmlformats.org/officeDocument/2006/relationships/hyperlink" Target="consultantplus://offline/ref=038973147DCBC0AC50646D7C6FA5DAEA774B0F5996A01830F2E35736A66FED7F905EE16D37A31ECECC0E91767276J5L" TargetMode="External"/><Relationship Id="rId26" Type="http://schemas.openxmlformats.org/officeDocument/2006/relationships/hyperlink" Target="consultantplus://offline/ref=038973147DCBC0AC50646D7C6FA5DAEA774A055D93A21830F2E35736A66FED7F905EE16D37A31ECECC0E91767276J5L" TargetMode="External"/><Relationship Id="rId39" Type="http://schemas.openxmlformats.org/officeDocument/2006/relationships/hyperlink" Target="consultantplus://offline/ref=038973147DCBC0AC50646D7C6FA5DAEA774D045D93A11830F2E35736A66FED7F825EB96136A500CFC91BC72734309A125EFFE9EDD22BCACE7CJ0L" TargetMode="External"/><Relationship Id="rId21" Type="http://schemas.openxmlformats.org/officeDocument/2006/relationships/hyperlink" Target="consultantplus://offline/ref=038973147DCBC0AC50646D7C6FA5DAEA774D045D92AC1830F2E35736A66FED7F905EE16D37A31ECECC0E91767276J5L" TargetMode="External"/><Relationship Id="rId34" Type="http://schemas.openxmlformats.org/officeDocument/2006/relationships/hyperlink" Target="consultantplus://offline/ref=038973147DCBC0AC5064737179C987E17742585091A11367A8BF5161F93FEB2AC21EBF3475E10DCFCF109377716EC3421CB4E4EFCA37CACFDE75079977J5L" TargetMode="External"/><Relationship Id="rId42" Type="http://schemas.openxmlformats.org/officeDocument/2006/relationships/hyperlink" Target="consultantplus://offline/ref=038973147DCBC0AC50646D7C6FA5DAEA774D045D93A41830F2E35736A66FED7F905EE16D37A31ECECC0E91767276J5L" TargetMode="External"/><Relationship Id="rId47" Type="http://schemas.openxmlformats.org/officeDocument/2006/relationships/hyperlink" Target="consultantplus://offline/ref=038973147DCBC0AC50646D7C6FA5DAEA774A055D93A21830F2E35736A66FED7F905EE16D37A31ECECC0E91767276J5L" TargetMode="External"/><Relationship Id="rId50" Type="http://schemas.openxmlformats.org/officeDocument/2006/relationships/hyperlink" Target="consultantplus://offline/ref=038973147DCBC0AC50646D7C6FA5DAEA774A055D93A21830F2E35736A66FED7F905EE16D37A31ECECC0E91767276J5L" TargetMode="External"/><Relationship Id="rId55" Type="http://schemas.openxmlformats.org/officeDocument/2006/relationships/hyperlink" Target="consultantplus://offline/ref=038973147DCBC0AC50646D7C6FA5DAEA774D045D93A41830F2E35736A66FED7F825EB96837A50B9A9E54C67B716389135BFFEBEECE72J9L" TargetMode="External"/><Relationship Id="rId63" Type="http://schemas.openxmlformats.org/officeDocument/2006/relationships/hyperlink" Target="consultantplus://offline/ref=038973147DCBC0AC5064737179C987E17742585091A41363A8B25161F93FEB2AC21EBF3475E10DCFCF109377766EC3421CB4E4EFCA37CACFDE75079977J5L" TargetMode="External"/><Relationship Id="rId68" Type="http://schemas.openxmlformats.org/officeDocument/2006/relationships/hyperlink" Target="consultantplus://offline/ref=038973147DCBC0AC5064737179C987E17742585091A6116FA8BE5161F93FEB2AC21EBF3475E10DCFCF109375776EC3421CB4E4EFCA37CACFDE75079977J5L" TargetMode="External"/><Relationship Id="rId76" Type="http://schemas.openxmlformats.org/officeDocument/2006/relationships/hyperlink" Target="consultantplus://offline/ref=038973147DCBC0AC5064737179C987E17742585091A6116FA8BE5161F93FEB2AC21EBF3475E10DCFCF109276786EC3421CB4E4EFCA37CACFDE75079977J5L" TargetMode="External"/><Relationship Id="rId7" Type="http://schemas.openxmlformats.org/officeDocument/2006/relationships/hyperlink" Target="consultantplus://offline/ref=038973147DCBC0AC5064737179C987E17742585091A6116FA8BE5161F93FEB2AC21EBF3475E10DCFCF109376756EC3421CB4E4EFCA37CACFDE75079977J5L" TargetMode="External"/><Relationship Id="rId71" Type="http://schemas.openxmlformats.org/officeDocument/2006/relationships/hyperlink" Target="consultantplus://offline/ref=038973147DCBC0AC5064737179C987E17742585091A6116FA8BE5161F93FEB2AC21EBF3475E10DCFCF10937F796EC3421CB4E4EFCA37CACFDE75079977J5L" TargetMode="External"/><Relationship Id="rId2" Type="http://schemas.microsoft.com/office/2007/relationships/stylesWithEffects" Target="stylesWithEffects.xml"/><Relationship Id="rId16" Type="http://schemas.openxmlformats.org/officeDocument/2006/relationships/hyperlink" Target="consultantplus://offline/ref=038973147DCBC0AC50646D7C6FA5DAEA774D045D93A51830F2E35736A66FED7F905EE16D37A31ECECC0E91767276J5L" TargetMode="External"/><Relationship Id="rId29" Type="http://schemas.openxmlformats.org/officeDocument/2006/relationships/hyperlink" Target="consultantplus://offline/ref=038973147DCBC0AC5064737179C987E17742585091A61A61ADB75161F93FEB2AC21EBF3467E155C3CE168D76737B95135A7EJ1L" TargetMode="External"/><Relationship Id="rId11" Type="http://schemas.openxmlformats.org/officeDocument/2006/relationships/hyperlink" Target="consultantplus://offline/ref=038973147DCBC0AC5064737179C987E17742585091A6116FA8BE5161F93FEB2AC21EBF3475E10DCFCF109376756EC3421CB4E4EFCA37CACFDE75079977J5L" TargetMode="External"/><Relationship Id="rId24" Type="http://schemas.openxmlformats.org/officeDocument/2006/relationships/hyperlink" Target="consultantplus://offline/ref=038973147DCBC0AC50646D7C6FA5DAEA774D045D93A11830F2E35736A66FED7F825EB96136A500C7CB1BC72734309A125EFFE9EDD22BCACE7CJ0L" TargetMode="External"/><Relationship Id="rId32" Type="http://schemas.openxmlformats.org/officeDocument/2006/relationships/hyperlink" Target="consultantplus://offline/ref=038973147DCBC0AC5064737179C987E17742585091A11367A8B15161F93FEB2AC21EBF3475E10DCFCF109377716EC3421CB4E4EFCA37CACFDE75079977J5L" TargetMode="External"/><Relationship Id="rId37" Type="http://schemas.openxmlformats.org/officeDocument/2006/relationships/hyperlink" Target="consultantplus://offline/ref=038973147DCBC0AC50646D7C6FA5DAEA774D035C90A41830F2E35736A66FED7F825EB96136A501C8C91BC72734309A125EFFE9EDD22BCACE7CJ0L" TargetMode="External"/><Relationship Id="rId40" Type="http://schemas.openxmlformats.org/officeDocument/2006/relationships/hyperlink" Target="consultantplus://offline/ref=038973147DCBC0AC50646D7C6FA5DAEA774D045D93A41830F2E35736A66FED7F825EB9683EA10B9A9E54C67B716389135BFFEBEECE72J9L" TargetMode="External"/><Relationship Id="rId45" Type="http://schemas.openxmlformats.org/officeDocument/2006/relationships/hyperlink" Target="consultantplus://offline/ref=038973147DCBC0AC50646D7C6FA5DAEA774D045D93A41830F2E35736A66FED7F905EE16D37A31ECECC0E91767276J5L" TargetMode="External"/><Relationship Id="rId53" Type="http://schemas.openxmlformats.org/officeDocument/2006/relationships/hyperlink" Target="consultantplus://offline/ref=038973147DCBC0AC5064737179C987E17742585091A6116FA8BE5161F93FEB2AC21EBF3475E10DCFCF109377756EC3421CB4E4EFCA37CACFDE75079977J5L" TargetMode="External"/><Relationship Id="rId58" Type="http://schemas.openxmlformats.org/officeDocument/2006/relationships/hyperlink" Target="consultantplus://offline/ref=038973147DCBC0AC5064737179C987E17742585091A6116FA8BE5161F93FEB2AC21EBF3475E10DCFCF109374766EC3421CB4E4EFCA37CACFDE75079977J5L" TargetMode="External"/><Relationship Id="rId66" Type="http://schemas.openxmlformats.org/officeDocument/2006/relationships/hyperlink" Target="consultantplus://offline/ref=038973147DCBC0AC5064737179C987E17742585091A6116FA8BE5161F93FEB2AC21EBF3475E10DCFCF109375726EC3421CB4E4EFCA37CACFDE75079977J5L" TargetMode="External"/><Relationship Id="rId74" Type="http://schemas.openxmlformats.org/officeDocument/2006/relationships/hyperlink" Target="consultantplus://offline/ref=038973147DCBC0AC5064737179C987E17742585091A6116FA8BE5161F93FEB2AC21EBF3475E10DCFCF109276746EC3421CB4E4EFCA37CACFDE75079977J5L" TargetMode="External"/><Relationship Id="rId79" Type="http://schemas.openxmlformats.org/officeDocument/2006/relationships/hyperlink" Target="consultantplus://offline/ref=038973147DCBC0AC5064737179C987E17742585091A6116FA8BE5161F93FEB2AC21EBF3475E10DCFCF109277726EC3421CB4E4EFCA37CACFDE75079977J5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38973147DCBC0AC5064737179C987E17742585091A6116FA8BE5161F93FEB2AC21EBF3475E10DCFCF109374786EC3421CB4E4EFCA37CACFDE75079977J5L" TargetMode="External"/><Relationship Id="rId82" Type="http://schemas.openxmlformats.org/officeDocument/2006/relationships/fontTable" Target="fontTable.xml"/><Relationship Id="rId10" Type="http://schemas.openxmlformats.org/officeDocument/2006/relationships/hyperlink" Target="consultantplus://offline/ref=038973147DCBC0AC5064737179C987E17742585091A41363A8B25161F93FEB2AC21EBF3475E10DCFCF109376756EC3421CB4E4EFCA37CACFDE75079977J5L" TargetMode="External"/><Relationship Id="rId19" Type="http://schemas.openxmlformats.org/officeDocument/2006/relationships/hyperlink" Target="consultantplus://offline/ref=038973147DCBC0AC5064737179C987E17742585091A41363A8B25161F93FEB2AC21EBF3475E10DCFCF109376786EC3421CB4E4EFCA37CACFDE75079977J5L" TargetMode="External"/><Relationship Id="rId31" Type="http://schemas.openxmlformats.org/officeDocument/2006/relationships/hyperlink" Target="consultantplus://offline/ref=038973147DCBC0AC5064737179C987E17742585091A71161A9B75161F93FEB2AC21EBF3467E155C3CE168D76737B95135A7EJ1L" TargetMode="External"/><Relationship Id="rId44" Type="http://schemas.openxmlformats.org/officeDocument/2006/relationships/hyperlink" Target="consultantplus://offline/ref=038973147DCBC0AC5064737179C987E17742585091A6116FA8BE5161F93FEB2AC21EBF3475E10DCFCF109377716EC3421CB4E4EFCA37CACFDE75079977J5L" TargetMode="External"/><Relationship Id="rId52" Type="http://schemas.openxmlformats.org/officeDocument/2006/relationships/hyperlink" Target="consultantplus://offline/ref=038973147DCBC0AC5064737179C987E17742585091A41363A8B25161F93FEB2AC21EBF3475E10DCFCF109377716EC3421CB4E4EFCA37CACFDE75079977J5L" TargetMode="External"/><Relationship Id="rId60" Type="http://schemas.openxmlformats.org/officeDocument/2006/relationships/hyperlink" Target="consultantplus://offline/ref=038973147DCBC0AC5064737179C987E17742585091A41363A8B25161F93FEB2AC21EBF3475E10DCFCF109377756EC3421CB4E4EFCA37CACFDE75079977J5L" TargetMode="External"/><Relationship Id="rId65" Type="http://schemas.openxmlformats.org/officeDocument/2006/relationships/hyperlink" Target="consultantplus://offline/ref=038973147DCBC0AC5064737179C987E17742585091A41363A8B25161F93FEB2AC21EBF3475E10DCFCF109376766EC3421CB4E4EFCA37CACFDE75079977J5L" TargetMode="External"/><Relationship Id="rId73" Type="http://schemas.openxmlformats.org/officeDocument/2006/relationships/hyperlink" Target="consultantplus://offline/ref=038973147DCBC0AC5064737179C987E17742585091A6116FA8BE5161F93FEB2AC21EBF3475E10DCFCF109276736EC3421CB4E4EFCA37CACFDE75079977J5L" TargetMode="External"/><Relationship Id="rId78" Type="http://schemas.openxmlformats.org/officeDocument/2006/relationships/hyperlink" Target="consultantplus://offline/ref=038973147DCBC0AC5064737179C987E17742585091A6116FA8BE5161F93FEB2AC21EBF3475E10DCFCF109277706EC3421CB4E4EFCA37CACFDE75079977J5L" TargetMode="External"/><Relationship Id="rId81" Type="http://schemas.openxmlformats.org/officeDocument/2006/relationships/hyperlink" Target="consultantplus://offline/ref=038973147DCBC0AC50646D7C6FA5DAEA7641005495AC1830F2E35736A66FED7F905EE16D37A31ECECC0E91767276J5L" TargetMode="External"/><Relationship Id="rId4" Type="http://schemas.openxmlformats.org/officeDocument/2006/relationships/webSettings" Target="webSettings.xml"/><Relationship Id="rId9" Type="http://schemas.openxmlformats.org/officeDocument/2006/relationships/hyperlink" Target="consultantplus://offline/ref=038973147DCBC0AC5064737179C987E17742585091A11564AFB45161F93FEB2AC21EBF3475E10DCFCF109376776EC3421CB4E4EFCA37CACFDE75079977J5L" TargetMode="External"/><Relationship Id="rId14" Type="http://schemas.openxmlformats.org/officeDocument/2006/relationships/hyperlink" Target="consultantplus://offline/ref=038973147DCBC0AC50646D7C6FA5DAEA774D025594A01830F2E35736A66FED7F905EE16D37A31ECECC0E91767276J5L" TargetMode="External"/><Relationship Id="rId22" Type="http://schemas.openxmlformats.org/officeDocument/2006/relationships/hyperlink" Target="consultantplus://offline/ref=038973147DCBC0AC50646D7C6FA5DAEA774D045D93A21830F2E35736A66FED7F905EE16D37A31ECECC0E91767276J5L" TargetMode="External"/><Relationship Id="rId27" Type="http://schemas.openxmlformats.org/officeDocument/2006/relationships/hyperlink" Target="consultantplus://offline/ref=038973147DCBC0AC5064737179C987E17742585096AC1B61ACBC0C6BF166E728C511E03172F00DCFC90E93756E67971175J8L" TargetMode="External"/><Relationship Id="rId30" Type="http://schemas.openxmlformats.org/officeDocument/2006/relationships/hyperlink" Target="consultantplus://offline/ref=038973147DCBC0AC5064737179C987E17742585091A11664A7B45161F93FEB2AC21EBF3475E10DCFCF109374796EC3421CB4E4EFCA37CACFDE75079977J5L" TargetMode="External"/><Relationship Id="rId35" Type="http://schemas.openxmlformats.org/officeDocument/2006/relationships/hyperlink" Target="consultantplus://offline/ref=038973147DCBC0AC5064737179C987E17742585091A11166AAB75161F93FEB2AC21EBF3475E10DCFCF109377716EC3421CB4E4EFCA37CACFDE75079977J5L" TargetMode="External"/><Relationship Id="rId43" Type="http://schemas.openxmlformats.org/officeDocument/2006/relationships/hyperlink" Target="consultantplus://offline/ref=038973147DCBC0AC50646D7C6FA5DAEA774D045D93A41830F2E35736A66FED7F905EE16D37A31ECECC0E91767276J5L" TargetMode="External"/><Relationship Id="rId48" Type="http://schemas.openxmlformats.org/officeDocument/2006/relationships/hyperlink" Target="consultantplus://offline/ref=038973147DCBC0AC5064737179C987E17742585091A41363A8B25161F93FEB2AC21EBF3475E10DCFCF109377776EC3421CB4E4EFCA37CACFDE75079977J5L" TargetMode="External"/><Relationship Id="rId56" Type="http://schemas.openxmlformats.org/officeDocument/2006/relationships/hyperlink" Target="consultantplus://offline/ref=038973147DCBC0AC50646D7C6FA5DAEA774D045D93A41830F2E35736A66FED7F825EB96136AC08C59B41D7237D64910D58E2F7ECCC2B7CJAL" TargetMode="External"/><Relationship Id="rId64" Type="http://schemas.openxmlformats.org/officeDocument/2006/relationships/hyperlink" Target="consultantplus://offline/ref=038973147DCBC0AC5064737179C987E17742585091A6116FA8BE5161F93FEB2AC21EBF3475E10DCFCF109375706EC3421CB4E4EFCA37CACFDE75079977J5L" TargetMode="External"/><Relationship Id="rId69" Type="http://schemas.openxmlformats.org/officeDocument/2006/relationships/hyperlink" Target="consultantplus://offline/ref=038973147DCBC0AC5064737179C987E17742585091A6116FA8BE5161F93FEB2AC21EBF3475E10DCFCF109372726EC3421CB4E4EFCA37CACFDE75079977J5L" TargetMode="External"/><Relationship Id="rId77" Type="http://schemas.openxmlformats.org/officeDocument/2006/relationships/hyperlink" Target="consultantplus://offline/ref=038973147DCBC0AC5064737179C987E17742585091A6116FA8BE5161F93FEB2AC21EBF3475E10DCFCF109276796EC3421CB4E4EFCA37CACFDE75079977J5L" TargetMode="External"/><Relationship Id="rId8" Type="http://schemas.openxmlformats.org/officeDocument/2006/relationships/hyperlink" Target="consultantplus://offline/ref=038973147DCBC0AC50646D7C6FA5DAEA774D045D93A11830F2E35736A66FED7F825EB96136A500C7CB1BC72734309A125EFFE9EDD22BCACE7CJ0L" TargetMode="External"/><Relationship Id="rId51" Type="http://schemas.openxmlformats.org/officeDocument/2006/relationships/hyperlink" Target="consultantplus://offline/ref=038973147DCBC0AC50646D7C6FA5DAEA774B0F5C99AD1830F2E35736A66FED7F905EE16D37A31ECECC0E91767276J5L" TargetMode="External"/><Relationship Id="rId72" Type="http://schemas.openxmlformats.org/officeDocument/2006/relationships/hyperlink" Target="consultantplus://offline/ref=038973147DCBC0AC5064737179C987E17742585091A6116FA8BE5161F93FEB2AC21EBF3475E10DCFCF109276716EC3421CB4E4EFCA37CACFDE75079977J5L" TargetMode="External"/><Relationship Id="rId80" Type="http://schemas.openxmlformats.org/officeDocument/2006/relationships/hyperlink" Target="consultantplus://offline/ref=038973147DCBC0AC50646D7C6FA5DAEA7641005495AC1830F2E35736A66FED7F905EE16D37A31ECECC0E91767276J5L" TargetMode="External"/><Relationship Id="rId3" Type="http://schemas.openxmlformats.org/officeDocument/2006/relationships/settings" Target="settings.xml"/><Relationship Id="rId12" Type="http://schemas.openxmlformats.org/officeDocument/2006/relationships/hyperlink" Target="consultantplus://offline/ref=038973147DCBC0AC50646D7C6FA5DAEA764101589BF34F32A3B65933AE3FB76F9417B56628A503D0CD109177J6L" TargetMode="External"/><Relationship Id="rId17" Type="http://schemas.openxmlformats.org/officeDocument/2006/relationships/hyperlink" Target="consultantplus://offline/ref=038973147DCBC0AC50646D7C6FA5DAEA774B0F5C99AD1830F2E35736A66FED7F905EE16D37A31ECECC0E91767276J5L" TargetMode="External"/><Relationship Id="rId25" Type="http://schemas.openxmlformats.org/officeDocument/2006/relationships/hyperlink" Target="consultantplus://offline/ref=038973147DCBC0AC50646D7C6FA5DAEA774D045D92AD1830F2E35736A66FED7F905EE16D37A31ECECC0E91767276J5L" TargetMode="External"/><Relationship Id="rId33" Type="http://schemas.openxmlformats.org/officeDocument/2006/relationships/hyperlink" Target="consultantplus://offline/ref=038973147DCBC0AC5064737179C987E17742585091A11367A8B05161F93FEB2AC21EBF3475E10DCFCF109377716EC3421CB4E4EFCA37CACFDE75079977J5L" TargetMode="External"/><Relationship Id="rId38" Type="http://schemas.openxmlformats.org/officeDocument/2006/relationships/hyperlink" Target="consultantplus://offline/ref=038973147DCBC0AC5064737179C987E17742585091A6116FA8BE5161F93FEB2AC21EBF3475E10DCFCF109376796EC3421CB4E4EFCA37CACFDE75079977J5L" TargetMode="External"/><Relationship Id="rId46" Type="http://schemas.openxmlformats.org/officeDocument/2006/relationships/hyperlink" Target="consultantplus://offline/ref=038973147DCBC0AC50646D7C6FA5DAEA774D045D92AC1830F2E35736A66FED7F905EE16D37A31ECECC0E91767276J5L" TargetMode="External"/><Relationship Id="rId59" Type="http://schemas.openxmlformats.org/officeDocument/2006/relationships/hyperlink" Target="consultantplus://offline/ref=038973147DCBC0AC50646D7C6FA5DAEA754B0F5E93A31830F2E35736A66FED7F905EE16D37A31ECECC0E91767276J5L" TargetMode="External"/><Relationship Id="rId67" Type="http://schemas.openxmlformats.org/officeDocument/2006/relationships/hyperlink" Target="consultantplus://offline/ref=038973147DCBC0AC5064737179C987E17742585091A6116FA8BE5161F93FEB2AC21EBF3475E10DCFCF109375736EC3421CB4E4EFCA37CACFDE75079977J5L" TargetMode="External"/><Relationship Id="rId20" Type="http://schemas.openxmlformats.org/officeDocument/2006/relationships/hyperlink" Target="consultantplus://offline/ref=038973147DCBC0AC50646D7C6FA5DAEA7649075592A51830F2E35736A66FED7F905EE16D37A31ECECC0E91767276J5L" TargetMode="External"/><Relationship Id="rId41" Type="http://schemas.openxmlformats.org/officeDocument/2006/relationships/hyperlink" Target="consultantplus://offline/ref=038973147DCBC0AC50646D7C6FA5DAEA774D045D92AC1830F2E35736A66FED7F905EE16D37A31ECECC0E91767276J5L" TargetMode="External"/><Relationship Id="rId54" Type="http://schemas.openxmlformats.org/officeDocument/2006/relationships/hyperlink" Target="consultantplus://offline/ref=038973147DCBC0AC50646D7C6FA5DAEA774D045D93A41830F2E35736A66FED7F825EB9653EA00B9A9E54C67B716389135BFFEBEECE72J9L" TargetMode="External"/><Relationship Id="rId62" Type="http://schemas.openxmlformats.org/officeDocument/2006/relationships/hyperlink" Target="consultantplus://offline/ref=038973147DCBC0AC5064737179C987E17742585091A41363A8B25161F93FEB2AC21EBF3475E10DCFCF109374746EC3421CB4E4EFCA37CACFDE75079977J5L" TargetMode="External"/><Relationship Id="rId70" Type="http://schemas.openxmlformats.org/officeDocument/2006/relationships/hyperlink" Target="consultantplus://offline/ref=038973147DCBC0AC5064737179C987E17742585091A6116FA8BE5161F93FEB2AC21EBF3475E10DCFCF10937F746EC3421CB4E4EFCA37CACFDE75079977J5L" TargetMode="External"/><Relationship Id="rId75" Type="http://schemas.openxmlformats.org/officeDocument/2006/relationships/hyperlink" Target="consultantplus://offline/ref=038973147DCBC0AC5064737179C987E17742585091A6116FA8BE5161F93FEB2AC21EBF3475E10DCFCF109276766EC3421CB4E4EFCA37CACFDE75079977J5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8973147DCBC0AC5064737179C987E17742585091A41363A8B25161F93FEB2AC21EBF3475E10DCFCF109376756EC3421CB4E4EFCA37CACFDE75079977J5L" TargetMode="External"/><Relationship Id="rId15" Type="http://schemas.openxmlformats.org/officeDocument/2006/relationships/hyperlink" Target="consultantplus://offline/ref=038973147DCBC0AC50646D7C6FA5DAEA774D045D93A41830F2E35736A66FED7F905EE16D37A31ECECC0E91767276J5L" TargetMode="External"/><Relationship Id="rId23" Type="http://schemas.openxmlformats.org/officeDocument/2006/relationships/hyperlink" Target="consultantplus://offline/ref=038973147DCBC0AC50646D7C6FA5DAEA774B005498A11830F2E35736A66FED7F905EE16D37A31ECECC0E91767276J5L" TargetMode="External"/><Relationship Id="rId28" Type="http://schemas.openxmlformats.org/officeDocument/2006/relationships/hyperlink" Target="consultantplus://offline/ref=038973147DCBC0AC5064737179C987E17742585091A11666A8BF5161F93FEB2AC21EBF3467E155C3CE168D76737B95135A7EJ1L" TargetMode="External"/><Relationship Id="rId36" Type="http://schemas.openxmlformats.org/officeDocument/2006/relationships/hyperlink" Target="consultantplus://offline/ref=038973147DCBC0AC5064737179C987E17742585091A6116FA8BE5161F93FEB2AC21EBF3475E10DCFCF109376776EC3421CB4E4EFCA37CACFDE75079977J5L" TargetMode="External"/><Relationship Id="rId49" Type="http://schemas.openxmlformats.org/officeDocument/2006/relationships/hyperlink" Target="consultantplus://offline/ref=038973147DCBC0AC50646D7C6FA5DAEA774D045D93A41830F2E35736A66FED7F905EE16D37A31ECECC0E91767276J5L" TargetMode="External"/><Relationship Id="rId57" Type="http://schemas.openxmlformats.org/officeDocument/2006/relationships/hyperlink" Target="consultantplus://offline/ref=038973147DCBC0AC50646D7C6FA5DAEA774B005498A11830F2E35736A66FED7F905EE16D37A31ECECC0E91767276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14570</Words>
  <Characters>83052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2020-03-16T11:09:00Z</dcterms:created>
  <dcterms:modified xsi:type="dcterms:W3CDTF">2020-03-16T11:11:00Z</dcterms:modified>
</cp:coreProperties>
</file>