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9" w:rsidRDefault="00730889" w:rsidP="00730889">
      <w:pPr>
        <w:pStyle w:val="ConsPlusTitlePage"/>
      </w:pPr>
      <w:bookmarkStart w:id="0" w:name="_GoBack"/>
      <w:bookmarkEnd w:id="0"/>
    </w:p>
    <w:p w:rsidR="00730889" w:rsidRDefault="00730889">
      <w:pPr>
        <w:pStyle w:val="ConsPlusNormal"/>
        <w:outlineLvl w:val="0"/>
      </w:pPr>
      <w:r>
        <w:t>Зарегистрировано в Минюсте РТ 30 октября 2018 г. N 4955</w:t>
      </w:r>
    </w:p>
    <w:p w:rsidR="00730889" w:rsidRDefault="00730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</w:pPr>
      <w:r>
        <w:t>МИНИСТЕРСТВО ТРУДА, ЗАНЯТОСТИ И СОЦИАЛЬНОЙ ЗАЩИТЫ</w:t>
      </w:r>
    </w:p>
    <w:p w:rsidR="00730889" w:rsidRDefault="00730889">
      <w:pPr>
        <w:pStyle w:val="ConsPlusTitle"/>
        <w:jc w:val="center"/>
      </w:pPr>
      <w:r>
        <w:t>РЕСПУБЛИКИ ТАТАРСТАН</w:t>
      </w:r>
    </w:p>
    <w:p w:rsidR="00730889" w:rsidRDefault="00730889">
      <w:pPr>
        <w:pStyle w:val="ConsPlusTitle"/>
        <w:jc w:val="both"/>
      </w:pPr>
    </w:p>
    <w:p w:rsidR="00730889" w:rsidRDefault="00730889">
      <w:pPr>
        <w:pStyle w:val="ConsPlusTitle"/>
        <w:jc w:val="center"/>
      </w:pPr>
      <w:r>
        <w:t>ПРИКАЗ</w:t>
      </w:r>
    </w:p>
    <w:p w:rsidR="00730889" w:rsidRDefault="00730889">
      <w:pPr>
        <w:pStyle w:val="ConsPlusTitle"/>
        <w:jc w:val="center"/>
      </w:pPr>
      <w:r>
        <w:t>от 17 сентября 2018 г. N 856</w:t>
      </w:r>
    </w:p>
    <w:p w:rsidR="00730889" w:rsidRDefault="00730889">
      <w:pPr>
        <w:pStyle w:val="ConsPlusTitle"/>
        <w:jc w:val="both"/>
      </w:pPr>
    </w:p>
    <w:p w:rsidR="00730889" w:rsidRDefault="0073088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30889" w:rsidRDefault="00730889">
      <w:pPr>
        <w:pStyle w:val="ConsPlusTitle"/>
        <w:jc w:val="center"/>
      </w:pPr>
      <w:r>
        <w:t>ГОСУДАРСТВЕННОЙ УСЛУГИ ПО НАЗНАЧЕНИЮ КОМПЕНСАЦИИ РАСХОДОВ</w:t>
      </w:r>
    </w:p>
    <w:p w:rsidR="00730889" w:rsidRDefault="00730889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730889" w:rsidRDefault="00730889">
      <w:pPr>
        <w:pStyle w:val="ConsPlusTitle"/>
        <w:jc w:val="center"/>
      </w:pPr>
      <w:r>
        <w:t>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компенсации расходов на уплату взноса на капитальный ремонт общего имущества в многоквартирном доме (далее - Регламент).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35" w:history="1">
        <w:r>
          <w:rPr>
            <w:color w:val="0000FF"/>
          </w:rPr>
          <w:t>Регламента</w:t>
        </w:r>
      </w:hyperlink>
      <w:r>
        <w:t>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</w:pPr>
      <w:r>
        <w:t>Министр</w:t>
      </w:r>
    </w:p>
    <w:p w:rsidR="00730889" w:rsidRDefault="00730889">
      <w:pPr>
        <w:pStyle w:val="ConsPlusNormal"/>
        <w:jc w:val="right"/>
      </w:pPr>
      <w:r>
        <w:t>Э.А.ЗАРИПОВА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  <w:outlineLvl w:val="0"/>
      </w:pPr>
      <w:r>
        <w:t>Утвержден</w:t>
      </w:r>
    </w:p>
    <w:p w:rsidR="00730889" w:rsidRDefault="00730889">
      <w:pPr>
        <w:pStyle w:val="ConsPlusNormal"/>
        <w:jc w:val="right"/>
      </w:pPr>
      <w:r>
        <w:t>приказом</w:t>
      </w:r>
    </w:p>
    <w:p w:rsidR="00730889" w:rsidRDefault="00730889">
      <w:pPr>
        <w:pStyle w:val="ConsPlusNormal"/>
        <w:jc w:val="right"/>
      </w:pPr>
      <w:r>
        <w:t>Министерства труда, занятости</w:t>
      </w:r>
    </w:p>
    <w:p w:rsidR="00730889" w:rsidRDefault="00730889">
      <w:pPr>
        <w:pStyle w:val="ConsPlusNormal"/>
        <w:jc w:val="right"/>
      </w:pPr>
      <w:r>
        <w:t>и социальной защиты</w:t>
      </w:r>
    </w:p>
    <w:p w:rsidR="00730889" w:rsidRDefault="00730889">
      <w:pPr>
        <w:pStyle w:val="ConsPlusNormal"/>
        <w:jc w:val="right"/>
      </w:pPr>
      <w:r>
        <w:t>Республики Татарстан</w:t>
      </w:r>
    </w:p>
    <w:p w:rsidR="00730889" w:rsidRDefault="00730889">
      <w:pPr>
        <w:pStyle w:val="ConsPlusNormal"/>
        <w:jc w:val="right"/>
      </w:pPr>
      <w:r>
        <w:t>от 17 сентября 2018 г. N 856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730889" w:rsidRDefault="00730889">
      <w:pPr>
        <w:pStyle w:val="ConsPlusTitle"/>
        <w:jc w:val="center"/>
      </w:pPr>
      <w:r>
        <w:t>ПРЕДОСТАВЛЕНИЯ ГОСУДАРСТВЕННОЙ УСЛУГИ ПО НАЗНАЧЕНИЮ</w:t>
      </w:r>
    </w:p>
    <w:p w:rsidR="00730889" w:rsidRDefault="00730889">
      <w:pPr>
        <w:pStyle w:val="ConsPlusTitle"/>
        <w:jc w:val="center"/>
      </w:pPr>
      <w:r>
        <w:t>КОМПЕНСАЦИИ РАСХОДОВ НА УПЛАТУ ВЗНОСА НА КАПИТАЛЬНЫЙ РЕМОНТ</w:t>
      </w:r>
    </w:p>
    <w:p w:rsidR="00730889" w:rsidRDefault="00730889">
      <w:pPr>
        <w:pStyle w:val="ConsPlusTitle"/>
        <w:jc w:val="center"/>
      </w:pPr>
      <w:r>
        <w:t>ОБЩЕГО ИМУЩЕСТВА 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  <w:outlineLvl w:val="1"/>
      </w:pPr>
      <w:r>
        <w:t>1. Общие положения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ind w:firstLine="540"/>
        <w:jc w:val="both"/>
      </w:pPr>
      <w:r>
        <w:t xml:space="preserve">1.1. Настоящий Административный регламент предоставления государственной услуги по назначению компенсации расходов на уплату взноса на капитальный ремонт общего имущества в многоквартирном доме (далее - Регламент) устанавливает стандарт и порядок предоставления государственной услуги по назначению компенсации расходов на уплату взноса на капитальный </w:t>
      </w:r>
      <w:r>
        <w:lastRenderedPageBreak/>
        <w:t>ремонт общего имущества в многоквартирном доме (далее - государственная услуга).</w:t>
      </w:r>
    </w:p>
    <w:p w:rsidR="00730889" w:rsidRDefault="00730889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1.2. Получателями государственной услуги являются одиноко проживающие неработающие собственники жилых помещений, достигшие возраста семидесяти лет и старше, а также собственники жилых помещений, достигшие возраста семидесяти лет и старше, проживающие в составе семьи, состоящей только из совместно проживающих неработающих граждан пенсионного возраста (мужчины, достигшие возраста 60 лет, и женщины, достигшие возраста 55 лет).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получателя услуги (далее - отделение Центра).</w:t>
      </w:r>
    </w:p>
    <w:p w:rsidR="00730889" w:rsidRDefault="00730889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313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 (далее - Центр).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График приема заявлений при личном обращении: ежедневно, кроме субботы и воскресенья, в часы работы, которые устанавливаются правилами внутреннего распорядка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отделения Центра может быть получена: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отделениях Центра.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46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77" w:history="1">
        <w:r>
          <w:rPr>
            <w:color w:val="0000FF"/>
          </w:rPr>
          <w:t>2.1</w:t>
        </w:r>
      </w:hyperlink>
      <w:r>
        <w:t xml:space="preserve">, </w:t>
      </w:r>
      <w:hyperlink w:anchor="P84" w:history="1">
        <w:r>
          <w:rPr>
            <w:color w:val="0000FF"/>
          </w:rPr>
          <w:t>2.3</w:t>
        </w:r>
      </w:hyperlink>
      <w:r>
        <w:t xml:space="preserve">, </w:t>
      </w:r>
      <w:hyperlink w:anchor="P87" w:history="1">
        <w:r>
          <w:rPr>
            <w:color w:val="0000FF"/>
          </w:rPr>
          <w:t>2.4</w:t>
        </w:r>
      </w:hyperlink>
      <w:r>
        <w:t xml:space="preserve">, </w:t>
      </w:r>
      <w:hyperlink w:anchor="P91" w:history="1">
        <w:r>
          <w:rPr>
            <w:color w:val="0000FF"/>
          </w:rPr>
          <w:t>2.5</w:t>
        </w:r>
      </w:hyperlink>
      <w:r>
        <w:t xml:space="preserve">, </w:t>
      </w:r>
      <w:hyperlink w:anchor="P124" w:history="1">
        <w:r>
          <w:rPr>
            <w:color w:val="0000FF"/>
          </w:rPr>
          <w:t>2.8</w:t>
        </w:r>
      </w:hyperlink>
      <w:r>
        <w:t xml:space="preserve">, </w:t>
      </w:r>
      <w:hyperlink w:anchor="P134" w:history="1">
        <w:r>
          <w:rPr>
            <w:color w:val="0000FF"/>
          </w:rPr>
          <w:t>2.10</w:t>
        </w:r>
      </w:hyperlink>
      <w:r>
        <w:t xml:space="preserve">, </w:t>
      </w:r>
      <w:hyperlink w:anchor="P137" w:history="1">
        <w:r>
          <w:rPr>
            <w:color w:val="0000FF"/>
          </w:rPr>
          <w:t>2.11</w:t>
        </w:r>
      </w:hyperlink>
      <w:r>
        <w:t xml:space="preserve">, </w:t>
      </w:r>
      <w:hyperlink w:anchor="P278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 (далее - сеть "Интернет"):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(далее - Министерство) - http://mtsz.tatarstan.ru;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3) при устном обращении в отделение Центра, Центр, Министерство (лично или по телефону);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Центр, Министерство (адрес электронной почты: mtsz@tatarstan.ru).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lastRenderedPageBreak/>
        <w:t>1.5. Предоставление государственной услуги осуществляется в соответствии с: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ЖК РФ) (Собрание законодательства Российской Федерации 2005, N 1 (часть 1), ст. 14);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Федеральный закон N 210-ФЗ) (Собрание законодательства Российской Федерации, 2010, N 31, ст. 4179, с учетом внесенных изменений);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730889" w:rsidRDefault="0073088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N 601) (Собрание законодательства Российской Федерации, 07.05.2012, N 19, ст. 2338);</w:t>
      </w:r>
    </w:p>
    <w:p w:rsidR="00730889" w:rsidRDefault="0073088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Законом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(далее - Закон N 63-ЗРТ) (Ведомости Государственного Совета Татарстана, 2004, N 12 (II часть), ст. 886, с учетом внесенных изменений);</w:t>
      </w:r>
    </w:p>
    <w:p w:rsidR="00730889" w:rsidRDefault="0073088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</w:p>
    <w:p w:rsidR="00730889" w:rsidRDefault="0073088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730889" w:rsidRDefault="0073088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изменений);</w:t>
      </w:r>
    </w:p>
    <w:p w:rsidR="00730889" w:rsidRDefault="0073088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Положением</w:t>
        </w:r>
      </w:hyperlink>
      <w:r>
        <w:t xml:space="preserve">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 в Республике Татарстан, утвержденным постановлением Кабинета Министров Республики Татарстан от 22.08.2018 N 680 "О предоставлении компенсации расходов на уплату взноса на капитальный ремонт общего имущества в многоквартирном доме отдельным категориям граждан в Республике Татарстан" (далее - Положение) (Собрание законодательства Республики Татарстан, 04.09.2018, N 65, ст. 2124).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</w:t>
      </w:r>
      <w:r>
        <w:lastRenderedPageBreak/>
        <w:t xml:space="preserve">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14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предусмотренный </w:t>
      </w:r>
      <w:hyperlink r:id="rId15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форма </w:t>
      </w:r>
      <w:hyperlink w:anchor="P326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30889" w:rsidRDefault="00730889">
      <w:pPr>
        <w:pStyle w:val="ConsPlusNormal"/>
        <w:jc w:val="both"/>
      </w:pPr>
    </w:p>
    <w:p w:rsidR="00730889" w:rsidRDefault="00730889">
      <w:pPr>
        <w:sectPr w:rsidR="00730889" w:rsidSect="004D6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  <w:gridCol w:w="2268"/>
      </w:tblGrid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bookmarkStart w:id="4" w:name="P77"/>
            <w:bookmarkEnd w:id="4"/>
            <w:r>
              <w:t>2.1. Наименование государственной услуги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Назначение компенсации расходов на уплату взноса на капитальный ремонт общего имущества в многоквартирном доме (далее - компенсация)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ст. 169</w:t>
              </w:r>
            </w:hyperlink>
            <w:r>
              <w:t xml:space="preserve"> ЖК РФ</w:t>
            </w:r>
          </w:p>
          <w:p w:rsidR="00730889" w:rsidRDefault="0073088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п. 1 ст. 8.3</w:t>
              </w:r>
            </w:hyperlink>
            <w:r>
              <w:t xml:space="preserve"> Закона N 63-ЗРТ</w:t>
            </w: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п. 1.2</w:t>
              </w:r>
            </w:hyperlink>
            <w:r>
              <w:t xml:space="preserve"> Положения</w:t>
            </w: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bookmarkStart w:id="5" w:name="P84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компенсации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bookmarkStart w:id="6" w:name="P87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 xml:space="preserve">Решение о предоставлении (об отказе в предоставлении) компенсации принимается в течение десяти рабочих дней со дня поступления заявления и документов, указанных в </w:t>
            </w:r>
            <w:hyperlink w:anchor="P91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п. 2.5</w:t>
              </w:r>
            </w:hyperlink>
            <w:r>
              <w:t xml:space="preserve"> Положения</w:t>
            </w: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bookmarkStart w:id="7" w:name="P91"/>
            <w:bookmarkEnd w:id="7"/>
            <w:r>
              <w:t xml:space="preserve">2.5. Исчерпывающий перечень документов, необходимых в </w:t>
            </w:r>
            <w:r>
              <w:lastRenderedPageBreak/>
              <w:t>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lastRenderedPageBreak/>
              <w:t xml:space="preserve">1. </w:t>
            </w:r>
            <w:hyperlink w:anchor="P326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предоставлении компенсации по форме согласно Приложению 1 к настоящему Регламенту;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lastRenderedPageBreak/>
              <w:t>копии правоустанавливающих документов на жилое помещение, право на которое не зарегистрировано в Едином государственном реестре недвижимости.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 при наличии такой возможности в электронной форме.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Законные представители (в случаях, предусмотренных законодательством) либо лица, уполномоченные получателями государственной услуги,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В случае если копии документов не заверены в установленном законодательством порядке, они представляются с предъявлением оригиналов и заверяются специалистом отделения Центра.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личность, реквизиты лицевого счета, открытого в банке или ином кредитном учреждении (в случае выбора указанного способа получения).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официальном сайте Министерства.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 При направлении заявления по почте прилагаемые к нему копии документов (кроме копии документа, удостоверяющего личность), должны быть заверены в соответствии с законодательством Российской Федерации.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 xml:space="preserve">Заявление и прилагаемые к нему документы могут быть направлены заявителем в форме электронных документов, </w:t>
            </w:r>
            <w:r>
              <w:lastRenderedPageBreak/>
              <w:t>подписанных усиленной квалифицированной электронной подписью, с использованием электронных носителей и (или) через информационно-телекоммуникационные сети общего пользования, в том числе через информационно-телекоммуникационную сеть "Интернет"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п. 2.2</w:t>
              </w:r>
            </w:hyperlink>
            <w:r>
              <w:t xml:space="preserve"> Положения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730889" w:rsidRDefault="00730889">
            <w:pPr>
              <w:pStyle w:val="ConsPlusNormal"/>
              <w:jc w:val="both"/>
            </w:pPr>
            <w: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953" w:type="dxa"/>
            <w:tcBorders>
              <w:bottom w:val="nil"/>
            </w:tcBorders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Получаются по каналам межведомственного взаимодействия документы, содержащие сведения: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сведения о гражданах, зарегистрированных совместно с получателем государственной услуги по месту постоянного жительства (в уполномоченных органах);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 xml:space="preserve">о праве собственности на жилое помещение, зарегистрированном в Едином государственном реестре недвижимости (в Федеральной службе государственной регистрации, кадастра и картографии (далее - </w:t>
            </w:r>
            <w:proofErr w:type="spellStart"/>
            <w:r>
              <w:t>Росреестр</w:t>
            </w:r>
            <w:proofErr w:type="spellEnd"/>
            <w:r>
              <w:t>);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сведения об отсутствии трудовой деятельности, имеющиеся в Пенсионном фонде Российской Федерации, за последний месяц из 12 месяцев, предшествующих месяцу обращения;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о страховом номере индивидуального лицевого счета (в Пенсионном фонде Российской Федерации).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Заявитель вправе представить документы, содержащие сведения, указанные в настоящем пункте, в том числе при наличии возможности в электронной форме.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представления документов, которые заявитель вправе представить, определены </w:t>
            </w:r>
            <w:hyperlink w:anchor="P91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</w:tc>
        <w:tc>
          <w:tcPr>
            <w:tcW w:w="2268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п. 2.4</w:t>
              </w:r>
            </w:hyperlink>
            <w:r>
              <w:t xml:space="preserve"> Положения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</w:p>
        </w:tc>
        <w:tc>
          <w:tcPr>
            <w:tcW w:w="5953" w:type="dxa"/>
            <w:tcBorders>
              <w:top w:val="nil"/>
            </w:tcBorders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Отделение Центра не вправе требовать от заявителя: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 xml:space="preserve">представления документов, которые находятся в распоряжении органов, предоставляющих государственные </w:t>
            </w:r>
            <w:r>
              <w:lastRenderedPageBreak/>
              <w:t xml:space="preserve">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22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lastRenderedPageBreak/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предоставляющую государственную услугу, государственного служащего, работника уполномоченной организации,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организации, предоставляющей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268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r>
              <w:lastRenderedPageBreak/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bookmarkStart w:id="8" w:name="P124"/>
            <w:bookmarkEnd w:id="8"/>
            <w: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91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2. Наличие в документах подчисток, приписок, зачеркнутых слов и исправлений, не заверенных в установленном порядке.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3. Обращение заявителя в отделение Центра не по месту жительства получателя услуги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3118" w:type="dxa"/>
            <w:vMerge w:val="restart"/>
          </w:tcPr>
          <w:p w:rsidR="00730889" w:rsidRDefault="00730889">
            <w:pPr>
              <w:pStyle w:val="ConsPlusNormal"/>
              <w:jc w:val="both"/>
            </w:pPr>
            <w:bookmarkStart w:id="9" w:name="P129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953" w:type="dxa"/>
            <w:tcBorders>
              <w:bottom w:val="nil"/>
            </w:tcBorders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</w:tc>
        <w:tc>
          <w:tcPr>
            <w:tcW w:w="2268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3118" w:type="dxa"/>
            <w:vMerge/>
          </w:tcPr>
          <w:p w:rsidR="00730889" w:rsidRDefault="00730889"/>
        </w:tc>
        <w:tc>
          <w:tcPr>
            <w:tcW w:w="5953" w:type="dxa"/>
            <w:tcBorders>
              <w:top w:val="nil"/>
            </w:tcBorders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 выявленное на основании совокупности имеющихся сведений и документов отсутствие права на ее получение</w:t>
            </w:r>
          </w:p>
        </w:tc>
        <w:tc>
          <w:tcPr>
            <w:tcW w:w="2268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п. 2.6</w:t>
              </w:r>
            </w:hyperlink>
            <w:r>
              <w:t xml:space="preserve"> Положения</w:t>
            </w: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bookmarkStart w:id="10" w:name="P134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bookmarkStart w:id="11" w:name="P137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r>
              <w:t xml:space="preserve">2.12. Максимальный срок ожидания в очереди при </w:t>
            </w:r>
            <w:r>
              <w:lastRenderedPageBreak/>
              <w:t>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lastRenderedPageBreak/>
              <w:t xml:space="preserve">Максимальный срок ожидания в очереди при подаче запроса о предоставлении государственной услуги и при </w:t>
            </w:r>
            <w:r>
              <w:lastRenderedPageBreak/>
              <w:t>получении результата предоставления таких услуг не более 15 минут.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N 601</w:t>
            </w: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В день поступления заявления со всеми необходимыми документами.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Запрос, поступивший в электронной форме в выходной (праздничный) день, регистрируется на следующий за выходным (праздничным) рабочий день, либо на следующий рабочий день в случае поступления заявления по окончании рабочего дня отделения Центра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r>
              <w:t xml:space="preserve">2.15. Показатели доступности и качества государственной </w:t>
            </w:r>
            <w:r>
              <w:lastRenderedPageBreak/>
              <w:t>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lastRenderedPageBreak/>
              <w:t>оказание помощи инвалидам в преодолении иных барьеров, мешающих получению ими услуг наравне с другими лицами;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расположенность помещений отделения в зоне доступности к общественному транспорту;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услуги на информационных стендах, в сети "Интернет", на официальном сайте Министерства труда, занятости и социальной защиты Республики Татарстан;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услуги в электронном виде через Портал государственных и муниципальных услуг Республики Татарстан.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регламента, совершенных специалистами отделения Центра;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 xml:space="preserve">при направлении документов, необходимых для предоставления государственной услуги, по почте, в том </w:t>
            </w:r>
            <w:r>
              <w:lastRenderedPageBreak/>
              <w:t>числе электронной почте, непосредственного взаимодействия не требуется.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730889" w:rsidRDefault="00730889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Портале государственных и муниципальных услуг Республики Татарстан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 N 880;</w:t>
            </w:r>
          </w:p>
          <w:p w:rsidR="00730889" w:rsidRDefault="0073088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</w:t>
            </w:r>
            <w:r>
              <w:lastRenderedPageBreak/>
              <w:t>РФ N 601</w:t>
            </w:r>
          </w:p>
        </w:tc>
      </w:tr>
      <w:tr w:rsidR="00730889">
        <w:tc>
          <w:tcPr>
            <w:tcW w:w="3118" w:type="dxa"/>
          </w:tcPr>
          <w:p w:rsidR="00730889" w:rsidRDefault="00730889">
            <w:pPr>
              <w:pStyle w:val="ConsPlusNormal"/>
              <w:jc w:val="both"/>
            </w:pPr>
            <w: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5953" w:type="dxa"/>
          </w:tcPr>
          <w:p w:rsidR="00730889" w:rsidRDefault="00730889">
            <w:pPr>
              <w:pStyle w:val="ConsPlusNormal"/>
              <w:ind w:firstLine="283"/>
              <w:jc w:val="both"/>
            </w:pPr>
            <w:r>
      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</w:t>
            </w:r>
          </w:p>
        </w:tc>
        <w:tc>
          <w:tcPr>
            <w:tcW w:w="2268" w:type="dxa"/>
          </w:tcPr>
          <w:p w:rsidR="00730889" w:rsidRDefault="0073088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п. 11 ст. 2</w:t>
              </w:r>
            </w:hyperlink>
            <w:r>
              <w:t xml:space="preserve"> Федерального закона N 63-ФЗ;</w:t>
            </w:r>
          </w:p>
          <w:p w:rsidR="00730889" w:rsidRDefault="0073088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ст. 21.1</w:t>
              </w:r>
            </w:hyperlink>
            <w:r>
              <w:t xml:space="preserve"> Федерального закона N 210-ФЗ</w:t>
            </w:r>
          </w:p>
        </w:tc>
      </w:tr>
    </w:tbl>
    <w:p w:rsidR="00730889" w:rsidRDefault="00730889">
      <w:pPr>
        <w:sectPr w:rsidR="007308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30889" w:rsidRDefault="0073088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30889" w:rsidRDefault="00730889">
      <w:pPr>
        <w:pStyle w:val="ConsPlusTitle"/>
        <w:jc w:val="center"/>
      </w:pPr>
      <w:r>
        <w:t>их выполнения, в том числе особенности выполнения</w:t>
      </w:r>
    </w:p>
    <w:p w:rsidR="00730889" w:rsidRDefault="00730889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730889" w:rsidRDefault="00730889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730889" w:rsidRDefault="00730889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730889" w:rsidRDefault="00730889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730889" w:rsidRDefault="00730889">
      <w:pPr>
        <w:pStyle w:val="ConsPlusTitle"/>
        <w:jc w:val="center"/>
      </w:pPr>
      <w:r>
        <w:t>и муниципальных услуг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4) подготовка решения о назначении (об отказе в назначении компенсации);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5) выдача заявителю результата государственной услуги при личном обращении гражданина либо направление результата государственной услуги в личный кабинет заявителя на Портале государственных и муниципальных услуг Республики Татарстан.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3.1.2. </w:t>
      </w:r>
      <w:hyperlink w:anchor="P421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2 к настоящему Регламенту.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почте, электронной почте и (или) письмом в отделение Центра для получения консультаций о порядке получения государственной услуги.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Специалист отделения Центра лично, по телефону, почте, электронной почте в зависимости от способа обращения заявителя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 при необходимости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3.3. Принятие и регистрация заявления и документов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назначении компенсации в отделение Центра с приложением документов в соответствии с </w:t>
      </w:r>
      <w:hyperlink w:anchor="P91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lastRenderedPageBreak/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Заявление, направленное в отделение Центра по почте, в том числе электронной почте, рассматривается в общем порядке.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24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537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3);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направление уведомления по почте, в том числе электронной почте (при направлении документов по почте, в том числе электронной почте).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и регистрации заявления специалист отделения Центра возвращает заявителю документы и уведомляет заявителя об отказе в приеме документов с письменным объяснением содержания выявленных оснований для отказа в приеме документов и регистрации заявления. Процедуры, устанавливаемые настоящим пунктом, осуществляются: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при личном приеме - в день поступления заявления и документов;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при поступлении заявления и документов по почте, в том числе по электронной почте в форме электронных документов,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Результат процедур: принятые заявление и документы, регистрационная запись в журнале регистрации обращений граждан, расписка или уведомление заявителя об отказе в приеме документов, возвращенные заявителю документы.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</w:t>
      </w:r>
    </w:p>
    <w:p w:rsidR="00730889" w:rsidRDefault="00730889">
      <w:pPr>
        <w:pStyle w:val="ConsPlusNormal"/>
        <w:spacing w:before="220"/>
        <w:ind w:firstLine="540"/>
        <w:jc w:val="both"/>
      </w:pPr>
      <w:bookmarkStart w:id="12" w:name="P213"/>
      <w:bookmarkEnd w:id="12"/>
      <w:r>
        <w:t>3.4.1. Специалист отделения Центра получает в электронной форме сведения: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о гражданах, зарегистрированных совместно с получателем государственной услуги по месту постоянного жительства, из уполномоченных органов;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об отсутствии трудовой деятельности, имеющиеся в Пенсионном фонде Российской Федерации, за последний месяц из 12 месяцев, предшествующих месяцу обращения из Пенсионного фонда Российской Федерации.</w:t>
      </w:r>
    </w:p>
    <w:p w:rsidR="00730889" w:rsidRDefault="00730889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>3.4.2. При отсутствии в отделении Центра сведений, необходимых для принятия решения о назначении (отказе в назначении) компенсации,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lastRenderedPageBreak/>
        <w:t>о гражданах, зарегистрированных совместно с получателем государственной услуги по месту постоянного жительства в уполномоченные органы;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о праве собственности на жилое помещение, право на которое зарегистрировано в Едином государственном реестре недвижимости в </w:t>
      </w:r>
      <w:proofErr w:type="spellStart"/>
      <w:r>
        <w:t>Росреестр</w:t>
      </w:r>
      <w:proofErr w:type="spellEnd"/>
      <w:r>
        <w:t>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о страховом номере индивидуального лицевого счета в Пенсионный фонд Российской Федерации.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13" w:history="1">
        <w:r>
          <w:rPr>
            <w:color w:val="0000FF"/>
          </w:rPr>
          <w:t>пунктами 3.4.1</w:t>
        </w:r>
      </w:hyperlink>
      <w:r>
        <w:t xml:space="preserve"> и </w:t>
      </w:r>
      <w:hyperlink w:anchor="P216" w:history="1">
        <w:r>
          <w:rPr>
            <w:color w:val="0000FF"/>
          </w:rPr>
          <w:t>3.4.2</w:t>
        </w:r>
      </w:hyperlink>
      <w:r>
        <w:t>, осуществляются в день приема и регистрации заявления и документов.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Результат процедур: сведения, полученные в электронной форме, запросы о предоставлении сведений.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3.4.3. Специалист отделения Центра вводит сведения, полученные в электронной форме посредством системы межведомственного электронного взаимодействия, в государственную информационную систему "Социальный регистр населения Республики Татарстан" (далее - Система), подсистему "Меры социальной поддержки" Системы.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Процедура, устанавливаемая пунктом 3.4.3 осуществляется в день получения сведений посредством системы межведомственного электронного взаимодействия.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Результат процедур: сведения, введенные в Систему, подсистему "Меры социальной поддержки" Системы.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3.5. Подготовка решения о назначении (об отказе в назначении) компенсации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3.5.1. Специалист отделения Центра на основании полученных сведений, указанных в </w:t>
      </w:r>
      <w:hyperlink w:anchor="P213" w:history="1">
        <w:r>
          <w:rPr>
            <w:color w:val="0000FF"/>
          </w:rPr>
          <w:t>пунктах 3.4.1</w:t>
        </w:r>
      </w:hyperlink>
      <w:r>
        <w:t xml:space="preserve"> и </w:t>
      </w:r>
      <w:hyperlink w:anchor="P216" w:history="1">
        <w:r>
          <w:rPr>
            <w:color w:val="0000FF"/>
          </w:rPr>
          <w:t>3.4.2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проверку полномочий заявителя, в случае обращения законного представителя либо лица, уполномоченного получателями государственной услуги;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29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572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компенсации в электронном виде по форме согласно Приложению 5 к настоящему Регламенту;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(об отказе в назначении) компенсации в электронном виде на подпись руководителю отделения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рабочих двух рабочих дней со дня поступления ответов на запросы, но не позднее семи рабочих дней со дня регистрации заявления.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компенсации в электронном виде.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3.5.2. Руководитель отделения Центра после рассмотрения документов подписывает электронной цифровой подписью решение о назначении (об отказе в назначении) компенсации в электронном виде и направляет специалисту отделения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о назначении (об отказе в назначении) компенсации на подпись.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lastRenderedPageBreak/>
        <w:t>Результат процедуры: решение о назначении (об отказе в назначении) компенсации, подписанное руководителем отделения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3.6. Выдача заявителю результата государственной услуги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Специалист отделения Центра по желанию заявителя направляет решение о назначении (об отказе в назначении) компенсации способом, указанным заявителем (письмом, электронной почтой, либо путем направления решения о назначении (об отказе в назначении) компенсации в личный кабинет заявителя на Портале государственных и муниципальных услуг Республики Татарстан), либо уведомляет заявителя о принятом решении (по телефону, смс-сообщением).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окончания предыдущей процедуры.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Результат процедуры: уведомление заявителя о принятом решении о назначении (об отказе в назначении) компенсации, направление заявителю решения о назначении (об отказе в назначении) компенсации.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3.7. Государственная услуга через многофункциональный центр, удаленные рабочие места многофункционального центра не предоставляется.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3.8. Исправление технических ошибок (описка, опечатка, грамматическая или арифметическая ошибка)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Переоформление решения о назначении (об отказе в назначении) компенсации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компенсации.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Переоформление </w:t>
      </w:r>
      <w:hyperlink w:anchor="P572" w:history="1">
        <w:r>
          <w:rPr>
            <w:color w:val="0000FF"/>
          </w:rPr>
          <w:t>решения</w:t>
        </w:r>
      </w:hyperlink>
      <w:r>
        <w:t xml:space="preserve"> о назначении (отказе в назначении) компенсации осуществляется на основании зарегистрированного заявления (рекомендуемая форма приведена в Приложении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3.8.1. Специалист отделения Центра: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осуществляет прием и регистрацию заявления об исправлении технической ошибки в журнале регистрации обращений граждан;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(об отказе в назначении) компенсации в электронном виде;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(об отказе в назначении) компенсации в электронной форме на подпись руководителю Управления (отдела).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компенсации в электронной форме, направленный на подпись руководителю отделения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3.8.2. Руководитель отделения Центра подписывает электронной цифровой подписью переоформленное решение о назначении (об отказе в назначении) компенсации и направляет его специалисту отделения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lastRenderedPageBreak/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Результат процедуры: переоформленное решение о назначении (об отказе в назначении) компенсации, подписанное руководителем отделения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3.8.3. Специалист отделения Центра уведомляет заявителя о переоформленном решении о назначении (об отказе в назначении) компенсации способом, указанным в заявлении (по телефону, смс-сообщением), либо по желанию заявителя направляет переоформленное решение о назначении (об отказе в назначении) компенсации (письмом, электронной почтой, либо путем размещения решения о назначении (об отказе в назначении) компенсации в личном кабинете заявителя на Портале государственных и муниципальных услуг Республики Татарстан).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окончания предыдущей процедуры.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Результат процедур: уведомление заявителя о переоформленном решении о назначении (об отказе в назначении) компенсации, направление переоформленного решения о назначении (об отказе в назначении) компенсации.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730889" w:rsidRDefault="00730889">
      <w:pPr>
        <w:pStyle w:val="ConsPlusTitle"/>
        <w:jc w:val="center"/>
      </w:pPr>
      <w:r>
        <w:t>государственной услуги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ind w:firstLine="540"/>
        <w:jc w:val="both"/>
      </w:pPr>
      <w:r>
        <w:t>4.1. Текущий контроль за соблюдением и исполнением сотрудниками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контроля за принятием решений руководителем отделения Центра определяется директором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 (далее - Управление (отдел)),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соответствия результатов рассмотрения сведений и документов требованиям законодательства (настоящего Регламента);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соблюдения сроков и порядка приема заявлений и документов;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</w:t>
      </w:r>
      <w:r>
        <w:lastRenderedPageBreak/>
        <w:t>основании планов работы) и внеплановый характер (по конкретному обращению заявителя).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30889" w:rsidRDefault="00730889">
      <w:pPr>
        <w:pStyle w:val="ConsPlusTitle"/>
        <w:jc w:val="center"/>
      </w:pPr>
      <w:r>
        <w:t>и действий (бездействие) органа (учреждения),</w:t>
      </w:r>
    </w:p>
    <w:p w:rsidR="00730889" w:rsidRDefault="00730889">
      <w:pPr>
        <w:pStyle w:val="ConsPlusTitle"/>
        <w:jc w:val="center"/>
      </w:pPr>
      <w:r>
        <w:t>предоставляющего государственную услугу, должностного лица</w:t>
      </w:r>
    </w:p>
    <w:p w:rsidR="00730889" w:rsidRDefault="00730889">
      <w:pPr>
        <w:pStyle w:val="ConsPlusTitle"/>
        <w:jc w:val="center"/>
      </w:pPr>
      <w:r>
        <w:t>(сотрудника) органа (учреждения), предоставляющего</w:t>
      </w:r>
    </w:p>
    <w:p w:rsidR="00730889" w:rsidRDefault="00730889">
      <w:pPr>
        <w:pStyle w:val="ConsPlusTitle"/>
        <w:jc w:val="center"/>
      </w:pPr>
      <w:r>
        <w:t>государственную услугу, либо государственного служащего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ind w:firstLine="540"/>
        <w:jc w:val="both"/>
      </w:pPr>
      <w:bookmarkStart w:id="14" w:name="P278"/>
      <w:bookmarkEnd w:id="14"/>
      <w:r>
        <w:t>5.1. Заявители имеют право на обжалование в досудебном порядке решений и действий (бездействия) специалистов отделения Центра, участвующих в предоставлении государственной услуги, руководителю отделения Центра.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Центра или руководителю Управления (отдела).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или руководителя Управления (отдела) подаются в Министерство на имя курирующего заместителя министра или министра.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Кабинете Министров Республики Татарстан.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нарушение срока регистрации запроса о предоставлении государственной услуги;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lastRenderedPageBreak/>
        <w:t>отказ органа (учреждения), предоставляющего государственную услугу, должностного лица органа (специалиста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5.3. Жалоба на решения действие (бездействие) органа (учреждения), предоставляющего государственную услугу, должностного лица органа (специалиста учреждения), предоставляющего государственную услугу, государственного служащего, руководителя органа (учреждения), предоставляющего государственную услугу, подается в письменной форме на бумажном носителе или в электронной форме.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сети "Интернет", официального сайта Министерства (http://www.mtsz.tatarstan.ru),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5.4. Жалоба, поступившая в орган (учреждение), предоставляющий государственную услугу,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(учреждения),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отказа нарушения установленного срока таких исправлений - в течение пяти рабочих дней со дня ее регистрации.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органа (специалиста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(специалиста учреждения), предоставляющего государственную услугу, или государственного служащего;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(специалиста учреждения), предоставляющего государственную услугу, или государственного служащего. Заявителем могут быть представлены документы (при наличии), </w:t>
      </w:r>
      <w:r>
        <w:lastRenderedPageBreak/>
        <w:t>подтверждающие доводы заявителя, либо их копии.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 (учреждением),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0889" w:rsidRDefault="00730889">
      <w:pPr>
        <w:pStyle w:val="ConsPlusNormal"/>
        <w:spacing w:before="22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  <w:outlineLvl w:val="1"/>
      </w:pPr>
      <w:bookmarkStart w:id="15" w:name="P313"/>
      <w:bookmarkEnd w:id="15"/>
      <w:r>
        <w:t>Приложение 1</w:t>
      </w:r>
    </w:p>
    <w:p w:rsidR="00730889" w:rsidRDefault="00730889">
      <w:pPr>
        <w:pStyle w:val="ConsPlusNormal"/>
        <w:jc w:val="right"/>
      </w:pPr>
      <w:r>
        <w:t>к Административному регламенту</w:t>
      </w:r>
    </w:p>
    <w:p w:rsidR="00730889" w:rsidRDefault="00730889">
      <w:pPr>
        <w:pStyle w:val="ConsPlusNormal"/>
        <w:jc w:val="right"/>
      </w:pPr>
      <w:r>
        <w:t>предоставления государственной услуги</w:t>
      </w:r>
    </w:p>
    <w:p w:rsidR="00730889" w:rsidRDefault="00730889">
      <w:pPr>
        <w:pStyle w:val="ConsPlusNormal"/>
        <w:jc w:val="right"/>
      </w:pPr>
      <w:r>
        <w:t>по назначению компенсации расходов</w:t>
      </w:r>
    </w:p>
    <w:p w:rsidR="00730889" w:rsidRDefault="00730889">
      <w:pPr>
        <w:pStyle w:val="ConsPlusNormal"/>
        <w:jc w:val="right"/>
      </w:pPr>
      <w:r>
        <w:t>на уплату взноса на капитальный ремонт</w:t>
      </w:r>
    </w:p>
    <w:p w:rsidR="00730889" w:rsidRDefault="00730889">
      <w:pPr>
        <w:pStyle w:val="ConsPlusNormal"/>
        <w:jc w:val="right"/>
      </w:pPr>
      <w:r>
        <w:t>общего имущества 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</w:pPr>
      <w:r>
        <w:t>рекомендуемая форма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nformat"/>
        <w:jc w:val="both"/>
      </w:pPr>
      <w:r>
        <w:t xml:space="preserve">                                                 Отделение РЦМП (КВ) N ____</w:t>
      </w:r>
    </w:p>
    <w:p w:rsidR="00730889" w:rsidRDefault="00730889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730889" w:rsidRDefault="00730889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bookmarkStart w:id="16" w:name="P326"/>
      <w:bookmarkEnd w:id="16"/>
      <w:r>
        <w:t xml:space="preserve">                             ЗАЯВЛЕНИЕ N _____</w:t>
      </w:r>
    </w:p>
    <w:p w:rsidR="00730889" w:rsidRDefault="00730889">
      <w:pPr>
        <w:pStyle w:val="ConsPlusNonformat"/>
        <w:jc w:val="both"/>
      </w:pPr>
      <w:r>
        <w:t xml:space="preserve">                         от "__" _________ 20__ г.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Я,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__________________________________________________________________________,</w:t>
      </w:r>
    </w:p>
    <w:p w:rsidR="00730889" w:rsidRDefault="00730889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730889" w:rsidRDefault="0073088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2150"/>
        <w:gridCol w:w="1644"/>
        <w:gridCol w:w="1934"/>
      </w:tblGrid>
      <w:tr w:rsidR="00730889">
        <w:tc>
          <w:tcPr>
            <w:tcW w:w="3298" w:type="dxa"/>
          </w:tcPr>
          <w:p w:rsidR="00730889" w:rsidRDefault="00730889">
            <w:pPr>
              <w:pStyle w:val="ConsPlusNormal"/>
              <w:jc w:val="center"/>
            </w:pPr>
            <w:r>
              <w:lastRenderedPageBreak/>
              <w:t>Наименование документа, удостоверяющего личность</w:t>
            </w:r>
          </w:p>
        </w:tc>
        <w:tc>
          <w:tcPr>
            <w:tcW w:w="2150" w:type="dxa"/>
          </w:tcPr>
          <w:p w:rsidR="00730889" w:rsidRDefault="00730889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1644" w:type="dxa"/>
          </w:tcPr>
          <w:p w:rsidR="00730889" w:rsidRDefault="00730889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934" w:type="dxa"/>
          </w:tcPr>
          <w:p w:rsidR="00730889" w:rsidRDefault="00730889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730889">
        <w:tc>
          <w:tcPr>
            <w:tcW w:w="3298" w:type="dxa"/>
          </w:tcPr>
          <w:p w:rsidR="00730889" w:rsidRDefault="00730889">
            <w:pPr>
              <w:pStyle w:val="ConsPlusNormal"/>
            </w:pPr>
          </w:p>
        </w:tc>
        <w:tc>
          <w:tcPr>
            <w:tcW w:w="2150" w:type="dxa"/>
          </w:tcPr>
          <w:p w:rsidR="00730889" w:rsidRDefault="00730889">
            <w:pPr>
              <w:pStyle w:val="ConsPlusNormal"/>
            </w:pPr>
          </w:p>
        </w:tc>
        <w:tc>
          <w:tcPr>
            <w:tcW w:w="1644" w:type="dxa"/>
          </w:tcPr>
          <w:p w:rsidR="00730889" w:rsidRDefault="00730889">
            <w:pPr>
              <w:pStyle w:val="ConsPlusNormal"/>
            </w:pPr>
          </w:p>
        </w:tc>
        <w:tc>
          <w:tcPr>
            <w:tcW w:w="1934" w:type="dxa"/>
          </w:tcPr>
          <w:p w:rsidR="00730889" w:rsidRDefault="00730889">
            <w:pPr>
              <w:pStyle w:val="ConsPlusNormal"/>
            </w:pPr>
          </w:p>
        </w:tc>
      </w:tr>
    </w:tbl>
    <w:p w:rsidR="00730889" w:rsidRDefault="00730889">
      <w:pPr>
        <w:pStyle w:val="ConsPlusNormal"/>
        <w:jc w:val="both"/>
      </w:pPr>
    </w:p>
    <w:p w:rsidR="00730889" w:rsidRDefault="0073088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__________________________________________________________________________,</w:t>
      </w:r>
    </w:p>
    <w:p w:rsidR="00730889" w:rsidRDefault="00730889">
      <w:pPr>
        <w:pStyle w:val="ConsPlusNonformat"/>
        <w:jc w:val="both"/>
      </w:pPr>
      <w:r>
        <w:t>(</w:t>
      </w:r>
      <w:proofErr w:type="gramStart"/>
      <w:r>
        <w:t>почтовый  адрес</w:t>
      </w:r>
      <w:proofErr w:type="gramEnd"/>
      <w:r>
        <w:t xml:space="preserve"> заявителя с указанием индекса, телефона, адрес электронной</w:t>
      </w:r>
    </w:p>
    <w:p w:rsidR="00730889" w:rsidRDefault="00730889">
      <w:pPr>
        <w:pStyle w:val="ConsPlusNonformat"/>
        <w:jc w:val="both"/>
      </w:pPr>
      <w:r>
        <w:t>почты)</w:t>
      </w:r>
    </w:p>
    <w:p w:rsidR="00730889" w:rsidRDefault="00730889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__________________________________________________________________________,</w:t>
      </w:r>
    </w:p>
    <w:p w:rsidR="00730889" w:rsidRDefault="00730889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730889" w:rsidRDefault="00730889">
      <w:pPr>
        <w:pStyle w:val="ConsPlusNonformat"/>
        <w:jc w:val="both"/>
      </w:pPr>
      <w:r>
        <w:t xml:space="preserve">  интересы получателя государственной услуги)</w:t>
      </w:r>
    </w:p>
    <w:p w:rsidR="00730889" w:rsidRDefault="00730889">
      <w:pPr>
        <w:pStyle w:val="ConsPlusNonformat"/>
        <w:jc w:val="both"/>
      </w:pPr>
      <w:r>
        <w:t>Прошу назначить компенсацию расходов на уплату взноса на капитальный ремонт</w:t>
      </w:r>
    </w:p>
    <w:p w:rsidR="00730889" w:rsidRDefault="00730889">
      <w:pPr>
        <w:pStyle w:val="ConsPlusNonformat"/>
        <w:jc w:val="both"/>
      </w:pPr>
      <w:r>
        <w:t>общего имущества в многоквартирном доме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___________________________________________________________________________</w:t>
      </w:r>
    </w:p>
    <w:p w:rsidR="00730889" w:rsidRDefault="00730889">
      <w:pPr>
        <w:pStyle w:val="ConsPlusNonformat"/>
        <w:jc w:val="both"/>
      </w:pPr>
      <w:r>
        <w:t xml:space="preserve">   (фамилия, имя, отчество, адрес, реквизиты документа, удостоверяющего</w:t>
      </w:r>
    </w:p>
    <w:p w:rsidR="00730889" w:rsidRDefault="00730889">
      <w:pPr>
        <w:pStyle w:val="ConsPlusNonformat"/>
        <w:jc w:val="both"/>
      </w:pPr>
      <w:r>
        <w:t xml:space="preserve">                личность получателя государственной услуги)</w:t>
      </w:r>
    </w:p>
    <w:p w:rsidR="00730889" w:rsidRDefault="00730889">
      <w:pPr>
        <w:pStyle w:val="ConsPlusNonformat"/>
        <w:jc w:val="both"/>
      </w:pPr>
      <w:r>
        <w:t>СНИЛС (получателя) ________________________________________________________</w:t>
      </w:r>
    </w:p>
    <w:p w:rsidR="00730889" w:rsidRDefault="00730889">
      <w:pPr>
        <w:pStyle w:val="ConsPlusNonformat"/>
        <w:jc w:val="both"/>
      </w:pPr>
      <w:r>
        <w:t xml:space="preserve">    Представляю следующие документы (справки):</w:t>
      </w:r>
    </w:p>
    <w:p w:rsidR="00730889" w:rsidRDefault="0073088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5890"/>
        <w:gridCol w:w="2218"/>
      </w:tblGrid>
      <w:tr w:rsidR="00730889">
        <w:tc>
          <w:tcPr>
            <w:tcW w:w="874" w:type="dxa"/>
          </w:tcPr>
          <w:p w:rsidR="00730889" w:rsidRDefault="007308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90" w:type="dxa"/>
          </w:tcPr>
          <w:p w:rsidR="00730889" w:rsidRDefault="00730889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218" w:type="dxa"/>
          </w:tcPr>
          <w:p w:rsidR="00730889" w:rsidRDefault="00730889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730889">
        <w:tc>
          <w:tcPr>
            <w:tcW w:w="874" w:type="dxa"/>
          </w:tcPr>
          <w:p w:rsidR="00730889" w:rsidRDefault="007308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0" w:type="dxa"/>
          </w:tcPr>
          <w:p w:rsidR="00730889" w:rsidRDefault="00730889">
            <w:pPr>
              <w:pStyle w:val="ConsPlusNormal"/>
            </w:pPr>
          </w:p>
        </w:tc>
        <w:tc>
          <w:tcPr>
            <w:tcW w:w="221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874" w:type="dxa"/>
          </w:tcPr>
          <w:p w:rsidR="00730889" w:rsidRDefault="00730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0" w:type="dxa"/>
          </w:tcPr>
          <w:p w:rsidR="00730889" w:rsidRDefault="00730889">
            <w:pPr>
              <w:pStyle w:val="ConsPlusNormal"/>
            </w:pPr>
          </w:p>
        </w:tc>
        <w:tc>
          <w:tcPr>
            <w:tcW w:w="221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874" w:type="dxa"/>
          </w:tcPr>
          <w:p w:rsidR="00730889" w:rsidRDefault="00730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0" w:type="dxa"/>
          </w:tcPr>
          <w:p w:rsidR="00730889" w:rsidRDefault="00730889">
            <w:pPr>
              <w:pStyle w:val="ConsPlusNormal"/>
            </w:pPr>
          </w:p>
        </w:tc>
        <w:tc>
          <w:tcPr>
            <w:tcW w:w="221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874" w:type="dxa"/>
          </w:tcPr>
          <w:p w:rsidR="00730889" w:rsidRDefault="007308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0" w:type="dxa"/>
          </w:tcPr>
          <w:p w:rsidR="00730889" w:rsidRDefault="00730889">
            <w:pPr>
              <w:pStyle w:val="ConsPlusNormal"/>
            </w:pPr>
          </w:p>
        </w:tc>
        <w:tc>
          <w:tcPr>
            <w:tcW w:w="2218" w:type="dxa"/>
          </w:tcPr>
          <w:p w:rsidR="00730889" w:rsidRDefault="00730889">
            <w:pPr>
              <w:pStyle w:val="ConsPlusNormal"/>
            </w:pPr>
          </w:p>
        </w:tc>
      </w:tr>
      <w:tr w:rsidR="00730889">
        <w:tc>
          <w:tcPr>
            <w:tcW w:w="874" w:type="dxa"/>
          </w:tcPr>
          <w:p w:rsidR="00730889" w:rsidRDefault="00730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0" w:type="dxa"/>
          </w:tcPr>
          <w:p w:rsidR="00730889" w:rsidRDefault="00730889">
            <w:pPr>
              <w:pStyle w:val="ConsPlusNormal"/>
            </w:pPr>
          </w:p>
        </w:tc>
        <w:tc>
          <w:tcPr>
            <w:tcW w:w="2218" w:type="dxa"/>
          </w:tcPr>
          <w:p w:rsidR="00730889" w:rsidRDefault="00730889">
            <w:pPr>
              <w:pStyle w:val="ConsPlusNormal"/>
            </w:pPr>
          </w:p>
        </w:tc>
      </w:tr>
    </w:tbl>
    <w:p w:rsidR="00730889" w:rsidRDefault="00730889">
      <w:pPr>
        <w:pStyle w:val="ConsPlusNormal"/>
        <w:jc w:val="both"/>
      </w:pPr>
    </w:p>
    <w:p w:rsidR="00730889" w:rsidRDefault="00730889">
      <w:pPr>
        <w:pStyle w:val="ConsPlusNonformat"/>
        <w:jc w:val="both"/>
      </w:pPr>
      <w:r>
        <w:t>Назначенные выплаты прошу произвести:</w:t>
      </w:r>
    </w:p>
    <w:p w:rsidR="00730889" w:rsidRDefault="00730889">
      <w:pPr>
        <w:pStyle w:val="ConsPlusNonformat"/>
        <w:jc w:val="both"/>
      </w:pPr>
      <w:r>
        <w:t>путем перечисления на счет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___________________________________________________________________________</w:t>
      </w:r>
    </w:p>
    <w:p w:rsidR="00730889" w:rsidRDefault="00730889">
      <w:pPr>
        <w:pStyle w:val="ConsPlusNonformat"/>
        <w:jc w:val="both"/>
      </w:pPr>
      <w:r>
        <w:t xml:space="preserve">  (указываются реквизиты счета, открытого в установленном законом порядке</w:t>
      </w:r>
    </w:p>
    <w:p w:rsidR="00730889" w:rsidRDefault="00730889">
      <w:pPr>
        <w:pStyle w:val="ConsPlusNonformat"/>
        <w:jc w:val="both"/>
      </w:pPr>
      <w:r>
        <w:t xml:space="preserve">   получателем государственной услуги либо его законным представителем)</w:t>
      </w:r>
    </w:p>
    <w:p w:rsidR="00730889" w:rsidRDefault="00730889">
      <w:pPr>
        <w:pStyle w:val="ConsPlusNonformat"/>
        <w:jc w:val="both"/>
      </w:pPr>
      <w:r>
        <w:t>через почтовое отделение __________________________________________________</w:t>
      </w:r>
    </w:p>
    <w:p w:rsidR="00730889" w:rsidRDefault="00730889">
      <w:pPr>
        <w:pStyle w:val="ConsPlusNonformat"/>
        <w:jc w:val="both"/>
      </w:pPr>
      <w:r>
        <w:t xml:space="preserve">   (указываются реквизиты почтового отделения получателя государственной</w:t>
      </w:r>
    </w:p>
    <w:p w:rsidR="00730889" w:rsidRDefault="00730889">
      <w:pPr>
        <w:pStyle w:val="ConsPlusNonformat"/>
        <w:jc w:val="both"/>
      </w:pPr>
      <w:r>
        <w:t xml:space="preserve">                 услуги либо его законного представителя)</w:t>
      </w:r>
    </w:p>
    <w:p w:rsidR="00730889" w:rsidRDefault="00730889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730889" w:rsidRDefault="00730889">
      <w:pPr>
        <w:pStyle w:val="ConsPlusNonformat"/>
        <w:jc w:val="both"/>
      </w:pPr>
      <w:r>
        <w:t>подлинность документов, в которых они содержатся.</w:t>
      </w:r>
    </w:p>
    <w:p w:rsidR="00730889" w:rsidRDefault="00730889">
      <w:pPr>
        <w:pStyle w:val="ConsPlusNonformat"/>
        <w:jc w:val="both"/>
      </w:pPr>
      <w:r>
        <w:t xml:space="preserve">    </w:t>
      </w:r>
      <w:proofErr w:type="gramStart"/>
      <w:r>
        <w:t>С  положением</w:t>
      </w:r>
      <w:proofErr w:type="gramEnd"/>
      <w:r>
        <w:t xml:space="preserve">  об  обязанности  извещения  о наступлении обстоятельств,</w:t>
      </w:r>
    </w:p>
    <w:p w:rsidR="00730889" w:rsidRDefault="00730889">
      <w:pPr>
        <w:pStyle w:val="ConsPlusNonformat"/>
        <w:jc w:val="both"/>
      </w:pPr>
      <w:proofErr w:type="gramStart"/>
      <w:r>
        <w:t>влекущих  изменение</w:t>
      </w:r>
      <w:proofErr w:type="gramEnd"/>
      <w:r>
        <w:t xml:space="preserve">  размера  компенсации  расходов  на  уплату  взноса  на</w:t>
      </w:r>
    </w:p>
    <w:p w:rsidR="00730889" w:rsidRDefault="00730889">
      <w:pPr>
        <w:pStyle w:val="ConsPlusNonformat"/>
        <w:jc w:val="both"/>
      </w:pPr>
      <w:proofErr w:type="gramStart"/>
      <w:r>
        <w:t>капитальный  ремонт</w:t>
      </w:r>
      <w:proofErr w:type="gramEnd"/>
      <w:r>
        <w:t xml:space="preserve">  общего  имущества  в многоквартирном доме, либо утрату</w:t>
      </w:r>
    </w:p>
    <w:p w:rsidR="00730889" w:rsidRDefault="00730889">
      <w:pPr>
        <w:pStyle w:val="ConsPlusNonformat"/>
        <w:jc w:val="both"/>
      </w:pPr>
      <w:r>
        <w:t>права на ее получение, не позднее одного месяца с момента наступления таких</w:t>
      </w:r>
    </w:p>
    <w:p w:rsidR="00730889" w:rsidRDefault="00730889">
      <w:pPr>
        <w:pStyle w:val="ConsPlusNonformat"/>
        <w:jc w:val="both"/>
      </w:pPr>
      <w:r>
        <w:t>обстоятельств, ознакомлен.</w:t>
      </w:r>
    </w:p>
    <w:p w:rsidR="00730889" w:rsidRDefault="00730889">
      <w:pPr>
        <w:pStyle w:val="ConsPlusNonformat"/>
        <w:jc w:val="both"/>
      </w:pPr>
      <w:r>
        <w:t xml:space="preserve">    Согласен(</w:t>
      </w:r>
      <w:proofErr w:type="gramStart"/>
      <w:r>
        <w:t>на)  на</w:t>
      </w:r>
      <w:proofErr w:type="gramEnd"/>
      <w:r>
        <w:t xml:space="preserve">  получение  информации,  в  том числе о предоставлении</w:t>
      </w:r>
    </w:p>
    <w:p w:rsidR="00730889" w:rsidRDefault="00730889">
      <w:pPr>
        <w:pStyle w:val="ConsPlusNonformat"/>
        <w:jc w:val="both"/>
      </w:pPr>
      <w:r>
        <w:t>(отказе в предоставлении) государственной услуги __________________________</w:t>
      </w:r>
    </w:p>
    <w:p w:rsidR="00730889" w:rsidRDefault="00730889">
      <w:pPr>
        <w:pStyle w:val="ConsPlusNonformat"/>
        <w:jc w:val="both"/>
      </w:pPr>
      <w:r>
        <w:t xml:space="preserve">                                                 (письменно, по телефону,</w:t>
      </w:r>
    </w:p>
    <w:p w:rsidR="00730889" w:rsidRDefault="00730889">
      <w:pPr>
        <w:pStyle w:val="ConsPlusNonformat"/>
        <w:jc w:val="both"/>
      </w:pPr>
      <w:r>
        <w:t xml:space="preserve">                                        смс-сообщением, электронной почтой,</w:t>
      </w:r>
    </w:p>
    <w:p w:rsidR="00730889" w:rsidRDefault="00730889">
      <w:pPr>
        <w:pStyle w:val="ConsPlusNonformat"/>
        <w:jc w:val="both"/>
      </w:pPr>
      <w:r>
        <w:t xml:space="preserve">                                           через личный кабинет на ПГМУ РТ)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"__" _________ 20__ г.                            Подпись _________________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Заявление и документы приняты ________ 20_ г. _________ ___________________</w:t>
      </w:r>
    </w:p>
    <w:p w:rsidR="00730889" w:rsidRDefault="00730889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___________________________________________________________________________</w:t>
      </w:r>
    </w:p>
    <w:p w:rsidR="00730889" w:rsidRDefault="00730889">
      <w:pPr>
        <w:pStyle w:val="ConsPlusNonformat"/>
        <w:jc w:val="both"/>
      </w:pPr>
      <w:r>
        <w:lastRenderedPageBreak/>
        <w:t>Линия отрыва</w:t>
      </w:r>
    </w:p>
    <w:p w:rsidR="00730889" w:rsidRDefault="00730889">
      <w:pPr>
        <w:pStyle w:val="ConsPlusNonformat"/>
        <w:jc w:val="both"/>
      </w:pPr>
      <w:r>
        <w:t>Расписка-уведомление</w:t>
      </w:r>
    </w:p>
    <w:p w:rsidR="00730889" w:rsidRDefault="00730889">
      <w:pPr>
        <w:pStyle w:val="ConsPlusNonformat"/>
        <w:jc w:val="both"/>
      </w:pPr>
      <w:r>
        <w:t>Регистрационный N заявителя</w:t>
      </w:r>
    </w:p>
    <w:p w:rsidR="00730889" w:rsidRDefault="00730889">
      <w:pPr>
        <w:pStyle w:val="ConsPlusNonformat"/>
        <w:jc w:val="both"/>
      </w:pPr>
      <w:r>
        <w:t>Количество документов ___ ед. на ___ листах</w:t>
      </w:r>
    </w:p>
    <w:p w:rsidR="00730889" w:rsidRDefault="00730889">
      <w:pPr>
        <w:pStyle w:val="ConsPlusNonformat"/>
        <w:jc w:val="both"/>
      </w:pPr>
      <w:r>
        <w:t>Документы принял ___________ _________ _____________________ ______ 20__ г.</w:t>
      </w:r>
    </w:p>
    <w:p w:rsidR="00730889" w:rsidRDefault="00730889">
      <w:pPr>
        <w:pStyle w:val="ConsPlusNonformat"/>
        <w:jc w:val="both"/>
      </w:pPr>
      <w:r>
        <w:t xml:space="preserve">                 (должность) (подпись) (расшифровка </w:t>
      </w:r>
      <w:proofErr w:type="gramStart"/>
      <w:r>
        <w:t>подписи)  (</w:t>
      </w:r>
      <w:proofErr w:type="gramEnd"/>
      <w:r>
        <w:t>дата)".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  <w:outlineLvl w:val="1"/>
      </w:pPr>
      <w:r>
        <w:t>Приложение 2</w:t>
      </w:r>
    </w:p>
    <w:p w:rsidR="00730889" w:rsidRDefault="00730889">
      <w:pPr>
        <w:pStyle w:val="ConsPlusNormal"/>
        <w:jc w:val="right"/>
      </w:pPr>
      <w:r>
        <w:t>к Административному регламенту</w:t>
      </w:r>
    </w:p>
    <w:p w:rsidR="00730889" w:rsidRDefault="00730889">
      <w:pPr>
        <w:pStyle w:val="ConsPlusNormal"/>
        <w:jc w:val="right"/>
      </w:pPr>
      <w:r>
        <w:t>предоставления государственной услуги</w:t>
      </w:r>
    </w:p>
    <w:p w:rsidR="00730889" w:rsidRDefault="00730889">
      <w:pPr>
        <w:pStyle w:val="ConsPlusNormal"/>
        <w:jc w:val="right"/>
      </w:pPr>
      <w:r>
        <w:t>по назначению компенсации расходов</w:t>
      </w:r>
    </w:p>
    <w:p w:rsidR="00730889" w:rsidRDefault="00730889">
      <w:pPr>
        <w:pStyle w:val="ConsPlusNormal"/>
        <w:jc w:val="right"/>
      </w:pPr>
      <w:r>
        <w:t>на уплату взноса на капитальный ремонт</w:t>
      </w:r>
    </w:p>
    <w:p w:rsidR="00730889" w:rsidRDefault="00730889">
      <w:pPr>
        <w:pStyle w:val="ConsPlusNormal"/>
        <w:jc w:val="right"/>
      </w:pPr>
      <w:r>
        <w:t>общего имущества 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</w:pPr>
      <w:bookmarkStart w:id="17" w:name="P421"/>
      <w:bookmarkEnd w:id="17"/>
      <w:r>
        <w:t>БЛОК-СХЕМА</w:t>
      </w:r>
    </w:p>
    <w:p w:rsidR="00730889" w:rsidRDefault="00730889">
      <w:pPr>
        <w:pStyle w:val="ConsPlusTitle"/>
        <w:jc w:val="center"/>
      </w:pPr>
      <w:r>
        <w:t>ПОСЛЕДОВАТЕЛЬНОСТИ ДЕЙСТВИЙ ПО НАЗНАЧЕНИЮ КОМПЕНСАЦИИ</w:t>
      </w:r>
    </w:p>
    <w:p w:rsidR="00730889" w:rsidRDefault="00730889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730889" w:rsidRDefault="00730889">
      <w:pPr>
        <w:pStyle w:val="ConsPlusTitle"/>
        <w:jc w:val="center"/>
      </w:pPr>
      <w:r>
        <w:t>ИМУЩЕСТВА 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nformat"/>
        <w:jc w:val="both"/>
      </w:pPr>
      <w:r>
        <w:t xml:space="preserve">    заявитель</w:t>
      </w:r>
    </w:p>
    <w:p w:rsidR="00730889" w:rsidRDefault="00730889">
      <w:pPr>
        <w:pStyle w:val="ConsPlusNonformat"/>
        <w:jc w:val="both"/>
      </w:pPr>
      <w:r>
        <w:t xml:space="preserve">   ┌────────────────────────────────────┐                   ┌───────────┐</w:t>
      </w:r>
    </w:p>
    <w:p w:rsidR="00730889" w:rsidRDefault="00730889">
      <w:pPr>
        <w:pStyle w:val="ConsPlusNonformat"/>
        <w:jc w:val="both"/>
      </w:pPr>
      <w:r>
        <w:t xml:space="preserve">   │Подает лично, по почте, по          ├─────────────────</w:t>
      </w:r>
      <w:proofErr w:type="gramStart"/>
      <w:r>
        <w:t>─&gt;│</w:t>
      </w:r>
      <w:proofErr w:type="gramEnd"/>
      <w:r>
        <w:t>Заявление и│</w:t>
      </w:r>
    </w:p>
    <w:p w:rsidR="00730889" w:rsidRDefault="00730889">
      <w:pPr>
        <w:pStyle w:val="ConsPlusNonformat"/>
        <w:jc w:val="both"/>
      </w:pPr>
      <w:r>
        <w:t xml:space="preserve">   │электронной почте заявление и       │                   │</w:t>
      </w:r>
      <w:proofErr w:type="gramStart"/>
      <w:r>
        <w:t>документы  │</w:t>
      </w:r>
      <w:proofErr w:type="gramEnd"/>
    </w:p>
    <w:p w:rsidR="00730889" w:rsidRDefault="00730889">
      <w:pPr>
        <w:pStyle w:val="ConsPlusNonformat"/>
        <w:jc w:val="both"/>
      </w:pPr>
      <w:r>
        <w:t xml:space="preserve">   │документы в соответствии с </w:t>
      </w:r>
      <w:hyperlink w:anchor="P91" w:history="1">
        <w:r>
          <w:rPr>
            <w:color w:val="0000FF"/>
          </w:rPr>
          <w:t>п. 2.5</w:t>
        </w:r>
      </w:hyperlink>
      <w:r>
        <w:t xml:space="preserve">   │                   └─────┬─────┘</w:t>
      </w:r>
    </w:p>
    <w:p w:rsidR="00730889" w:rsidRDefault="00730889">
      <w:pPr>
        <w:pStyle w:val="ConsPlusNonformat"/>
        <w:jc w:val="both"/>
      </w:pPr>
      <w:r>
        <w:t xml:space="preserve">   │настоящего Регламента               │                         │</w:t>
      </w:r>
    </w:p>
    <w:p w:rsidR="00730889" w:rsidRDefault="00730889">
      <w:pPr>
        <w:pStyle w:val="ConsPlusNonformat"/>
        <w:jc w:val="both"/>
      </w:pPr>
      <w:r>
        <w:t xml:space="preserve">   └────────────────────────────────────┘                         │</w:t>
      </w:r>
    </w:p>
    <w:p w:rsidR="00730889" w:rsidRDefault="00730889">
      <w:pPr>
        <w:pStyle w:val="ConsPlusNonformat"/>
        <w:jc w:val="both"/>
      </w:pPr>
      <w:r>
        <w:t xml:space="preserve">                                ┌─────────────────────────────────┘</w:t>
      </w:r>
    </w:p>
    <w:p w:rsidR="00730889" w:rsidRDefault="00730889">
      <w:pPr>
        <w:pStyle w:val="ConsPlusNonformat"/>
        <w:jc w:val="both"/>
      </w:pPr>
      <w:r>
        <w:t xml:space="preserve">    специалист отделения Центра \/</w:t>
      </w:r>
    </w:p>
    <w:p w:rsidR="00730889" w:rsidRDefault="00730889">
      <w:pPr>
        <w:pStyle w:val="ConsPlusNonformat"/>
        <w:jc w:val="both"/>
      </w:pPr>
      <w:r>
        <w:t xml:space="preserve">   ┌───────────────────────────────┐       ┌─────────────┐</w:t>
      </w:r>
    </w:p>
    <w:p w:rsidR="00730889" w:rsidRDefault="00730889">
      <w:pPr>
        <w:pStyle w:val="ConsPlusNonformat"/>
        <w:jc w:val="both"/>
      </w:pPr>
      <w:r>
        <w:t xml:space="preserve">   │Проверяет наличие оснований    ├─────</w:t>
      </w:r>
      <w:proofErr w:type="gramStart"/>
      <w:r>
        <w:t>─&gt;│</w:t>
      </w:r>
      <w:proofErr w:type="gramEnd"/>
      <w:r>
        <w:t>Документы    │</w:t>
      </w:r>
    </w:p>
    <w:p w:rsidR="00730889" w:rsidRDefault="00730889">
      <w:pPr>
        <w:pStyle w:val="ConsPlusNonformat"/>
        <w:jc w:val="both"/>
      </w:pPr>
      <w:r>
        <w:t xml:space="preserve">   │для отказа в приеме </w:t>
      </w:r>
      <w:proofErr w:type="gramStart"/>
      <w:r>
        <w:t>документов,│</w:t>
      </w:r>
      <w:proofErr w:type="gramEnd"/>
      <w:r>
        <w:t xml:space="preserve">       │соответствуют│</w:t>
      </w:r>
    </w:p>
    <w:p w:rsidR="00730889" w:rsidRDefault="00730889">
      <w:pPr>
        <w:pStyle w:val="ConsPlusNonformat"/>
        <w:jc w:val="both"/>
      </w:pPr>
      <w:r>
        <w:t xml:space="preserve">   │предусмотренных в </w:t>
      </w:r>
      <w:hyperlink w:anchor="P124" w:history="1">
        <w:r>
          <w:rPr>
            <w:color w:val="0000FF"/>
          </w:rPr>
          <w:t>п. 2.8</w:t>
        </w:r>
      </w:hyperlink>
      <w:r>
        <w:t xml:space="preserve">       │       └───────┬─────┘</w:t>
      </w:r>
    </w:p>
    <w:p w:rsidR="00730889" w:rsidRDefault="00730889">
      <w:pPr>
        <w:pStyle w:val="ConsPlusNonformat"/>
        <w:jc w:val="both"/>
      </w:pPr>
      <w:r>
        <w:t xml:space="preserve">   │настоящего Регламента          │               │</w:t>
      </w:r>
    </w:p>
    <w:p w:rsidR="00730889" w:rsidRDefault="00730889">
      <w:pPr>
        <w:pStyle w:val="ConsPlusNonformat"/>
        <w:jc w:val="both"/>
      </w:pPr>
      <w:r>
        <w:t xml:space="preserve">   └───────────────────────────────┘   да          │   нет</w:t>
      </w:r>
    </w:p>
    <w:p w:rsidR="00730889" w:rsidRDefault="00730889">
      <w:pPr>
        <w:pStyle w:val="ConsPlusNonformat"/>
        <w:jc w:val="both"/>
      </w:pPr>
      <w:r>
        <w:t xml:space="preserve">                    ┌──────────────────────────────┴────────────────┐</w:t>
      </w:r>
    </w:p>
    <w:p w:rsidR="00730889" w:rsidRDefault="00730889">
      <w:pPr>
        <w:pStyle w:val="ConsPlusNonformat"/>
        <w:jc w:val="both"/>
      </w:pPr>
      <w:r>
        <w:t xml:space="preserve">                    \/                                              │</w:t>
      </w:r>
    </w:p>
    <w:p w:rsidR="00730889" w:rsidRDefault="00730889">
      <w:pPr>
        <w:pStyle w:val="ConsPlusNonformat"/>
        <w:jc w:val="both"/>
      </w:pPr>
      <w:r>
        <w:t xml:space="preserve"> специалист отделения Центра                                        \/</w:t>
      </w:r>
    </w:p>
    <w:p w:rsidR="00730889" w:rsidRDefault="00730889">
      <w:pPr>
        <w:pStyle w:val="ConsPlusNonformat"/>
        <w:jc w:val="both"/>
      </w:pPr>
      <w:r>
        <w:t>┌──────────────────────────┐      ┌──────────────────┐   ┌────────────────┐</w:t>
      </w:r>
    </w:p>
    <w:p w:rsidR="00730889" w:rsidRDefault="00730889">
      <w:pPr>
        <w:pStyle w:val="ConsPlusNonformat"/>
        <w:jc w:val="both"/>
      </w:pPr>
      <w:r>
        <w:t>│Принимает, регистрирует   ├────</w:t>
      </w:r>
      <w:proofErr w:type="gramStart"/>
      <w:r>
        <w:t>─&gt;│</w:t>
      </w:r>
      <w:proofErr w:type="gramEnd"/>
      <w:r>
        <w:t>Принятые          │   │Уведомляет      │</w:t>
      </w:r>
    </w:p>
    <w:p w:rsidR="00730889" w:rsidRDefault="00730889">
      <w:pPr>
        <w:pStyle w:val="ConsPlusNonformat"/>
        <w:jc w:val="both"/>
      </w:pPr>
      <w:r>
        <w:t>│заявление в журнале       │      │зарегистрированные│   │заявителя об    │</w:t>
      </w:r>
    </w:p>
    <w:p w:rsidR="00730889" w:rsidRDefault="00730889">
      <w:pPr>
        <w:pStyle w:val="ConsPlusNonformat"/>
        <w:jc w:val="both"/>
      </w:pPr>
      <w:r>
        <w:t>│регистрации обращений     │      │заявление и       │   │отказе в        │</w:t>
      </w:r>
    </w:p>
    <w:p w:rsidR="00730889" w:rsidRDefault="00730889">
      <w:pPr>
        <w:pStyle w:val="ConsPlusNonformat"/>
        <w:jc w:val="both"/>
      </w:pPr>
      <w:r>
        <w:t>│граждан, вручает заявителю│      │документы         │   │регистрации     │</w:t>
      </w:r>
    </w:p>
    <w:p w:rsidR="00730889" w:rsidRDefault="00730889">
      <w:pPr>
        <w:pStyle w:val="ConsPlusNonformat"/>
        <w:jc w:val="both"/>
      </w:pPr>
      <w:r>
        <w:t>│расписку с отметкой о дате│      └─┬────────────────┘   │заявления и     │</w:t>
      </w:r>
    </w:p>
    <w:p w:rsidR="00730889" w:rsidRDefault="00730889">
      <w:pPr>
        <w:pStyle w:val="ConsPlusNonformat"/>
        <w:jc w:val="both"/>
      </w:pPr>
      <w:r>
        <w:t>│приема документов, о      │        │                    │приеме          │</w:t>
      </w:r>
    </w:p>
    <w:p w:rsidR="00730889" w:rsidRDefault="00730889">
      <w:pPr>
        <w:pStyle w:val="ConsPlusNonformat"/>
        <w:jc w:val="both"/>
      </w:pPr>
      <w:r>
        <w:t>│присвоенном входящем      │        │                    │документов и    │</w:t>
      </w:r>
    </w:p>
    <w:p w:rsidR="00730889" w:rsidRDefault="00730889">
      <w:pPr>
        <w:pStyle w:val="ConsPlusNonformat"/>
        <w:jc w:val="both"/>
      </w:pPr>
      <w:r>
        <w:t xml:space="preserve">│номере, формирует </w:t>
      </w:r>
      <w:proofErr w:type="gramStart"/>
      <w:r>
        <w:t>запрос  │</w:t>
      </w:r>
      <w:proofErr w:type="gramEnd"/>
      <w:r>
        <w:t xml:space="preserve">        │                    │возвращает ему  │</w:t>
      </w:r>
    </w:p>
    <w:p w:rsidR="00730889" w:rsidRDefault="00730889">
      <w:pPr>
        <w:pStyle w:val="ConsPlusNonformat"/>
        <w:jc w:val="both"/>
      </w:pPr>
      <w:r>
        <w:t>│сведений - 1 рабочий день │        │                    │документы       │</w:t>
      </w:r>
    </w:p>
    <w:p w:rsidR="00730889" w:rsidRDefault="00730889">
      <w:pPr>
        <w:pStyle w:val="ConsPlusNonformat"/>
        <w:jc w:val="both"/>
      </w:pPr>
      <w:r>
        <w:t>└──────────────────────────┘        │                    └──────────┬─────┘</w:t>
      </w:r>
    </w:p>
    <w:p w:rsidR="00730889" w:rsidRDefault="00730889">
      <w:pPr>
        <w:pStyle w:val="ConsPlusNonformat"/>
        <w:jc w:val="both"/>
      </w:pPr>
      <w:r>
        <w:t xml:space="preserve">                         ┌──────────┘                               │</w:t>
      </w:r>
    </w:p>
    <w:p w:rsidR="00730889" w:rsidRDefault="00730889">
      <w:pPr>
        <w:pStyle w:val="ConsPlusNonformat"/>
        <w:jc w:val="both"/>
      </w:pPr>
      <w:r>
        <w:t xml:space="preserve">                         │        ┌────────────────────────┐        │</w:t>
      </w:r>
    </w:p>
    <w:p w:rsidR="00730889" w:rsidRDefault="00730889">
      <w:pPr>
        <w:pStyle w:val="ConsPlusNonformat"/>
        <w:jc w:val="both"/>
      </w:pPr>
      <w:r>
        <w:t xml:space="preserve">                         │        │проект решения о        │        │</w:t>
      </w:r>
    </w:p>
    <w:p w:rsidR="00730889" w:rsidRDefault="00730889">
      <w:pPr>
        <w:pStyle w:val="ConsPlusNonformat"/>
        <w:jc w:val="both"/>
      </w:pPr>
      <w:r>
        <w:t xml:space="preserve">                         \/       │назначении </w:t>
      </w:r>
      <w:proofErr w:type="gramStart"/>
      <w:r>
        <w:t>компенсации  │</w:t>
      </w:r>
      <w:proofErr w:type="gramEnd"/>
      <w:r>
        <w:t xml:space="preserve">        │</w:t>
      </w:r>
    </w:p>
    <w:p w:rsidR="00730889" w:rsidRDefault="00730889">
      <w:pPr>
        <w:pStyle w:val="ConsPlusNonformat"/>
        <w:jc w:val="both"/>
      </w:pPr>
      <w:r>
        <w:t xml:space="preserve"> специалист отделения Центра      </w:t>
      </w:r>
      <w:proofErr w:type="gramStart"/>
      <w:r>
        <w:t>│(</w:t>
      </w:r>
      <w:proofErr w:type="gramEnd"/>
      <w:r>
        <w:t>об отказе в назначении)│        \/</w:t>
      </w:r>
    </w:p>
    <w:p w:rsidR="00730889" w:rsidRDefault="00730889">
      <w:pPr>
        <w:pStyle w:val="ConsPlusNonformat"/>
        <w:jc w:val="both"/>
      </w:pPr>
      <w:r>
        <w:t>┌────────────────────────┬───────&gt;└────────┬───────────────┘┌─────────────┐</w:t>
      </w:r>
    </w:p>
    <w:p w:rsidR="00730889" w:rsidRDefault="00730889">
      <w:pPr>
        <w:pStyle w:val="ConsPlusNonformat"/>
        <w:jc w:val="both"/>
      </w:pPr>
      <w:r>
        <w:t>│Проверяет наличие       │                 │                │Возвращенные │</w:t>
      </w:r>
    </w:p>
    <w:p w:rsidR="00730889" w:rsidRDefault="00730889">
      <w:pPr>
        <w:pStyle w:val="ConsPlusNonformat"/>
        <w:jc w:val="both"/>
      </w:pPr>
      <w:r>
        <w:t xml:space="preserve">│оснований для </w:t>
      </w:r>
      <w:proofErr w:type="gramStart"/>
      <w:r>
        <w:t xml:space="preserve">отказа,   </w:t>
      </w:r>
      <w:proofErr w:type="gramEnd"/>
      <w:r>
        <w:t>│                 │                │документы,   │</w:t>
      </w:r>
    </w:p>
    <w:p w:rsidR="00730889" w:rsidRDefault="00730889">
      <w:pPr>
        <w:pStyle w:val="ConsPlusNonformat"/>
        <w:jc w:val="both"/>
      </w:pPr>
      <w:r>
        <w:t xml:space="preserve">│предусмотренных в </w:t>
      </w:r>
      <w:hyperlink w:anchor="P129" w:history="1">
        <w:r>
          <w:rPr>
            <w:color w:val="0000FF"/>
          </w:rPr>
          <w:t>п. 2.9</w:t>
        </w:r>
      </w:hyperlink>
      <w:r>
        <w:t>│                 │                │уведомление  │</w:t>
      </w:r>
    </w:p>
    <w:p w:rsidR="00730889" w:rsidRDefault="00730889">
      <w:pPr>
        <w:pStyle w:val="ConsPlusNonformat"/>
        <w:jc w:val="both"/>
      </w:pPr>
      <w:r>
        <w:lastRenderedPageBreak/>
        <w:t>│настоящего Регламента   │                 │                └─────────────┘</w:t>
      </w:r>
    </w:p>
    <w:p w:rsidR="00730889" w:rsidRDefault="00730889">
      <w:pPr>
        <w:pStyle w:val="ConsPlusNonformat"/>
        <w:jc w:val="both"/>
      </w:pPr>
      <w:r>
        <w:t>└────────────────────────┘                 │</w:t>
      </w:r>
    </w:p>
    <w:p w:rsidR="00730889" w:rsidRDefault="00730889">
      <w:pPr>
        <w:pStyle w:val="ConsPlusNonformat"/>
        <w:jc w:val="both"/>
      </w:pPr>
      <w:r>
        <w:t xml:space="preserve">                    ┌──────────────────────┘</w:t>
      </w:r>
    </w:p>
    <w:p w:rsidR="00730889" w:rsidRDefault="00730889">
      <w:pPr>
        <w:pStyle w:val="ConsPlusNonformat"/>
        <w:jc w:val="both"/>
      </w:pPr>
      <w:r>
        <w:t xml:space="preserve">                    \/</w:t>
      </w:r>
    </w:p>
    <w:p w:rsidR="00730889" w:rsidRDefault="00730889">
      <w:pPr>
        <w:pStyle w:val="ConsPlusNonformat"/>
        <w:jc w:val="both"/>
      </w:pPr>
      <w:r>
        <w:t xml:space="preserve"> руководитель отделения Центра</w:t>
      </w:r>
    </w:p>
    <w:p w:rsidR="00730889" w:rsidRDefault="00730889">
      <w:pPr>
        <w:pStyle w:val="ConsPlusNonformat"/>
        <w:jc w:val="both"/>
      </w:pPr>
      <w:r>
        <w:t xml:space="preserve">   ┌───────────────────────┐    ┌────────────────────┐</w:t>
      </w:r>
    </w:p>
    <w:p w:rsidR="00730889" w:rsidRDefault="00730889">
      <w:pPr>
        <w:pStyle w:val="ConsPlusNonformat"/>
        <w:jc w:val="both"/>
      </w:pPr>
      <w:r>
        <w:t xml:space="preserve">   │Рассматривает и        ├──</w:t>
      </w:r>
      <w:proofErr w:type="gramStart"/>
      <w:r>
        <w:t>─&gt;│</w:t>
      </w:r>
      <w:proofErr w:type="gramEnd"/>
      <w:r>
        <w:t>Подписанное решение │</w:t>
      </w:r>
    </w:p>
    <w:p w:rsidR="00730889" w:rsidRDefault="00730889">
      <w:pPr>
        <w:pStyle w:val="ConsPlusNonformat"/>
        <w:jc w:val="both"/>
      </w:pPr>
      <w:r>
        <w:t xml:space="preserve">   │подписывает проект     │    └─────┬──────────────┘</w:t>
      </w:r>
    </w:p>
    <w:p w:rsidR="00730889" w:rsidRDefault="00730889">
      <w:pPr>
        <w:pStyle w:val="ConsPlusNonformat"/>
        <w:jc w:val="both"/>
      </w:pPr>
      <w:r>
        <w:t xml:space="preserve">   │решения о назначении   │          │</w:t>
      </w:r>
    </w:p>
    <w:p w:rsidR="00730889" w:rsidRDefault="00730889">
      <w:pPr>
        <w:pStyle w:val="ConsPlusNonformat"/>
        <w:jc w:val="both"/>
      </w:pPr>
      <w:r>
        <w:t xml:space="preserve">   │компенсации (об отказе │          │</w:t>
      </w:r>
    </w:p>
    <w:p w:rsidR="00730889" w:rsidRDefault="00730889">
      <w:pPr>
        <w:pStyle w:val="ConsPlusNonformat"/>
        <w:jc w:val="both"/>
      </w:pPr>
      <w:r>
        <w:t xml:space="preserve">   │в назначении) 1 рабочий│          │</w:t>
      </w:r>
    </w:p>
    <w:p w:rsidR="00730889" w:rsidRDefault="00730889">
      <w:pPr>
        <w:pStyle w:val="ConsPlusNonformat"/>
        <w:jc w:val="both"/>
      </w:pPr>
      <w:r>
        <w:t xml:space="preserve">   │день                   │          │</w:t>
      </w:r>
    </w:p>
    <w:p w:rsidR="00730889" w:rsidRDefault="00730889">
      <w:pPr>
        <w:pStyle w:val="ConsPlusNonformat"/>
        <w:jc w:val="both"/>
      </w:pPr>
      <w:r>
        <w:t xml:space="preserve">   └───────────────────────┘          │</w:t>
      </w:r>
    </w:p>
    <w:p w:rsidR="00730889" w:rsidRDefault="00730889">
      <w:pPr>
        <w:pStyle w:val="ConsPlusNonformat"/>
        <w:jc w:val="both"/>
      </w:pPr>
      <w:r>
        <w:t xml:space="preserve">                  ┌───────────────────┘</w:t>
      </w:r>
    </w:p>
    <w:p w:rsidR="00730889" w:rsidRDefault="00730889">
      <w:pPr>
        <w:pStyle w:val="ConsPlusNonformat"/>
        <w:jc w:val="both"/>
      </w:pPr>
      <w:r>
        <w:t xml:space="preserve">                  \/</w:t>
      </w:r>
    </w:p>
    <w:p w:rsidR="00730889" w:rsidRDefault="00730889">
      <w:pPr>
        <w:pStyle w:val="ConsPlusNonformat"/>
        <w:jc w:val="both"/>
      </w:pPr>
      <w:r>
        <w:t xml:space="preserve">    специалист отделения Центра</w:t>
      </w:r>
    </w:p>
    <w:p w:rsidR="00730889" w:rsidRDefault="00730889">
      <w:pPr>
        <w:pStyle w:val="ConsPlusNonformat"/>
        <w:jc w:val="both"/>
      </w:pPr>
      <w:r>
        <w:t xml:space="preserve">   ┌───────────────────────┐         ┌────────────────────────┐</w:t>
      </w:r>
    </w:p>
    <w:p w:rsidR="00730889" w:rsidRDefault="00730889">
      <w:pPr>
        <w:pStyle w:val="ConsPlusNonformat"/>
        <w:jc w:val="both"/>
      </w:pPr>
      <w:r>
        <w:t xml:space="preserve">   │Доводит до заявителя   ├───────</w:t>
      </w:r>
      <w:proofErr w:type="gramStart"/>
      <w:r>
        <w:t>─&gt;│</w:t>
      </w:r>
      <w:proofErr w:type="gramEnd"/>
      <w:r>
        <w:t>Решение о назначении    │</w:t>
      </w:r>
    </w:p>
    <w:p w:rsidR="00730889" w:rsidRDefault="00730889">
      <w:pPr>
        <w:pStyle w:val="ConsPlusNonformat"/>
        <w:jc w:val="both"/>
      </w:pPr>
      <w:r>
        <w:t xml:space="preserve">   │решение о назначении   │         │либо отказе в назначении│</w:t>
      </w:r>
    </w:p>
    <w:p w:rsidR="00730889" w:rsidRDefault="00730889">
      <w:pPr>
        <w:pStyle w:val="ConsPlusNonformat"/>
        <w:jc w:val="both"/>
      </w:pPr>
      <w:r>
        <w:t xml:space="preserve">   │компенсации (об отказе │         └────────────────────────┘</w:t>
      </w:r>
    </w:p>
    <w:p w:rsidR="00730889" w:rsidRDefault="00730889">
      <w:pPr>
        <w:pStyle w:val="ConsPlusNonformat"/>
        <w:jc w:val="both"/>
      </w:pPr>
      <w:r>
        <w:t xml:space="preserve">   │в назначении) 1 рабочий│</w:t>
      </w:r>
    </w:p>
    <w:p w:rsidR="00730889" w:rsidRDefault="00730889">
      <w:pPr>
        <w:pStyle w:val="ConsPlusNonformat"/>
        <w:jc w:val="both"/>
      </w:pPr>
      <w:r>
        <w:t xml:space="preserve">   │день                   │</w:t>
      </w:r>
    </w:p>
    <w:p w:rsidR="00730889" w:rsidRDefault="00730889">
      <w:pPr>
        <w:pStyle w:val="ConsPlusNonformat"/>
        <w:jc w:val="both"/>
      </w:pPr>
      <w:r>
        <w:t xml:space="preserve">   └───────────────────────┘</w:t>
      </w:r>
    </w:p>
    <w:p w:rsidR="00730889" w:rsidRDefault="00730889">
      <w:pPr>
        <w:pStyle w:val="ConsPlusNonformat"/>
        <w:jc w:val="both"/>
      </w:pPr>
      <w:r>
        <w:t xml:space="preserve"> специалист отделения Центра</w:t>
      </w:r>
    </w:p>
    <w:p w:rsidR="00730889" w:rsidRDefault="00730889">
      <w:pPr>
        <w:pStyle w:val="ConsPlusNonformat"/>
        <w:jc w:val="both"/>
      </w:pPr>
      <w:r>
        <w:t>┌────────────────────────┐ ┌─────────────────────────┐</w:t>
      </w:r>
    </w:p>
    <w:p w:rsidR="00730889" w:rsidRDefault="00730889">
      <w:pPr>
        <w:pStyle w:val="ConsPlusNonformat"/>
        <w:jc w:val="both"/>
      </w:pPr>
      <w:r>
        <w:t xml:space="preserve">│В случае поступления от </w:t>
      </w:r>
      <w:proofErr w:type="gramStart"/>
      <w:r>
        <w:t>├&gt;│</w:t>
      </w:r>
      <w:proofErr w:type="gramEnd"/>
      <w:r>
        <w:t>Переоформленный проект   │</w:t>
      </w:r>
    </w:p>
    <w:p w:rsidR="00730889" w:rsidRDefault="00730889">
      <w:pPr>
        <w:pStyle w:val="ConsPlusNonformat"/>
        <w:jc w:val="both"/>
      </w:pPr>
      <w:r>
        <w:t xml:space="preserve">│заявителя заявления </w:t>
      </w:r>
      <w:proofErr w:type="gramStart"/>
      <w:r>
        <w:t>об  │</w:t>
      </w:r>
      <w:proofErr w:type="gramEnd"/>
      <w:r>
        <w:t xml:space="preserve"> │решения о назначении (об │</w:t>
      </w:r>
    </w:p>
    <w:p w:rsidR="00730889" w:rsidRDefault="00730889">
      <w:pPr>
        <w:pStyle w:val="ConsPlusNonformat"/>
        <w:jc w:val="both"/>
      </w:pPr>
      <w:r>
        <w:t xml:space="preserve">│исправлении технической │ │отказе в </w:t>
      </w:r>
      <w:proofErr w:type="gramStart"/>
      <w:r>
        <w:t xml:space="preserve">назначении)   </w:t>
      </w:r>
      <w:proofErr w:type="gramEnd"/>
      <w:r>
        <w:t xml:space="preserve">  │</w:t>
      </w:r>
    </w:p>
    <w:p w:rsidR="00730889" w:rsidRDefault="00730889">
      <w:pPr>
        <w:pStyle w:val="ConsPlusNonformat"/>
        <w:jc w:val="both"/>
      </w:pPr>
      <w:r>
        <w:t>│ошибки переоформляет    │ │компенсации              │</w:t>
      </w:r>
    </w:p>
    <w:p w:rsidR="00730889" w:rsidRDefault="00730889">
      <w:pPr>
        <w:pStyle w:val="ConsPlusNonformat"/>
        <w:jc w:val="both"/>
      </w:pPr>
      <w:r>
        <w:t>│проект решения о        │ └──────────────┬──────────┘</w:t>
      </w:r>
    </w:p>
    <w:p w:rsidR="00730889" w:rsidRDefault="00730889">
      <w:pPr>
        <w:pStyle w:val="ConsPlusNonformat"/>
        <w:jc w:val="both"/>
      </w:pPr>
      <w:r>
        <w:t>│назначении (отказе в    │                │</w:t>
      </w:r>
    </w:p>
    <w:p w:rsidR="00730889" w:rsidRDefault="00730889">
      <w:pPr>
        <w:pStyle w:val="ConsPlusNonformat"/>
        <w:jc w:val="both"/>
      </w:pPr>
      <w:r>
        <w:t>│назначении) компенсации │                │</w:t>
      </w:r>
    </w:p>
    <w:p w:rsidR="00730889" w:rsidRDefault="00730889">
      <w:pPr>
        <w:pStyle w:val="ConsPlusNonformat"/>
        <w:jc w:val="both"/>
      </w:pPr>
      <w:r>
        <w:t>│- 1 рабочий день        │                │</w:t>
      </w:r>
    </w:p>
    <w:p w:rsidR="00730889" w:rsidRDefault="00730889">
      <w:pPr>
        <w:pStyle w:val="ConsPlusNonformat"/>
        <w:jc w:val="both"/>
      </w:pPr>
      <w:r>
        <w:t>└────────────────────────┘                │</w:t>
      </w:r>
    </w:p>
    <w:p w:rsidR="00730889" w:rsidRDefault="00730889">
      <w:pPr>
        <w:pStyle w:val="ConsPlusNonformat"/>
        <w:jc w:val="both"/>
      </w:pPr>
      <w:r>
        <w:t xml:space="preserve">                 ┌────────────────────────┘</w:t>
      </w:r>
    </w:p>
    <w:p w:rsidR="00730889" w:rsidRDefault="00730889">
      <w:pPr>
        <w:pStyle w:val="ConsPlusNonformat"/>
        <w:jc w:val="both"/>
      </w:pPr>
      <w:r>
        <w:t xml:space="preserve">                 \/</w:t>
      </w:r>
    </w:p>
    <w:p w:rsidR="00730889" w:rsidRDefault="00730889">
      <w:pPr>
        <w:pStyle w:val="ConsPlusNonformat"/>
        <w:jc w:val="both"/>
      </w:pPr>
      <w:r>
        <w:t xml:space="preserve">    руководитель отделения</w:t>
      </w:r>
    </w:p>
    <w:p w:rsidR="00730889" w:rsidRDefault="00730889">
      <w:pPr>
        <w:pStyle w:val="ConsPlusNonformat"/>
        <w:jc w:val="both"/>
      </w:pPr>
      <w:r>
        <w:t xml:space="preserve">    Центра</w:t>
      </w:r>
    </w:p>
    <w:p w:rsidR="00730889" w:rsidRDefault="00730889">
      <w:pPr>
        <w:pStyle w:val="ConsPlusNonformat"/>
        <w:jc w:val="both"/>
      </w:pPr>
      <w:r>
        <w:t xml:space="preserve">   ┌─────────────────────┐ ┌─────────────────────────┐</w:t>
      </w:r>
    </w:p>
    <w:p w:rsidR="00730889" w:rsidRDefault="00730889">
      <w:pPr>
        <w:pStyle w:val="ConsPlusNonformat"/>
        <w:jc w:val="both"/>
      </w:pPr>
      <w:r>
        <w:t xml:space="preserve">   │Рассматривает и      </w:t>
      </w:r>
      <w:proofErr w:type="gramStart"/>
      <w:r>
        <w:t>├&gt;│</w:t>
      </w:r>
      <w:proofErr w:type="gramEnd"/>
      <w:r>
        <w:t>Подписанное              │</w:t>
      </w:r>
    </w:p>
    <w:p w:rsidR="00730889" w:rsidRDefault="00730889">
      <w:pPr>
        <w:pStyle w:val="ConsPlusNonformat"/>
        <w:jc w:val="both"/>
      </w:pPr>
      <w:r>
        <w:t xml:space="preserve">   │подписывает          │ │переоформленное решение о│</w:t>
      </w:r>
    </w:p>
    <w:p w:rsidR="00730889" w:rsidRDefault="00730889">
      <w:pPr>
        <w:pStyle w:val="ConsPlusNonformat"/>
        <w:jc w:val="both"/>
      </w:pPr>
      <w:r>
        <w:t xml:space="preserve">   │переоформленное      │ │назначении (об отказе </w:t>
      </w:r>
      <w:proofErr w:type="gramStart"/>
      <w:r>
        <w:t>в  │</w:t>
      </w:r>
      <w:proofErr w:type="gramEnd"/>
    </w:p>
    <w:p w:rsidR="00730889" w:rsidRDefault="00730889">
      <w:pPr>
        <w:pStyle w:val="ConsPlusNonformat"/>
        <w:jc w:val="both"/>
      </w:pPr>
      <w:r>
        <w:t xml:space="preserve">   │решение о назначении │ │назначении) </w:t>
      </w:r>
      <w:proofErr w:type="gramStart"/>
      <w:r>
        <w:t>компенсации  │</w:t>
      </w:r>
      <w:proofErr w:type="gramEnd"/>
    </w:p>
    <w:p w:rsidR="00730889" w:rsidRDefault="00730889">
      <w:pPr>
        <w:pStyle w:val="ConsPlusNonformat"/>
        <w:jc w:val="both"/>
      </w:pPr>
      <w:r>
        <w:t xml:space="preserve">   </w:t>
      </w:r>
      <w:proofErr w:type="gramStart"/>
      <w:r>
        <w:t>│(</w:t>
      </w:r>
      <w:proofErr w:type="gramEnd"/>
      <w:r>
        <w:t>об отказе в         │ └─────────────┬───────────┘</w:t>
      </w:r>
    </w:p>
    <w:p w:rsidR="00730889" w:rsidRDefault="00730889">
      <w:pPr>
        <w:pStyle w:val="ConsPlusNonformat"/>
        <w:jc w:val="both"/>
      </w:pPr>
      <w:r>
        <w:t xml:space="preserve">   │</w:t>
      </w:r>
      <w:proofErr w:type="gramStart"/>
      <w:r>
        <w:t xml:space="preserve">назначении)   </w:t>
      </w:r>
      <w:proofErr w:type="gramEnd"/>
      <w:r>
        <w:t xml:space="preserve">       │               │</w:t>
      </w:r>
    </w:p>
    <w:p w:rsidR="00730889" w:rsidRDefault="00730889">
      <w:pPr>
        <w:pStyle w:val="ConsPlusNonformat"/>
        <w:jc w:val="both"/>
      </w:pPr>
      <w:r>
        <w:t xml:space="preserve">   │компенсации - 1      │               │</w:t>
      </w:r>
    </w:p>
    <w:p w:rsidR="00730889" w:rsidRDefault="00730889">
      <w:pPr>
        <w:pStyle w:val="ConsPlusNonformat"/>
        <w:jc w:val="both"/>
      </w:pPr>
      <w:r>
        <w:t xml:space="preserve">   │рабочий день         │               │</w:t>
      </w:r>
    </w:p>
    <w:p w:rsidR="00730889" w:rsidRDefault="00730889">
      <w:pPr>
        <w:pStyle w:val="ConsPlusNonformat"/>
        <w:jc w:val="both"/>
      </w:pPr>
      <w:r>
        <w:t xml:space="preserve">   └─────────────────────┘               │</w:t>
      </w:r>
    </w:p>
    <w:p w:rsidR="00730889" w:rsidRDefault="00730889">
      <w:pPr>
        <w:pStyle w:val="ConsPlusNonformat"/>
        <w:jc w:val="both"/>
      </w:pPr>
      <w:r>
        <w:t xml:space="preserve">                 ┌───────────────────────┘</w:t>
      </w:r>
    </w:p>
    <w:p w:rsidR="00730889" w:rsidRDefault="00730889">
      <w:pPr>
        <w:pStyle w:val="ConsPlusNonformat"/>
        <w:jc w:val="both"/>
      </w:pPr>
      <w:r>
        <w:t xml:space="preserve">                 \/</w:t>
      </w:r>
    </w:p>
    <w:p w:rsidR="00730889" w:rsidRDefault="00730889">
      <w:pPr>
        <w:pStyle w:val="ConsPlusNonformat"/>
        <w:jc w:val="both"/>
      </w:pPr>
      <w:r>
        <w:t xml:space="preserve">    специалист отделения</w:t>
      </w:r>
    </w:p>
    <w:p w:rsidR="00730889" w:rsidRDefault="00730889">
      <w:pPr>
        <w:pStyle w:val="ConsPlusNonformat"/>
        <w:jc w:val="both"/>
      </w:pPr>
      <w:r>
        <w:t xml:space="preserve">    Центра</w:t>
      </w:r>
    </w:p>
    <w:p w:rsidR="00730889" w:rsidRDefault="00730889">
      <w:pPr>
        <w:pStyle w:val="ConsPlusNonformat"/>
        <w:jc w:val="both"/>
      </w:pPr>
      <w:r>
        <w:t xml:space="preserve">   ┌─────────────────────┐ ┌─────────────────────────┐</w:t>
      </w:r>
    </w:p>
    <w:p w:rsidR="00730889" w:rsidRDefault="00730889">
      <w:pPr>
        <w:pStyle w:val="ConsPlusNonformat"/>
        <w:jc w:val="both"/>
      </w:pPr>
      <w:r>
        <w:t xml:space="preserve">   │Доводит до заявителя </w:t>
      </w:r>
      <w:proofErr w:type="gramStart"/>
      <w:r>
        <w:t>├&gt;│</w:t>
      </w:r>
      <w:proofErr w:type="gramEnd"/>
      <w:r>
        <w:t>Переоформленное решение о│</w:t>
      </w:r>
    </w:p>
    <w:p w:rsidR="00730889" w:rsidRDefault="00730889">
      <w:pPr>
        <w:pStyle w:val="ConsPlusNonformat"/>
        <w:jc w:val="both"/>
      </w:pPr>
      <w:r>
        <w:t xml:space="preserve">   │переоформленное      │ │назначении (об отказе </w:t>
      </w:r>
      <w:proofErr w:type="gramStart"/>
      <w:r>
        <w:t>в  │</w:t>
      </w:r>
      <w:proofErr w:type="gramEnd"/>
    </w:p>
    <w:p w:rsidR="00730889" w:rsidRDefault="00730889">
      <w:pPr>
        <w:pStyle w:val="ConsPlusNonformat"/>
        <w:jc w:val="both"/>
      </w:pPr>
      <w:r>
        <w:t xml:space="preserve">   │решение о назначении │ │назначении) </w:t>
      </w:r>
      <w:proofErr w:type="gramStart"/>
      <w:r>
        <w:t>компенсации  │</w:t>
      </w:r>
      <w:proofErr w:type="gramEnd"/>
    </w:p>
    <w:p w:rsidR="00730889" w:rsidRDefault="00730889">
      <w:pPr>
        <w:pStyle w:val="ConsPlusNonformat"/>
        <w:jc w:val="both"/>
      </w:pPr>
      <w:r>
        <w:t xml:space="preserve">   </w:t>
      </w:r>
      <w:proofErr w:type="gramStart"/>
      <w:r>
        <w:t>│(</w:t>
      </w:r>
      <w:proofErr w:type="gramEnd"/>
      <w:r>
        <w:t>об отказе в         │ └─────────────────────────┘</w:t>
      </w:r>
    </w:p>
    <w:p w:rsidR="00730889" w:rsidRDefault="00730889">
      <w:pPr>
        <w:pStyle w:val="ConsPlusNonformat"/>
        <w:jc w:val="both"/>
      </w:pPr>
      <w:r>
        <w:t xml:space="preserve">   │</w:t>
      </w:r>
      <w:proofErr w:type="gramStart"/>
      <w:r>
        <w:t xml:space="preserve">назначении)   </w:t>
      </w:r>
      <w:proofErr w:type="gramEnd"/>
      <w:r>
        <w:t xml:space="preserve">       │</w:t>
      </w:r>
    </w:p>
    <w:p w:rsidR="00730889" w:rsidRDefault="00730889">
      <w:pPr>
        <w:pStyle w:val="ConsPlusNonformat"/>
        <w:jc w:val="both"/>
      </w:pPr>
      <w:r>
        <w:t xml:space="preserve">   │компенсации - 1      │</w:t>
      </w:r>
    </w:p>
    <w:p w:rsidR="00730889" w:rsidRDefault="00730889">
      <w:pPr>
        <w:pStyle w:val="ConsPlusNonformat"/>
        <w:jc w:val="both"/>
      </w:pPr>
      <w:r>
        <w:t xml:space="preserve">   │рабочий день         │</w:t>
      </w:r>
    </w:p>
    <w:p w:rsidR="00730889" w:rsidRDefault="00730889">
      <w:pPr>
        <w:pStyle w:val="ConsPlusNonformat"/>
        <w:jc w:val="both"/>
      </w:pPr>
      <w:r>
        <w:t xml:space="preserve">   └─────────────────────┘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  <w:outlineLvl w:val="1"/>
      </w:pPr>
      <w:r>
        <w:t>Приложение 3</w:t>
      </w:r>
    </w:p>
    <w:p w:rsidR="00730889" w:rsidRDefault="00730889">
      <w:pPr>
        <w:pStyle w:val="ConsPlusNormal"/>
        <w:jc w:val="right"/>
      </w:pPr>
      <w:r>
        <w:t>к Административному регламенту</w:t>
      </w:r>
    </w:p>
    <w:p w:rsidR="00730889" w:rsidRDefault="00730889">
      <w:pPr>
        <w:pStyle w:val="ConsPlusNormal"/>
        <w:jc w:val="right"/>
      </w:pPr>
      <w:r>
        <w:t>предоставления государственной услуги</w:t>
      </w:r>
    </w:p>
    <w:p w:rsidR="00730889" w:rsidRDefault="00730889">
      <w:pPr>
        <w:pStyle w:val="ConsPlusNormal"/>
        <w:jc w:val="right"/>
      </w:pPr>
      <w:r>
        <w:t>по назначению компенсации расходов</w:t>
      </w:r>
    </w:p>
    <w:p w:rsidR="00730889" w:rsidRDefault="00730889">
      <w:pPr>
        <w:pStyle w:val="ConsPlusNormal"/>
        <w:jc w:val="right"/>
      </w:pPr>
      <w:r>
        <w:t>на уплату взноса на капитальный ремонт</w:t>
      </w:r>
    </w:p>
    <w:p w:rsidR="00730889" w:rsidRDefault="00730889">
      <w:pPr>
        <w:pStyle w:val="ConsPlusNormal"/>
        <w:jc w:val="right"/>
      </w:pPr>
      <w:r>
        <w:t>общего имущества 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center"/>
      </w:pPr>
      <w:bookmarkStart w:id="18" w:name="P537"/>
      <w:bookmarkEnd w:id="18"/>
      <w:r>
        <w:t>ЖУРНАЛ</w:t>
      </w:r>
    </w:p>
    <w:p w:rsidR="00730889" w:rsidRDefault="00730889">
      <w:pPr>
        <w:pStyle w:val="ConsPlusNormal"/>
        <w:jc w:val="center"/>
      </w:pPr>
      <w:r>
        <w:t>регистрации обращений граждан</w:t>
      </w:r>
    </w:p>
    <w:p w:rsidR="00730889" w:rsidRDefault="00730889">
      <w:pPr>
        <w:pStyle w:val="ConsPlusNormal"/>
        <w:jc w:val="both"/>
      </w:pPr>
    </w:p>
    <w:p w:rsidR="00730889" w:rsidRDefault="00730889">
      <w:pPr>
        <w:sectPr w:rsidR="007308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45"/>
        <w:gridCol w:w="1627"/>
        <w:gridCol w:w="1701"/>
        <w:gridCol w:w="1077"/>
        <w:gridCol w:w="1644"/>
        <w:gridCol w:w="1474"/>
        <w:gridCol w:w="1757"/>
      </w:tblGrid>
      <w:tr w:rsidR="00730889">
        <w:tc>
          <w:tcPr>
            <w:tcW w:w="629" w:type="dxa"/>
          </w:tcPr>
          <w:p w:rsidR="00730889" w:rsidRDefault="0073088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45" w:type="dxa"/>
          </w:tcPr>
          <w:p w:rsidR="00730889" w:rsidRDefault="00730889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627" w:type="dxa"/>
          </w:tcPr>
          <w:p w:rsidR="00730889" w:rsidRDefault="00730889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701" w:type="dxa"/>
          </w:tcPr>
          <w:p w:rsidR="00730889" w:rsidRDefault="00730889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077" w:type="dxa"/>
          </w:tcPr>
          <w:p w:rsidR="00730889" w:rsidRDefault="0073088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44" w:type="dxa"/>
          </w:tcPr>
          <w:p w:rsidR="00730889" w:rsidRDefault="00730889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74" w:type="dxa"/>
          </w:tcPr>
          <w:p w:rsidR="00730889" w:rsidRDefault="00730889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57" w:type="dxa"/>
          </w:tcPr>
          <w:p w:rsidR="00730889" w:rsidRDefault="00730889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730889">
        <w:tc>
          <w:tcPr>
            <w:tcW w:w="629" w:type="dxa"/>
          </w:tcPr>
          <w:p w:rsidR="00730889" w:rsidRDefault="00730889">
            <w:pPr>
              <w:pStyle w:val="ConsPlusNormal"/>
            </w:pPr>
          </w:p>
        </w:tc>
        <w:tc>
          <w:tcPr>
            <w:tcW w:w="1445" w:type="dxa"/>
          </w:tcPr>
          <w:p w:rsidR="00730889" w:rsidRDefault="00730889">
            <w:pPr>
              <w:pStyle w:val="ConsPlusNormal"/>
            </w:pPr>
          </w:p>
        </w:tc>
        <w:tc>
          <w:tcPr>
            <w:tcW w:w="1627" w:type="dxa"/>
          </w:tcPr>
          <w:p w:rsidR="00730889" w:rsidRDefault="00730889">
            <w:pPr>
              <w:pStyle w:val="ConsPlusNormal"/>
            </w:pPr>
          </w:p>
        </w:tc>
        <w:tc>
          <w:tcPr>
            <w:tcW w:w="1701" w:type="dxa"/>
          </w:tcPr>
          <w:p w:rsidR="00730889" w:rsidRDefault="00730889">
            <w:pPr>
              <w:pStyle w:val="ConsPlusNormal"/>
            </w:pPr>
          </w:p>
        </w:tc>
        <w:tc>
          <w:tcPr>
            <w:tcW w:w="1077" w:type="dxa"/>
          </w:tcPr>
          <w:p w:rsidR="00730889" w:rsidRDefault="00730889">
            <w:pPr>
              <w:pStyle w:val="ConsPlusNormal"/>
            </w:pPr>
          </w:p>
        </w:tc>
        <w:tc>
          <w:tcPr>
            <w:tcW w:w="1644" w:type="dxa"/>
          </w:tcPr>
          <w:p w:rsidR="00730889" w:rsidRDefault="00730889">
            <w:pPr>
              <w:pStyle w:val="ConsPlusNormal"/>
            </w:pPr>
          </w:p>
        </w:tc>
        <w:tc>
          <w:tcPr>
            <w:tcW w:w="1474" w:type="dxa"/>
          </w:tcPr>
          <w:p w:rsidR="00730889" w:rsidRDefault="00730889">
            <w:pPr>
              <w:pStyle w:val="ConsPlusNormal"/>
            </w:pPr>
          </w:p>
        </w:tc>
        <w:tc>
          <w:tcPr>
            <w:tcW w:w="1757" w:type="dxa"/>
          </w:tcPr>
          <w:p w:rsidR="00730889" w:rsidRDefault="00730889">
            <w:pPr>
              <w:pStyle w:val="ConsPlusNormal"/>
            </w:pPr>
          </w:p>
        </w:tc>
      </w:tr>
    </w:tbl>
    <w:p w:rsidR="00730889" w:rsidRDefault="00730889">
      <w:pPr>
        <w:sectPr w:rsidR="007308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  <w:outlineLvl w:val="1"/>
      </w:pPr>
      <w:r>
        <w:t>Приложение 4</w:t>
      </w:r>
    </w:p>
    <w:p w:rsidR="00730889" w:rsidRDefault="00730889">
      <w:pPr>
        <w:pStyle w:val="ConsPlusNormal"/>
        <w:jc w:val="right"/>
      </w:pPr>
      <w:r>
        <w:t>к Административному регламенту</w:t>
      </w:r>
    </w:p>
    <w:p w:rsidR="00730889" w:rsidRDefault="00730889">
      <w:pPr>
        <w:pStyle w:val="ConsPlusNormal"/>
        <w:jc w:val="right"/>
      </w:pPr>
      <w:r>
        <w:t>предоставления государственной услуги</w:t>
      </w:r>
    </w:p>
    <w:p w:rsidR="00730889" w:rsidRDefault="00730889">
      <w:pPr>
        <w:pStyle w:val="ConsPlusNormal"/>
        <w:jc w:val="right"/>
      </w:pPr>
      <w:r>
        <w:t>по назначению компенсации расходов</w:t>
      </w:r>
    </w:p>
    <w:p w:rsidR="00730889" w:rsidRDefault="00730889">
      <w:pPr>
        <w:pStyle w:val="ConsPlusNormal"/>
        <w:jc w:val="right"/>
      </w:pPr>
      <w:r>
        <w:t>на уплату взноса на капитальный ремонт</w:t>
      </w:r>
    </w:p>
    <w:p w:rsidR="00730889" w:rsidRDefault="00730889">
      <w:pPr>
        <w:pStyle w:val="ConsPlusNormal"/>
        <w:jc w:val="right"/>
      </w:pPr>
      <w:r>
        <w:t>общего имущества 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nformat"/>
        <w:jc w:val="both"/>
      </w:pPr>
      <w:r>
        <w:t xml:space="preserve">                                    Отделение РЦМП (КВ) N ____</w:t>
      </w:r>
    </w:p>
    <w:p w:rsidR="00730889" w:rsidRDefault="00730889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730889" w:rsidRDefault="00730889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bookmarkStart w:id="19" w:name="P572"/>
      <w:bookmarkEnd w:id="19"/>
      <w:r>
        <w:t xml:space="preserve">                                  Решение</w:t>
      </w:r>
    </w:p>
    <w:p w:rsidR="00730889" w:rsidRDefault="00730889">
      <w:pPr>
        <w:pStyle w:val="ConsPlusNonformat"/>
        <w:jc w:val="both"/>
      </w:pPr>
      <w:r>
        <w:t xml:space="preserve">  о назначении (предоставлении) компенсации расходов на уплату взноса на</w:t>
      </w:r>
    </w:p>
    <w:p w:rsidR="00730889" w:rsidRDefault="00730889">
      <w:pPr>
        <w:pStyle w:val="ConsPlusNonformat"/>
        <w:jc w:val="both"/>
      </w:pPr>
      <w:r>
        <w:t xml:space="preserve">        капитальный ремонт общего имущества в многоквартирном доме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N ______                                                  от "__" _________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Ф.И.О. получателя _________________________________________________________</w:t>
      </w:r>
    </w:p>
    <w:p w:rsidR="00730889" w:rsidRDefault="00730889">
      <w:pPr>
        <w:pStyle w:val="ConsPlusNonformat"/>
        <w:jc w:val="both"/>
      </w:pPr>
      <w:r>
        <w:t>Адрес получателя __________________________________________________________</w:t>
      </w:r>
    </w:p>
    <w:p w:rsidR="00730889" w:rsidRDefault="00730889">
      <w:pPr>
        <w:pStyle w:val="ConsPlusNonformat"/>
        <w:jc w:val="both"/>
      </w:pPr>
      <w:r>
        <w:t>Назначить (предоставить):</w:t>
      </w:r>
    </w:p>
    <w:p w:rsidR="00730889" w:rsidRDefault="0073088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706"/>
        <w:gridCol w:w="1555"/>
        <w:gridCol w:w="2126"/>
      </w:tblGrid>
      <w:tr w:rsidR="00730889">
        <w:tc>
          <w:tcPr>
            <w:tcW w:w="664" w:type="dxa"/>
          </w:tcPr>
          <w:p w:rsidR="00730889" w:rsidRDefault="007308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</w:tcPr>
          <w:p w:rsidR="00730889" w:rsidRDefault="00730889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555" w:type="dxa"/>
          </w:tcPr>
          <w:p w:rsidR="00730889" w:rsidRDefault="00730889">
            <w:pPr>
              <w:pStyle w:val="ConsPlusNormal"/>
              <w:jc w:val="center"/>
            </w:pPr>
            <w:r>
              <w:t>Размер, %</w:t>
            </w:r>
          </w:p>
        </w:tc>
        <w:tc>
          <w:tcPr>
            <w:tcW w:w="2126" w:type="dxa"/>
          </w:tcPr>
          <w:p w:rsidR="00730889" w:rsidRDefault="00730889">
            <w:pPr>
              <w:pStyle w:val="ConsPlusNormal"/>
              <w:jc w:val="center"/>
            </w:pPr>
            <w:r>
              <w:t>Дата назначения</w:t>
            </w:r>
          </w:p>
        </w:tc>
      </w:tr>
      <w:tr w:rsidR="00730889">
        <w:tc>
          <w:tcPr>
            <w:tcW w:w="664" w:type="dxa"/>
          </w:tcPr>
          <w:p w:rsidR="00730889" w:rsidRDefault="007308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730889" w:rsidRDefault="00730889">
            <w:pPr>
              <w:pStyle w:val="ConsPlusNormal"/>
            </w:pPr>
            <w:r>
              <w:t>компенсацию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555" w:type="dxa"/>
          </w:tcPr>
          <w:p w:rsidR="00730889" w:rsidRDefault="00730889">
            <w:pPr>
              <w:pStyle w:val="ConsPlusNormal"/>
            </w:pPr>
          </w:p>
        </w:tc>
        <w:tc>
          <w:tcPr>
            <w:tcW w:w="2126" w:type="dxa"/>
          </w:tcPr>
          <w:p w:rsidR="00730889" w:rsidRDefault="00730889">
            <w:pPr>
              <w:pStyle w:val="ConsPlusNormal"/>
            </w:pPr>
          </w:p>
        </w:tc>
      </w:tr>
    </w:tbl>
    <w:p w:rsidR="00730889" w:rsidRDefault="00730889">
      <w:pPr>
        <w:pStyle w:val="ConsPlusNormal"/>
        <w:jc w:val="both"/>
      </w:pPr>
    </w:p>
    <w:p w:rsidR="00730889" w:rsidRDefault="00730889">
      <w:pPr>
        <w:pStyle w:val="ConsPlusNonformat"/>
        <w:jc w:val="both"/>
      </w:pPr>
      <w:r>
        <w:t>Способ выплаты ____________________________________________________________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Руководитель отделения ________________ _____________</w:t>
      </w:r>
    </w:p>
    <w:p w:rsidR="00730889" w:rsidRDefault="00730889">
      <w:pPr>
        <w:pStyle w:val="ConsPlusNonformat"/>
        <w:jc w:val="both"/>
      </w:pPr>
      <w:r>
        <w:t xml:space="preserve">                           (Ф.И.О.)        подпись</w:t>
      </w:r>
    </w:p>
    <w:p w:rsidR="00730889" w:rsidRDefault="00730889">
      <w:pPr>
        <w:pStyle w:val="ConsPlusNonformat"/>
        <w:jc w:val="both"/>
      </w:pPr>
      <w:r>
        <w:t>М.П.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Специалист отделения __________________ _____________</w:t>
      </w:r>
    </w:p>
    <w:p w:rsidR="00730889" w:rsidRDefault="00730889">
      <w:pPr>
        <w:pStyle w:val="ConsPlusNonformat"/>
        <w:jc w:val="both"/>
      </w:pPr>
      <w:r>
        <w:t xml:space="preserve">                           (Ф.И.О.)        подпись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Заявитель уведомлен (нужное подчеркнуть):</w:t>
      </w:r>
    </w:p>
    <w:p w:rsidR="00730889" w:rsidRDefault="00730889">
      <w:pPr>
        <w:pStyle w:val="ConsPlusNonformat"/>
        <w:jc w:val="both"/>
      </w:pPr>
      <w:r>
        <w:t>письменно</w:t>
      </w:r>
    </w:p>
    <w:p w:rsidR="00730889" w:rsidRDefault="00730889">
      <w:pPr>
        <w:pStyle w:val="ConsPlusNonformat"/>
        <w:jc w:val="both"/>
      </w:pPr>
      <w:r>
        <w:t>по телефону _____________________</w:t>
      </w:r>
    </w:p>
    <w:p w:rsidR="00730889" w:rsidRDefault="00730889">
      <w:pPr>
        <w:pStyle w:val="ConsPlusNonformat"/>
        <w:jc w:val="both"/>
      </w:pPr>
      <w:r>
        <w:t xml:space="preserve">                N телефона</w:t>
      </w:r>
    </w:p>
    <w:p w:rsidR="00730889" w:rsidRDefault="00730889">
      <w:pPr>
        <w:pStyle w:val="ConsPlusNonformat"/>
        <w:jc w:val="both"/>
      </w:pPr>
      <w:r>
        <w:t>по факсу ________________________</w:t>
      </w:r>
    </w:p>
    <w:p w:rsidR="00730889" w:rsidRDefault="00730889">
      <w:pPr>
        <w:pStyle w:val="ConsPlusNonformat"/>
        <w:jc w:val="both"/>
      </w:pPr>
      <w:r>
        <w:t xml:space="preserve">                N факса</w:t>
      </w:r>
    </w:p>
    <w:p w:rsidR="00730889" w:rsidRDefault="00730889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__________________</w:t>
      </w:r>
    </w:p>
    <w:p w:rsidR="00730889" w:rsidRDefault="00730889">
      <w:pPr>
        <w:pStyle w:val="ConsPlusNonformat"/>
        <w:jc w:val="both"/>
      </w:pPr>
      <w:r>
        <w:t xml:space="preserve">                   N телефона</w:t>
      </w:r>
    </w:p>
    <w:p w:rsidR="00730889" w:rsidRDefault="00730889">
      <w:pPr>
        <w:pStyle w:val="ConsPlusNonformat"/>
        <w:jc w:val="both"/>
      </w:pPr>
      <w:r>
        <w:t>по электронной почте ___________________________</w:t>
      </w:r>
    </w:p>
    <w:p w:rsidR="00730889" w:rsidRDefault="00730889">
      <w:pPr>
        <w:pStyle w:val="ConsPlusNonformat"/>
        <w:jc w:val="both"/>
      </w:pPr>
      <w:r>
        <w:t xml:space="preserve">                       адрес электронной почты</w:t>
      </w:r>
    </w:p>
    <w:p w:rsidR="00730889" w:rsidRDefault="00730889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730889" w:rsidRDefault="00730889">
      <w:pPr>
        <w:pStyle w:val="ConsPlusNonformat"/>
        <w:jc w:val="both"/>
      </w:pPr>
      <w:r>
        <w:t>специалист отделения _____________________ ___________</w:t>
      </w:r>
    </w:p>
    <w:p w:rsidR="00730889" w:rsidRDefault="00730889">
      <w:pPr>
        <w:pStyle w:val="ConsPlusNonformat"/>
        <w:jc w:val="both"/>
      </w:pPr>
      <w:r>
        <w:t xml:space="preserve">                           (Ф.И.О.)          подпись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nformat"/>
        <w:jc w:val="both"/>
      </w:pPr>
      <w:r>
        <w:t xml:space="preserve">                                    Отделение РЦМП (КВ) N _______</w:t>
      </w:r>
    </w:p>
    <w:p w:rsidR="00730889" w:rsidRDefault="00730889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730889" w:rsidRDefault="00730889">
      <w:pPr>
        <w:pStyle w:val="ConsPlusNonformat"/>
        <w:jc w:val="both"/>
      </w:pPr>
      <w:r>
        <w:lastRenderedPageBreak/>
        <w:t xml:space="preserve">                                    муниципальном районе (городском округе)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 xml:space="preserve">                                  Решение</w:t>
      </w:r>
    </w:p>
    <w:p w:rsidR="00730889" w:rsidRDefault="00730889">
      <w:pPr>
        <w:pStyle w:val="ConsPlusNonformat"/>
        <w:jc w:val="both"/>
      </w:pPr>
      <w:r>
        <w:t xml:space="preserve"> об отказе в назначении (в предоставлении) компенсации расходов на уплату</w:t>
      </w:r>
    </w:p>
    <w:p w:rsidR="00730889" w:rsidRDefault="00730889">
      <w:pPr>
        <w:pStyle w:val="ConsPlusNonformat"/>
        <w:jc w:val="both"/>
      </w:pPr>
      <w:r>
        <w:t xml:space="preserve">   взноса на капитальный ремонт общего имущества в многоквартирном доме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N __________                                         от "___" _____________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Ф.И.О. получателя__________________________________________________________</w:t>
      </w:r>
    </w:p>
    <w:p w:rsidR="00730889" w:rsidRDefault="00730889">
      <w:pPr>
        <w:pStyle w:val="ConsPlusNonformat"/>
        <w:jc w:val="both"/>
      </w:pPr>
      <w:r>
        <w:t>Адрес получателя __________________________________________________________</w:t>
      </w:r>
    </w:p>
    <w:p w:rsidR="00730889" w:rsidRDefault="00730889">
      <w:pPr>
        <w:pStyle w:val="ConsPlusNonformat"/>
        <w:jc w:val="both"/>
      </w:pPr>
      <w:proofErr w:type="gramStart"/>
      <w:r>
        <w:t>Отказать  в</w:t>
      </w:r>
      <w:proofErr w:type="gramEnd"/>
      <w:r>
        <w:t xml:space="preserve">  назначении  (в  предоставлении) компенсации расходов на уплату</w:t>
      </w:r>
    </w:p>
    <w:p w:rsidR="00730889" w:rsidRDefault="00730889">
      <w:pPr>
        <w:pStyle w:val="ConsPlusNonformat"/>
        <w:jc w:val="both"/>
      </w:pPr>
      <w:proofErr w:type="gramStart"/>
      <w:r>
        <w:t>взноса  на</w:t>
      </w:r>
      <w:proofErr w:type="gramEnd"/>
      <w:r>
        <w:t xml:space="preserve">  капитальный  ремонт  общего  имущества  в  многоквартирном доме</w:t>
      </w:r>
    </w:p>
    <w:p w:rsidR="00730889" w:rsidRDefault="00730889">
      <w:pPr>
        <w:pStyle w:val="ConsPlusNonformat"/>
        <w:jc w:val="both"/>
      </w:pPr>
      <w:r>
        <w:t>Причина отказа: ___________________________________________________________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Руководитель отделения __________________ __________</w:t>
      </w:r>
    </w:p>
    <w:p w:rsidR="00730889" w:rsidRDefault="00730889">
      <w:pPr>
        <w:pStyle w:val="ConsPlusNonformat"/>
        <w:jc w:val="both"/>
      </w:pPr>
      <w:r>
        <w:t xml:space="preserve">                           (Ф.И.О.)         подпись</w:t>
      </w:r>
    </w:p>
    <w:p w:rsidR="00730889" w:rsidRDefault="00730889">
      <w:pPr>
        <w:pStyle w:val="ConsPlusNonformat"/>
        <w:jc w:val="both"/>
      </w:pPr>
      <w:r>
        <w:t>М.П.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Специалист отделения ____________________ __________</w:t>
      </w:r>
    </w:p>
    <w:p w:rsidR="00730889" w:rsidRDefault="00730889">
      <w:pPr>
        <w:pStyle w:val="ConsPlusNonformat"/>
        <w:jc w:val="both"/>
      </w:pPr>
      <w:r>
        <w:t xml:space="preserve">                           (Ф.И.О.)         подпись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Заявитель уведомлен (нужное подчеркнуть):</w:t>
      </w:r>
    </w:p>
    <w:p w:rsidR="00730889" w:rsidRDefault="00730889">
      <w:pPr>
        <w:pStyle w:val="ConsPlusNonformat"/>
        <w:jc w:val="both"/>
      </w:pPr>
      <w:r>
        <w:t>письменно</w:t>
      </w:r>
    </w:p>
    <w:p w:rsidR="00730889" w:rsidRDefault="00730889">
      <w:pPr>
        <w:pStyle w:val="ConsPlusNonformat"/>
        <w:jc w:val="both"/>
      </w:pPr>
      <w:r>
        <w:t>по телефону __________________</w:t>
      </w:r>
    </w:p>
    <w:p w:rsidR="00730889" w:rsidRDefault="00730889">
      <w:pPr>
        <w:pStyle w:val="ConsPlusNonformat"/>
        <w:jc w:val="both"/>
      </w:pPr>
      <w:r>
        <w:t xml:space="preserve">               N телефона</w:t>
      </w:r>
    </w:p>
    <w:p w:rsidR="00730889" w:rsidRDefault="00730889">
      <w:pPr>
        <w:pStyle w:val="ConsPlusNonformat"/>
        <w:jc w:val="both"/>
      </w:pPr>
      <w:r>
        <w:t>по факсу _____________________</w:t>
      </w:r>
    </w:p>
    <w:p w:rsidR="00730889" w:rsidRDefault="00730889">
      <w:pPr>
        <w:pStyle w:val="ConsPlusNonformat"/>
        <w:jc w:val="both"/>
      </w:pPr>
      <w:r>
        <w:t xml:space="preserve">               N факса</w:t>
      </w:r>
    </w:p>
    <w:p w:rsidR="00730889" w:rsidRDefault="00730889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</w:t>
      </w:r>
    </w:p>
    <w:p w:rsidR="00730889" w:rsidRDefault="00730889">
      <w:pPr>
        <w:pStyle w:val="ConsPlusNonformat"/>
        <w:jc w:val="both"/>
      </w:pPr>
      <w:r>
        <w:t xml:space="preserve">                  N телефона</w:t>
      </w:r>
    </w:p>
    <w:p w:rsidR="00730889" w:rsidRDefault="00730889">
      <w:pPr>
        <w:pStyle w:val="ConsPlusNonformat"/>
        <w:jc w:val="both"/>
      </w:pPr>
      <w:r>
        <w:t>по электронной почте ______________________________</w:t>
      </w:r>
    </w:p>
    <w:p w:rsidR="00730889" w:rsidRDefault="00730889">
      <w:pPr>
        <w:pStyle w:val="ConsPlusNonformat"/>
        <w:jc w:val="both"/>
      </w:pPr>
      <w:r>
        <w:t xml:space="preserve">                       адрес электронной почты</w:t>
      </w:r>
    </w:p>
    <w:p w:rsidR="00730889" w:rsidRDefault="00730889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730889" w:rsidRDefault="00730889">
      <w:pPr>
        <w:pStyle w:val="ConsPlusNonformat"/>
        <w:jc w:val="both"/>
      </w:pPr>
      <w:r>
        <w:t>специалист отделения ______________________ ______________</w:t>
      </w:r>
    </w:p>
    <w:p w:rsidR="00730889" w:rsidRDefault="00730889">
      <w:pPr>
        <w:pStyle w:val="ConsPlusNonformat"/>
        <w:jc w:val="both"/>
      </w:pPr>
      <w:r>
        <w:t xml:space="preserve">                            (Ф.И.О.)           подпись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  <w:outlineLvl w:val="1"/>
      </w:pPr>
      <w:r>
        <w:t>Приложение 5</w:t>
      </w:r>
    </w:p>
    <w:p w:rsidR="00730889" w:rsidRDefault="00730889">
      <w:pPr>
        <w:pStyle w:val="ConsPlusNormal"/>
        <w:jc w:val="right"/>
      </w:pPr>
      <w:r>
        <w:t>к Административному регламенту</w:t>
      </w:r>
    </w:p>
    <w:p w:rsidR="00730889" w:rsidRDefault="00730889">
      <w:pPr>
        <w:pStyle w:val="ConsPlusNormal"/>
        <w:jc w:val="right"/>
      </w:pPr>
      <w:r>
        <w:t>предоставления государственной услуги</w:t>
      </w:r>
    </w:p>
    <w:p w:rsidR="00730889" w:rsidRDefault="00730889">
      <w:pPr>
        <w:pStyle w:val="ConsPlusNormal"/>
        <w:jc w:val="right"/>
      </w:pPr>
      <w:r>
        <w:t>по назначению компенсации расходов на уплату</w:t>
      </w:r>
    </w:p>
    <w:p w:rsidR="00730889" w:rsidRDefault="00730889">
      <w:pPr>
        <w:pStyle w:val="ConsPlusNormal"/>
        <w:jc w:val="right"/>
      </w:pPr>
      <w:r>
        <w:t>взноса на капитальный ремонт общего</w:t>
      </w:r>
    </w:p>
    <w:p w:rsidR="00730889" w:rsidRDefault="00730889">
      <w:pPr>
        <w:pStyle w:val="ConsPlusNormal"/>
        <w:jc w:val="right"/>
      </w:pPr>
      <w:r>
        <w:t>имущества 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</w:pPr>
      <w:r>
        <w:t>Рекомендуемая форма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nformat"/>
        <w:jc w:val="both"/>
      </w:pPr>
      <w:r>
        <w:t xml:space="preserve">                                    Отделение РЦМП (КВ) N _______</w:t>
      </w:r>
    </w:p>
    <w:p w:rsidR="00730889" w:rsidRDefault="00730889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730889" w:rsidRDefault="00730889">
      <w:pPr>
        <w:pStyle w:val="ConsPlusNonformat"/>
        <w:jc w:val="both"/>
      </w:pPr>
      <w:r>
        <w:t xml:space="preserve">                                    муниципальном районе (городском округе)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 xml:space="preserve">                                 Заявление</w:t>
      </w:r>
    </w:p>
    <w:p w:rsidR="00730889" w:rsidRDefault="00730889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Я,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__________________________________________________________________________,</w:t>
      </w:r>
    </w:p>
    <w:p w:rsidR="00730889" w:rsidRDefault="00730889">
      <w:pPr>
        <w:pStyle w:val="ConsPlusNonformat"/>
        <w:jc w:val="both"/>
      </w:pPr>
      <w:r>
        <w:t>(фамилия, имя, отчество заявителя указывается полностью)</w:t>
      </w:r>
    </w:p>
    <w:p w:rsidR="00730889" w:rsidRDefault="0073088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__________________________________________________________________________,</w:t>
      </w:r>
    </w:p>
    <w:p w:rsidR="00730889" w:rsidRDefault="00730889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730889" w:rsidRDefault="0073088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30889" w:rsidRDefault="00730889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730889" w:rsidRDefault="00730889">
      <w:pPr>
        <w:pStyle w:val="ConsPlusNonformat"/>
        <w:jc w:val="both"/>
      </w:pPr>
      <w:r>
        <w:t xml:space="preserve">                            номер, дата выдачи,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__________________________________________________________________________,</w:t>
      </w:r>
    </w:p>
    <w:p w:rsidR="00730889" w:rsidRDefault="00730889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730889" w:rsidRDefault="00730889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__________________________________________________________________________,</w:t>
      </w:r>
    </w:p>
    <w:p w:rsidR="00730889" w:rsidRDefault="00730889">
      <w:pPr>
        <w:pStyle w:val="ConsPlusNonformat"/>
        <w:jc w:val="both"/>
      </w:pPr>
      <w:proofErr w:type="gramStart"/>
      <w:r>
        <w:t>допущенную  в</w:t>
      </w:r>
      <w:proofErr w:type="gramEnd"/>
      <w:r>
        <w:t xml:space="preserve">  решении  о  назначении  (об отказе в назначении) компенсации</w:t>
      </w:r>
    </w:p>
    <w:p w:rsidR="00730889" w:rsidRDefault="00730889">
      <w:pPr>
        <w:pStyle w:val="ConsPlusNonformat"/>
        <w:jc w:val="both"/>
      </w:pPr>
      <w:proofErr w:type="gramStart"/>
      <w:r>
        <w:t>расходов  на</w:t>
      </w:r>
      <w:proofErr w:type="gramEnd"/>
      <w:r>
        <w:t xml:space="preserve">  уплату  взноса  на  капитальный  ремонт  общего  имущества  в</w:t>
      </w:r>
    </w:p>
    <w:p w:rsidR="00730889" w:rsidRDefault="00730889">
      <w:pPr>
        <w:pStyle w:val="ConsPlusNonformat"/>
        <w:jc w:val="both"/>
      </w:pPr>
      <w:r>
        <w:t>многоквартирном доме от __________________ N _____________.</w:t>
      </w:r>
    </w:p>
    <w:p w:rsidR="00730889" w:rsidRDefault="00730889">
      <w:pPr>
        <w:pStyle w:val="ConsPlusNonformat"/>
        <w:jc w:val="both"/>
      </w:pPr>
      <w:r>
        <w:t xml:space="preserve">                          (дата </w:t>
      </w:r>
      <w:proofErr w:type="gramStart"/>
      <w:r>
        <w:t xml:space="preserve">решения)   </w:t>
      </w:r>
      <w:proofErr w:type="gramEnd"/>
      <w:r>
        <w:t xml:space="preserve">   (N решения)</w:t>
      </w:r>
    </w:p>
    <w:p w:rsidR="00730889" w:rsidRDefault="00730889">
      <w:pPr>
        <w:pStyle w:val="ConsPlusNonformat"/>
        <w:jc w:val="both"/>
      </w:pPr>
      <w:r>
        <w:t>Согласен(</w:t>
      </w:r>
      <w:proofErr w:type="gramStart"/>
      <w:r>
        <w:t>на)  на</w:t>
      </w:r>
      <w:proofErr w:type="gramEnd"/>
      <w:r>
        <w:t xml:space="preserve">  получение  переоформленного  решения о предоставлении (об</w:t>
      </w:r>
    </w:p>
    <w:p w:rsidR="00730889" w:rsidRDefault="00730889">
      <w:pPr>
        <w:pStyle w:val="ConsPlusNonformat"/>
        <w:jc w:val="both"/>
      </w:pPr>
      <w:r>
        <w:t xml:space="preserve">отказе        в        </w:t>
      </w:r>
      <w:proofErr w:type="gramStart"/>
      <w:r>
        <w:t xml:space="preserve">предоставлении)   </w:t>
      </w:r>
      <w:proofErr w:type="gramEnd"/>
      <w:r>
        <w:t xml:space="preserve">     государственной        услуги</w:t>
      </w:r>
    </w:p>
    <w:p w:rsidR="00730889" w:rsidRDefault="00730889">
      <w:pPr>
        <w:pStyle w:val="ConsPlusNonformat"/>
        <w:jc w:val="both"/>
      </w:pPr>
      <w:r>
        <w:t>__________________________________________________________________________,</w:t>
      </w:r>
    </w:p>
    <w:p w:rsidR="00730889" w:rsidRDefault="00730889">
      <w:pPr>
        <w:pStyle w:val="ConsPlusNonformat"/>
        <w:jc w:val="both"/>
      </w:pPr>
      <w:r>
        <w:t xml:space="preserve">   (письменно, по телефону, смс-сообщением, электронной почтой, в личный</w:t>
      </w:r>
    </w:p>
    <w:p w:rsidR="00730889" w:rsidRDefault="00730889">
      <w:pPr>
        <w:pStyle w:val="ConsPlusNonformat"/>
        <w:jc w:val="both"/>
      </w:pPr>
      <w:r>
        <w:t xml:space="preserve">       кабинет на Портале государственных и муниципальных услуг РТ)</w:t>
      </w:r>
    </w:p>
    <w:p w:rsidR="00730889" w:rsidRDefault="00730889">
      <w:pPr>
        <w:pStyle w:val="ConsPlusNonformat"/>
        <w:jc w:val="both"/>
      </w:pPr>
    </w:p>
    <w:p w:rsidR="00730889" w:rsidRDefault="00730889">
      <w:pPr>
        <w:pStyle w:val="ConsPlusNonformat"/>
        <w:jc w:val="both"/>
      </w:pPr>
      <w:r>
        <w:t>"__" _________ 20__ г. ____________________ _______________________________</w:t>
      </w:r>
    </w:p>
    <w:p w:rsidR="00730889" w:rsidRDefault="00730889">
      <w:pPr>
        <w:pStyle w:val="ConsPlusNonformat"/>
        <w:jc w:val="both"/>
      </w:pPr>
      <w:r>
        <w:t xml:space="preserve">             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right"/>
        <w:outlineLvl w:val="1"/>
      </w:pPr>
      <w:r>
        <w:t>Приложение (справочное)</w:t>
      </w:r>
    </w:p>
    <w:p w:rsidR="00730889" w:rsidRDefault="00730889">
      <w:pPr>
        <w:pStyle w:val="ConsPlusNormal"/>
        <w:jc w:val="right"/>
      </w:pPr>
      <w:r>
        <w:t>к Административному регламенту</w:t>
      </w:r>
    </w:p>
    <w:p w:rsidR="00730889" w:rsidRDefault="00730889">
      <w:pPr>
        <w:pStyle w:val="ConsPlusNormal"/>
        <w:jc w:val="right"/>
      </w:pPr>
      <w:r>
        <w:t>предоставления государственной услуги</w:t>
      </w:r>
    </w:p>
    <w:p w:rsidR="00730889" w:rsidRDefault="00730889">
      <w:pPr>
        <w:pStyle w:val="ConsPlusNormal"/>
        <w:jc w:val="right"/>
      </w:pPr>
      <w:r>
        <w:t>по назначению компенсации расходов</w:t>
      </w:r>
    </w:p>
    <w:p w:rsidR="00730889" w:rsidRDefault="00730889">
      <w:pPr>
        <w:pStyle w:val="ConsPlusNormal"/>
        <w:jc w:val="right"/>
      </w:pPr>
      <w:r>
        <w:t>на уплату взноса на капитальный ремонт</w:t>
      </w:r>
    </w:p>
    <w:p w:rsidR="00730889" w:rsidRDefault="00730889">
      <w:pPr>
        <w:pStyle w:val="ConsPlusNormal"/>
        <w:jc w:val="right"/>
      </w:pPr>
      <w:r>
        <w:t>общего имущества 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</w:pPr>
      <w:r>
        <w:t>СВЕДЕНИЯ</w:t>
      </w:r>
    </w:p>
    <w:p w:rsidR="00730889" w:rsidRDefault="00730889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730889" w:rsidRDefault="00730889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730889" w:rsidRDefault="00730889">
      <w:pPr>
        <w:pStyle w:val="ConsPlusTitle"/>
        <w:jc w:val="center"/>
      </w:pPr>
      <w:r>
        <w:t>КОМПЕНСАЦИИ РАСХОДОВ НА УПЛАТУ ВЗНОСА НА КАПИТАЛЬНЫЙ РЕМОНТ</w:t>
      </w:r>
    </w:p>
    <w:p w:rsidR="00730889" w:rsidRDefault="00730889">
      <w:pPr>
        <w:pStyle w:val="ConsPlusTitle"/>
        <w:jc w:val="center"/>
      </w:pPr>
      <w:r>
        <w:t>ОБЩЕГО ИМУЩЕСТВА В МНОГОКВАРТИРНОМ ДОМЕ</w:t>
      </w: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  <w:outlineLvl w:val="2"/>
      </w:pPr>
      <w:r>
        <w:t>1. Государственное казенное учреждение "Республиканский</w:t>
      </w:r>
    </w:p>
    <w:p w:rsidR="00730889" w:rsidRDefault="00730889">
      <w:pPr>
        <w:pStyle w:val="ConsPlusTitle"/>
        <w:jc w:val="center"/>
      </w:pPr>
      <w:r>
        <w:t>центр материальной помощи (компенсационных выплат)"</w:t>
      </w:r>
    </w:p>
    <w:p w:rsidR="00730889" w:rsidRDefault="0073088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832"/>
        <w:gridCol w:w="3628"/>
      </w:tblGrid>
      <w:tr w:rsidR="00730889">
        <w:tc>
          <w:tcPr>
            <w:tcW w:w="3515" w:type="dxa"/>
          </w:tcPr>
          <w:p w:rsidR="00730889" w:rsidRDefault="007308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32" w:type="dxa"/>
          </w:tcPr>
          <w:p w:rsidR="00730889" w:rsidRDefault="0073088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628" w:type="dxa"/>
          </w:tcPr>
          <w:p w:rsidR="00730889" w:rsidRDefault="0073088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30889">
        <w:tc>
          <w:tcPr>
            <w:tcW w:w="3515" w:type="dxa"/>
          </w:tcPr>
          <w:p w:rsidR="00730889" w:rsidRDefault="00730889">
            <w:pPr>
              <w:pStyle w:val="ConsPlusNormal"/>
            </w:pPr>
            <w:r>
              <w:t>Директор</w:t>
            </w:r>
          </w:p>
        </w:tc>
        <w:tc>
          <w:tcPr>
            <w:tcW w:w="1832" w:type="dxa"/>
          </w:tcPr>
          <w:p w:rsidR="00730889" w:rsidRDefault="00730889">
            <w:pPr>
              <w:pStyle w:val="ConsPlusNormal"/>
            </w:pPr>
            <w:r>
              <w:t>523-90-40</w:t>
            </w:r>
          </w:p>
        </w:tc>
        <w:tc>
          <w:tcPr>
            <w:tcW w:w="3628" w:type="dxa"/>
          </w:tcPr>
          <w:p w:rsidR="00730889" w:rsidRDefault="00730889">
            <w:pPr>
              <w:pStyle w:val="ConsPlusNormal"/>
            </w:pPr>
            <w:proofErr w:type="spellStart"/>
            <w:r>
              <w:t>koord</w:t>
            </w:r>
            <w:proofErr w:type="spellEnd"/>
            <w:r>
              <w:t>. rcmp@tatar.ru</w:t>
            </w:r>
          </w:p>
        </w:tc>
      </w:tr>
    </w:tbl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  <w:outlineLvl w:val="2"/>
      </w:pPr>
      <w:r>
        <w:t>2. Отделения Государственного казенного учреждения</w:t>
      </w:r>
    </w:p>
    <w:p w:rsidR="00730889" w:rsidRDefault="00730889">
      <w:pPr>
        <w:pStyle w:val="ConsPlusTitle"/>
        <w:jc w:val="center"/>
      </w:pPr>
      <w:r>
        <w:t>"Республиканский центр материальной помощи (компенсационных</w:t>
      </w:r>
    </w:p>
    <w:p w:rsidR="00730889" w:rsidRDefault="00730889">
      <w:pPr>
        <w:pStyle w:val="ConsPlusTitle"/>
        <w:jc w:val="center"/>
      </w:pPr>
      <w:r>
        <w:t>выплат)"</w:t>
      </w:r>
    </w:p>
    <w:p w:rsidR="00730889" w:rsidRDefault="0073088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1361"/>
        <w:gridCol w:w="3855"/>
      </w:tblGrid>
      <w:tr w:rsidR="00730889">
        <w:tc>
          <w:tcPr>
            <w:tcW w:w="3778" w:type="dxa"/>
          </w:tcPr>
          <w:p w:rsidR="00730889" w:rsidRDefault="00730889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  <w:jc w:val="center"/>
            </w:pPr>
            <w:r>
              <w:t>Адрес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1 Республиканского центра материальной помощи в городском округе "Набережные Челны"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(8552)</w:t>
            </w:r>
          </w:p>
          <w:p w:rsidR="00730889" w:rsidRDefault="00730889">
            <w:pPr>
              <w:pStyle w:val="ConsPlusNormal"/>
            </w:pPr>
            <w:r>
              <w:t>47-46-53,</w:t>
            </w:r>
          </w:p>
          <w:p w:rsidR="00730889" w:rsidRDefault="00730889">
            <w:pPr>
              <w:pStyle w:val="ConsPlusNormal"/>
            </w:pPr>
            <w:r>
              <w:t>47-46-54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423823, Республика Татарстан, г. Набережные Челны, бульвар Солнечный, д. 6, подъезд N 1;</w:t>
            </w:r>
          </w:p>
          <w:p w:rsidR="00730889" w:rsidRDefault="00730889">
            <w:pPr>
              <w:pStyle w:val="ConsPlusNormal"/>
            </w:pPr>
            <w:r>
              <w:t xml:space="preserve">423823, Республика Татарстан, г. Набережные Челны, бульвар </w:t>
            </w:r>
            <w:r>
              <w:lastRenderedPageBreak/>
              <w:t>Солнечный, д. 6, подъезд N 2 chl.l@tatar.ru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lastRenderedPageBreak/>
              <w:t>Отделение N 2 Республиканского центра материальной помощи в городском округе "Набережные Челны"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(8552)</w:t>
            </w:r>
          </w:p>
          <w:p w:rsidR="00730889" w:rsidRDefault="00730889">
            <w:pPr>
              <w:pStyle w:val="ConsPlusNormal"/>
            </w:pPr>
            <w:r>
              <w:t>71-47-02,</w:t>
            </w:r>
          </w:p>
          <w:p w:rsidR="00730889" w:rsidRDefault="00730889">
            <w:pPr>
              <w:pStyle w:val="ConsPlusNormal"/>
            </w:pPr>
            <w:r>
              <w:t>71-49-39,</w:t>
            </w:r>
          </w:p>
          <w:p w:rsidR="00730889" w:rsidRDefault="00730889">
            <w:pPr>
              <w:pStyle w:val="ConsPlusNormal"/>
            </w:pPr>
            <w:r>
              <w:t>71-80-35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423850, Республика Татарстан, г. Набережные Челны, ул. Гидростроителей, д. 14</w:t>
            </w:r>
          </w:p>
          <w:p w:rsidR="00730889" w:rsidRDefault="00730889">
            <w:pPr>
              <w:pStyle w:val="ConsPlusNormal"/>
            </w:pPr>
            <w:r>
              <w:t>chl.2@tatar.ru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2 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(85551)</w:t>
            </w:r>
          </w:p>
          <w:p w:rsidR="00730889" w:rsidRDefault="00730889">
            <w:pPr>
              <w:pStyle w:val="ConsPlusNormal"/>
            </w:pPr>
            <w:r>
              <w:t>2-42-33,</w:t>
            </w:r>
          </w:p>
          <w:p w:rsidR="00730889" w:rsidRDefault="00730889">
            <w:pPr>
              <w:pStyle w:val="ConsPlusNormal"/>
            </w:pPr>
            <w:r>
              <w:t>2-28-32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422230, Республика Татарстан, г. Агрыз, ул. Карла Маркса, д. 11А</w:t>
            </w:r>
          </w:p>
          <w:p w:rsidR="00730889" w:rsidRDefault="00730889">
            <w:pPr>
              <w:pStyle w:val="ConsPlusNormal"/>
            </w:pPr>
            <w:r>
              <w:t>agr.2@tatar.ru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3 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(85592)</w:t>
            </w:r>
          </w:p>
          <w:p w:rsidR="00730889" w:rsidRDefault="00730889">
            <w:pPr>
              <w:pStyle w:val="ConsPlusNormal"/>
            </w:pPr>
            <w:r>
              <w:t>7-25-93,</w:t>
            </w:r>
          </w:p>
          <w:p w:rsidR="00730889" w:rsidRDefault="00730889">
            <w:pPr>
              <w:pStyle w:val="ConsPlusNormal"/>
            </w:pPr>
            <w:r>
              <w:t>7-13-99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423330, Республика Татарстан, г. Азнакаево, ул. Булгар, д. 9/2</w:t>
            </w:r>
          </w:p>
          <w:p w:rsidR="00730889" w:rsidRDefault="00730889">
            <w:pPr>
              <w:pStyle w:val="ConsPlusNormal"/>
            </w:pPr>
            <w:r>
              <w:t>azn.3@tatar.ru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4 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(84344)</w:t>
            </w:r>
          </w:p>
          <w:p w:rsidR="00730889" w:rsidRDefault="00730889">
            <w:pPr>
              <w:pStyle w:val="ConsPlusNormal"/>
            </w:pPr>
            <w:r>
              <w:t>2-92-76,</w:t>
            </w:r>
          </w:p>
          <w:p w:rsidR="00730889" w:rsidRDefault="00730889">
            <w:pPr>
              <w:pStyle w:val="ConsPlusNormal"/>
            </w:pPr>
            <w:r>
              <w:t>2-92-75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730889" w:rsidRDefault="00730889">
            <w:pPr>
              <w:pStyle w:val="ConsPlusNormal"/>
            </w:pPr>
            <w:r>
              <w:t>aks.4@tatar.ru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5 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(85552)</w:t>
            </w:r>
          </w:p>
          <w:p w:rsidR="00730889" w:rsidRDefault="00730889">
            <w:pPr>
              <w:pStyle w:val="ConsPlusNormal"/>
            </w:pPr>
            <w:r>
              <w:t>3-22-97,</w:t>
            </w:r>
          </w:p>
          <w:p w:rsidR="00730889" w:rsidRDefault="00730889">
            <w:pPr>
              <w:pStyle w:val="ConsPlusNormal"/>
            </w:pPr>
            <w:r>
              <w:t>3-22-96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 akt.5@tatar.ru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6 Республиканского центра материальной помощи в Алексеевском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(84341)</w:t>
            </w:r>
          </w:p>
          <w:p w:rsidR="00730889" w:rsidRDefault="00730889">
            <w:pPr>
              <w:pStyle w:val="ConsPlusNormal"/>
            </w:pPr>
            <w:r>
              <w:t>2-37-73,</w:t>
            </w:r>
          </w:p>
          <w:p w:rsidR="00730889" w:rsidRDefault="00730889">
            <w:pPr>
              <w:pStyle w:val="ConsPlusNormal"/>
            </w:pPr>
            <w:r>
              <w:t>2-53-01,</w:t>
            </w:r>
          </w:p>
          <w:p w:rsidR="00730889" w:rsidRDefault="00730889">
            <w:pPr>
              <w:pStyle w:val="ConsPlusNormal"/>
            </w:pPr>
            <w:r>
              <w:t>2-32-75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730889" w:rsidRDefault="00730889">
            <w:pPr>
              <w:pStyle w:val="ConsPlusNormal"/>
            </w:pPr>
            <w:r>
              <w:t>ale.6@tatar.ru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7 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(84346)</w:t>
            </w:r>
          </w:p>
          <w:p w:rsidR="00730889" w:rsidRDefault="00730889">
            <w:pPr>
              <w:pStyle w:val="ConsPlusNormal"/>
            </w:pPr>
            <w:r>
              <w:t>2-08-94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422870, Республика Татарстан, с. Базарные Матаки, ул. Ленина, д. 9</w:t>
            </w:r>
          </w:p>
          <w:p w:rsidR="00730889" w:rsidRDefault="00730889">
            <w:pPr>
              <w:pStyle w:val="ConsPlusNormal"/>
            </w:pPr>
            <w:r>
              <w:t>alk.7@tatar.ru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8 Республиканского центра материальной помощи в Альметьевском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(8553)</w:t>
            </w:r>
          </w:p>
          <w:p w:rsidR="00730889" w:rsidRDefault="00730889">
            <w:pPr>
              <w:pStyle w:val="ConsPlusNormal"/>
            </w:pPr>
            <w:r>
              <w:t>43-81-96,</w:t>
            </w:r>
          </w:p>
          <w:p w:rsidR="00730889" w:rsidRDefault="00730889">
            <w:pPr>
              <w:pStyle w:val="ConsPlusNormal"/>
            </w:pPr>
            <w:r>
              <w:t>32-45-48,</w:t>
            </w:r>
          </w:p>
          <w:p w:rsidR="00730889" w:rsidRDefault="00730889">
            <w:pPr>
              <w:pStyle w:val="ConsPlusNormal"/>
            </w:pPr>
            <w:r>
              <w:t>32-45-47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423452, Республика Татарстан, г. Альметьевск, ул. Клары Цеткин, д. 54а</w:t>
            </w:r>
          </w:p>
          <w:p w:rsidR="00730889" w:rsidRDefault="00730889">
            <w:pPr>
              <w:pStyle w:val="ConsPlusNormal"/>
            </w:pPr>
            <w:r>
              <w:t>alm.8@tatar.ru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9 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(84376)</w:t>
            </w:r>
          </w:p>
          <w:p w:rsidR="00730889" w:rsidRDefault="00730889">
            <w:pPr>
              <w:pStyle w:val="ConsPlusNormal"/>
            </w:pPr>
            <w:r>
              <w:t>2-10-98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</w:p>
          <w:p w:rsidR="00730889" w:rsidRDefault="00730889">
            <w:pPr>
              <w:pStyle w:val="ConsPlusNormal"/>
            </w:pPr>
            <w:r>
              <w:t>apa.9@tatar.ru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10 Республиканского центра материальной помощи в Арском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(84366)</w:t>
            </w:r>
          </w:p>
          <w:p w:rsidR="00730889" w:rsidRDefault="00730889">
            <w:pPr>
              <w:pStyle w:val="ConsPlusNormal"/>
            </w:pPr>
            <w:r>
              <w:t>3-13-30,</w:t>
            </w:r>
          </w:p>
          <w:p w:rsidR="00730889" w:rsidRDefault="00730889">
            <w:pPr>
              <w:pStyle w:val="ConsPlusNormal"/>
            </w:pPr>
            <w:r>
              <w:t>3-13-34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422000, Республика Татарстан, г. Арск, ул. Банковская, д. 6в</w:t>
            </w:r>
          </w:p>
          <w:p w:rsidR="00730889" w:rsidRDefault="00730889">
            <w:pPr>
              <w:pStyle w:val="ConsPlusNormal"/>
            </w:pPr>
            <w:r>
              <w:t>ars.10@tatar.ru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11 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(84369)</w:t>
            </w:r>
          </w:p>
          <w:p w:rsidR="00730889" w:rsidRDefault="00730889">
            <w:pPr>
              <w:pStyle w:val="ConsPlusNormal"/>
            </w:pPr>
            <w:r>
              <w:t>2-16-55,</w:t>
            </w:r>
          </w:p>
          <w:p w:rsidR="00730889" w:rsidRDefault="00730889">
            <w:pPr>
              <w:pStyle w:val="ConsPlusNormal"/>
            </w:pPr>
            <w:r>
              <w:t>2-16-53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422750, Республика Татарстан, с. Большая Атня, ул. Октябрьская, д. 9</w:t>
            </w:r>
          </w:p>
          <w:p w:rsidR="00730889" w:rsidRDefault="00730889">
            <w:pPr>
              <w:pStyle w:val="ConsPlusNormal"/>
            </w:pPr>
            <w:proofErr w:type="spellStart"/>
            <w:r>
              <w:t>atn.l</w:t>
            </w:r>
            <w:proofErr w:type="spellEnd"/>
            <w:r>
              <w:t xml:space="preserve"> l@tatar.ru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12 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(85569)</w:t>
            </w:r>
          </w:p>
          <w:p w:rsidR="00730889" w:rsidRDefault="00730889">
            <w:pPr>
              <w:pStyle w:val="ConsPlusNormal"/>
            </w:pPr>
            <w:r>
              <w:t>5-67-22,</w:t>
            </w:r>
          </w:p>
          <w:p w:rsidR="00730889" w:rsidRDefault="00730889">
            <w:pPr>
              <w:pStyle w:val="ConsPlusNormal"/>
            </w:pPr>
            <w:r>
              <w:t>5-64-42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423930, Республика Татарстан, г. Бавлы, пл. Победы, д. 4</w:t>
            </w:r>
          </w:p>
          <w:p w:rsidR="00730889" w:rsidRDefault="00730889">
            <w:pPr>
              <w:pStyle w:val="ConsPlusNormal"/>
            </w:pPr>
            <w:r>
              <w:t>bav.12@tatar.ru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13 Республиканского центра материальной помощи в </w:t>
            </w:r>
            <w:proofErr w:type="spellStart"/>
            <w:r>
              <w:lastRenderedPageBreak/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lastRenderedPageBreak/>
              <w:t>(84368)</w:t>
            </w:r>
          </w:p>
          <w:p w:rsidR="00730889" w:rsidRDefault="00730889">
            <w:pPr>
              <w:pStyle w:val="ConsPlusNormal"/>
            </w:pPr>
            <w:r>
              <w:t>2-57-94,</w:t>
            </w:r>
          </w:p>
          <w:p w:rsidR="00730889" w:rsidRDefault="00730889">
            <w:pPr>
              <w:pStyle w:val="ConsPlusNormal"/>
            </w:pPr>
            <w:r>
              <w:lastRenderedPageBreak/>
              <w:t>2-64-32,</w:t>
            </w:r>
          </w:p>
          <w:p w:rsidR="00730889" w:rsidRDefault="00730889">
            <w:pPr>
              <w:pStyle w:val="ConsPlusNormal"/>
            </w:pPr>
            <w:r>
              <w:t>2-41-37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lastRenderedPageBreak/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730889" w:rsidRDefault="00730889">
            <w:pPr>
              <w:pStyle w:val="ConsPlusNormal"/>
            </w:pPr>
            <w:r>
              <w:lastRenderedPageBreak/>
              <w:t>bal.13@tatar.ru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lastRenderedPageBreak/>
              <w:t xml:space="preserve">Отделение N 14 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(85594)</w:t>
            </w:r>
          </w:p>
          <w:p w:rsidR="00730889" w:rsidRDefault="00730889">
            <w:pPr>
              <w:pStyle w:val="ConsPlusNormal"/>
            </w:pPr>
            <w:r>
              <w:t>5-00-56,</w:t>
            </w:r>
          </w:p>
          <w:p w:rsidR="00730889" w:rsidRDefault="00730889">
            <w:pPr>
              <w:pStyle w:val="ConsPlusNormal"/>
            </w:pPr>
            <w:r>
              <w:t>5-02-77,</w:t>
            </w:r>
          </w:p>
          <w:p w:rsidR="00730889" w:rsidRDefault="00730889">
            <w:pPr>
              <w:pStyle w:val="ConsPlusNormal"/>
            </w:pPr>
            <w:r>
              <w:t>5-02-50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423239, Республика Татарстан, г. Бугульма, ул. Стрелочная, д. 1</w:t>
            </w:r>
          </w:p>
          <w:p w:rsidR="00730889" w:rsidRDefault="00730889">
            <w:pPr>
              <w:pStyle w:val="ConsPlusNormal"/>
            </w:pPr>
            <w:r>
              <w:t>bug.14@tatar.ru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15 Республиканского центра материальной помощи в Буинском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(84374)</w:t>
            </w:r>
          </w:p>
          <w:p w:rsidR="00730889" w:rsidRDefault="00730889">
            <w:pPr>
              <w:pStyle w:val="ConsPlusNormal"/>
            </w:pPr>
            <w:r>
              <w:t>3-17-03,</w:t>
            </w:r>
          </w:p>
          <w:p w:rsidR="00730889" w:rsidRDefault="00730889">
            <w:pPr>
              <w:pStyle w:val="ConsPlusNormal"/>
            </w:pPr>
            <w:r>
              <w:t>3-41-80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422430, Республика Татарстан, г. Буинск, ул. Ленина, д. 52</w:t>
            </w:r>
          </w:p>
          <w:p w:rsidR="00730889" w:rsidRDefault="00730889">
            <w:pPr>
              <w:pStyle w:val="ConsPlusNormal"/>
            </w:pPr>
            <w:r>
              <w:t>bui.15@tatar.ru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16 Республиканского центра материальной помощи в Верхне-</w:t>
            </w:r>
            <w:proofErr w:type="spellStart"/>
            <w:r>
              <w:t>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(84379)</w:t>
            </w:r>
          </w:p>
          <w:p w:rsidR="00730889" w:rsidRDefault="00730889">
            <w:pPr>
              <w:pStyle w:val="ConsPlusNormal"/>
            </w:pPr>
            <w:r>
              <w:t>2-13-01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730889" w:rsidRDefault="00730889">
            <w:pPr>
              <w:pStyle w:val="ConsPlusNormal"/>
            </w:pPr>
            <w:r>
              <w:t>usl.16@tatar.ru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17 Республиканского центра материальной помощи в Высокогорском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(84365)</w:t>
            </w:r>
          </w:p>
          <w:p w:rsidR="00730889" w:rsidRDefault="00730889">
            <w:pPr>
              <w:pStyle w:val="ConsPlusNormal"/>
            </w:pPr>
            <w:r>
              <w:t>2-32-53,</w:t>
            </w:r>
          </w:p>
          <w:p w:rsidR="00730889" w:rsidRDefault="00730889">
            <w:pPr>
              <w:pStyle w:val="ConsPlusNormal"/>
            </w:pPr>
            <w:r>
              <w:t>2-40-09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422700, Республика Татарстан, ст. Высокая Гора, ул. Профсоюзная, д. 1а</w:t>
            </w:r>
          </w:p>
          <w:p w:rsidR="00730889" w:rsidRDefault="00730889">
            <w:pPr>
              <w:pStyle w:val="ConsPlusNormal"/>
            </w:pPr>
            <w:r>
              <w:t>gor.17@tatar.ru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18 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(84375)</w:t>
            </w:r>
          </w:p>
          <w:p w:rsidR="00730889" w:rsidRDefault="00730889">
            <w:pPr>
              <w:pStyle w:val="ConsPlusNormal"/>
            </w:pPr>
            <w:r>
              <w:t>2-25-80,</w:t>
            </w:r>
          </w:p>
          <w:p w:rsidR="00730889" w:rsidRDefault="00730889">
            <w:pPr>
              <w:pStyle w:val="ConsPlusNormal"/>
            </w:pPr>
            <w:r>
              <w:t>2-23-24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422470, Республика Татарстан,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730889" w:rsidRDefault="00730889">
            <w:pPr>
              <w:pStyle w:val="ConsPlusNormal"/>
            </w:pPr>
            <w:r>
              <w:t>dro.18@tatar.ru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 xml:space="preserve">Отделение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61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(85557)</w:t>
            </w:r>
          </w:p>
          <w:p w:rsidR="00730889" w:rsidRDefault="00730889">
            <w:pPr>
              <w:pStyle w:val="ConsPlusNormal"/>
            </w:pPr>
            <w:r>
              <w:t>7-54-53,</w:t>
            </w:r>
          </w:p>
          <w:p w:rsidR="00730889" w:rsidRDefault="00730889">
            <w:pPr>
              <w:pStyle w:val="ConsPlusNormal"/>
            </w:pPr>
            <w:r>
              <w:t>7-87-82</w:t>
            </w:r>
          </w:p>
        </w:tc>
        <w:tc>
          <w:tcPr>
            <w:tcW w:w="3855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423600, Республика Татарстан, г. Елабуга, ул. Спасская, д. 3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778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r>
              <w:t xml:space="preserve">Дополнительный пункт Отделение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</w:p>
        </w:tc>
        <w:tc>
          <w:tcPr>
            <w:tcW w:w="3855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r>
              <w:t>423600, Республика Татарстан, г. Елабуга, ул. Нефтяников, д. 12</w:t>
            </w:r>
          </w:p>
          <w:p w:rsidR="00730889" w:rsidRDefault="00730889">
            <w:pPr>
              <w:pStyle w:val="ConsPlusNormal"/>
            </w:pPr>
            <w:r>
              <w:t>ela.19@tatar.ru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20 Республиканского центра материальной помощи в Заинском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(85558)</w:t>
            </w:r>
          </w:p>
          <w:p w:rsidR="00730889" w:rsidRDefault="00730889">
            <w:pPr>
              <w:pStyle w:val="ConsPlusNormal"/>
            </w:pPr>
            <w:r>
              <w:t>7-10-46,</w:t>
            </w:r>
          </w:p>
          <w:p w:rsidR="00730889" w:rsidRDefault="00730889">
            <w:pPr>
              <w:pStyle w:val="ConsPlusNormal"/>
            </w:pPr>
            <w:r>
              <w:t>7-02-64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730889" w:rsidRDefault="00730889">
            <w:pPr>
              <w:pStyle w:val="ConsPlusNormal"/>
            </w:pPr>
            <w:r>
              <w:t>zai.20@tatar.ru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21 Республиканского центра материальной помощи в Зеленодольском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(84371)</w:t>
            </w:r>
          </w:p>
          <w:p w:rsidR="00730889" w:rsidRDefault="00730889">
            <w:pPr>
              <w:pStyle w:val="ConsPlusNormal"/>
            </w:pPr>
            <w:r>
              <w:t>5-80-01,</w:t>
            </w:r>
          </w:p>
          <w:p w:rsidR="00730889" w:rsidRDefault="00730889">
            <w:pPr>
              <w:pStyle w:val="ConsPlusNormal"/>
            </w:pPr>
            <w:r>
              <w:t>5-79-90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420542, Республика Татарстан, г. Зеленодольск, ул. Карла Маркса, д. 57в</w:t>
            </w:r>
          </w:p>
          <w:p w:rsidR="00730889" w:rsidRDefault="00730889">
            <w:pPr>
              <w:pStyle w:val="ConsPlusNormal"/>
            </w:pPr>
            <w:r>
              <w:t>zel.21@tatar.ru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22 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(84370)</w:t>
            </w:r>
          </w:p>
          <w:p w:rsidR="00730889" w:rsidRDefault="00730889">
            <w:pPr>
              <w:pStyle w:val="ConsPlusNormal"/>
            </w:pPr>
            <w:r>
              <w:t>2-11-13,</w:t>
            </w:r>
          </w:p>
          <w:p w:rsidR="00730889" w:rsidRDefault="00730889">
            <w:pPr>
              <w:pStyle w:val="ConsPlusNormal"/>
            </w:pPr>
            <w:r>
              <w:t>2-14-07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422330, Республика Татарстан, с. Большие Кайбицы, ул. Солнечный бульвар, д. 7</w:t>
            </w:r>
          </w:p>
          <w:p w:rsidR="00730889" w:rsidRDefault="00730889">
            <w:pPr>
              <w:pStyle w:val="ConsPlusNormal"/>
            </w:pPr>
            <w:r>
              <w:t>kai.22@tatar.ru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23 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(84377)</w:t>
            </w:r>
          </w:p>
          <w:p w:rsidR="00730889" w:rsidRDefault="00730889">
            <w:pPr>
              <w:pStyle w:val="ConsPlusNormal"/>
            </w:pPr>
            <w:r>
              <w:t>2-16-84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</w:p>
          <w:p w:rsidR="00730889" w:rsidRDefault="00730889">
            <w:pPr>
              <w:pStyle w:val="ConsPlusNormal"/>
            </w:pPr>
            <w:r>
              <w:t>kam.23@tatar.ru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lastRenderedPageBreak/>
              <w:t xml:space="preserve">Отделение N 24 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(84364)</w:t>
            </w:r>
          </w:p>
          <w:p w:rsidR="00730889" w:rsidRDefault="00730889">
            <w:pPr>
              <w:pStyle w:val="ConsPlusNormal"/>
            </w:pPr>
            <w:r>
              <w:t>2-61-09,</w:t>
            </w:r>
          </w:p>
          <w:p w:rsidR="00730889" w:rsidRDefault="00730889">
            <w:pPr>
              <w:pStyle w:val="ConsPlusNormal"/>
            </w:pPr>
            <w:r>
              <w:t>2-83-94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422110, Республика Татарстан,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730889" w:rsidRDefault="00730889">
            <w:pPr>
              <w:pStyle w:val="ConsPlusNormal"/>
            </w:pPr>
            <w:r>
              <w:t>kuk.24@tatar.ru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25 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(84378)</w:t>
            </w:r>
          </w:p>
          <w:p w:rsidR="00730889" w:rsidRDefault="00730889">
            <w:pPr>
              <w:pStyle w:val="ConsPlusNormal"/>
            </w:pPr>
            <w:r>
              <w:t>2-55-82,</w:t>
            </w:r>
          </w:p>
          <w:p w:rsidR="00730889" w:rsidRDefault="00730889">
            <w:pPr>
              <w:pStyle w:val="ConsPlusNormal"/>
            </w:pPr>
            <w:r>
              <w:t>2-44-73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422610, Республика Татарстан, г. Лаишево, ул. Первомайская, д. 35</w:t>
            </w:r>
          </w:p>
          <w:p w:rsidR="00730889" w:rsidRDefault="00730889">
            <w:pPr>
              <w:pStyle w:val="ConsPlusNormal"/>
            </w:pPr>
            <w:r>
              <w:t>lai.25@tatar.ru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26 Республиканского центра материальной помощи в Лениногорском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(85595)</w:t>
            </w:r>
          </w:p>
          <w:p w:rsidR="00730889" w:rsidRDefault="00730889">
            <w:pPr>
              <w:pStyle w:val="ConsPlusNormal"/>
            </w:pPr>
            <w:r>
              <w:t>5-05-40,</w:t>
            </w:r>
          </w:p>
          <w:p w:rsidR="00730889" w:rsidRDefault="00730889">
            <w:pPr>
              <w:pStyle w:val="ConsPlusNormal"/>
            </w:pPr>
            <w:r>
              <w:t>5-08-05,</w:t>
            </w:r>
          </w:p>
          <w:p w:rsidR="00730889" w:rsidRDefault="00730889">
            <w:pPr>
              <w:pStyle w:val="ConsPlusNormal"/>
            </w:pPr>
            <w:r>
              <w:t>5-55-71,</w:t>
            </w:r>
          </w:p>
          <w:p w:rsidR="00730889" w:rsidRDefault="00730889">
            <w:pPr>
              <w:pStyle w:val="ConsPlusNormal"/>
            </w:pPr>
            <w:r>
              <w:t>6-10-45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423258, Республика Татарстан, г. Лениногорск, ул. Гагарина, д. 51</w:t>
            </w:r>
          </w:p>
          <w:p w:rsidR="00730889" w:rsidRDefault="00730889">
            <w:pPr>
              <w:pStyle w:val="ConsPlusNormal"/>
            </w:pPr>
            <w:r>
              <w:t>len.26@tatar.ru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27 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(85563)</w:t>
            </w:r>
          </w:p>
          <w:p w:rsidR="00730889" w:rsidRDefault="00730889">
            <w:pPr>
              <w:pStyle w:val="ConsPlusNormal"/>
            </w:pPr>
            <w:r>
              <w:t>3-29-82,</w:t>
            </w:r>
          </w:p>
          <w:p w:rsidR="00730889" w:rsidRDefault="00730889">
            <w:pPr>
              <w:pStyle w:val="ConsPlusNormal"/>
            </w:pPr>
            <w:r>
              <w:t>3-22-83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</w:t>
            </w:r>
          </w:p>
          <w:p w:rsidR="00730889" w:rsidRDefault="00730889">
            <w:pPr>
              <w:pStyle w:val="ConsPlusNormal"/>
            </w:pPr>
            <w:r>
              <w:t>mam.27@tatar.ru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28 Республиканского центра материальной помощи в Менделеевском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(85549)</w:t>
            </w:r>
          </w:p>
          <w:p w:rsidR="00730889" w:rsidRDefault="00730889">
            <w:pPr>
              <w:pStyle w:val="ConsPlusNormal"/>
            </w:pPr>
            <w:r>
              <w:t>2-19-72,</w:t>
            </w:r>
          </w:p>
          <w:p w:rsidR="00730889" w:rsidRDefault="00730889">
            <w:pPr>
              <w:pStyle w:val="ConsPlusNormal"/>
            </w:pPr>
            <w:r>
              <w:t>2-02-27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730889" w:rsidRDefault="00730889">
            <w:pPr>
              <w:pStyle w:val="ConsPlusNormal"/>
            </w:pPr>
            <w:r>
              <w:t>mnd.28@tatar.ru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29 Республиканского центра материальной помощи в Мензелинском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(85555)</w:t>
            </w:r>
          </w:p>
          <w:p w:rsidR="00730889" w:rsidRDefault="00730889">
            <w:pPr>
              <w:pStyle w:val="ConsPlusNormal"/>
            </w:pPr>
            <w:r>
              <w:t>3-18-22,</w:t>
            </w:r>
          </w:p>
          <w:p w:rsidR="00730889" w:rsidRDefault="00730889">
            <w:pPr>
              <w:pStyle w:val="ConsPlusNormal"/>
            </w:pPr>
            <w:r>
              <w:t>3-10-50,</w:t>
            </w:r>
          </w:p>
          <w:p w:rsidR="00730889" w:rsidRDefault="00730889">
            <w:pPr>
              <w:pStyle w:val="ConsPlusNormal"/>
            </w:pPr>
            <w:r>
              <w:t>3-33-28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423700, Республика Татарстан, г. Мензелинск, ул. Ленина, д. 80</w:t>
            </w:r>
          </w:p>
          <w:p w:rsidR="00730889" w:rsidRDefault="00730889">
            <w:pPr>
              <w:pStyle w:val="ConsPlusNormal"/>
            </w:pPr>
            <w:r>
              <w:t>mnz.29@tatar.ru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30 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(85556)</w:t>
            </w:r>
          </w:p>
          <w:p w:rsidR="00730889" w:rsidRDefault="00730889">
            <w:pPr>
              <w:pStyle w:val="ConsPlusNormal"/>
            </w:pPr>
            <w:r>
              <w:t>2-38-34,</w:t>
            </w:r>
          </w:p>
          <w:p w:rsidR="00730889" w:rsidRDefault="00730889">
            <w:pPr>
              <w:pStyle w:val="ConsPlusNormal"/>
            </w:pPr>
            <w:r>
              <w:t>2-47-50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423970, Республика Татарстан, с. Муслюмово, ул. Пушкина, д. 47</w:t>
            </w:r>
          </w:p>
          <w:p w:rsidR="00730889" w:rsidRDefault="00730889">
            <w:pPr>
              <w:pStyle w:val="ConsPlusNormal"/>
            </w:pPr>
            <w:r>
              <w:t>mus.30@tatar.ru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Отделение N 31 Республиканского центра материальной помощи в Нижнекамском муниципальном районе</w:t>
            </w:r>
          </w:p>
        </w:tc>
        <w:tc>
          <w:tcPr>
            <w:tcW w:w="1361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(8555) 45-44-92</w:t>
            </w:r>
          </w:p>
        </w:tc>
        <w:tc>
          <w:tcPr>
            <w:tcW w:w="3855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423570, Республика Татарстан, г. Нижнекамск, пр. Мира, д. 60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778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r>
              <w:t>Дополнительный пункт</w:t>
            </w:r>
          </w:p>
          <w:p w:rsidR="00730889" w:rsidRDefault="00730889">
            <w:pPr>
              <w:pStyle w:val="ConsPlusNormal"/>
            </w:pPr>
            <w:r>
              <w:t>Отделение N 31 Республиканского центра материальной помощи в Нижнекамском муниципальном районе</w:t>
            </w:r>
          </w:p>
        </w:tc>
        <w:tc>
          <w:tcPr>
            <w:tcW w:w="1361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</w:p>
        </w:tc>
        <w:tc>
          <w:tcPr>
            <w:tcW w:w="3855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</w:p>
          <w:p w:rsidR="00730889" w:rsidRDefault="00730889">
            <w:pPr>
              <w:pStyle w:val="ConsPlusNormal"/>
            </w:pPr>
            <w:r>
              <w:t>niz.31@tatar.ru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32 Республиканского центра материальной помощи в Новошешминском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(84348)</w:t>
            </w:r>
          </w:p>
          <w:p w:rsidR="00730889" w:rsidRDefault="00730889">
            <w:pPr>
              <w:pStyle w:val="ConsPlusNormal"/>
            </w:pPr>
            <w:r>
              <w:t>2-22-98,</w:t>
            </w:r>
          </w:p>
          <w:p w:rsidR="00730889" w:rsidRDefault="00730889">
            <w:pPr>
              <w:pStyle w:val="ConsPlusNormal"/>
            </w:pPr>
            <w:r>
              <w:t>2-20-30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423190, Республика Татарстан, с. Новошешминск, ул. Советская, д. 80</w:t>
            </w:r>
          </w:p>
          <w:p w:rsidR="00730889" w:rsidRDefault="00730889">
            <w:pPr>
              <w:pStyle w:val="ConsPlusNormal"/>
            </w:pPr>
            <w:r>
              <w:t>nov.32@tatar.ru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33 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(84345)</w:t>
            </w:r>
          </w:p>
          <w:p w:rsidR="00730889" w:rsidRDefault="00730889">
            <w:pPr>
              <w:pStyle w:val="ConsPlusNormal"/>
            </w:pPr>
            <w:r>
              <w:t>2-06-86,</w:t>
            </w:r>
          </w:p>
          <w:p w:rsidR="00730889" w:rsidRDefault="00730889">
            <w:pPr>
              <w:pStyle w:val="ConsPlusNormal"/>
            </w:pPr>
            <w:r>
              <w:t>2-06-65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423040, Республика Татарстан, г. Нурлат, ул. Пушкина, д. 46</w:t>
            </w:r>
          </w:p>
          <w:p w:rsidR="00730889" w:rsidRDefault="00730889">
            <w:pPr>
              <w:pStyle w:val="ConsPlusNormal"/>
            </w:pPr>
            <w:r>
              <w:t>nur.33@tatar.ru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34 Республиканского </w:t>
            </w:r>
            <w:r>
              <w:lastRenderedPageBreak/>
              <w:t xml:space="preserve">центра 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lastRenderedPageBreak/>
              <w:t>(84367)</w:t>
            </w:r>
          </w:p>
          <w:p w:rsidR="00730889" w:rsidRDefault="00730889">
            <w:pPr>
              <w:pStyle w:val="ConsPlusNormal"/>
            </w:pPr>
            <w:r>
              <w:lastRenderedPageBreak/>
              <w:t>3-00-15,</w:t>
            </w:r>
          </w:p>
          <w:p w:rsidR="00730889" w:rsidRDefault="00730889">
            <w:pPr>
              <w:pStyle w:val="ConsPlusNormal"/>
            </w:pPr>
            <w:r>
              <w:t>3-02-90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lastRenderedPageBreak/>
              <w:t xml:space="preserve">422770, Республика Татарстан, с. </w:t>
            </w:r>
            <w:proofErr w:type="spellStart"/>
            <w:r>
              <w:lastRenderedPageBreak/>
              <w:t>Пестрецы</w:t>
            </w:r>
            <w:proofErr w:type="spellEnd"/>
            <w:r>
              <w:t>, ул. Советская, д. 20</w:t>
            </w:r>
          </w:p>
          <w:p w:rsidR="00730889" w:rsidRDefault="00730889">
            <w:pPr>
              <w:pStyle w:val="ConsPlusNormal"/>
            </w:pPr>
            <w:r>
              <w:t>pes.34@tatar.ru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lastRenderedPageBreak/>
              <w:t>Отделение N 35 Республиканского центра материальной помощи в Рыбно-Слободском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(84361)</w:t>
            </w:r>
          </w:p>
          <w:p w:rsidR="00730889" w:rsidRDefault="00730889">
            <w:pPr>
              <w:pStyle w:val="ConsPlusNormal"/>
            </w:pPr>
            <w:r>
              <w:t>2-20-98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</w:p>
          <w:p w:rsidR="00730889" w:rsidRDefault="00730889">
            <w:pPr>
              <w:pStyle w:val="ConsPlusNormal"/>
            </w:pPr>
            <w:r>
              <w:t>ryb.35@tatar.ru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36 Республиканского центра материальной помощи в Сабинском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(84362)</w:t>
            </w:r>
          </w:p>
          <w:p w:rsidR="00730889" w:rsidRDefault="00730889">
            <w:pPr>
              <w:pStyle w:val="ConsPlusNormal"/>
            </w:pPr>
            <w:r>
              <w:t>2-28-17,</w:t>
            </w:r>
          </w:p>
          <w:p w:rsidR="00730889" w:rsidRDefault="00730889">
            <w:pPr>
              <w:pStyle w:val="ConsPlusNormal"/>
            </w:pPr>
            <w:r>
              <w:t>2-28-19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</w:p>
          <w:p w:rsidR="00730889" w:rsidRDefault="00730889">
            <w:pPr>
              <w:pStyle w:val="ConsPlusNormal"/>
            </w:pPr>
            <w:r>
              <w:t>sab.36@tatar.ru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 xml:space="preserve">Отделение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61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(85559)</w:t>
            </w:r>
          </w:p>
          <w:p w:rsidR="00730889" w:rsidRDefault="00730889">
            <w:pPr>
              <w:pStyle w:val="ConsPlusNormal"/>
            </w:pPr>
            <w:r>
              <w:t>2-57-32,</w:t>
            </w:r>
          </w:p>
          <w:p w:rsidR="00730889" w:rsidRDefault="00730889">
            <w:pPr>
              <w:pStyle w:val="ConsPlusNormal"/>
            </w:pPr>
            <w:r>
              <w:t>2-44-05</w:t>
            </w:r>
          </w:p>
        </w:tc>
        <w:tc>
          <w:tcPr>
            <w:tcW w:w="3855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423350, Республика Татарстан, с. Сарманово, ул. Куйбышева, д. 36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778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r>
              <w:t xml:space="preserve">Дополнительный пункт Отделение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</w:p>
        </w:tc>
        <w:tc>
          <w:tcPr>
            <w:tcW w:w="3855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</w:p>
          <w:p w:rsidR="00730889" w:rsidRDefault="00730889">
            <w:pPr>
              <w:pStyle w:val="ConsPlusNormal"/>
            </w:pPr>
            <w:r>
              <w:t>sar.37@tatar.ru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38 Республиканского центра материальной помощи в Спасском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(84347) 3-97-43, 3-93-27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422840, Республика Татарстан, г. Болгар, ул. Пионерская, д. 21</w:t>
            </w:r>
          </w:p>
          <w:p w:rsidR="00730889" w:rsidRDefault="00730889">
            <w:pPr>
              <w:pStyle w:val="ConsPlusNormal"/>
            </w:pPr>
            <w:r>
              <w:t>spa.38@tatar.ru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39 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(84373)</w:t>
            </w:r>
          </w:p>
          <w:p w:rsidR="00730889" w:rsidRDefault="00730889">
            <w:pPr>
              <w:pStyle w:val="ConsPlusNormal"/>
            </w:pPr>
            <w:r>
              <w:t>2-62-33,</w:t>
            </w:r>
          </w:p>
          <w:p w:rsidR="00730889" w:rsidRDefault="00730889">
            <w:pPr>
              <w:pStyle w:val="ConsPlusNormal"/>
            </w:pPr>
            <w:r>
              <w:t>2-62-39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422370, Республика Татарстан, г. Тетюши, ул. Ленина, д. 114</w:t>
            </w:r>
          </w:p>
          <w:p w:rsidR="00730889" w:rsidRDefault="00730889">
            <w:pPr>
              <w:pStyle w:val="ConsPlusNormal"/>
            </w:pPr>
            <w:r>
              <w:t>tet.39@tatar.ru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40 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(8552)</w:t>
            </w:r>
          </w:p>
          <w:p w:rsidR="00730889" w:rsidRDefault="00730889">
            <w:pPr>
              <w:pStyle w:val="ConsPlusNormal"/>
            </w:pPr>
            <w:r>
              <w:t>71-32-00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423802, Республика Татарстан, г. Набережные Челны, проспект Есенина, д. 1</w:t>
            </w:r>
          </w:p>
          <w:p w:rsidR="00730889" w:rsidRDefault="00730889">
            <w:pPr>
              <w:pStyle w:val="ConsPlusNormal"/>
            </w:pPr>
            <w:r>
              <w:t>tuk.40@tatar.ru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41 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(84360)</w:t>
            </w:r>
          </w:p>
          <w:p w:rsidR="00730889" w:rsidRDefault="00730889">
            <w:pPr>
              <w:pStyle w:val="ConsPlusNormal"/>
            </w:pPr>
            <w:r>
              <w:t>2-17-39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422080, Республика Татарстан, с. Тюлячи, ул. Большая Нагорная, д. 5</w:t>
            </w:r>
          </w:p>
          <w:p w:rsidR="00730889" w:rsidRDefault="00730889">
            <w:pPr>
              <w:pStyle w:val="ConsPlusNormal"/>
            </w:pPr>
            <w:r>
              <w:t>tul.41@tatar.ru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42 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(84396)</w:t>
            </w:r>
          </w:p>
          <w:p w:rsidR="00730889" w:rsidRDefault="00730889">
            <w:pPr>
              <w:pStyle w:val="ConsPlusNormal"/>
            </w:pPr>
            <w:r>
              <w:t>2-26-34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423100, Республика Татарстан, с. Черемшан, ул. Титова, д. 26</w:t>
            </w:r>
          </w:p>
          <w:p w:rsidR="00730889" w:rsidRDefault="00730889">
            <w:pPr>
              <w:pStyle w:val="ConsPlusNormal"/>
            </w:pPr>
            <w:r>
              <w:t>chr.42@tatar.ru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N 43 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(84342)</w:t>
            </w:r>
          </w:p>
          <w:p w:rsidR="00730889" w:rsidRDefault="00730889">
            <w:pPr>
              <w:pStyle w:val="ConsPlusNormal"/>
            </w:pPr>
            <w:r>
              <w:t>5-33-98,</w:t>
            </w:r>
          </w:p>
          <w:p w:rsidR="00730889" w:rsidRDefault="00730889">
            <w:pPr>
              <w:pStyle w:val="ConsPlusNormal"/>
            </w:pPr>
            <w:r>
              <w:t>5-21-60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422980, Республика Татарстан, г. Чистополь, ул. Урицкого, д. 45</w:t>
            </w:r>
          </w:p>
          <w:p w:rsidR="00730889" w:rsidRDefault="00730889">
            <w:pPr>
              <w:pStyle w:val="ConsPlusNormal"/>
            </w:pPr>
            <w:r>
              <w:t>chs.43@tatar.ru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N 44 Республиканского центра</w:t>
            </w:r>
          </w:p>
          <w:p w:rsidR="00730889" w:rsidRDefault="00730889">
            <w:pPr>
              <w:pStyle w:val="ConsPlusNormal"/>
            </w:pPr>
            <w:r>
              <w:t xml:space="preserve">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(85593)</w:t>
            </w:r>
          </w:p>
          <w:p w:rsidR="00730889" w:rsidRDefault="00730889">
            <w:pPr>
              <w:pStyle w:val="ConsPlusNormal"/>
            </w:pPr>
            <w:r>
              <w:t>2-79-26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730889" w:rsidRDefault="00730889">
            <w:pPr>
              <w:pStyle w:val="ConsPlusNormal"/>
            </w:pPr>
            <w:r>
              <w:t>uta.44@tatar.ru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lastRenderedPageBreak/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(8843)</w:t>
            </w:r>
          </w:p>
          <w:p w:rsidR="00730889" w:rsidRDefault="00730889">
            <w:pPr>
              <w:pStyle w:val="ConsPlusNormal"/>
            </w:pPr>
            <w:r>
              <w:t>571-63-71,</w:t>
            </w:r>
          </w:p>
          <w:p w:rsidR="00730889" w:rsidRDefault="00730889">
            <w:pPr>
              <w:pStyle w:val="ConsPlusNormal"/>
            </w:pPr>
            <w:r>
              <w:t>570-06-41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420036, Республика Татарстан, г. Казань, ул. Тимирязева, д. 8</w:t>
            </w:r>
          </w:p>
          <w:p w:rsidR="00730889" w:rsidRDefault="00730889">
            <w:pPr>
              <w:pStyle w:val="ConsPlusNormal"/>
            </w:pPr>
            <w:r>
              <w:t>avi.k@tatar.ru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(8843)</w:t>
            </w:r>
          </w:p>
          <w:p w:rsidR="00730889" w:rsidRDefault="00730889">
            <w:pPr>
              <w:pStyle w:val="ConsPlusNormal"/>
            </w:pPr>
            <w:r>
              <w:t>238-10-54,</w:t>
            </w:r>
          </w:p>
          <w:p w:rsidR="00730889" w:rsidRDefault="00730889">
            <w:pPr>
              <w:pStyle w:val="ConsPlusNormal"/>
            </w:pPr>
            <w:r>
              <w:t>238-10-55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>420197, Республика Татарстан, г. Казань, ул. Вишневского, д. 10</w:t>
            </w:r>
          </w:p>
          <w:p w:rsidR="00730889" w:rsidRDefault="00730889">
            <w:pPr>
              <w:pStyle w:val="ConsPlusNormal"/>
            </w:pPr>
            <w:r>
              <w:t>vah.k@tatar.ru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361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(8843)</w:t>
            </w:r>
          </w:p>
          <w:p w:rsidR="00730889" w:rsidRDefault="00730889">
            <w:pPr>
              <w:pStyle w:val="ConsPlusNormal"/>
            </w:pPr>
            <w:r>
              <w:t>554-64-69,</w:t>
            </w:r>
          </w:p>
          <w:p w:rsidR="00730889" w:rsidRDefault="00730889">
            <w:pPr>
              <w:pStyle w:val="ConsPlusNormal"/>
            </w:pPr>
            <w:r>
              <w:t>555-51-80</w:t>
            </w:r>
          </w:p>
        </w:tc>
        <w:tc>
          <w:tcPr>
            <w:tcW w:w="3855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778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361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r>
              <w:t>294-37-42</w:t>
            </w:r>
          </w:p>
        </w:tc>
        <w:tc>
          <w:tcPr>
            <w:tcW w:w="3855" w:type="dxa"/>
            <w:tcBorders>
              <w:top w:val="nil"/>
            </w:tcBorders>
          </w:tcPr>
          <w:p w:rsidR="00730889" w:rsidRDefault="00730889">
            <w:pPr>
              <w:pStyle w:val="ConsPlusNormal"/>
            </w:pPr>
            <w:r>
              <w:t>420078, Республика Татарстан, г. Казань, ул. Ильича, д. 21/8</w:t>
            </w:r>
          </w:p>
          <w:p w:rsidR="00730889" w:rsidRDefault="00730889">
            <w:pPr>
              <w:pStyle w:val="ConsPlusNormal"/>
            </w:pPr>
            <w:r>
              <w:t>kir.k@tatar.ru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(8843)</w:t>
            </w:r>
          </w:p>
          <w:p w:rsidR="00730889" w:rsidRDefault="00730889">
            <w:pPr>
              <w:pStyle w:val="ConsPlusNormal"/>
            </w:pPr>
            <w:r>
              <w:t>554-00-65,</w:t>
            </w:r>
          </w:p>
          <w:p w:rsidR="00730889" w:rsidRDefault="00730889">
            <w:pPr>
              <w:pStyle w:val="ConsPlusNormal"/>
            </w:pPr>
            <w:r>
              <w:t>554-03-45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730889" w:rsidRDefault="00730889">
            <w:pPr>
              <w:pStyle w:val="ConsPlusNormal"/>
            </w:pPr>
            <w:r>
              <w:t>mos.k@tatar.ru</w:t>
            </w:r>
          </w:p>
        </w:tc>
      </w:tr>
      <w:tr w:rsidR="00730889">
        <w:tc>
          <w:tcPr>
            <w:tcW w:w="3778" w:type="dxa"/>
          </w:tcPr>
          <w:p w:rsidR="00730889" w:rsidRDefault="00730889">
            <w:pPr>
              <w:pStyle w:val="ConsPlusNormal"/>
            </w:pPr>
            <w:r>
              <w:t>отделение Республиканского центра материальной помощи в Ново-Савиновском районе города Казани</w:t>
            </w:r>
          </w:p>
        </w:tc>
        <w:tc>
          <w:tcPr>
            <w:tcW w:w="1361" w:type="dxa"/>
          </w:tcPr>
          <w:p w:rsidR="00730889" w:rsidRDefault="00730889">
            <w:pPr>
              <w:pStyle w:val="ConsPlusNormal"/>
            </w:pPr>
            <w:r>
              <w:t>(8843) 523-56-08</w:t>
            </w:r>
          </w:p>
        </w:tc>
        <w:tc>
          <w:tcPr>
            <w:tcW w:w="3855" w:type="dxa"/>
          </w:tcPr>
          <w:p w:rsidR="00730889" w:rsidRDefault="00730889">
            <w:pPr>
              <w:pStyle w:val="ConsPlusNormal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730889" w:rsidRDefault="00730889">
            <w:pPr>
              <w:pStyle w:val="ConsPlusNormal"/>
            </w:pPr>
            <w:r>
              <w:t>sav.k@tatar.ru</w:t>
            </w:r>
          </w:p>
        </w:tc>
      </w:tr>
      <w:tr w:rsidR="00730889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361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(8843)</w:t>
            </w:r>
          </w:p>
          <w:p w:rsidR="00730889" w:rsidRDefault="00730889">
            <w:pPr>
              <w:pStyle w:val="ConsPlusNormal"/>
            </w:pPr>
            <w:r>
              <w:t>224-32-05,</w:t>
            </w:r>
          </w:p>
          <w:p w:rsidR="00730889" w:rsidRDefault="00730889">
            <w:pPr>
              <w:pStyle w:val="ConsPlusNormal"/>
            </w:pPr>
            <w:r>
              <w:t>224-30-61,</w:t>
            </w:r>
          </w:p>
          <w:p w:rsidR="00730889" w:rsidRDefault="00730889">
            <w:pPr>
              <w:pStyle w:val="ConsPlusNormal"/>
            </w:pPr>
            <w:r>
              <w:t>224-19-09,</w:t>
            </w:r>
          </w:p>
          <w:p w:rsidR="00730889" w:rsidRDefault="00730889">
            <w:pPr>
              <w:pStyle w:val="ConsPlusNormal"/>
            </w:pPr>
            <w:r>
              <w:t>224-04-20,</w:t>
            </w:r>
          </w:p>
          <w:p w:rsidR="00730889" w:rsidRDefault="00730889">
            <w:pPr>
              <w:pStyle w:val="ConsPlusNormal"/>
            </w:pPr>
            <w:r>
              <w:t>224-32-17</w:t>
            </w:r>
          </w:p>
        </w:tc>
        <w:tc>
          <w:tcPr>
            <w:tcW w:w="3855" w:type="dxa"/>
            <w:tcBorders>
              <w:bottom w:val="nil"/>
            </w:tcBorders>
          </w:tcPr>
          <w:p w:rsidR="00730889" w:rsidRDefault="00730889">
            <w:pPr>
              <w:pStyle w:val="ConsPlusNormal"/>
            </w:pPr>
            <w:r>
              <w:t>420110, Республика Татарстан, г. Казань, ул. Рихарда Зорге, д. 39</w:t>
            </w:r>
          </w:p>
        </w:tc>
      </w:tr>
      <w:tr w:rsidR="00730889">
        <w:tblPrEx>
          <w:tblBorders>
            <w:right w:val="nil"/>
            <w:insideH w:val="nil"/>
          </w:tblBorders>
        </w:tblPrEx>
        <w:tc>
          <w:tcPr>
            <w:tcW w:w="3778" w:type="dxa"/>
            <w:tcBorders>
              <w:top w:val="nil"/>
              <w:bottom w:val="nil"/>
            </w:tcBorders>
          </w:tcPr>
          <w:p w:rsidR="00730889" w:rsidRDefault="00730889">
            <w:pPr>
              <w:pStyle w:val="ConsPlusNormal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30889" w:rsidRDefault="00730889">
            <w:pPr>
              <w:pStyle w:val="ConsPlusNormal"/>
            </w:pPr>
            <w:r>
              <w:t>598-06-23</w:t>
            </w: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:rsidR="00730889" w:rsidRDefault="00730889">
            <w:pPr>
              <w:pStyle w:val="ConsPlusNormal"/>
            </w:pPr>
            <w:r>
              <w:t>420054, Республика Татарстан, г. Казань, ул. Авангардная, д. 74</w:t>
            </w:r>
          </w:p>
          <w:p w:rsidR="00730889" w:rsidRDefault="00730889">
            <w:pPr>
              <w:pStyle w:val="ConsPlusNormal"/>
            </w:pPr>
            <w:r>
              <w:t>pri.k@tatar.ru</w:t>
            </w:r>
          </w:p>
        </w:tc>
      </w:tr>
      <w:tr w:rsidR="00730889">
        <w:tblPrEx>
          <w:tblBorders>
            <w:right w:val="nil"/>
            <w:insideH w:val="nil"/>
          </w:tblBorders>
        </w:tblPrEx>
        <w:tc>
          <w:tcPr>
            <w:tcW w:w="3778" w:type="dxa"/>
            <w:tcBorders>
              <w:top w:val="nil"/>
              <w:bottom w:val="nil"/>
            </w:tcBorders>
          </w:tcPr>
          <w:p w:rsidR="00730889" w:rsidRDefault="00730889">
            <w:pPr>
              <w:pStyle w:val="ConsPlusNormal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30889" w:rsidRDefault="00730889">
            <w:pPr>
              <w:pStyle w:val="ConsPlusNormal"/>
            </w:pPr>
            <w:r>
              <w:t>(8843)</w:t>
            </w:r>
          </w:p>
          <w:p w:rsidR="00730889" w:rsidRDefault="00730889">
            <w:pPr>
              <w:pStyle w:val="ConsPlusNormal"/>
            </w:pPr>
            <w:r>
              <w:t>272-51-79,</w:t>
            </w:r>
          </w:p>
          <w:p w:rsidR="00730889" w:rsidRDefault="00730889">
            <w:pPr>
              <w:pStyle w:val="ConsPlusNormal"/>
            </w:pPr>
            <w:r>
              <w:t>272-16-72</w:t>
            </w: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:rsidR="00730889" w:rsidRDefault="00730889">
            <w:pPr>
              <w:pStyle w:val="ConsPlusNormal"/>
            </w:pPr>
            <w:r>
              <w:t xml:space="preserve">420073, Республика Татарстан,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730889">
        <w:tblPrEx>
          <w:tblBorders>
            <w:right w:val="nil"/>
            <w:insideH w:val="nil"/>
          </w:tblBorders>
        </w:tblPrEx>
        <w:tc>
          <w:tcPr>
            <w:tcW w:w="3778" w:type="dxa"/>
            <w:tcBorders>
              <w:top w:val="nil"/>
              <w:bottom w:val="nil"/>
            </w:tcBorders>
          </w:tcPr>
          <w:p w:rsidR="00730889" w:rsidRDefault="00730889">
            <w:pPr>
              <w:pStyle w:val="ConsPlusNormal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30889" w:rsidRDefault="00730889">
            <w:pPr>
              <w:pStyle w:val="ConsPlusNormal"/>
            </w:pPr>
            <w:r>
              <w:t>239-63-83 262 90 60 262 93 66</w:t>
            </w: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</w:tcPr>
          <w:p w:rsidR="00730889" w:rsidRDefault="00730889">
            <w:pPr>
              <w:pStyle w:val="ConsPlusNormal"/>
            </w:pPr>
            <w:r>
              <w:t>420075, Республика Татарстан, г. Казань, ул. Советская, д. 23</w:t>
            </w:r>
          </w:p>
          <w:p w:rsidR="00730889" w:rsidRDefault="00730889">
            <w:pPr>
              <w:pStyle w:val="ConsPlusNormal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  <w:p w:rsidR="00730889" w:rsidRDefault="00730889">
            <w:pPr>
              <w:pStyle w:val="ConsPlusNormal"/>
            </w:pPr>
            <w:r>
              <w:t>420140, Республика Татарстан, г. Казань, ул. Проспект Победы, д. 100</w:t>
            </w:r>
          </w:p>
          <w:p w:rsidR="00730889" w:rsidRDefault="00730889">
            <w:pPr>
              <w:pStyle w:val="ConsPlusNormal"/>
            </w:pPr>
            <w:r>
              <w:t>sov.k@tatar.ru</w:t>
            </w:r>
          </w:p>
        </w:tc>
      </w:tr>
    </w:tbl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  <w:outlineLvl w:val="2"/>
      </w:pPr>
      <w:r>
        <w:t>2. Министерство труда, занятости и социальной защиты</w:t>
      </w:r>
    </w:p>
    <w:p w:rsidR="00730889" w:rsidRDefault="00730889">
      <w:pPr>
        <w:pStyle w:val="ConsPlusTitle"/>
        <w:jc w:val="center"/>
      </w:pPr>
      <w:r>
        <w:t>Республики Татарстан</w:t>
      </w:r>
    </w:p>
    <w:p w:rsidR="00730889" w:rsidRDefault="0073088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522"/>
        <w:gridCol w:w="3288"/>
      </w:tblGrid>
      <w:tr w:rsidR="00730889">
        <w:tc>
          <w:tcPr>
            <w:tcW w:w="4195" w:type="dxa"/>
          </w:tcPr>
          <w:p w:rsidR="00730889" w:rsidRDefault="00730889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1522" w:type="dxa"/>
          </w:tcPr>
          <w:p w:rsidR="00730889" w:rsidRDefault="0073088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288" w:type="dxa"/>
          </w:tcPr>
          <w:p w:rsidR="00730889" w:rsidRDefault="0073088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30889">
        <w:tc>
          <w:tcPr>
            <w:tcW w:w="4195" w:type="dxa"/>
          </w:tcPr>
          <w:p w:rsidR="00730889" w:rsidRDefault="00730889">
            <w:pPr>
              <w:pStyle w:val="ConsPlusNormal"/>
            </w:pPr>
            <w:r>
              <w:t>Министр</w:t>
            </w:r>
          </w:p>
        </w:tc>
        <w:tc>
          <w:tcPr>
            <w:tcW w:w="1522" w:type="dxa"/>
          </w:tcPr>
          <w:p w:rsidR="00730889" w:rsidRDefault="00730889">
            <w:pPr>
              <w:pStyle w:val="ConsPlusNormal"/>
            </w:pPr>
            <w:r>
              <w:t>557-20-01</w:t>
            </w:r>
          </w:p>
        </w:tc>
        <w:tc>
          <w:tcPr>
            <w:tcW w:w="3288" w:type="dxa"/>
          </w:tcPr>
          <w:p w:rsidR="00730889" w:rsidRDefault="00730889">
            <w:pPr>
              <w:pStyle w:val="ConsPlusNormal"/>
            </w:pPr>
            <w:r>
              <w:t>mtsz@tatar.ru</w:t>
            </w:r>
          </w:p>
        </w:tc>
      </w:tr>
      <w:tr w:rsidR="00730889">
        <w:tc>
          <w:tcPr>
            <w:tcW w:w="4195" w:type="dxa"/>
          </w:tcPr>
          <w:p w:rsidR="00730889" w:rsidRDefault="00730889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522" w:type="dxa"/>
          </w:tcPr>
          <w:p w:rsidR="00730889" w:rsidRDefault="00730889">
            <w:pPr>
              <w:pStyle w:val="ConsPlusNormal"/>
            </w:pPr>
            <w:r>
              <w:t>557-20-08</w:t>
            </w:r>
          </w:p>
        </w:tc>
        <w:tc>
          <w:tcPr>
            <w:tcW w:w="3288" w:type="dxa"/>
          </w:tcPr>
          <w:p w:rsidR="00730889" w:rsidRDefault="00730889">
            <w:pPr>
              <w:pStyle w:val="ConsPlusNormal"/>
            </w:pPr>
            <w:r>
              <w:t>Natalya.Bytaeva@tatar.ru</w:t>
            </w:r>
          </w:p>
        </w:tc>
      </w:tr>
      <w:tr w:rsidR="00730889">
        <w:tc>
          <w:tcPr>
            <w:tcW w:w="4195" w:type="dxa"/>
          </w:tcPr>
          <w:p w:rsidR="00730889" w:rsidRDefault="00730889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522" w:type="dxa"/>
          </w:tcPr>
          <w:p w:rsidR="00730889" w:rsidRDefault="00730889">
            <w:pPr>
              <w:pStyle w:val="ConsPlusNormal"/>
            </w:pPr>
            <w:r>
              <w:t>557-20-77</w:t>
            </w:r>
          </w:p>
        </w:tc>
        <w:tc>
          <w:tcPr>
            <w:tcW w:w="3288" w:type="dxa"/>
          </w:tcPr>
          <w:p w:rsidR="00730889" w:rsidRDefault="00730889">
            <w:pPr>
              <w:pStyle w:val="ConsPlusNormal"/>
            </w:pPr>
            <w:r>
              <w:t>Elena.Zenina@tatar.ru</w:t>
            </w:r>
          </w:p>
        </w:tc>
      </w:tr>
      <w:tr w:rsidR="00730889">
        <w:tc>
          <w:tcPr>
            <w:tcW w:w="4195" w:type="dxa"/>
          </w:tcPr>
          <w:p w:rsidR="00730889" w:rsidRDefault="00730889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522" w:type="dxa"/>
          </w:tcPr>
          <w:p w:rsidR="00730889" w:rsidRDefault="00730889">
            <w:pPr>
              <w:pStyle w:val="ConsPlusNormal"/>
            </w:pPr>
            <w:r>
              <w:t>557-20-86</w:t>
            </w:r>
          </w:p>
        </w:tc>
        <w:tc>
          <w:tcPr>
            <w:tcW w:w="3288" w:type="dxa"/>
          </w:tcPr>
          <w:p w:rsidR="00730889" w:rsidRDefault="00730889">
            <w:pPr>
              <w:pStyle w:val="ConsPlusNormal"/>
            </w:pPr>
            <w:r>
              <w:t>Elvira.Pislegina@tatar.ru</w:t>
            </w:r>
          </w:p>
        </w:tc>
      </w:tr>
    </w:tbl>
    <w:p w:rsidR="00730889" w:rsidRDefault="00730889">
      <w:pPr>
        <w:pStyle w:val="ConsPlusNormal"/>
        <w:jc w:val="both"/>
      </w:pPr>
    </w:p>
    <w:p w:rsidR="00730889" w:rsidRDefault="00730889">
      <w:pPr>
        <w:pStyle w:val="ConsPlusTitle"/>
        <w:jc w:val="center"/>
        <w:outlineLvl w:val="2"/>
      </w:pPr>
      <w:r>
        <w:t>3. Кабинет Министров Республики Татарстан</w:t>
      </w:r>
    </w:p>
    <w:p w:rsidR="00730889" w:rsidRDefault="0073088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522"/>
        <w:gridCol w:w="3288"/>
      </w:tblGrid>
      <w:tr w:rsidR="00730889">
        <w:tc>
          <w:tcPr>
            <w:tcW w:w="4195" w:type="dxa"/>
          </w:tcPr>
          <w:p w:rsidR="00730889" w:rsidRDefault="007308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22" w:type="dxa"/>
          </w:tcPr>
          <w:p w:rsidR="00730889" w:rsidRDefault="00730889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288" w:type="dxa"/>
          </w:tcPr>
          <w:p w:rsidR="00730889" w:rsidRDefault="00730889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30889">
        <w:tc>
          <w:tcPr>
            <w:tcW w:w="4195" w:type="dxa"/>
          </w:tcPr>
          <w:p w:rsidR="00730889" w:rsidRDefault="00730889">
            <w:pPr>
              <w:pStyle w:val="ConsPlusNormal"/>
            </w:pPr>
            <w:r>
              <w:t>Начальник Управления социального развития</w:t>
            </w:r>
          </w:p>
        </w:tc>
        <w:tc>
          <w:tcPr>
            <w:tcW w:w="1522" w:type="dxa"/>
          </w:tcPr>
          <w:p w:rsidR="00730889" w:rsidRDefault="00730889">
            <w:pPr>
              <w:pStyle w:val="ConsPlusNormal"/>
            </w:pPr>
            <w:r>
              <w:t>264-77-29</w:t>
            </w:r>
          </w:p>
        </w:tc>
        <w:tc>
          <w:tcPr>
            <w:tcW w:w="3288" w:type="dxa"/>
          </w:tcPr>
          <w:p w:rsidR="00730889" w:rsidRDefault="00730889">
            <w:pPr>
              <w:pStyle w:val="ConsPlusNormal"/>
            </w:pPr>
            <w:r>
              <w:t>pisma@tatar.ru</w:t>
            </w:r>
          </w:p>
        </w:tc>
      </w:tr>
    </w:tbl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jc w:val="both"/>
      </w:pPr>
    </w:p>
    <w:p w:rsidR="00730889" w:rsidRDefault="00730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35E" w:rsidRDefault="0054435E"/>
    <w:sectPr w:rsidR="0054435E" w:rsidSect="003D09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89"/>
    <w:rsid w:val="0054435E"/>
    <w:rsid w:val="007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BB51"/>
  <w15:chartTrackingRefBased/>
  <w15:docId w15:val="{AC4753A6-B043-4435-97BA-AC878B7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0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0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252473731E8CED315EC501F50E3DACBB0E4A6B04BA337547AF7B8442F353FCE6D044F50A2E9102FB95D1603B3FCB52D0B7A205FE88800EC7662632C8r9H" TargetMode="External"/><Relationship Id="rId18" Type="http://schemas.openxmlformats.org/officeDocument/2006/relationships/hyperlink" Target="consultantplus://offline/ref=E9252473731E8CED315EC501F50E3DACBB0E4A6B04BA337547AF7B8442F353FCE6D044F50A2E9102FB95D160393FCB52D0B7A205FE88800EC7662632C8r9H" TargetMode="External"/><Relationship Id="rId26" Type="http://schemas.openxmlformats.org/officeDocument/2006/relationships/hyperlink" Target="consultantplus://offline/ref=E9252473731E8CED315EDB0CE36260A7B9071D6506BF382B18F97DD31DA355A9A69042A0496A9C03FC9E85307861920292FCAE05E694810ECDr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252473731E8CED315EC501F50E3DACBB0E4A6B04BA337547AF7B8442F353FCE6D044F50A2E9102FB95D1633B3FCB52D0B7A205FE88800EC7662632C8r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9252473731E8CED315EDB0CE36260A7BA07146E05BF382B18F97DD31DA355A9B4901AAC486C8202FA8BD3613DC3rCH" TargetMode="External"/><Relationship Id="rId12" Type="http://schemas.openxmlformats.org/officeDocument/2006/relationships/hyperlink" Target="consultantplus://offline/ref=E9252473731E8CED315EC501F50E3DACBB0E4A6B04BA337445A87B8442F353FCE6D044F50A2E9102FB95D067383FCB52D0B7A205FE88800EC7662632C8r9H" TargetMode="External"/><Relationship Id="rId17" Type="http://schemas.openxmlformats.org/officeDocument/2006/relationships/hyperlink" Target="consultantplus://offline/ref=E9252473731E8CED315EC501F50E3DACBB0E4A6B04BB347D41AF7B8442F353FCE6D044F50A2E9101FA9E85307861920292FCAE05E694810ECDr1H" TargetMode="External"/><Relationship Id="rId25" Type="http://schemas.openxmlformats.org/officeDocument/2006/relationships/hyperlink" Target="consultantplus://offline/ref=E9252473731E8CED315EC501F50E3DACBB0E4A6B04BA337445A87B8442F353FCE6D044F50A2E9102FB95D3603D3FCB52D0B7A205FE88800EC7662632C8r9H" TargetMode="External"/><Relationship Id="rId33" Type="http://schemas.openxmlformats.org/officeDocument/2006/relationships/hyperlink" Target="consultantplus://offline/ref=E9252473731E8CED315EDB0CE36260A7BB05166F02B8382B18F97DD31DA355A9A69042A3406A9757AAD1846C3D32810295FCAD04F9C9r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252473731E8CED315EDB0CE36260A7BB05106406BF382B18F97DD31DA355A9A69042A34D6B9757AAD1846C3D32810295FCAD04F9C9rEH" TargetMode="External"/><Relationship Id="rId20" Type="http://schemas.openxmlformats.org/officeDocument/2006/relationships/hyperlink" Target="consultantplus://offline/ref=E9252473731E8CED315EC501F50E3DACBB0E4A6B04BA337547AF7B8442F353FCE6D044F50A2E9102FB95D1633C3FCB52D0B7A205FE88800EC7662632C8r9H" TargetMode="External"/><Relationship Id="rId29" Type="http://schemas.openxmlformats.org/officeDocument/2006/relationships/hyperlink" Target="consultantplus://offline/ref=E9252473731E8CED315EDB0CE36260A7BA07146E05BF382B18F97DD31DA355A9A69042A0496A9C01F99E85307861920292FCAE05E694810ECDr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52473731E8CED315EDB0CE36260A7BB05166F02B8382B18F97DD31DA355A9A69042A0496A9C0AFF9E85307861920292FCAE05E694810ECDr1H" TargetMode="External"/><Relationship Id="rId11" Type="http://schemas.openxmlformats.org/officeDocument/2006/relationships/hyperlink" Target="consultantplus://offline/ref=E9252473731E8CED315EC501F50E3DACBB0E4A6B04BA307E42AA7B8442F353FCE6D044F50A2E9102FB95D167393FCB52D0B7A205FE88800EC7662632C8r9H" TargetMode="External"/><Relationship Id="rId24" Type="http://schemas.openxmlformats.org/officeDocument/2006/relationships/hyperlink" Target="consultantplus://offline/ref=E9252473731E8CED315EDB0CE36260A7B9071D6506BF382B18F97DD31DA355A9A69042A0496A9C02F99E85307861920292FCAE05E694810ECDr1H" TargetMode="External"/><Relationship Id="rId32" Type="http://schemas.openxmlformats.org/officeDocument/2006/relationships/hyperlink" Target="consultantplus://offline/ref=E9252473731E8CED315EDB0CE36260A7BB05166F02B8382B18F97DD31DA355A9B4901AAC486C8202FA8BD3613DC3rCH" TargetMode="External"/><Relationship Id="rId5" Type="http://schemas.openxmlformats.org/officeDocument/2006/relationships/hyperlink" Target="consultantplus://offline/ref=E9252473731E8CED315EDB0CE36260A7BB05106406BF382B18F97DD31DA355A9B4901AAC486C8202FA8BD3613DC3rCH" TargetMode="External"/><Relationship Id="rId15" Type="http://schemas.openxmlformats.org/officeDocument/2006/relationships/hyperlink" Target="consultantplus://offline/ref=E9252473731E8CED315EDB0CE36260A7BB05166F02B8382B18F97DD31DA355A9A69042A0496A9C02FE9E85307861920292FCAE05E694810ECDr1H" TargetMode="External"/><Relationship Id="rId23" Type="http://schemas.openxmlformats.org/officeDocument/2006/relationships/hyperlink" Target="consultantplus://offline/ref=E9252473731E8CED315EC501F50E3DACBB0E4A6B04BA337547AF7B8442F353FCE6D044F50A2E9102FB95D162383FCB52D0B7A205FE88800EC7662632C8r9H" TargetMode="External"/><Relationship Id="rId28" Type="http://schemas.openxmlformats.org/officeDocument/2006/relationships/hyperlink" Target="consultantplus://offline/ref=E9252473731E8CED315EDB0CE36260A7BB05166F02B8382B18F97DD31DA355A9B4901AAC486C8202FA8BD3613DC3rCH" TargetMode="External"/><Relationship Id="rId10" Type="http://schemas.openxmlformats.org/officeDocument/2006/relationships/hyperlink" Target="consultantplus://offline/ref=E9252473731E8CED315EC501F50E3DACBB0E4A6B04BB337C4DAD7B8442F353FCE6D044F5182EC90EFA93CF603D2A9D0395CErAH" TargetMode="External"/><Relationship Id="rId19" Type="http://schemas.openxmlformats.org/officeDocument/2006/relationships/hyperlink" Target="consultantplus://offline/ref=E9252473731E8CED315EC501F50E3DACBB0E4A6B04BA337547AF7B8442F353FCE6D044F50A2E9102FB95D1623E3FCB52D0B7A205FE88800EC7662632C8r9H" TargetMode="External"/><Relationship Id="rId31" Type="http://schemas.openxmlformats.org/officeDocument/2006/relationships/hyperlink" Target="consultantplus://offline/ref=E9252473731E8CED315EDB0CE36260A7BA07146E05BF382B18F97DD31DA355A9B4901AAC486C8202FA8BD3613DC3rCH" TargetMode="External"/><Relationship Id="rId4" Type="http://schemas.openxmlformats.org/officeDocument/2006/relationships/hyperlink" Target="consultantplus://offline/ref=E9252473731E8CED315EDB0CE36260A7BB05166F02B8382B18F97DD31DA355A9A69042A0496A9C0AFF9E85307861920292FCAE05E694810ECDr1H" TargetMode="External"/><Relationship Id="rId9" Type="http://schemas.openxmlformats.org/officeDocument/2006/relationships/hyperlink" Target="consultantplus://offline/ref=E9252473731E8CED315EC501F50E3DACBB0E4A6B04BB347D41AF7B8442F353FCE6D044F50A2E9101FA9E85307861920292FCAE05E694810ECDr1H" TargetMode="External"/><Relationship Id="rId14" Type="http://schemas.openxmlformats.org/officeDocument/2006/relationships/hyperlink" Target="consultantplus://offline/ref=E9252473731E8CED315EDB0CE36260A7BB05106506BA382B18F97DD31DA355A9A69042A0496A9D05FD9E85307861920292FCAE05E694810ECDr1H" TargetMode="External"/><Relationship Id="rId22" Type="http://schemas.openxmlformats.org/officeDocument/2006/relationships/hyperlink" Target="consultantplus://offline/ref=E9252473731E8CED315EDB0CE36260A7BB05166F02B8382B18F97DD31DA355A9A69042A54A61C852BFC0DC603A2A9E028AE0AF05CFr0H" TargetMode="External"/><Relationship Id="rId27" Type="http://schemas.openxmlformats.org/officeDocument/2006/relationships/hyperlink" Target="consultantplus://offline/ref=E9252473731E8CED315EDB0CE36260A7BA07146E05BF382B18F97DD31DA355A9B4901AAC486C8202FA8BD3613DC3rCH" TargetMode="External"/><Relationship Id="rId30" Type="http://schemas.openxmlformats.org/officeDocument/2006/relationships/hyperlink" Target="consultantplus://offline/ref=E9252473731E8CED315EDB0CE36260A7BB05166F02B8382B18F97DD31DA355A9A69042A0423ECD47AE98D06722359E1D96E2AEC0rC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9252473731E8CED315EDB0CE36260A7B9071D6506BF382B18F97DD31DA355A9B4901AAC486C8202FA8BD3613DC3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12034</Words>
  <Characters>68600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2018-11-16T07:43:00Z</dcterms:created>
  <dcterms:modified xsi:type="dcterms:W3CDTF">2018-11-16T07:44:00Z</dcterms:modified>
</cp:coreProperties>
</file>