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5A" w:rsidRDefault="007B575A" w:rsidP="007B575A">
      <w:pPr>
        <w:pStyle w:val="ConsPlusTitlePage"/>
      </w:pPr>
      <w:bookmarkStart w:id="0" w:name="_GoBack"/>
      <w:bookmarkEnd w:id="0"/>
    </w:p>
    <w:p w:rsidR="007B575A" w:rsidRDefault="007B575A">
      <w:pPr>
        <w:pStyle w:val="ConsPlusNormal"/>
        <w:outlineLvl w:val="0"/>
      </w:pPr>
      <w:r>
        <w:t>Зарегистрировано в Минюсте РТ 17 августа 2012 г. N 1615</w:t>
      </w:r>
    </w:p>
    <w:p w:rsidR="007B575A" w:rsidRDefault="007B5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</w:pPr>
      <w:r>
        <w:t>МИНИСТЕРСТВО ТРУДА, ЗАНЯТОСТИ И СОЦИАЛЬНОЙ ЗАЩИТЫ</w:t>
      </w:r>
    </w:p>
    <w:p w:rsidR="007B575A" w:rsidRDefault="007B575A">
      <w:pPr>
        <w:pStyle w:val="ConsPlusTitle"/>
        <w:jc w:val="center"/>
      </w:pPr>
      <w:r>
        <w:t>РЕСПУБЛИКИ ТАТАРСТАН</w:t>
      </w:r>
    </w:p>
    <w:p w:rsidR="007B575A" w:rsidRDefault="007B575A">
      <w:pPr>
        <w:pStyle w:val="ConsPlusTitle"/>
        <w:jc w:val="center"/>
      </w:pPr>
    </w:p>
    <w:p w:rsidR="007B575A" w:rsidRDefault="007B575A">
      <w:pPr>
        <w:pStyle w:val="ConsPlusTitle"/>
        <w:jc w:val="center"/>
      </w:pPr>
      <w:r>
        <w:t>ПРИКАЗ</w:t>
      </w:r>
    </w:p>
    <w:p w:rsidR="007B575A" w:rsidRDefault="007B575A">
      <w:pPr>
        <w:pStyle w:val="ConsPlusTitle"/>
        <w:jc w:val="center"/>
      </w:pPr>
      <w:r>
        <w:t>от 19 июля 2012 г. N 575</w:t>
      </w:r>
    </w:p>
    <w:p w:rsidR="007B575A" w:rsidRDefault="007B575A">
      <w:pPr>
        <w:pStyle w:val="ConsPlusTitle"/>
        <w:jc w:val="center"/>
      </w:pPr>
    </w:p>
    <w:p w:rsidR="007B575A" w:rsidRDefault="007B575A">
      <w:pPr>
        <w:pStyle w:val="ConsPlusTitle"/>
        <w:jc w:val="center"/>
      </w:pPr>
      <w:r>
        <w:t>ОБ УТВЕРЖДЕНИИ АДМИНИСТРАТИВНОГО РЕГЛАМЕНТА</w:t>
      </w:r>
    </w:p>
    <w:p w:rsidR="007B575A" w:rsidRDefault="007B575A">
      <w:pPr>
        <w:pStyle w:val="ConsPlusTitle"/>
        <w:jc w:val="center"/>
      </w:pPr>
      <w:r>
        <w:t>ПРЕДОСТАВЛЕНИЯ ГОСУДАРСТВЕННОЙ УСЛУГИ ПО ВЫДАЧЕ</w:t>
      </w:r>
    </w:p>
    <w:p w:rsidR="007B575A" w:rsidRDefault="007B575A">
      <w:pPr>
        <w:pStyle w:val="ConsPlusTitle"/>
        <w:jc w:val="center"/>
      </w:pPr>
      <w:r>
        <w:t>УДОСТОВЕРЕНИЯ (ДУБЛИКАТА УДОСТОВЕРЕНИЯ) ГРАЖДАНАМ,</w:t>
      </w:r>
    </w:p>
    <w:p w:rsidR="007B575A" w:rsidRDefault="007B575A">
      <w:pPr>
        <w:pStyle w:val="ConsPlusTitle"/>
        <w:jc w:val="center"/>
      </w:pPr>
      <w:r>
        <w:t>ВЫЕХАВШИМ ИЗ НАСЕЛЕННЫХ ПУНКТОВ, ПОДВЕРГШИХСЯ ЗАГРЯЗНЕНИЮ</w:t>
      </w:r>
    </w:p>
    <w:p w:rsidR="007B575A" w:rsidRDefault="007B575A">
      <w:pPr>
        <w:pStyle w:val="ConsPlusTitle"/>
        <w:jc w:val="center"/>
      </w:pPr>
      <w:r>
        <w:t>ВСЛЕДСТВИЕ АВАРИИ В 1957 ГОДУ НА ПРОИЗВОДСТВЕННОМ</w:t>
      </w:r>
    </w:p>
    <w:p w:rsidR="007B575A" w:rsidRDefault="007B575A">
      <w:pPr>
        <w:pStyle w:val="ConsPlusTitle"/>
        <w:jc w:val="center"/>
      </w:pPr>
      <w:r>
        <w:t>ОБЪЕДИНЕНИИ "МАЯК" И СБРОСОВ РАДИОАКТИВНЫХ</w:t>
      </w:r>
    </w:p>
    <w:p w:rsidR="007B575A" w:rsidRDefault="007B575A">
      <w:pPr>
        <w:pStyle w:val="ConsPlusTitle"/>
        <w:jc w:val="center"/>
      </w:pPr>
      <w:r>
        <w:t>ОТХОДОВ В РЕКУ ТЕЧА</w:t>
      </w:r>
    </w:p>
    <w:p w:rsidR="007B575A" w:rsidRDefault="007B57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7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07.06.2016 </w:t>
            </w:r>
            <w:hyperlink r:id="rId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5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08.06.2017 </w:t>
            </w:r>
            <w:hyperlink r:id="rId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07.05.2018 </w:t>
            </w:r>
            <w:hyperlink r:id="rId7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,</w:t>
            </w:r>
          </w:p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8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удостоверения (дубликата удостоверения) гражданам, выехавшим из населенных пунктов, подвергшихся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2. Начальникам отделов министерства, начальникам управлений (отделов) социальной защиты Министерства труда, занятости и социальной защиты Республики Татарстан в муниципальных районах и городских округах обеспечить неукоснительное соблюдение положений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>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3. Контроль исполнения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</w:pPr>
      <w:r>
        <w:t>Министр</w:t>
      </w:r>
    </w:p>
    <w:p w:rsidR="007B575A" w:rsidRDefault="007B575A">
      <w:pPr>
        <w:pStyle w:val="ConsPlusNormal"/>
        <w:jc w:val="right"/>
      </w:pPr>
      <w:r>
        <w:t>А.Р.ШАФИГУЛЛИН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  <w:outlineLvl w:val="0"/>
      </w:pPr>
      <w:r>
        <w:t>Утвержден</w:t>
      </w:r>
    </w:p>
    <w:p w:rsidR="007B575A" w:rsidRDefault="007B575A">
      <w:pPr>
        <w:pStyle w:val="ConsPlusNormal"/>
        <w:jc w:val="right"/>
      </w:pPr>
      <w:r>
        <w:t>Приказом</w:t>
      </w:r>
    </w:p>
    <w:p w:rsidR="007B575A" w:rsidRDefault="007B575A">
      <w:pPr>
        <w:pStyle w:val="ConsPlusNormal"/>
        <w:jc w:val="right"/>
      </w:pPr>
      <w:r>
        <w:t>Министерства труда, занятости</w:t>
      </w:r>
    </w:p>
    <w:p w:rsidR="007B575A" w:rsidRDefault="007B575A">
      <w:pPr>
        <w:pStyle w:val="ConsPlusNormal"/>
        <w:jc w:val="right"/>
      </w:pPr>
      <w:r>
        <w:t>и социальной защиты</w:t>
      </w:r>
    </w:p>
    <w:p w:rsidR="007B575A" w:rsidRDefault="007B575A">
      <w:pPr>
        <w:pStyle w:val="ConsPlusNormal"/>
        <w:jc w:val="right"/>
      </w:pPr>
      <w:r>
        <w:t>Республики Татарстан</w:t>
      </w:r>
    </w:p>
    <w:p w:rsidR="007B575A" w:rsidRDefault="007B575A">
      <w:pPr>
        <w:pStyle w:val="ConsPlusNormal"/>
        <w:jc w:val="right"/>
      </w:pPr>
      <w:r>
        <w:t>от 19 июля 2012 г. N 575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</w:pPr>
      <w:bookmarkStart w:id="1" w:name="P42"/>
      <w:bookmarkEnd w:id="1"/>
      <w:r>
        <w:lastRenderedPageBreak/>
        <w:t>АДМИНИСТРАТИВНЫЙ РЕГЛАМЕНТ</w:t>
      </w:r>
    </w:p>
    <w:p w:rsidR="007B575A" w:rsidRDefault="007B575A">
      <w:pPr>
        <w:pStyle w:val="ConsPlusTitle"/>
        <w:jc w:val="center"/>
      </w:pPr>
      <w:r>
        <w:t>ПРЕДОСТАВЛЕНИЯ ГОСУДАРСТВЕННОЙ УСЛУГИ ПО ВЫДАЧЕ</w:t>
      </w:r>
    </w:p>
    <w:p w:rsidR="007B575A" w:rsidRDefault="007B575A">
      <w:pPr>
        <w:pStyle w:val="ConsPlusTitle"/>
        <w:jc w:val="center"/>
      </w:pPr>
      <w:r>
        <w:t>УДОСТОВЕРЕНИЯ (ДУБЛИКАТА УДОСТОВЕРЕНИЯ)</w:t>
      </w:r>
    </w:p>
    <w:p w:rsidR="007B575A" w:rsidRDefault="007B575A">
      <w:pPr>
        <w:pStyle w:val="ConsPlusTitle"/>
        <w:jc w:val="center"/>
      </w:pPr>
      <w:r>
        <w:t>ГРАЖДАНАМ, ВЫЕХАВШИМ ИЗ НАСЕЛЕННЫХ ПУНКТОВ, ПОДВЕРГШИХСЯ</w:t>
      </w:r>
    </w:p>
    <w:p w:rsidR="007B575A" w:rsidRDefault="007B575A">
      <w:pPr>
        <w:pStyle w:val="ConsPlusTitle"/>
        <w:jc w:val="center"/>
      </w:pPr>
      <w:r>
        <w:t>ЗАГРЯЗНЕНИЮ ВСЛЕДСТВИЕ АВАРИИ В 1957 ГОДУ</w:t>
      </w:r>
    </w:p>
    <w:p w:rsidR="007B575A" w:rsidRDefault="007B575A">
      <w:pPr>
        <w:pStyle w:val="ConsPlusTitle"/>
        <w:jc w:val="center"/>
      </w:pPr>
      <w:r>
        <w:t>НА ПРОИЗВОДСТВЕННОМ ОБЪЕДИНЕНИИ "МАЯК" И СБРОСОВ</w:t>
      </w:r>
    </w:p>
    <w:p w:rsidR="007B575A" w:rsidRDefault="007B575A">
      <w:pPr>
        <w:pStyle w:val="ConsPlusTitle"/>
        <w:jc w:val="center"/>
      </w:pPr>
      <w:r>
        <w:t>РАДИОАКТИВНЫХ ОТХОДОВ В РЕКУ ТЕЧА</w:t>
      </w:r>
    </w:p>
    <w:p w:rsidR="007B575A" w:rsidRDefault="007B57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7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26.07.2016 </w:t>
            </w:r>
            <w:hyperlink r:id="rId10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1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07.05.2018 </w:t>
            </w:r>
            <w:hyperlink r:id="rId12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19.09.2018 </w:t>
            </w:r>
            <w:hyperlink r:id="rId13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  <w:outlineLvl w:val="1"/>
      </w:pPr>
      <w:r>
        <w:t>1. Общие положения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ind w:firstLine="540"/>
        <w:jc w:val="both"/>
      </w:pPr>
      <w:bookmarkStart w:id="2" w:name="P55"/>
      <w:bookmarkEnd w:id="2"/>
      <w:r>
        <w:t xml:space="preserve">1.1. Настоящий Регламент предоставления государственной услуги по выдаче удостоверения (дубликата удостоверения) гражданам, выехавшим из населенных пунктов, подвергшихся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устанавливает стандарт и порядок предоставления государственной услуги по выдаче удостоверения (дубликата удостоверения) гражданам, выехавшим из населенных пунктов, подвергшихся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 (далее - государственная услуга).</w:t>
      </w:r>
    </w:p>
    <w:p w:rsidR="007B575A" w:rsidRDefault="007B575A">
      <w:pPr>
        <w:pStyle w:val="ConsPlusNormal"/>
        <w:spacing w:before="220"/>
        <w:ind w:firstLine="540"/>
        <w:jc w:val="both"/>
      </w:pPr>
      <w:bookmarkStart w:id="3" w:name="P56"/>
      <w:bookmarkEnd w:id="3"/>
      <w:r>
        <w:t>1.2. Получатели государственной услуги (далее - заявитель):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а)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а также военнослужащие, вольнонаемный состав войсковых частей и </w:t>
      </w:r>
      <w:proofErr w:type="spellStart"/>
      <w:r>
        <w:t>спецконтингент</w:t>
      </w:r>
      <w:proofErr w:type="spellEnd"/>
      <w:r>
        <w:t xml:space="preserve">, эвакуированные в 1957 году из зоны радиоактивного загрязнения. К добровольно выехавшим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>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б) граждане, проживавшие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получившие накопленную эффективную дозу облучения свыше 7 </w:t>
      </w:r>
      <w:proofErr w:type="spellStart"/>
      <w:r>
        <w:t>сЗв</w:t>
      </w:r>
      <w:proofErr w:type="spellEnd"/>
      <w:r>
        <w:t xml:space="preserve"> (бэр), но не более 35 </w:t>
      </w:r>
      <w:proofErr w:type="spellStart"/>
      <w:r>
        <w:t>сЗв</w:t>
      </w:r>
      <w:proofErr w:type="spellEnd"/>
      <w:r>
        <w:t xml:space="preserve"> (бэр), или свыше 35 </w:t>
      </w:r>
      <w:proofErr w:type="spellStart"/>
      <w:r>
        <w:t>сЗв</w:t>
      </w:r>
      <w:proofErr w:type="spellEnd"/>
      <w:r>
        <w:t xml:space="preserve"> (бэр);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в) граждане, добровольно выехавшие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местности).</w:t>
      </w:r>
    </w:p>
    <w:p w:rsidR="007B575A" w:rsidRDefault="007B575A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lastRenderedPageBreak/>
        <w:t>1.4. Государственная услуга предоставляется Министерством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(далее - Управление (отдел).</w:t>
      </w:r>
    </w:p>
    <w:p w:rsidR="007B575A" w:rsidRDefault="007B575A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1.4.1. Информация о месте нахождения, справочных телефонах, адресе электронной почты Управления (отдела) указана в справочном </w:t>
      </w:r>
      <w:hyperlink w:anchor="P847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Управления (отдела).</w:t>
      </w:r>
    </w:p>
    <w:p w:rsidR="007B575A" w:rsidRDefault="007B575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357)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Управления (отдела) может быть получена:</w:t>
      </w:r>
    </w:p>
    <w:p w:rsidR="007B575A" w:rsidRDefault="007B575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Управлениях (отделах).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55" w:history="1">
        <w:r>
          <w:rPr>
            <w:color w:val="0000FF"/>
          </w:rPr>
          <w:t>пунктах (подпунктах) 1.1</w:t>
        </w:r>
      </w:hyperlink>
      <w:r>
        <w:t xml:space="preserve">, </w:t>
      </w:r>
      <w:hyperlink w:anchor="P62" w:history="1">
        <w:r>
          <w:rPr>
            <w:color w:val="0000FF"/>
          </w:rPr>
          <w:t>1.4.1</w:t>
        </w:r>
      </w:hyperlink>
      <w:r>
        <w:t xml:space="preserve">, </w:t>
      </w:r>
      <w:hyperlink w:anchor="P101" w:history="1">
        <w:r>
          <w:rPr>
            <w:color w:val="0000FF"/>
          </w:rPr>
          <w:t>2.1</w:t>
        </w:r>
      </w:hyperlink>
      <w:r>
        <w:t xml:space="preserve">, </w:t>
      </w:r>
      <w:hyperlink w:anchor="P108" w:history="1">
        <w:r>
          <w:rPr>
            <w:color w:val="0000FF"/>
          </w:rPr>
          <w:t>2.3</w:t>
        </w:r>
      </w:hyperlink>
      <w:r>
        <w:t xml:space="preserve">, </w:t>
      </w:r>
      <w:hyperlink w:anchor="P111" w:history="1">
        <w:r>
          <w:rPr>
            <w:color w:val="0000FF"/>
          </w:rPr>
          <w:t>2.4</w:t>
        </w:r>
      </w:hyperlink>
      <w:r>
        <w:t xml:space="preserve">, </w:t>
      </w:r>
      <w:hyperlink w:anchor="P117" w:history="1">
        <w:r>
          <w:rPr>
            <w:color w:val="0000FF"/>
          </w:rPr>
          <w:t>2.5</w:t>
        </w:r>
      </w:hyperlink>
      <w:r>
        <w:t xml:space="preserve">, </w:t>
      </w:r>
      <w:hyperlink w:anchor="P148" w:history="1">
        <w:r>
          <w:rPr>
            <w:color w:val="0000FF"/>
          </w:rPr>
          <w:t>2.8</w:t>
        </w:r>
      </w:hyperlink>
      <w:r>
        <w:t xml:space="preserve">, </w:t>
      </w:r>
      <w:hyperlink w:anchor="P160" w:history="1">
        <w:r>
          <w:rPr>
            <w:color w:val="0000FF"/>
          </w:rPr>
          <w:t>2.10</w:t>
        </w:r>
      </w:hyperlink>
      <w:r>
        <w:t xml:space="preserve">, </w:t>
      </w:r>
      <w:hyperlink w:anchor="P163" w:history="1">
        <w:r>
          <w:rPr>
            <w:color w:val="0000FF"/>
          </w:rPr>
          <w:t>2.11</w:t>
        </w:r>
      </w:hyperlink>
      <w:r>
        <w:t xml:space="preserve">, </w:t>
      </w:r>
      <w:hyperlink w:anchor="P350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7B575A" w:rsidRDefault="007B57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на официальном сайте Министерства - http://mtsz.tatarstan.ru;</w:t>
      </w:r>
    </w:p>
    <w:p w:rsidR="007B575A" w:rsidRDefault="007B575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7B575A" w:rsidRDefault="007B575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3) при устном обращении в Управление (отдел), Министерство (лично или по телефону);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Управление (отдел), Министерство (http://mtsz.tatarstan.ru).</w:t>
      </w:r>
    </w:p>
    <w:p w:rsidR="007B575A" w:rsidRDefault="007B57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1.4.3. Информация по вопросам предоставления государственной услуги размещается на информационных стендах в помещениях Управления (отдела).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(Собрание законодательства Российской Федерации, 1998, N 48, ст. 5850, с учетом внесенных изменений);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</w:t>
      </w:r>
      <w:r>
        <w:lastRenderedPageBreak/>
        <w:t>Федеральный закон N 152-ФЗ) (Собрание законодательства Российской Федерации, 2006, N 31 (1 ч.), ст. 3451, с учетом внесенных изменений);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7B575A" w:rsidRDefault="007B575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7B575A" w:rsidRDefault="007B575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Положением</w:t>
        </w:r>
      </w:hyperlink>
      <w: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N 229 от 24.04.2000 (далее - Положение, утвержденное Приказом МЧС РФ N 229) (Бюллетень нормативных актов федеральных органов исполнительной власти, N 25, 2000);</w:t>
      </w:r>
    </w:p>
    <w:p w:rsidR="007B575A" w:rsidRDefault="007B575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(Сборник постановлений и распоряжений Кабинета Министров Республики Татарстан и нормативных актов республиканских органов исполнительной власти, 2005, N 5, ст. 0156, с учетом внесенных изменений);</w:t>
      </w:r>
    </w:p>
    <w:p w:rsidR="007B575A" w:rsidRDefault="007B575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2007, N 33, ст. 1178, с учетом внесенных изменений);</w:t>
      </w:r>
    </w:p>
    <w:p w:rsidR="007B575A" w:rsidRDefault="007B575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Порядок, утвержденный Постановлением КМ РТ N 880) (Сборник постановлений и распоряжений Кабинета Министров Республики Татарстан и нормативных актов республиканских органов исполнительной власти, 2010, N 46, ст. 2144, с учетом внесенных изменений).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</w:t>
      </w:r>
      <w:r>
        <w:lastRenderedPageBreak/>
        <w:t xml:space="preserve">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29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B575A" w:rsidRDefault="007B575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предусмотренной </w:t>
      </w:r>
      <w:hyperlink r:id="rId31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Рекомендуемые формы заявлений приведены в </w:t>
      </w:r>
      <w:hyperlink w:anchor="P418" w:history="1">
        <w:r>
          <w:rPr>
            <w:color w:val="0000FF"/>
          </w:rPr>
          <w:t>Приложениях N 1</w:t>
        </w:r>
      </w:hyperlink>
      <w:r>
        <w:t xml:space="preserve"> и N </w:t>
      </w:r>
      <w:hyperlink w:anchor="P522" w:history="1">
        <w:r>
          <w:rPr>
            <w:color w:val="0000FF"/>
          </w:rPr>
          <w:t>2</w:t>
        </w:r>
      </w:hyperlink>
      <w:r>
        <w:t xml:space="preserve"> к настоящему Регламенту.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B575A" w:rsidRDefault="007B575A">
      <w:pPr>
        <w:pStyle w:val="ConsPlusNormal"/>
        <w:jc w:val="both"/>
      </w:pPr>
    </w:p>
    <w:p w:rsidR="007B575A" w:rsidRDefault="007B575A">
      <w:pPr>
        <w:sectPr w:rsidR="007B575A" w:rsidSect="00625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3"/>
        <w:gridCol w:w="2268"/>
      </w:tblGrid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bookmarkStart w:id="6" w:name="P101"/>
            <w:bookmarkEnd w:id="6"/>
            <w:r>
              <w:t>2.1. Наименование государственной услуги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Выдача удостоверения (дубликата удостоверения) гражданам, выехавшим из населенных пунктов, подвергшихся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 (далее - удостоверение (дубликат удостоверения)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Ст. 14</w:t>
              </w:r>
            </w:hyperlink>
            <w:r>
              <w:t xml:space="preserve"> Федерального закона N 175-ФЗ;</w:t>
            </w:r>
          </w:p>
          <w:p w:rsidR="007B575A" w:rsidRDefault="007B575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2</w:t>
              </w:r>
            </w:hyperlink>
            <w:r>
              <w:t xml:space="preserve"> Положения, утвержденного Приказом МЧС РФ N 229</w:t>
            </w: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Министерство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3</w:t>
              </w:r>
            </w:hyperlink>
            <w:r>
              <w:t xml:space="preserve"> Положения, утвержденного Приказом МЧС РФ N 229</w:t>
            </w: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bookmarkStart w:id="7" w:name="P108"/>
            <w:bookmarkEnd w:id="7"/>
            <w:r>
              <w:t>2.3. Описание результата предоставления государственной услуги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Выдача (отказ в выдаче) удостоверения (дубликата удостоверения)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п. 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17</w:t>
              </w:r>
            </w:hyperlink>
            <w:r>
              <w:t xml:space="preserve"> Положения, утвержденного Приказом МЧС РФ N 229</w:t>
            </w: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bookmarkStart w:id="8" w:name="P111"/>
            <w:bookmarkEnd w:id="8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</w:t>
            </w:r>
            <w:r>
              <w:lastRenderedPageBreak/>
              <w:t>предусмотрена законодательством Российской Федерации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lastRenderedPageBreak/>
              <w:t xml:space="preserve">Принятие решения о выдаче удостоверения (отказе в выдаче удостоверения) осуществляется в течение 15 рабочих дней со дня регистрации заявления с документами (в случае отсутствия необходимости направления запроса по каналам межведомственного взаимодействия), указанными в </w:t>
            </w:r>
            <w:hyperlink w:anchor="P117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При необходимости запроса документов по каналам межведомственного взаимодействия срок предоставления государственной услуги продлевается до 20 рабочих дней со дня регистрации заявления и документов.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Выдача удостоверения осуществляется в день прибытия </w:t>
            </w:r>
            <w:r>
              <w:lastRenderedPageBreak/>
              <w:t>заявителя за удостоверением (дубликатом удостоверения)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bookmarkStart w:id="9" w:name="P117"/>
            <w:bookmarkEnd w:id="9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1. Заявление о выдаче удостоверения гражданам, выехавшим из населенных пунктов, подвергшихся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 </w:t>
            </w:r>
            <w:hyperlink w:anchor="P418" w:history="1">
              <w:r>
                <w:rPr>
                  <w:color w:val="0000FF"/>
                </w:rPr>
                <w:t>(приложение N 1)</w:t>
              </w:r>
            </w:hyperlink>
            <w:r>
              <w:t xml:space="preserve"> (в случае обращения за дубликатом удостоверения </w:t>
            </w:r>
            <w:hyperlink w:anchor="P522" w:history="1">
              <w:r>
                <w:rPr>
                  <w:color w:val="0000FF"/>
                </w:rPr>
                <w:t>(приложение N 2)</w:t>
              </w:r>
            </w:hyperlink>
            <w:r>
              <w:t>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2. Фотография получателя государственной услуги размером 3 x 4 см.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Граждане, обратившиеся за дубликатом удостоверения взамен испорченного, представляют испорченное удостоверение.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Получатель государственной услуги предъявляет паспорт гражданина Российской Федерации.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Заявление и прилагаемые к нему документы могут быть представлены (направлены) заявителем на бумажных носителях </w:t>
            </w:r>
            <w:r>
              <w:lastRenderedPageBreak/>
              <w:t>лично либо почтовым отправлением с уведомлением о вручении.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П. п. 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17</w:t>
              </w:r>
            </w:hyperlink>
            <w:r>
              <w:t xml:space="preserve"> Положения, утвержденного Приказом МЧС РФ N 229</w:t>
            </w:r>
          </w:p>
        </w:tc>
      </w:tr>
      <w:tr w:rsidR="007B575A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7B575A" w:rsidRDefault="007B575A">
            <w:pPr>
              <w:pStyle w:val="ConsPlusNormal"/>
              <w:jc w:val="both"/>
            </w:pPr>
            <w: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463" w:type="dxa"/>
            <w:tcBorders>
              <w:bottom w:val="nil"/>
            </w:tcBorders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Получаются по каналам межведомственного взаимодействия: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справка единого образца, выдаваемая органами исполнительной власти Челябинской, Свердловской, Курганской областей (Форма </w:t>
            </w:r>
            <w:hyperlink r:id="rId39" w:history="1">
              <w:r>
                <w:rPr>
                  <w:color w:val="0000FF"/>
                </w:rPr>
                <w:t>справки</w:t>
              </w:r>
            </w:hyperlink>
            <w:r>
              <w:t xml:space="preserve"> приведена в Приложении N 1 Положения, утвержденного Приказом МЧС РФ N 229). Указанная справка может быть получена, в том числе, при наличии такой возможности, в электронной форме;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справка, подтверждающая, что утраченное удостоверение не найдено (запрашивается из органов внутренних дел).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Документы, содержащие указанные сведения, могут быть получены непосредственно заявителем, в том числе, при наличии такой возможности, в электронной форме.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17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Управление (отдел) не вправе требовать от заявителя: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самоуправления), либо подведомственных государственным </w:t>
            </w:r>
            <w:r>
              <w:lastRenderedPageBreak/>
              <w:t xml:space="preserve">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40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7B575A" w:rsidRDefault="007B575A">
            <w:pPr>
              <w:pStyle w:val="ConsPlusNormal"/>
              <w:ind w:firstLine="540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7B575A" w:rsidRDefault="007B575A">
            <w:pPr>
              <w:pStyle w:val="ConsPlusNormal"/>
              <w:ind w:firstLine="540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7B575A" w:rsidRDefault="007B575A">
            <w:pPr>
              <w:pStyle w:val="ConsPlusNormal"/>
              <w:ind w:firstLine="540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7B575A" w:rsidRDefault="007B575A">
            <w:pPr>
              <w:pStyle w:val="ConsPlusNormal"/>
              <w:ind w:firstLine="540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7B575A" w:rsidRDefault="007B575A">
            <w:pPr>
              <w:pStyle w:val="ConsPlusNormal"/>
              <w:ind w:firstLine="540"/>
              <w:jc w:val="both"/>
            </w:pPr>
            <w: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</w:t>
            </w:r>
            <w:r>
              <w:lastRenderedPageBreak/>
              <w:t>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предоставляющей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7B575A" w:rsidRDefault="007B575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П. п. 3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17</w:t>
              </w:r>
            </w:hyperlink>
            <w:r>
              <w:t xml:space="preserve"> Положения, утвержденного Приказом МЧС РФ N 229</w:t>
            </w:r>
          </w:p>
        </w:tc>
      </w:tr>
      <w:tr w:rsidR="007B575A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7B575A" w:rsidRDefault="007B57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19.09.2018 N 887)</w:t>
            </w: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bookmarkStart w:id="10" w:name="P148"/>
            <w:bookmarkEnd w:id="10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17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2. Представление в Управление (отдел)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44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45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3. Наличие в документах подчисток, приписок, зачеркнутых слов </w:t>
            </w:r>
            <w:r>
              <w:lastRenderedPageBreak/>
              <w:t>и исправлений, не заверенных в установленном порядке.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4. Обращение заявителя в Управление (отдел) не по месту жительства получателя государственной услуги.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5. Представление не заверенных в установленном порядке документов, прилагаемых к заявлению, поступивших по почте.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6. Обращение с документами лица, не указанного в </w:t>
            </w:r>
            <w:hyperlink w:anchor="P60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bookmarkStart w:id="11" w:name="P156"/>
            <w:bookmarkEnd w:id="11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предоставление заявителем документов, содержащих неверные (недостоверные) сведения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bookmarkStart w:id="12" w:name="P160"/>
            <w:bookmarkEnd w:id="12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bookmarkStart w:id="13" w:name="P163"/>
            <w:bookmarkEnd w:id="13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7B575A" w:rsidRDefault="007B575A">
            <w:pPr>
              <w:pStyle w:val="ConsPlusNormal"/>
              <w:jc w:val="both"/>
            </w:pPr>
            <w:r>
              <w:t xml:space="preserve">2.12. Максимальный срок ожидания в очереди при подаче </w:t>
            </w:r>
            <w:r>
              <w:lastRenderedPageBreak/>
              <w:t>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463" w:type="dxa"/>
            <w:tcBorders>
              <w:bottom w:val="nil"/>
            </w:tcBorders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lastRenderedPageBreak/>
              <w:t xml:space="preserve">Максимальный срок ожидания в очереди при подаче запроса о предоставлении государственной услуги и при получении </w:t>
            </w:r>
            <w:r>
              <w:lastRenderedPageBreak/>
              <w:t>результата предоставления таких услуг не более 15 минут.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268" w:type="dxa"/>
            <w:tcBorders>
              <w:bottom w:val="nil"/>
            </w:tcBorders>
          </w:tcPr>
          <w:p w:rsidR="007B575A" w:rsidRDefault="007B575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7B575A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7B575A" w:rsidRDefault="007B575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348)</w:t>
            </w:r>
          </w:p>
        </w:tc>
      </w:tr>
      <w:tr w:rsidR="007B575A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7B575A" w:rsidRDefault="007B575A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463" w:type="dxa"/>
            <w:tcBorders>
              <w:bottom w:val="nil"/>
            </w:tcBorders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2268" w:type="dxa"/>
            <w:tcBorders>
              <w:bottom w:val="nil"/>
            </w:tcBorders>
          </w:tcPr>
          <w:p w:rsidR="007B575A" w:rsidRDefault="007B575A">
            <w:pPr>
              <w:pStyle w:val="ConsPlusNormal"/>
            </w:pPr>
          </w:p>
        </w:tc>
      </w:tr>
      <w:tr w:rsidR="007B575A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7B575A" w:rsidRDefault="007B575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357)</w:t>
            </w: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7B575A" w:rsidRDefault="007B575A">
            <w:pPr>
              <w:pStyle w:val="ConsPlusNormal"/>
              <w:jc w:val="both"/>
            </w:pPr>
            <w:r>
              <w:t xml:space="preserve">2.15. Показатели доступности и качества государственной услуги, в том числе количество </w:t>
            </w:r>
            <w:r>
              <w:lastRenderedPageBreak/>
              <w:t>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463" w:type="dxa"/>
            <w:tcBorders>
              <w:bottom w:val="nil"/>
            </w:tcBorders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- расположенность помещений Управлений (отделов) в зоне </w:t>
            </w:r>
            <w:r>
              <w:lastRenderedPageBreak/>
              <w:t>доступности к общественному транспорту;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- 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Министерства, Портале государственных и муниципальных услуг Республики Татарстан, Едином портале государственных и муниципальных услуг;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- возможность подачи заявления в электронном виде;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- оказание помощи инвалидам в преодолении барьеров, мешающих получению ими услуг наравне с другими лицами.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- соблюдение сроков приема и рассмотрения документов;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- соблюдение срока получения результата государственной услуги;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- отсутствие обоснованных жалоб на нарушения Регламента, совершенные специалистами Управления (отдела);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Управления (отдела):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электронной почте, непосредственного взаимодействия не требуется.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Управления (отдела) при предоставлении государственной услуги не превышает 15 минут.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Предоставление государственной услуги, включая подачу заявления на предоставление государственной услуги, через </w:t>
            </w:r>
            <w:r>
              <w:lastRenderedPageBreak/>
              <w:t>многофункциональный центр, в удаленных рабочих местах многофункционального центра не осуществляется.</w:t>
            </w:r>
          </w:p>
          <w:p w:rsidR="007B575A" w:rsidRDefault="007B575A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Портале государственных и муниципальных услуг Республики Татарстан, Едином портале государственных и муниципальных услуг</w:t>
            </w:r>
          </w:p>
        </w:tc>
        <w:tc>
          <w:tcPr>
            <w:tcW w:w="2268" w:type="dxa"/>
            <w:tcBorders>
              <w:bottom w:val="nil"/>
            </w:tcBorders>
          </w:tcPr>
          <w:p w:rsidR="007B575A" w:rsidRDefault="007B575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КМ </w:t>
            </w:r>
            <w:r>
              <w:lastRenderedPageBreak/>
              <w:t>РТ N 880;</w:t>
            </w:r>
          </w:p>
          <w:p w:rsidR="007B575A" w:rsidRDefault="007B575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7B575A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7B575A" w:rsidRDefault="007B575A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07.05.2018 </w:t>
            </w:r>
            <w:hyperlink r:id="rId51" w:history="1">
              <w:r>
                <w:rPr>
                  <w:color w:val="0000FF"/>
                </w:rPr>
                <w:t>N 357</w:t>
              </w:r>
            </w:hyperlink>
            <w:r>
              <w:t>,</w:t>
            </w:r>
          </w:p>
          <w:p w:rsidR="007B575A" w:rsidRDefault="007B575A">
            <w:pPr>
              <w:pStyle w:val="ConsPlusNormal"/>
              <w:jc w:val="both"/>
            </w:pPr>
            <w:r>
              <w:t xml:space="preserve">от 19.09.2018 </w:t>
            </w:r>
            <w:hyperlink r:id="rId52" w:history="1">
              <w:r>
                <w:rPr>
                  <w:color w:val="0000FF"/>
                </w:rPr>
                <w:t>N 887</w:t>
              </w:r>
            </w:hyperlink>
            <w:r>
              <w:t>)</w:t>
            </w:r>
          </w:p>
        </w:tc>
      </w:tr>
      <w:tr w:rsidR="007B575A">
        <w:tc>
          <w:tcPr>
            <w:tcW w:w="3175" w:type="dxa"/>
          </w:tcPr>
          <w:p w:rsidR="007B575A" w:rsidRDefault="007B575A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6463" w:type="dxa"/>
          </w:tcPr>
          <w:p w:rsidR="007B575A" w:rsidRDefault="007B575A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могут быть направлены в Управление (отдел) в форме электронных документов, подписанных (заверенных) электронной подписью в соответствии с требованиями Федеральных законов </w:t>
            </w:r>
            <w:hyperlink r:id="rId53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N 210-ФЗ</w:t>
              </w:r>
            </w:hyperlink>
            <w:r>
              <w:t>, с использованием электронных носителей и (или) информационно-телекоммуникационных сетей общего пользования, включая сеть Интернет</w:t>
            </w:r>
          </w:p>
        </w:tc>
        <w:tc>
          <w:tcPr>
            <w:tcW w:w="2268" w:type="dxa"/>
          </w:tcPr>
          <w:p w:rsidR="007B575A" w:rsidRDefault="007B575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П. 11 ст. 2</w:t>
              </w:r>
            </w:hyperlink>
            <w:r>
              <w:t xml:space="preserve"> Федерального закона N 63-ФЗ;</w:t>
            </w:r>
          </w:p>
          <w:p w:rsidR="007B575A" w:rsidRDefault="007B575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</w:tbl>
    <w:p w:rsidR="007B575A" w:rsidRDefault="007B575A">
      <w:pPr>
        <w:sectPr w:rsidR="007B57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575A" w:rsidRDefault="007B575A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B575A" w:rsidRDefault="007B575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B575A" w:rsidRDefault="007B575A">
      <w:pPr>
        <w:pStyle w:val="ConsPlusTitle"/>
        <w:jc w:val="center"/>
      </w:pPr>
      <w:r>
        <w:t>их выполнения, в том числе особенности выполнения</w:t>
      </w:r>
    </w:p>
    <w:p w:rsidR="007B575A" w:rsidRDefault="007B575A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B575A" w:rsidRDefault="007B575A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7B575A" w:rsidRDefault="007B575A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7B575A" w:rsidRDefault="007B575A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7B575A" w:rsidRDefault="007B575A">
      <w:pPr>
        <w:pStyle w:val="ConsPlusTitle"/>
        <w:jc w:val="center"/>
      </w:pPr>
      <w:r>
        <w:t>и муниципальных услуг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выдаче удостоверения включает в себя следующие процедуры: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 с приложенным пакетом документов на выдачу удостоверения либо отказ в приеме документов;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4) направление в Министерство ходатайства о выдаче удостоверения (дубликата удостоверения);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5) подготовка и принятие решения о выдаче (об отказе в выдаче) удостоверения (дубликата удостоверения);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5) выдача заявителю результата государственной услуги;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6) исправление технической ошибки (описки, опечатки, грамматической или арифметической ошибки).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3.1.2. </w:t>
      </w:r>
      <w:hyperlink w:anchor="P59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3 к настоящему Регламенту.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Заявитель обращается лично, по телефону, почте, электронной почте и (или) письмом в Управление (отдел) для получения консультаций о порядке получения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Специалист Управления (отдела) осуществляет: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регистрацию обращения в </w:t>
      </w:r>
      <w:hyperlink w:anchor="P758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4 к настоящему Регламенту);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в зависимости от способа обращения заявителя лично, по телефону, почте, электронной почте консультирование заявителя, в том числе по составу, форме и содержанию документов, необходимых для получения государственной услуги;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выдачу бланка заявления и, при необходимости,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lastRenderedPageBreak/>
        <w:t>Процедуры, устанавливаемые настоящим пунктом, осуществляются в день обращения заявителя.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3.3. Принятие и регистрация заявления с приложенным пакетом документов на выдачу удостоверения (дубликата удостоверения) либо отказ в приеме документов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выдаче удостоверения (дубликата удостоверения) в Управление (отдел) с предъявлением документов в соответствии с </w:t>
      </w:r>
      <w:hyperlink w:anchor="P117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быть направлены по почте почтовым отправлением.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Заявления и документы (копии документов), направляемые в электронной форме, подписываются (заверяются)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63-ФЗ и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N 210-ФЗ и представляются в Управление (отдел)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Заявление и документы, направленные в Управление (отдел) по почте, в том числе электронной почте, рассматриваются в общем порядке.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3.3.2. Специалист Управления (отдела) осуществляет: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исправлений, не заверенных в установленном порядке).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При личном обращении заявителя в случае наличия оснований для отказа в приеме документов, предусмотренных </w:t>
      </w:r>
      <w:hyperlink w:anchor="P148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Управления (отдела) устно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документов. По требованию заявителя отказ оформляется в письменном виде. При получении заявления и документов по почте специалист Управления (отдела) возвращает по почте документы с письменным объяснением причины отказа в приеме документов и регистрации заявления.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Управления (отдела) осуществляет: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прием и регистрацию заявления в журнале регистрации обращений граждан;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снятие и заверение копий представленных документов (оригиналы документов возвращаются заявителю);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вручение заявителю уведомления с отметкой о дате приема документов, присвоенном входящем номере при личном обращении заявителя, при направлении заявления по почте, в том </w:t>
      </w:r>
      <w:r>
        <w:lastRenderedPageBreak/>
        <w:t>числе электронной почте, направление уведомления о дате приема документов по почте, в том числе электронной почте.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Регистрация (прием) заявления, поданного в электронной форме, не осуществляется в случае, если к нему не приложены документы (копии документов), указанные в </w:t>
      </w:r>
      <w:hyperlink w:anchor="P117" w:history="1">
        <w:r>
          <w:rPr>
            <w:color w:val="0000FF"/>
          </w:rPr>
          <w:t>п. 2.5</w:t>
        </w:r>
      </w:hyperlink>
      <w:r>
        <w:t xml:space="preserve"> настоящего Регламента, подписанные (заверенные) электронной подписью в соответствии с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при личном приеме - в день поступления заявления и документов (копий документов);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при поступлении заявления и документов (копий документов) по почте или в форме электронных документов - в день поступления заявления и документов (копий документов) в Управление (отдел) либо на следующий день в случае поступления заявления и документов (копий документов) по окончании рабочего времени Управления (отдела). В случае поступления заявления и документов (копий документов) в форме электронных документов в выходные или нерабочие праздничные дни - в первый рабочий день Управления (отдела), следующий за выходным или нерабочим праздничным днем.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7B575A" w:rsidRDefault="007B575A">
      <w:pPr>
        <w:pStyle w:val="ConsPlusNormal"/>
        <w:spacing w:before="220"/>
        <w:ind w:firstLine="540"/>
        <w:jc w:val="both"/>
      </w:pPr>
      <w:bookmarkStart w:id="14" w:name="P253"/>
      <w:bookmarkEnd w:id="14"/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Специалист Управления (отдела)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7B575A" w:rsidRDefault="007B575A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справки</w:t>
        </w:r>
      </w:hyperlink>
      <w:r>
        <w:t xml:space="preserve"> единого образца в органы исполнительной власти Челябинской, Свердловской, Курганской областей (по согласованию со специалистом Министерства);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справки, подтверждающей, что утраченное удостоверение не найдено, в органы внутренних дел (в случае обращения заявителя за дубликатом удостоверения).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 и документов.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процедур: запросы о предоставлении справок.</w:t>
      </w:r>
    </w:p>
    <w:p w:rsidR="007B575A" w:rsidRDefault="007B575A">
      <w:pPr>
        <w:pStyle w:val="ConsPlusNormal"/>
        <w:spacing w:before="220"/>
        <w:ind w:firstLine="540"/>
        <w:jc w:val="both"/>
      </w:pPr>
      <w:bookmarkStart w:id="15" w:name="P259"/>
      <w:bookmarkEnd w:id="15"/>
      <w:r>
        <w:t>3.5. Направление в Министерство ходатайства о выдаче удостоверения (дубликата удостоверения).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3.5.1. Специалист Управления (отдела) на основании полученных справок, указанных в </w:t>
      </w:r>
      <w:hyperlink w:anchor="P253" w:history="1">
        <w:r>
          <w:rPr>
            <w:color w:val="0000FF"/>
          </w:rPr>
          <w:t>пункте 3.4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комплектацию документов, необходимых для оформления удостоверения (дубликата удостоверения);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формирование ведомости на выдачу удостоверения (далее - ведомость) (Форма </w:t>
      </w:r>
      <w:hyperlink r:id="rId63" w:history="1">
        <w:r>
          <w:rPr>
            <w:color w:val="0000FF"/>
          </w:rPr>
          <w:t>ведомости</w:t>
        </w:r>
      </w:hyperlink>
      <w:r>
        <w:t xml:space="preserve"> приведена в Приложении N 4 Положения, утвержденного Приказом МЧС РФ N 229);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подготовку проекта ходатайства о выдаче удостоверения (дубликата удостоверения);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направление ведомости и проекта ходатайства на подпись руководителю Управления (отдела).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lastRenderedPageBreak/>
        <w:t xml:space="preserve">В случае наличия оснований для отказа в предоставлении государственной услуги, предусмотренных </w:t>
      </w:r>
      <w:hyperlink w:anchor="P156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 Управления (отдела) возвращает заявителю документы способом, указанным в заявлении о предоставлении государственной услуги (письмом, по телефону, смс-сообщением, электронной почтой) с указанием причины возврата документов.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после дня регистрации заявления. При необходимости запроса документов по каналам межведомственного взаимодействия в течение двух рабочих дней с момента поступления ответов на запросы, но не позднее семи рабочих дней со дня регистрации заявления.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уведомление о возврате документов, проект ходатайства о выдаче удостоверения (дубликата удостоверения), ведомость.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3.5.2. Руководитель Управления (отдела) после рассмотрения документов подписывает проект ходатайства о выдаче удостоверения (дубликата удостоверения) и ведомость.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подписанные ходатайство о выдаче удостоверения (дубликата удостоверения) и ведомость.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3.5.3. Специалист Управления (отдела) направляет в Министерство ходатайство о выдаче удостоверения (дубликата удостоверения) и ведомость с приложением оригинала справки единого образца, выдаваемой органами исполнительной власти Челябинской, Свердловской, Курганской областей и копий документов, предусмотренных </w:t>
      </w:r>
      <w:hyperlink w:anchor="P117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направленные в Министерство ходатайство о выдаче удостоверения (дубликата удостоверения) и ведомость с приложенными документами.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 Принятие решения о выдаче удостоверения (дубликата удостоверения)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3.6.1. Специалист отдела делопроизводства Министерства регистрирует поступившее из Управления (отдела) ходатайство о выдаче удостоверения (дубликата удостоверения) и ведомость с приложенными документами в системе электронного документооборота органов государственной власти Республики Татарстан "Электронное Правительство" и направляет в отдел методологии мер социальной поддержки Министерства (далее - Отдел).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поступления документов из Управления (отдела).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зарегистрированное ходатайство о выдаче удостоверения (дубликата удостоверения), ведомость с приложенными документами, направленные в Отдел.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3.6.2. Специалист Отдела осуществляет: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(отсутствие в документах подчисток, приписок, зачеркнутых слов и исправлений, не заверенных в установленном порядке);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56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lastRenderedPageBreak/>
        <w:t>оформление проекта решения о выдаче (об отказе в выдаче) удостоверения (дубликата удостоверения);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направление проекта решения о выдаче (отказе в выдаче) удостоверения (дубликата удостоверения) на подпись заместителю министра.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подпунктом, осуществляются в течение восьми рабочих дней со дня регистрации документов в Министерстве.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проект решения о выдаче (отказе в выдаче) удостоверения.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3.6.3. Заместитель министра после рассмотрения документов подписывает решение о выдаче (об отказе в выдаче) удостоверения (дубликата удостоверения) и направляет его специалисту Отдела.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 момента направления проекта решения на подпись.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решение, подписанное заместителем министра.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3.6.4. Специалист Отдела: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государственной услуги: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формирует заявку на выдачу бланков удостоверений;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доставляет в Министерство Российской Федерации по делам гражданской обороны, чрезвычайным ситуациям и ликвидации последствий стихийных бедствий (далее - МЧС России) заявку, решение о выдаче удостоверения (дубликата удостоверения), подписанное заместителем министра, и документы, представленные Управлением (отделом);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156" w:history="1">
        <w:r>
          <w:rPr>
            <w:color w:val="0000FF"/>
          </w:rPr>
          <w:t>пунктом 2.9</w:t>
        </w:r>
      </w:hyperlink>
      <w:r>
        <w:t xml:space="preserve"> настоящего Регламента, письменно доводит до Управления (отдела) решение об отказе в выдаче удостоверения с объяснением причин отказа в предоставлении государственной услуги и возвращает документы.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подпунктом, осуществляются в случае: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отказа в течение трех рабочих дней со дня окончания предыдущей процедуры;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отсутствия отказа в течение 20 рабочих дней со дня окончания предыдущей процедуры.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документы, направленные в МЧС России, возврат документов.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3.6.5. Специалист Отдела после получения бланков удостоверений из МЧС РФ оформляет бланк удостоверения (дубликат удостоверения).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дня со дня поступления из МЧС России бланка удостоверения либо письменного уведомления об отказе в предоставлении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процедур: оформленный бланк удостоверения (дубликата удостоверения) либо уведомление об отказе в предоставлении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3.6.6. Специалист Отдела направляет оформленный бланк удостоверения (дубликата удостоверения) на подпись Министру труда, занятости и социальной защиты Республики Татарстан (далее - министр) либо лицу, его замещающему.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lastRenderedPageBreak/>
        <w:t>Процедура, устанавливаемая настоящим пунктом, осуществляется в течение одного рабочего дня со дня оформления бланка удостоверения.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процедур: оформленный бланк удостоверения (дубликата удостоверения), направленный на подпись.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3.6.7. Министр либо лицо, его замещающее, подписывает оформленный бланк удостоверения (дубликата удостоверения), скрепляет подпись печатью, передает удостоверение (дубликат удостоверения) специалисту Отдела.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удостоверение (дубликат удостоверения), подписанное министром, либо лицом, его замещающим, скрепленное печатью и переданное специалисту Отдела.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3.6.8. Специалист Отдела: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оформляет проект сопроводительного письма в Управление (отдел) с приложением удостоверения;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в случае отказа в выдаче удостоверения (дубликата удостоверения) МЧС РФ оформляет проект письма в Управление (отдел) об отказе в выдаче удостоверения (дубликата удостоверения) с объяснением причин отказа в предоставлении государственной услуги с приложением копий документов;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направляет на подпись заместителю министра.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осуществляется в течение одного рабочего дня после получения подписанного удостоверения.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проект сопроводительного письма с удостоверением, проект письма об отказе в выдаче удостоверения (дубликата удостоверения), с приложением документов.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3.6.9. Заместитель министра подписывает сопроводительное письмо в Управление (отдел) с приложением удостоверения либо проект письма в Управление (отдел) об отказе в выдаче удостоверения (дубликата удостоверения) с приложением копий документов.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предыдущей процедуры.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процедуры: сопроводительное письмо с удостоверением (дубликатом удостоверения), письмо об отказе в выдаче удостоверения (дубликата удостоверения) с приложением копий документов.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3.6.10. Специалист отдела делопроизводства Министерства осуществляет через систему электронного документооборота органов государственной власти Республики Татарстан "Электронное Правительство" регистрацию и направление в Управление (отдел) подписанного сопроводительного письма или подписанного письма об отказе в выдаче удостоверения (дубликата удостоверения) с приложением копий документов и направление в Управление (отдел) бланка удостоверения.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предыдущей процедуры.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Результат процедуры: направленное в Управление (отдел) подписанное сопроводительное письмо с удостоверением (дубликатом удостоверения) либо подписанное письмо об отказе в </w:t>
      </w:r>
      <w:r>
        <w:lastRenderedPageBreak/>
        <w:t>выдаче удостоверения (дубликата удостоверения) с приложением копий документов.</w:t>
      </w:r>
    </w:p>
    <w:p w:rsidR="007B575A" w:rsidRDefault="007B575A">
      <w:pPr>
        <w:pStyle w:val="ConsPlusNormal"/>
        <w:spacing w:before="220"/>
        <w:ind w:firstLine="540"/>
        <w:jc w:val="both"/>
      </w:pPr>
      <w:bookmarkStart w:id="16" w:name="P318"/>
      <w:bookmarkEnd w:id="16"/>
      <w:r>
        <w:t>3.7. Выдача заявителю результата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3.7.1. Специалист Управления (отдела) на основании письма Министерства: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уведомляет заявителя о принятом решении об отказе в выдаче удостоверения (дубликата удостоверения) способом, указанным в заявлении о предоставлении государственной услуги (письмом, по телефону, смс-сообщением, электронной почтой);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приглашает заявителя (письмом, по телефону, смс-сообщением, электронной почтой) за получением удостоверения (дубликата удостоверения).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поступления из Министерства бланка удостоверения либо письменного уведомления об отказе в предоставлении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удостоверения (дубликата удостоверения) либо уведомление заявителя об отказе в предоставлении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3.7.2. Специалист Управления (отдела) выдает заявителю удостоверение (дубликат удостоверения) под расписку в </w:t>
      </w:r>
      <w:hyperlink r:id="rId64" w:history="1">
        <w:r>
          <w:rPr>
            <w:color w:val="0000FF"/>
          </w:rPr>
          <w:t>ведомости</w:t>
        </w:r>
      </w:hyperlink>
      <w:r>
        <w:t xml:space="preserve"> учета выдачи удостоверений по форме согласно Приложению N 4 Положения, утвержденного Приказом МЧС РФ N 229, в 2-х экземплярах.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Результат процедур: выданное удостоверение (дубликат удостоверения).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3.8.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3.9. Исправление технической ошибки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Переоформление удостоверения (дубликата удостоверения) осуществляется в связи с устранением технических ошибок, допущенных в выданном ранее удостоверении (дубликате удостоверения).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осуществляется на основании зарегистрированного </w:t>
      </w:r>
      <w:hyperlink w:anchor="P811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5 к настоящему Регламенту) с приложением удостоверения (дубликата удостоверения), в котором содержится техническая ошибка.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Специалист Управления (отдела) осуществляет прием и регистрацию заявления об исправлении технической ошибки в журнале регистрации обращений граждан.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специалистом осуществляется в соответствии с порядком, предусмотренным </w:t>
      </w:r>
      <w:hyperlink w:anchor="P259" w:history="1">
        <w:r>
          <w:rPr>
            <w:color w:val="0000FF"/>
          </w:rPr>
          <w:t>пунктами 3.5</w:t>
        </w:r>
      </w:hyperlink>
      <w:r>
        <w:t xml:space="preserve"> и </w:t>
      </w:r>
      <w:hyperlink w:anchor="P318" w:history="1">
        <w:r>
          <w:rPr>
            <w:color w:val="0000FF"/>
          </w:rPr>
          <w:t>3.7</w:t>
        </w:r>
      </w:hyperlink>
      <w:r>
        <w:t xml:space="preserve"> настоящего Регламента.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7B575A" w:rsidRDefault="007B575A">
      <w:pPr>
        <w:pStyle w:val="ConsPlusTitle"/>
        <w:jc w:val="center"/>
      </w:pPr>
      <w:r>
        <w:t>государственной услуги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ind w:firstLine="540"/>
        <w:jc w:val="both"/>
      </w:pPr>
      <w:r>
        <w:t xml:space="preserve">4.1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Управления (отдела) путем проведения проверок соблюдения и исполнения </w:t>
      </w:r>
      <w:r>
        <w:lastRenderedPageBreak/>
        <w:t>положений настоящего Регламента.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7B575A" w:rsidRDefault="007B575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  <w:outlineLvl w:val="1"/>
      </w:pPr>
      <w:bookmarkStart w:id="17" w:name="P350"/>
      <w:bookmarkEnd w:id="17"/>
      <w:r>
        <w:t>5. Досудебное (внесудебное) обжалование заявителем решений</w:t>
      </w:r>
    </w:p>
    <w:p w:rsidR="007B575A" w:rsidRDefault="007B575A">
      <w:pPr>
        <w:pStyle w:val="ConsPlusTitle"/>
        <w:jc w:val="center"/>
      </w:pPr>
      <w:r>
        <w:t>и действий (бездействия) органа, предоставляющего</w:t>
      </w:r>
    </w:p>
    <w:p w:rsidR="007B575A" w:rsidRDefault="007B575A">
      <w:pPr>
        <w:pStyle w:val="ConsPlusTitle"/>
        <w:jc w:val="center"/>
      </w:pPr>
      <w:r>
        <w:t>государственную услугу, а также должностного лица органа,</w:t>
      </w:r>
    </w:p>
    <w:p w:rsidR="007B575A" w:rsidRDefault="007B575A">
      <w:pPr>
        <w:pStyle w:val="ConsPlusTitle"/>
        <w:jc w:val="center"/>
      </w:pPr>
      <w:r>
        <w:t>предоставляющего государственную услугу, либо</w:t>
      </w:r>
    </w:p>
    <w:p w:rsidR="007B575A" w:rsidRDefault="007B575A">
      <w:pPr>
        <w:pStyle w:val="ConsPlusTitle"/>
        <w:jc w:val="center"/>
      </w:pPr>
      <w:r>
        <w:t>государственного служащего</w:t>
      </w:r>
    </w:p>
    <w:p w:rsidR="007B575A" w:rsidRDefault="007B575A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7B575A" w:rsidRDefault="007B575A">
      <w:pPr>
        <w:pStyle w:val="ConsPlusNormal"/>
        <w:jc w:val="center"/>
      </w:pPr>
      <w:r>
        <w:t>от 07.05.2018 N 357)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в досудебном порядке решений и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руководителем Управления (отдела), подаются в Министерство на имя курирующего заместителя министра или министра.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lastRenderedPageBreak/>
        <w:t>Решения и действия (бездействие) заместителя министра (министра) могут быть обжалованы в Кабинет Министров Республики Татарстан.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7B575A" w:rsidRDefault="007B57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4) отказ в приеме заявления и документов (копий документов),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7B575A" w:rsidRDefault="007B57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подается в письменной форме на бумажном носителе или в электронной форме.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</w:t>
      </w:r>
      <w:r>
        <w:lastRenderedPageBreak/>
        <w:t>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B575A" w:rsidRDefault="007B575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19.09.2018 N 887.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B575A" w:rsidRDefault="007B575A">
      <w:pPr>
        <w:pStyle w:val="ConsPlusNormal"/>
        <w:jc w:val="both"/>
      </w:pPr>
      <w:r>
        <w:t xml:space="preserve">(п. 5.7.1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 xml:space="preserve">5.7.2. В случае признания жалобы не подлежащей удовлетворению в ответе заявителю </w:t>
      </w:r>
      <w: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575A" w:rsidRDefault="007B575A">
      <w:pPr>
        <w:pStyle w:val="ConsPlusNormal"/>
        <w:jc w:val="both"/>
      </w:pPr>
      <w:r>
        <w:t xml:space="preserve">(п. 5.7.2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жалоб, незамедлительно направляют имеющиеся материалы в органы прокуратуры.</w:t>
      </w:r>
    </w:p>
    <w:p w:rsidR="007B575A" w:rsidRDefault="007B575A">
      <w:pPr>
        <w:pStyle w:val="ConsPlusNormal"/>
        <w:jc w:val="both"/>
      </w:pPr>
      <w:r>
        <w:t xml:space="preserve">(п. 5.8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  <w:outlineLvl w:val="1"/>
      </w:pPr>
      <w:r>
        <w:t>Приложение N 1</w:t>
      </w:r>
    </w:p>
    <w:p w:rsidR="007B575A" w:rsidRDefault="007B575A">
      <w:pPr>
        <w:pStyle w:val="ConsPlusNormal"/>
        <w:jc w:val="right"/>
      </w:pPr>
      <w:r>
        <w:t>к Административному регламенту</w:t>
      </w:r>
    </w:p>
    <w:p w:rsidR="007B575A" w:rsidRDefault="007B575A">
      <w:pPr>
        <w:pStyle w:val="ConsPlusNormal"/>
        <w:jc w:val="right"/>
      </w:pPr>
      <w:r>
        <w:t>предоставления государственной услуги</w:t>
      </w:r>
    </w:p>
    <w:p w:rsidR="007B575A" w:rsidRDefault="007B575A">
      <w:pPr>
        <w:pStyle w:val="ConsPlusNormal"/>
        <w:jc w:val="right"/>
      </w:pPr>
      <w:r>
        <w:t>по выдаче удостоверения (дубликата</w:t>
      </w:r>
    </w:p>
    <w:p w:rsidR="007B575A" w:rsidRDefault="007B575A">
      <w:pPr>
        <w:pStyle w:val="ConsPlusNormal"/>
        <w:jc w:val="right"/>
      </w:pPr>
      <w:r>
        <w:t>удостоверения) гражданам, выехавшим</w:t>
      </w:r>
    </w:p>
    <w:p w:rsidR="007B575A" w:rsidRDefault="007B575A">
      <w:pPr>
        <w:pStyle w:val="ConsPlusNormal"/>
        <w:jc w:val="right"/>
      </w:pPr>
      <w:r>
        <w:t>из населенных пунктов, подвергшихся</w:t>
      </w:r>
    </w:p>
    <w:p w:rsidR="007B575A" w:rsidRDefault="007B575A">
      <w:pPr>
        <w:pStyle w:val="ConsPlusNormal"/>
        <w:jc w:val="right"/>
      </w:pPr>
      <w:r>
        <w:t>загрязнению вследствие аварии в 1957 году</w:t>
      </w:r>
    </w:p>
    <w:p w:rsidR="007B575A" w:rsidRDefault="007B575A">
      <w:pPr>
        <w:pStyle w:val="ConsPlusNormal"/>
        <w:jc w:val="right"/>
      </w:pPr>
      <w:r>
        <w:t>на производственном объединении "Маяк"</w:t>
      </w:r>
    </w:p>
    <w:p w:rsidR="007B575A" w:rsidRDefault="007B575A">
      <w:pPr>
        <w:pStyle w:val="ConsPlusNormal"/>
        <w:jc w:val="right"/>
      </w:pPr>
      <w:r>
        <w:t>и сбросов радиоактивных</w:t>
      </w:r>
    </w:p>
    <w:p w:rsidR="007B575A" w:rsidRDefault="007B575A">
      <w:pPr>
        <w:pStyle w:val="ConsPlusNormal"/>
        <w:jc w:val="right"/>
      </w:pPr>
      <w:r>
        <w:t xml:space="preserve">отходов в реку </w:t>
      </w:r>
      <w:proofErr w:type="spellStart"/>
      <w:r>
        <w:t>Теча</w:t>
      </w:r>
      <w:proofErr w:type="spellEnd"/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</w:pPr>
      <w:r>
        <w:t>Рекомендуемая форма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7B575A" w:rsidRDefault="007B575A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7B575A" w:rsidRDefault="007B575A">
      <w:pPr>
        <w:pStyle w:val="ConsPlusNonformat"/>
        <w:jc w:val="both"/>
      </w:pPr>
      <w:r>
        <w:t xml:space="preserve">                                   социальной защиты Республики Татарстан в</w:t>
      </w:r>
    </w:p>
    <w:p w:rsidR="007B575A" w:rsidRDefault="007B575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    муниципальном районе (городе)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bookmarkStart w:id="18" w:name="P418"/>
      <w:bookmarkEnd w:id="18"/>
      <w:r>
        <w:t xml:space="preserve">                                 ЗАЯВЛЕНИЕ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r>
        <w:t>1. Я, ____________________________________________________________________,</w:t>
      </w:r>
    </w:p>
    <w:p w:rsidR="007B575A" w:rsidRDefault="007B575A">
      <w:pPr>
        <w:pStyle w:val="ConsPlusNonformat"/>
        <w:jc w:val="both"/>
      </w:pPr>
      <w:r>
        <w:t xml:space="preserve">                               (фамилия, имя, отчество заявителя полностью)</w:t>
      </w:r>
    </w:p>
    <w:p w:rsidR="007B575A" w:rsidRDefault="007B575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 xml:space="preserve"> (почтовый адрес заявителя с указанием индекса, телефона, адрес электронной</w:t>
      </w:r>
    </w:p>
    <w:p w:rsidR="007B575A" w:rsidRDefault="007B575A">
      <w:pPr>
        <w:pStyle w:val="ConsPlusNonformat"/>
        <w:jc w:val="both"/>
      </w:pPr>
      <w:r>
        <w:t xml:space="preserve">                                   почты)</w:t>
      </w:r>
    </w:p>
    <w:p w:rsidR="007B575A" w:rsidRDefault="007B575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719"/>
        <w:gridCol w:w="2835"/>
        <w:gridCol w:w="1701"/>
      </w:tblGrid>
      <w:tr w:rsidR="007B575A">
        <w:tc>
          <w:tcPr>
            <w:tcW w:w="2778" w:type="dxa"/>
          </w:tcPr>
          <w:p w:rsidR="007B575A" w:rsidRDefault="007B575A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719" w:type="dxa"/>
          </w:tcPr>
          <w:p w:rsidR="007B575A" w:rsidRDefault="007B575A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835" w:type="dxa"/>
          </w:tcPr>
          <w:p w:rsidR="007B575A" w:rsidRDefault="007B575A">
            <w:pPr>
              <w:pStyle w:val="ConsPlusNormal"/>
            </w:pPr>
            <w:r>
              <w:t>Кем выдан</w:t>
            </w:r>
          </w:p>
        </w:tc>
        <w:tc>
          <w:tcPr>
            <w:tcW w:w="1701" w:type="dxa"/>
          </w:tcPr>
          <w:p w:rsidR="007B575A" w:rsidRDefault="007B575A">
            <w:pPr>
              <w:pStyle w:val="ConsPlusNormal"/>
            </w:pPr>
            <w:r>
              <w:t>Дата выдачи</w:t>
            </w:r>
          </w:p>
        </w:tc>
      </w:tr>
      <w:tr w:rsidR="007B575A">
        <w:tc>
          <w:tcPr>
            <w:tcW w:w="2778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719" w:type="dxa"/>
          </w:tcPr>
          <w:p w:rsidR="007B575A" w:rsidRDefault="007B575A">
            <w:pPr>
              <w:pStyle w:val="ConsPlusNormal"/>
            </w:pPr>
          </w:p>
        </w:tc>
        <w:tc>
          <w:tcPr>
            <w:tcW w:w="2835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701" w:type="dxa"/>
          </w:tcPr>
          <w:p w:rsidR="007B575A" w:rsidRDefault="007B575A">
            <w:pPr>
              <w:pStyle w:val="ConsPlusNormal"/>
            </w:pPr>
          </w:p>
        </w:tc>
      </w:tr>
    </w:tbl>
    <w:p w:rsidR="007B575A" w:rsidRDefault="007B575A">
      <w:pPr>
        <w:pStyle w:val="ConsPlusNormal"/>
        <w:jc w:val="both"/>
      </w:pPr>
    </w:p>
    <w:p w:rsidR="007B575A" w:rsidRDefault="007B575A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7B575A" w:rsidRDefault="007B575A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7B575A" w:rsidRDefault="007B575A">
      <w:pPr>
        <w:pStyle w:val="ConsPlusNonformat"/>
        <w:jc w:val="both"/>
      </w:pPr>
      <w:r>
        <w:t>Прошу выдать (____________________________________________________________)</w:t>
      </w:r>
    </w:p>
    <w:p w:rsidR="007B575A" w:rsidRDefault="007B575A">
      <w:pPr>
        <w:pStyle w:val="ConsPlusNonformat"/>
        <w:jc w:val="both"/>
      </w:pPr>
      <w:r>
        <w:t xml:space="preserve">                   (Ф.И.О. получателя (заполняется в случае обращения</w:t>
      </w:r>
    </w:p>
    <w:p w:rsidR="007B575A" w:rsidRDefault="007B575A">
      <w:pPr>
        <w:pStyle w:val="ConsPlusNonformat"/>
        <w:jc w:val="both"/>
      </w:pPr>
      <w:r>
        <w:t xml:space="preserve">                                   доверенного лица)</w:t>
      </w:r>
    </w:p>
    <w:p w:rsidR="007B575A" w:rsidRDefault="007B575A">
      <w:pPr>
        <w:pStyle w:val="ConsPlusNonformat"/>
        <w:jc w:val="both"/>
      </w:pPr>
      <w:proofErr w:type="gramStart"/>
      <w:r>
        <w:t>удостоверение  гражданина</w:t>
      </w:r>
      <w:proofErr w:type="gramEnd"/>
      <w:r>
        <w:t>,  выехавшего  из населенных пунктов, подвергшихся</w:t>
      </w:r>
    </w:p>
    <w:p w:rsidR="007B575A" w:rsidRDefault="007B575A">
      <w:pPr>
        <w:pStyle w:val="ConsPlusNonformat"/>
        <w:jc w:val="both"/>
      </w:pPr>
      <w:proofErr w:type="gramStart"/>
      <w:r>
        <w:t>загрязнению  вследствие</w:t>
      </w:r>
      <w:proofErr w:type="gramEnd"/>
      <w:r>
        <w:t xml:space="preserve">  аварии в 1957 году на производственном объединении</w:t>
      </w:r>
    </w:p>
    <w:p w:rsidR="007B575A" w:rsidRDefault="007B575A">
      <w:pPr>
        <w:pStyle w:val="ConsPlusNonformat"/>
        <w:jc w:val="both"/>
      </w:pPr>
      <w:r>
        <w:lastRenderedPageBreak/>
        <w:t xml:space="preserve">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7B575A" w:rsidRDefault="007B575A">
      <w:pPr>
        <w:pStyle w:val="ConsPlusNonformat"/>
        <w:jc w:val="both"/>
      </w:pPr>
      <w:r>
        <w:t>2. К заявлению прилагаю следующие документы (копии) и справки:</w:t>
      </w:r>
    </w:p>
    <w:p w:rsidR="007B575A" w:rsidRDefault="007B575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4422"/>
        <w:gridCol w:w="3288"/>
      </w:tblGrid>
      <w:tr w:rsidR="007B575A">
        <w:tc>
          <w:tcPr>
            <w:tcW w:w="1295" w:type="dxa"/>
          </w:tcPr>
          <w:p w:rsidR="007B575A" w:rsidRDefault="007B57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7B575A" w:rsidRDefault="007B575A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288" w:type="dxa"/>
          </w:tcPr>
          <w:p w:rsidR="007B575A" w:rsidRDefault="007B575A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B575A">
        <w:tc>
          <w:tcPr>
            <w:tcW w:w="1295" w:type="dxa"/>
          </w:tcPr>
          <w:p w:rsidR="007B575A" w:rsidRDefault="007B575A">
            <w:pPr>
              <w:pStyle w:val="ConsPlusNormal"/>
            </w:pPr>
          </w:p>
        </w:tc>
        <w:tc>
          <w:tcPr>
            <w:tcW w:w="4422" w:type="dxa"/>
          </w:tcPr>
          <w:p w:rsidR="007B575A" w:rsidRDefault="007B575A">
            <w:pPr>
              <w:pStyle w:val="ConsPlusNormal"/>
            </w:pPr>
          </w:p>
        </w:tc>
        <w:tc>
          <w:tcPr>
            <w:tcW w:w="328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c>
          <w:tcPr>
            <w:tcW w:w="1295" w:type="dxa"/>
          </w:tcPr>
          <w:p w:rsidR="007B575A" w:rsidRDefault="007B575A">
            <w:pPr>
              <w:pStyle w:val="ConsPlusNormal"/>
            </w:pPr>
          </w:p>
        </w:tc>
        <w:tc>
          <w:tcPr>
            <w:tcW w:w="4422" w:type="dxa"/>
          </w:tcPr>
          <w:p w:rsidR="007B575A" w:rsidRDefault="007B575A">
            <w:pPr>
              <w:pStyle w:val="ConsPlusNormal"/>
            </w:pPr>
          </w:p>
        </w:tc>
        <w:tc>
          <w:tcPr>
            <w:tcW w:w="3288" w:type="dxa"/>
          </w:tcPr>
          <w:p w:rsidR="007B575A" w:rsidRDefault="007B575A">
            <w:pPr>
              <w:pStyle w:val="ConsPlusNormal"/>
            </w:pPr>
          </w:p>
        </w:tc>
      </w:tr>
      <w:tr w:rsidR="007B575A">
        <w:tc>
          <w:tcPr>
            <w:tcW w:w="1295" w:type="dxa"/>
          </w:tcPr>
          <w:p w:rsidR="007B575A" w:rsidRDefault="007B575A">
            <w:pPr>
              <w:pStyle w:val="ConsPlusNormal"/>
            </w:pPr>
          </w:p>
        </w:tc>
        <w:tc>
          <w:tcPr>
            <w:tcW w:w="4422" w:type="dxa"/>
          </w:tcPr>
          <w:p w:rsidR="007B575A" w:rsidRDefault="007B575A">
            <w:pPr>
              <w:pStyle w:val="ConsPlusNormal"/>
            </w:pPr>
          </w:p>
        </w:tc>
        <w:tc>
          <w:tcPr>
            <w:tcW w:w="3288" w:type="dxa"/>
          </w:tcPr>
          <w:p w:rsidR="007B575A" w:rsidRDefault="007B575A">
            <w:pPr>
              <w:pStyle w:val="ConsPlusNormal"/>
            </w:pPr>
          </w:p>
        </w:tc>
      </w:tr>
    </w:tbl>
    <w:p w:rsidR="007B575A" w:rsidRDefault="007B575A">
      <w:pPr>
        <w:pStyle w:val="ConsPlusNormal"/>
        <w:jc w:val="both"/>
      </w:pPr>
    </w:p>
    <w:p w:rsidR="007B575A" w:rsidRDefault="007B575A">
      <w:pPr>
        <w:pStyle w:val="ConsPlusNonformat"/>
        <w:jc w:val="both"/>
      </w:pPr>
      <w:r>
        <w:t>3.  Несу ответственность за достоверность предоставленных сведений, а также</w:t>
      </w:r>
    </w:p>
    <w:p w:rsidR="007B575A" w:rsidRDefault="007B575A">
      <w:pPr>
        <w:pStyle w:val="ConsPlusNonformat"/>
        <w:jc w:val="both"/>
      </w:pPr>
      <w:r>
        <w:t>за подлинность приложенных документов.</w:t>
      </w:r>
    </w:p>
    <w:p w:rsidR="007B575A" w:rsidRDefault="007B575A">
      <w:pPr>
        <w:pStyle w:val="ConsPlusNonformat"/>
        <w:jc w:val="both"/>
      </w:pPr>
      <w:r>
        <w:t xml:space="preserve">4.  В  соответствии 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7B575A" w:rsidRDefault="007B575A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 (в том числе</w:t>
      </w:r>
    </w:p>
    <w:p w:rsidR="007B575A" w:rsidRDefault="007B575A">
      <w:pPr>
        <w:pStyle w:val="ConsPlusNonformat"/>
        <w:jc w:val="both"/>
      </w:pPr>
      <w:proofErr w:type="gramStart"/>
      <w:r>
        <w:t>автоматизированную  обработку</w:t>
      </w:r>
      <w:proofErr w:type="gramEnd"/>
      <w:r>
        <w:t xml:space="preserve">  персональных  данных),  хранение  и передачу</w:t>
      </w:r>
    </w:p>
    <w:p w:rsidR="007B575A" w:rsidRDefault="007B575A">
      <w:pPr>
        <w:pStyle w:val="ConsPlusNonformat"/>
        <w:jc w:val="both"/>
      </w:pPr>
      <w:r>
        <w:t xml:space="preserve">третьим   лицам   </w:t>
      </w:r>
      <w:proofErr w:type="gramStart"/>
      <w:r>
        <w:t>в  системе</w:t>
      </w:r>
      <w:proofErr w:type="gramEnd"/>
      <w:r>
        <w:t xml:space="preserve">  информационного  обмена  персональных данных,</w:t>
      </w:r>
    </w:p>
    <w:p w:rsidR="007B575A" w:rsidRDefault="007B575A">
      <w:pPr>
        <w:pStyle w:val="ConsPlusNonformat"/>
        <w:jc w:val="both"/>
      </w:pPr>
      <w:r>
        <w:t>указанных в настоящем Заявлении.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>(указывается Ф.И.О. получателя государственной услуги, а также заявителя, в</w:t>
      </w:r>
    </w:p>
    <w:p w:rsidR="007B575A" w:rsidRDefault="007B575A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7B575A" w:rsidRDefault="007B575A">
      <w:pPr>
        <w:pStyle w:val="ConsPlusNonformat"/>
        <w:jc w:val="both"/>
      </w:pPr>
      <w:r>
        <w:t xml:space="preserve">                          государственной услуги)</w:t>
      </w:r>
    </w:p>
    <w:p w:rsidR="007B575A" w:rsidRDefault="007B575A">
      <w:pPr>
        <w:pStyle w:val="ConsPlusNonformat"/>
        <w:jc w:val="both"/>
      </w:pPr>
      <w:r>
        <w:t>___________________________________.</w:t>
      </w:r>
    </w:p>
    <w:p w:rsidR="007B575A" w:rsidRDefault="007B575A">
      <w:pPr>
        <w:pStyle w:val="ConsPlusNonformat"/>
        <w:jc w:val="both"/>
      </w:pPr>
      <w:r>
        <w:t xml:space="preserve">       (подпись заявителя)</w:t>
      </w:r>
    </w:p>
    <w:p w:rsidR="007B575A" w:rsidRDefault="007B575A">
      <w:pPr>
        <w:pStyle w:val="ConsPlusNonformat"/>
        <w:jc w:val="both"/>
      </w:pPr>
      <w:r>
        <w:t>Заявитель:</w:t>
      </w:r>
    </w:p>
    <w:p w:rsidR="007B575A" w:rsidRDefault="007B575A">
      <w:pPr>
        <w:pStyle w:val="ConsPlusNonformat"/>
        <w:jc w:val="both"/>
      </w:pPr>
      <w:r>
        <w:t>___________________________________________ _________ "__" ________ 20__ г.</w:t>
      </w:r>
    </w:p>
    <w:p w:rsidR="007B575A" w:rsidRDefault="007B575A">
      <w:pPr>
        <w:pStyle w:val="ConsPlusNonformat"/>
        <w:jc w:val="both"/>
      </w:pPr>
      <w:r>
        <w:t xml:space="preserve">(Ф.И.О. получателя государственной </w:t>
      </w:r>
      <w:proofErr w:type="gramStart"/>
      <w:r>
        <w:t>услуги,  (</w:t>
      </w:r>
      <w:proofErr w:type="gramEnd"/>
      <w:r>
        <w:t>подпись)</w:t>
      </w:r>
    </w:p>
    <w:p w:rsidR="007B575A" w:rsidRDefault="007B575A">
      <w:pPr>
        <w:pStyle w:val="ConsPlusNonformat"/>
        <w:jc w:val="both"/>
      </w:pPr>
      <w:r>
        <w:t>заявителя либо лица, представляющего</w:t>
      </w:r>
    </w:p>
    <w:p w:rsidR="007B575A" w:rsidRDefault="007B575A">
      <w:pPr>
        <w:pStyle w:val="ConsPlusNonformat"/>
        <w:jc w:val="both"/>
      </w:pPr>
      <w:r>
        <w:t xml:space="preserve"> интересы получателя государственной услуги</w:t>
      </w:r>
    </w:p>
    <w:p w:rsidR="007B575A" w:rsidRDefault="007B575A">
      <w:pPr>
        <w:pStyle w:val="ConsPlusNonformat"/>
        <w:jc w:val="both"/>
      </w:pPr>
      <w:r>
        <w:t>на основании доверенности, заверенной в</w:t>
      </w:r>
    </w:p>
    <w:p w:rsidR="007B575A" w:rsidRDefault="007B575A">
      <w:pPr>
        <w:pStyle w:val="ConsPlusNonformat"/>
        <w:jc w:val="both"/>
      </w:pPr>
      <w:r>
        <w:t>установленном порядке)</w:t>
      </w:r>
    </w:p>
    <w:p w:rsidR="007B575A" w:rsidRDefault="007B575A">
      <w:pPr>
        <w:pStyle w:val="ConsPlusNonformat"/>
        <w:jc w:val="both"/>
      </w:pPr>
      <w:r>
        <w:t>5.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7B575A" w:rsidRDefault="007B575A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                   (письменно, по телефону,</w:t>
      </w:r>
    </w:p>
    <w:p w:rsidR="007B575A" w:rsidRDefault="007B575A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7B575A" w:rsidRDefault="007B575A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7B575A" w:rsidRDefault="007B575A">
      <w:pPr>
        <w:pStyle w:val="ConsPlusNonformat"/>
        <w:jc w:val="both"/>
      </w:pPr>
      <w:r>
        <w:t>"__" ________ 20__ г.                             Подпись _________________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r>
        <w:t>Заявление и документы приняты _________ 20__ г. ________ 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 Линия отрыва</w:t>
      </w:r>
    </w:p>
    <w:p w:rsidR="007B575A" w:rsidRDefault="007B575A">
      <w:pPr>
        <w:pStyle w:val="ConsPlusNonformat"/>
        <w:jc w:val="both"/>
      </w:pPr>
      <w:r>
        <w:t xml:space="preserve">                            Расписка-уведомление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r>
        <w:t>Регистрационный N заявителя</w:t>
      </w:r>
    </w:p>
    <w:p w:rsidR="007B575A" w:rsidRDefault="007B575A">
      <w:pPr>
        <w:pStyle w:val="ConsPlusNonformat"/>
        <w:jc w:val="both"/>
      </w:pPr>
      <w:r>
        <w:t>Количество документов __ ед. на __ листах</w:t>
      </w:r>
    </w:p>
    <w:p w:rsidR="007B575A" w:rsidRDefault="007B575A">
      <w:pPr>
        <w:pStyle w:val="ConsPlusNonformat"/>
        <w:jc w:val="both"/>
      </w:pPr>
      <w:r>
        <w:t>Документы принял ___________ __________ _____________________ ______ 20_ г.</w:t>
      </w:r>
    </w:p>
    <w:p w:rsidR="007B575A" w:rsidRDefault="007B575A">
      <w:pPr>
        <w:pStyle w:val="ConsPlusNonformat"/>
        <w:jc w:val="both"/>
      </w:pPr>
      <w:r>
        <w:t xml:space="preserve">                 (должность) (</w:t>
      </w:r>
      <w:proofErr w:type="gramStart"/>
      <w:r>
        <w:t>подпись)  (</w:t>
      </w:r>
      <w:proofErr w:type="gramEnd"/>
      <w:r>
        <w:t>расшифровка подписи)  (дата)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  <w:outlineLvl w:val="1"/>
      </w:pPr>
      <w:r>
        <w:t>Приложение N 2</w:t>
      </w:r>
    </w:p>
    <w:p w:rsidR="007B575A" w:rsidRDefault="007B575A">
      <w:pPr>
        <w:pStyle w:val="ConsPlusNormal"/>
        <w:jc w:val="right"/>
      </w:pPr>
      <w:r>
        <w:t>к Административному регламенту</w:t>
      </w:r>
    </w:p>
    <w:p w:rsidR="007B575A" w:rsidRDefault="007B575A">
      <w:pPr>
        <w:pStyle w:val="ConsPlusNormal"/>
        <w:jc w:val="right"/>
      </w:pPr>
      <w:r>
        <w:t>предоставления государственной услуги</w:t>
      </w:r>
    </w:p>
    <w:p w:rsidR="007B575A" w:rsidRDefault="007B575A">
      <w:pPr>
        <w:pStyle w:val="ConsPlusNormal"/>
        <w:jc w:val="right"/>
      </w:pPr>
      <w:r>
        <w:t>по выдаче удостоверения (дубликата</w:t>
      </w:r>
    </w:p>
    <w:p w:rsidR="007B575A" w:rsidRDefault="007B575A">
      <w:pPr>
        <w:pStyle w:val="ConsPlusNormal"/>
        <w:jc w:val="right"/>
      </w:pPr>
      <w:r>
        <w:t>удостоверения) гражданам, выехавшим</w:t>
      </w:r>
    </w:p>
    <w:p w:rsidR="007B575A" w:rsidRDefault="007B575A">
      <w:pPr>
        <w:pStyle w:val="ConsPlusNormal"/>
        <w:jc w:val="right"/>
      </w:pPr>
      <w:r>
        <w:t>из населенных пунктов, подвергшихся</w:t>
      </w:r>
    </w:p>
    <w:p w:rsidR="007B575A" w:rsidRDefault="007B575A">
      <w:pPr>
        <w:pStyle w:val="ConsPlusNormal"/>
        <w:jc w:val="right"/>
      </w:pPr>
      <w:r>
        <w:t>загрязнению вследствие аварии в 1957 году</w:t>
      </w:r>
    </w:p>
    <w:p w:rsidR="007B575A" w:rsidRDefault="007B575A">
      <w:pPr>
        <w:pStyle w:val="ConsPlusNormal"/>
        <w:jc w:val="right"/>
      </w:pPr>
      <w:r>
        <w:lastRenderedPageBreak/>
        <w:t>на производственном объединении "Маяк"</w:t>
      </w:r>
    </w:p>
    <w:p w:rsidR="007B575A" w:rsidRDefault="007B575A">
      <w:pPr>
        <w:pStyle w:val="ConsPlusNormal"/>
        <w:jc w:val="right"/>
      </w:pPr>
      <w:r>
        <w:t>и сбросов радиоактивных</w:t>
      </w:r>
    </w:p>
    <w:p w:rsidR="007B575A" w:rsidRDefault="007B575A">
      <w:pPr>
        <w:pStyle w:val="ConsPlusNormal"/>
        <w:jc w:val="right"/>
      </w:pPr>
      <w:r>
        <w:t xml:space="preserve">отходов в реку </w:t>
      </w:r>
      <w:proofErr w:type="spellStart"/>
      <w:r>
        <w:t>Теча</w:t>
      </w:r>
      <w:proofErr w:type="spellEnd"/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</w:pPr>
      <w:r>
        <w:t>Рекомендуемая форма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7B575A" w:rsidRDefault="007B575A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7B575A" w:rsidRDefault="007B575A">
      <w:pPr>
        <w:pStyle w:val="ConsPlusNonformat"/>
        <w:jc w:val="both"/>
      </w:pPr>
      <w:r>
        <w:t xml:space="preserve">                                   социальной защиты Республики Татарстан в</w:t>
      </w:r>
    </w:p>
    <w:p w:rsidR="007B575A" w:rsidRDefault="007B575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    муниципальном районе (городе)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bookmarkStart w:id="19" w:name="P522"/>
      <w:bookmarkEnd w:id="19"/>
      <w:r>
        <w:t xml:space="preserve">                                 ЗАЯВЛЕНИЕ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r>
        <w:t>1. Я, ____________________________________________________________________,</w:t>
      </w:r>
    </w:p>
    <w:p w:rsidR="007B575A" w:rsidRDefault="007B575A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7B575A" w:rsidRDefault="007B575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(адрес, телефон, адрес электронной почты)</w:t>
      </w:r>
    </w:p>
    <w:p w:rsidR="007B575A" w:rsidRDefault="007B575A">
      <w:pPr>
        <w:pStyle w:val="ConsPlusNonformat"/>
        <w:jc w:val="both"/>
      </w:pPr>
      <w:r>
        <w:t>прошу выдать (____________________________________________________________)</w:t>
      </w:r>
    </w:p>
    <w:p w:rsidR="007B575A" w:rsidRDefault="007B575A">
      <w:pPr>
        <w:pStyle w:val="ConsPlusNonformat"/>
        <w:jc w:val="both"/>
      </w:pPr>
      <w:r>
        <w:t xml:space="preserve">                  (Ф.И.О. получателя (заполняется в случае обращения</w:t>
      </w:r>
    </w:p>
    <w:p w:rsidR="007B575A" w:rsidRDefault="007B575A">
      <w:pPr>
        <w:pStyle w:val="ConsPlusNonformat"/>
        <w:jc w:val="both"/>
      </w:pPr>
      <w:r>
        <w:t xml:space="preserve">                                доверенного лица)</w:t>
      </w:r>
    </w:p>
    <w:p w:rsidR="007B575A" w:rsidRDefault="007B575A">
      <w:pPr>
        <w:pStyle w:val="ConsPlusNonformat"/>
        <w:jc w:val="both"/>
      </w:pPr>
      <w:r>
        <w:t xml:space="preserve">дубликат   </w:t>
      </w:r>
      <w:proofErr w:type="gramStart"/>
      <w:r>
        <w:t>удостоверения  гражданина</w:t>
      </w:r>
      <w:proofErr w:type="gramEnd"/>
      <w:r>
        <w:t>,  выехавшего  из  населенных  пунктов,</w:t>
      </w:r>
    </w:p>
    <w:p w:rsidR="007B575A" w:rsidRDefault="007B575A">
      <w:pPr>
        <w:pStyle w:val="ConsPlusNonformat"/>
        <w:jc w:val="both"/>
      </w:pPr>
      <w:proofErr w:type="gramStart"/>
      <w:r>
        <w:t>подвергшихся  загрязнению</w:t>
      </w:r>
      <w:proofErr w:type="gramEnd"/>
      <w:r>
        <w:t xml:space="preserve"> вследствие аварии в 1957 году на производственном</w:t>
      </w:r>
    </w:p>
    <w:p w:rsidR="007B575A" w:rsidRDefault="007B575A">
      <w:pPr>
        <w:pStyle w:val="ConsPlusNonformat"/>
        <w:jc w:val="both"/>
      </w:pPr>
      <w:r>
        <w:t xml:space="preserve">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7B575A" w:rsidRDefault="007B575A">
      <w:pPr>
        <w:pStyle w:val="ConsPlusNonformat"/>
        <w:jc w:val="both"/>
      </w:pPr>
      <w:r>
        <w:t>Ранее выданное удостоверение было получено в ______________________________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(место получения удостоверения)</w:t>
      </w:r>
    </w:p>
    <w:p w:rsidR="007B575A" w:rsidRDefault="007B575A">
      <w:pPr>
        <w:pStyle w:val="ConsPlusNonformat"/>
        <w:jc w:val="both"/>
      </w:pPr>
      <w:r>
        <w:t>Обстоятельства утраты (порчи) удостоверения _______________________________</w:t>
      </w:r>
    </w:p>
    <w:p w:rsidR="007B575A" w:rsidRDefault="007B575A">
      <w:pPr>
        <w:pStyle w:val="ConsPlusNonformat"/>
        <w:jc w:val="both"/>
      </w:pPr>
      <w:r>
        <w:t>2.  Несу ответственность за достоверность предоставленных сведений, а также</w:t>
      </w:r>
    </w:p>
    <w:p w:rsidR="007B575A" w:rsidRDefault="007B575A">
      <w:pPr>
        <w:pStyle w:val="ConsPlusNonformat"/>
        <w:jc w:val="both"/>
      </w:pPr>
      <w:r>
        <w:t>за подлинность приложенных документов.</w:t>
      </w:r>
    </w:p>
    <w:p w:rsidR="007B575A" w:rsidRDefault="007B575A">
      <w:pPr>
        <w:pStyle w:val="ConsPlusNonformat"/>
        <w:jc w:val="both"/>
      </w:pPr>
      <w:r>
        <w:t xml:space="preserve">3.  В  соответствии 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7B575A" w:rsidRDefault="007B575A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 (в том числе</w:t>
      </w:r>
    </w:p>
    <w:p w:rsidR="007B575A" w:rsidRDefault="007B575A">
      <w:pPr>
        <w:pStyle w:val="ConsPlusNonformat"/>
        <w:jc w:val="both"/>
      </w:pPr>
      <w:proofErr w:type="gramStart"/>
      <w:r>
        <w:t>автоматизированную  обработку</w:t>
      </w:r>
      <w:proofErr w:type="gramEnd"/>
      <w:r>
        <w:t xml:space="preserve">  персональных  данных),  хранение  и передачу</w:t>
      </w:r>
    </w:p>
    <w:p w:rsidR="007B575A" w:rsidRDefault="007B575A">
      <w:pPr>
        <w:pStyle w:val="ConsPlusNonformat"/>
        <w:jc w:val="both"/>
      </w:pPr>
      <w:r>
        <w:t xml:space="preserve">третьим   лицам   </w:t>
      </w:r>
      <w:proofErr w:type="gramStart"/>
      <w:r>
        <w:t>в  системе</w:t>
      </w:r>
      <w:proofErr w:type="gramEnd"/>
      <w:r>
        <w:t xml:space="preserve">  информационного  обмена  персональных данных,</w:t>
      </w:r>
    </w:p>
    <w:p w:rsidR="007B575A" w:rsidRDefault="007B575A">
      <w:pPr>
        <w:pStyle w:val="ConsPlusNonformat"/>
        <w:jc w:val="both"/>
      </w:pPr>
      <w:r>
        <w:t>указанных в настоящем Заявлении.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__________________________________________________________________________.</w:t>
      </w:r>
    </w:p>
    <w:p w:rsidR="007B575A" w:rsidRDefault="007B575A">
      <w:pPr>
        <w:pStyle w:val="ConsPlusNonformat"/>
        <w:jc w:val="both"/>
      </w:pPr>
      <w:r>
        <w:t>(указывается Ф.И.О. получателя государственной услуги, а также заявителя, в</w:t>
      </w:r>
    </w:p>
    <w:p w:rsidR="007B575A" w:rsidRDefault="007B575A">
      <w:pPr>
        <w:pStyle w:val="ConsPlusNonformat"/>
        <w:jc w:val="both"/>
      </w:pPr>
      <w:r>
        <w:t xml:space="preserve">                   случае, если заявление подается лицом,</w:t>
      </w:r>
    </w:p>
    <w:p w:rsidR="007B575A" w:rsidRDefault="007B575A">
      <w:pPr>
        <w:pStyle w:val="ConsPlusNonformat"/>
        <w:jc w:val="both"/>
      </w:pPr>
      <w:r>
        <w:t xml:space="preserve">         представляющим интересы получателя государственной услуги)</w:t>
      </w:r>
    </w:p>
    <w:p w:rsidR="007B575A" w:rsidRDefault="007B575A">
      <w:pPr>
        <w:pStyle w:val="ConsPlusNonformat"/>
        <w:jc w:val="both"/>
      </w:pPr>
      <w:r>
        <w:t>______________________________________.</w:t>
      </w:r>
    </w:p>
    <w:p w:rsidR="007B575A" w:rsidRDefault="007B575A">
      <w:pPr>
        <w:pStyle w:val="ConsPlusNonformat"/>
        <w:jc w:val="both"/>
      </w:pPr>
      <w:r>
        <w:t xml:space="preserve">      (подпись заявителя)</w:t>
      </w:r>
    </w:p>
    <w:p w:rsidR="007B575A" w:rsidRDefault="007B575A">
      <w:pPr>
        <w:pStyle w:val="ConsPlusNonformat"/>
        <w:jc w:val="both"/>
      </w:pPr>
      <w:r>
        <w:t>Заявитель:</w:t>
      </w:r>
    </w:p>
    <w:p w:rsidR="007B575A" w:rsidRDefault="007B575A">
      <w:pPr>
        <w:pStyle w:val="ConsPlusNonformat"/>
        <w:jc w:val="both"/>
      </w:pPr>
      <w:r>
        <w:t>___________________________________________ _________ "__" ________ 20__ г.</w:t>
      </w:r>
    </w:p>
    <w:p w:rsidR="007B575A" w:rsidRDefault="007B575A">
      <w:pPr>
        <w:pStyle w:val="ConsPlusNonformat"/>
        <w:jc w:val="both"/>
      </w:pPr>
      <w:r>
        <w:t xml:space="preserve">(Ф.И.О. получателя государственной </w:t>
      </w:r>
      <w:proofErr w:type="gramStart"/>
      <w:r>
        <w:t>услуги,  (</w:t>
      </w:r>
      <w:proofErr w:type="gramEnd"/>
      <w:r>
        <w:t>подпись)</w:t>
      </w:r>
    </w:p>
    <w:p w:rsidR="007B575A" w:rsidRDefault="007B575A">
      <w:pPr>
        <w:pStyle w:val="ConsPlusNonformat"/>
        <w:jc w:val="both"/>
      </w:pPr>
      <w:r>
        <w:t>заявителя либо лица, представляющего</w:t>
      </w:r>
    </w:p>
    <w:p w:rsidR="007B575A" w:rsidRDefault="007B575A">
      <w:pPr>
        <w:pStyle w:val="ConsPlusNonformat"/>
        <w:jc w:val="both"/>
      </w:pPr>
      <w:r>
        <w:t xml:space="preserve"> интересы получателя государственной услуги</w:t>
      </w:r>
    </w:p>
    <w:p w:rsidR="007B575A" w:rsidRDefault="007B575A">
      <w:pPr>
        <w:pStyle w:val="ConsPlusNonformat"/>
        <w:jc w:val="both"/>
      </w:pPr>
      <w:r>
        <w:t>на основании доверенности, заверенной в</w:t>
      </w:r>
    </w:p>
    <w:p w:rsidR="007B575A" w:rsidRDefault="007B575A">
      <w:pPr>
        <w:pStyle w:val="ConsPlusNonformat"/>
        <w:jc w:val="both"/>
      </w:pPr>
      <w:r>
        <w:t>установленном порядке)</w:t>
      </w:r>
    </w:p>
    <w:p w:rsidR="007B575A" w:rsidRDefault="007B575A">
      <w:pPr>
        <w:pStyle w:val="ConsPlusNonformat"/>
        <w:jc w:val="both"/>
      </w:pPr>
      <w:r>
        <w:t>4.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7B575A" w:rsidRDefault="007B575A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                   (письменно, по телефону,</w:t>
      </w:r>
    </w:p>
    <w:p w:rsidR="007B575A" w:rsidRDefault="007B575A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7B575A" w:rsidRDefault="007B575A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7B575A" w:rsidRDefault="007B575A">
      <w:pPr>
        <w:pStyle w:val="ConsPlusNonformat"/>
        <w:jc w:val="both"/>
      </w:pPr>
      <w:r>
        <w:t>"__ _________ 20__ г.                       Подпись _______________________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r>
        <w:t>Заявление и документы приняты _________ 20__ г. ________ 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      Линия отрыва</w:t>
      </w:r>
    </w:p>
    <w:p w:rsidR="007B575A" w:rsidRDefault="007B575A">
      <w:pPr>
        <w:pStyle w:val="ConsPlusNonformat"/>
        <w:jc w:val="both"/>
      </w:pPr>
      <w:r>
        <w:t xml:space="preserve">                            Расписка-уведомление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r>
        <w:t>Регистрационный N заявителя</w:t>
      </w:r>
    </w:p>
    <w:p w:rsidR="007B575A" w:rsidRDefault="007B575A">
      <w:pPr>
        <w:pStyle w:val="ConsPlusNonformat"/>
        <w:jc w:val="both"/>
      </w:pPr>
      <w:r>
        <w:t>Количество документов __ ед. на __ листах</w:t>
      </w:r>
    </w:p>
    <w:p w:rsidR="007B575A" w:rsidRDefault="007B575A">
      <w:pPr>
        <w:pStyle w:val="ConsPlusNonformat"/>
        <w:jc w:val="both"/>
      </w:pPr>
      <w:r>
        <w:lastRenderedPageBreak/>
        <w:t>Документы принял ___________ __________ _____________________ ______ 20_ г.</w:t>
      </w:r>
    </w:p>
    <w:p w:rsidR="007B575A" w:rsidRDefault="007B575A">
      <w:pPr>
        <w:pStyle w:val="ConsPlusNonformat"/>
        <w:jc w:val="both"/>
      </w:pPr>
      <w:r>
        <w:t xml:space="preserve">                 (должность) (</w:t>
      </w:r>
      <w:proofErr w:type="gramStart"/>
      <w:r>
        <w:t>подпись)  (</w:t>
      </w:r>
      <w:proofErr w:type="gramEnd"/>
      <w:r>
        <w:t>расшифровка подписи)  (дата)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  <w:outlineLvl w:val="1"/>
      </w:pPr>
      <w:r>
        <w:t>Приложение N 3</w:t>
      </w:r>
    </w:p>
    <w:p w:rsidR="007B575A" w:rsidRDefault="007B575A">
      <w:pPr>
        <w:pStyle w:val="ConsPlusNormal"/>
        <w:jc w:val="right"/>
      </w:pPr>
      <w:r>
        <w:t>к Административному регламенту</w:t>
      </w:r>
    </w:p>
    <w:p w:rsidR="007B575A" w:rsidRDefault="007B575A">
      <w:pPr>
        <w:pStyle w:val="ConsPlusNormal"/>
        <w:jc w:val="right"/>
      </w:pPr>
      <w:r>
        <w:t>предоставления государственной услуги</w:t>
      </w:r>
    </w:p>
    <w:p w:rsidR="007B575A" w:rsidRDefault="007B575A">
      <w:pPr>
        <w:pStyle w:val="ConsPlusNormal"/>
        <w:jc w:val="right"/>
      </w:pPr>
      <w:r>
        <w:t>по выдаче удостоверения (дубликата</w:t>
      </w:r>
    </w:p>
    <w:p w:rsidR="007B575A" w:rsidRDefault="007B575A">
      <w:pPr>
        <w:pStyle w:val="ConsPlusNormal"/>
        <w:jc w:val="right"/>
      </w:pPr>
      <w:r>
        <w:t>удостоверения) гражданам, выехавшим</w:t>
      </w:r>
    </w:p>
    <w:p w:rsidR="007B575A" w:rsidRDefault="007B575A">
      <w:pPr>
        <w:pStyle w:val="ConsPlusNormal"/>
        <w:jc w:val="right"/>
      </w:pPr>
      <w:r>
        <w:t>из населенных пунктов, подвергшихся</w:t>
      </w:r>
    </w:p>
    <w:p w:rsidR="007B575A" w:rsidRDefault="007B575A">
      <w:pPr>
        <w:pStyle w:val="ConsPlusNormal"/>
        <w:jc w:val="right"/>
      </w:pPr>
      <w:r>
        <w:t>загрязнению вследствие аварии в 1957 году</w:t>
      </w:r>
    </w:p>
    <w:p w:rsidR="007B575A" w:rsidRDefault="007B575A">
      <w:pPr>
        <w:pStyle w:val="ConsPlusNormal"/>
        <w:jc w:val="right"/>
      </w:pPr>
      <w:r>
        <w:t>на производственном объединении "Маяк"</w:t>
      </w:r>
    </w:p>
    <w:p w:rsidR="007B575A" w:rsidRDefault="007B575A">
      <w:pPr>
        <w:pStyle w:val="ConsPlusNormal"/>
        <w:jc w:val="right"/>
      </w:pPr>
      <w:r>
        <w:t>и сбросов радиоактивных</w:t>
      </w:r>
    </w:p>
    <w:p w:rsidR="007B575A" w:rsidRDefault="007B575A">
      <w:pPr>
        <w:pStyle w:val="ConsPlusNormal"/>
        <w:jc w:val="right"/>
      </w:pPr>
      <w:r>
        <w:t xml:space="preserve">отходов в реку </w:t>
      </w:r>
      <w:proofErr w:type="spellStart"/>
      <w:r>
        <w:t>Теча</w:t>
      </w:r>
      <w:proofErr w:type="spellEnd"/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</w:pPr>
      <w:bookmarkStart w:id="20" w:name="P591"/>
      <w:bookmarkEnd w:id="20"/>
      <w:r>
        <w:t>БЛОК-СХЕМА</w:t>
      </w:r>
    </w:p>
    <w:p w:rsidR="007B575A" w:rsidRDefault="007B575A">
      <w:pPr>
        <w:pStyle w:val="ConsPlusTitle"/>
        <w:jc w:val="center"/>
      </w:pPr>
      <w:r>
        <w:t>ПОСЛЕДОВАТЕЛЬНОСТИ ДЕЙСТВИЙ ПРИ ПРЕДОСТАВЛЕНИИ</w:t>
      </w:r>
    </w:p>
    <w:p w:rsidR="007B575A" w:rsidRDefault="007B575A">
      <w:pPr>
        <w:pStyle w:val="ConsPlusTitle"/>
        <w:jc w:val="center"/>
      </w:pPr>
      <w:r>
        <w:t>ГОСУДАРСТВЕННОЙ УСЛУГИ ПО ВЫДАЧЕ УДОСТОВЕРЕНИЯ (ДУБЛИКАТА</w:t>
      </w:r>
    </w:p>
    <w:p w:rsidR="007B575A" w:rsidRDefault="007B575A">
      <w:pPr>
        <w:pStyle w:val="ConsPlusTitle"/>
        <w:jc w:val="center"/>
      </w:pPr>
      <w:r>
        <w:t>УДОСТОВЕРЕНИЯ) ГРАЖДАНАМ, ВЫЕХАВШИМ ИЗ НАСЕЛЕННЫХ ПУНКТОВ,</w:t>
      </w:r>
    </w:p>
    <w:p w:rsidR="007B575A" w:rsidRDefault="007B575A">
      <w:pPr>
        <w:pStyle w:val="ConsPlusTitle"/>
        <w:jc w:val="center"/>
      </w:pPr>
      <w:r>
        <w:t>ПОДВЕРГШИХСЯ ЗАГРЯЗНЕНИЮ ВСЛЕДСТВИЕ АВАРИИ В 1957 ГОДУ</w:t>
      </w:r>
    </w:p>
    <w:p w:rsidR="007B575A" w:rsidRDefault="007B575A">
      <w:pPr>
        <w:pStyle w:val="ConsPlusTitle"/>
        <w:jc w:val="center"/>
      </w:pPr>
      <w:r>
        <w:t>НА ПРОИЗВОДСТВЕННОМ ОБЪЕДИНЕНИИ "МАЯК" И СБРОСОВ</w:t>
      </w:r>
    </w:p>
    <w:p w:rsidR="007B575A" w:rsidRDefault="007B575A">
      <w:pPr>
        <w:pStyle w:val="ConsPlusTitle"/>
        <w:jc w:val="center"/>
      </w:pPr>
      <w:r>
        <w:t>РАДИОАКТИВНЫХ ОТХОДОВ В РЕКУ ТЕЧА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заявитель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┌─────────────────────────────────────────────────┐                      ┌──────────────┐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│Подает лично, через доверенное лицо по почте или ├────────────────────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Заявление и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│в электронной форме заявление и представляет     │                      │документы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│документы в соответствии с </w:t>
      </w:r>
      <w:hyperlink w:anchor="P117" w:history="1">
        <w:r>
          <w:rPr>
            <w:color w:val="0000FF"/>
            <w:sz w:val="16"/>
          </w:rPr>
          <w:t>п. 2.5</w:t>
        </w:r>
      </w:hyperlink>
      <w:r>
        <w:rPr>
          <w:sz w:val="16"/>
        </w:rPr>
        <w:t xml:space="preserve"> настоящего     │                      └──────┬───────┘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│Регламента                                       │       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└─────────────────────────────────────────────────┘       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                                       ┌─────────────────────────────────────┘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специалист Управления (</w:t>
      </w:r>
      <w:proofErr w:type="gramStart"/>
      <w:r>
        <w:rPr>
          <w:sz w:val="16"/>
        </w:rPr>
        <w:t xml:space="preserve">отдела)   </w:t>
      </w:r>
      <w:proofErr w:type="gramEnd"/>
      <w:r>
        <w:rPr>
          <w:sz w:val="16"/>
        </w:rPr>
        <w:t xml:space="preserve">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┌────────────────────────────────────────────┐           ┌───────────────┐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│Проверяет наличие оснований для отказа в    ├─────────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 xml:space="preserve">   Документы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│приеме документов, предусмотренных </w:t>
      </w:r>
      <w:hyperlink w:anchor="P148" w:history="1">
        <w:r>
          <w:rPr>
            <w:color w:val="0000FF"/>
            <w:sz w:val="16"/>
          </w:rPr>
          <w:t>п. 2.8</w:t>
        </w:r>
      </w:hyperlink>
      <w:r>
        <w:rPr>
          <w:sz w:val="16"/>
        </w:rPr>
        <w:t xml:space="preserve">   │           │ соответствуют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│настоящего Регламента                       │           </w:t>
      </w:r>
      <w:proofErr w:type="gramStart"/>
      <w:r>
        <w:rPr>
          <w:sz w:val="16"/>
        </w:rPr>
        <w:t>│  требованиям</w:t>
      </w:r>
      <w:proofErr w:type="gramEnd"/>
      <w:r>
        <w:rPr>
          <w:sz w:val="16"/>
        </w:rPr>
        <w:t xml:space="preserve">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└────────────────────────────────────────────┘           └────────┬──────┘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                                                  да              │ нет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                                ┌─────────────────────────────────┴─────────┐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специалист Управления (</w:t>
      </w:r>
      <w:proofErr w:type="gramStart"/>
      <w:r>
        <w:rPr>
          <w:sz w:val="16"/>
        </w:rPr>
        <w:t>отдела)  \</w:t>
      </w:r>
      <w:proofErr w:type="gramEnd"/>
      <w:r>
        <w:rPr>
          <w:sz w:val="16"/>
        </w:rPr>
        <w:t>/                                   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┌──────────────────────────────────────┐   ┌──────────────────┐       ┌─────────────────┐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│Принимает, регистрирует заявление в   │   │</w:t>
      </w:r>
      <w:proofErr w:type="gramStart"/>
      <w:r>
        <w:rPr>
          <w:sz w:val="16"/>
        </w:rPr>
        <w:t xml:space="preserve">Принятые,   </w:t>
      </w:r>
      <w:proofErr w:type="gramEnd"/>
      <w:r>
        <w:rPr>
          <w:sz w:val="16"/>
        </w:rPr>
        <w:t xml:space="preserve">      │       │Уведомляет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│журнале регистрации обращений </w:t>
      </w:r>
      <w:proofErr w:type="gramStart"/>
      <w:r>
        <w:rPr>
          <w:sz w:val="16"/>
        </w:rPr>
        <w:t>граждан,├</w:t>
      </w:r>
      <w:proofErr w:type="gramEnd"/>
      <w:r>
        <w:rPr>
          <w:sz w:val="16"/>
        </w:rPr>
        <w:t>──&gt;│зарегистрированные│       │заявителя о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│вручает заявителю расписку с отметкой │   │заявление и       │       │наличии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│о дате приема документов, присвоенном │   │документы         │       │препятствий </w:t>
      </w:r>
      <w:proofErr w:type="gramStart"/>
      <w:r>
        <w:rPr>
          <w:sz w:val="16"/>
        </w:rPr>
        <w:t>для  │</w:t>
      </w:r>
      <w:proofErr w:type="gramEnd"/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│входящем номере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│   └────────┬─────────┘       │регистрации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└──────────────────────────────────────┘            │                 │заявления и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                                                 │                 │возвращает ему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                                                 │                 │документы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                                 ┌─────────────────┘                 └─────────┬───────┘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 специалист Управления (</w:t>
      </w:r>
      <w:proofErr w:type="gramStart"/>
      <w:r>
        <w:rPr>
          <w:sz w:val="16"/>
        </w:rPr>
        <w:t xml:space="preserve">отдела)   </w:t>
      </w:r>
      <w:proofErr w:type="gramEnd"/>
      <w:r>
        <w:rPr>
          <w:sz w:val="16"/>
        </w:rPr>
        <w:t>\/                                     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┌───────────────────────────────────────────┐ ┌───────────────────────┐  ┌─────────────┐</w:t>
      </w:r>
    </w:p>
    <w:p w:rsidR="007B575A" w:rsidRDefault="007B575A">
      <w:pPr>
        <w:pStyle w:val="ConsPlusNonformat"/>
        <w:jc w:val="both"/>
      </w:pPr>
      <w:proofErr w:type="gramStart"/>
      <w:r>
        <w:rPr>
          <w:sz w:val="16"/>
        </w:rPr>
        <w:t>┌&gt;│</w:t>
      </w:r>
      <w:proofErr w:type="gramEnd"/>
      <w:r>
        <w:rPr>
          <w:sz w:val="16"/>
        </w:rPr>
        <w:t>Проверяет наличие оснований для отказа,    ├&gt;│Документы, направленные│  │Возвращенные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│предусмотренных в </w:t>
      </w:r>
      <w:hyperlink w:anchor="P156" w:history="1">
        <w:r>
          <w:rPr>
            <w:color w:val="0000FF"/>
            <w:sz w:val="16"/>
          </w:rPr>
          <w:t>п. 2.9</w:t>
        </w:r>
      </w:hyperlink>
      <w:r>
        <w:rPr>
          <w:sz w:val="16"/>
        </w:rPr>
        <w:t xml:space="preserve"> настоящего        │ │на подпись руководителю│  │документы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│Регламента, комплектует </w:t>
      </w:r>
      <w:proofErr w:type="gramStart"/>
      <w:r>
        <w:rPr>
          <w:sz w:val="16"/>
        </w:rPr>
        <w:t xml:space="preserve">документы,   </w:t>
      </w:r>
      <w:proofErr w:type="gramEnd"/>
      <w:r>
        <w:rPr>
          <w:sz w:val="16"/>
        </w:rPr>
        <w:t xml:space="preserve">      │ │Управления (отдела)    │  └─────────────┘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│формирует ведомость, готовит письмо-       │ └───────────┬───────────┘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│ходатайство о предоставлении услуги и      │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│направляет с приложением документов        │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│руководителю Управления (отдела) в </w:t>
      </w:r>
      <w:proofErr w:type="gramStart"/>
      <w:r>
        <w:rPr>
          <w:sz w:val="16"/>
        </w:rPr>
        <w:t>течение:│</w:t>
      </w:r>
      <w:proofErr w:type="gramEnd"/>
      <w:r>
        <w:rPr>
          <w:sz w:val="16"/>
        </w:rPr>
        <w:t xml:space="preserve">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│7 рабочих дней (в случае необходимости     │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│направления межведомственных </w:t>
      </w:r>
      <w:proofErr w:type="gramStart"/>
      <w:r>
        <w:rPr>
          <w:sz w:val="16"/>
        </w:rPr>
        <w:t xml:space="preserve">запросов)   </w:t>
      </w:r>
      <w:proofErr w:type="gramEnd"/>
      <w:r>
        <w:rPr>
          <w:sz w:val="16"/>
        </w:rPr>
        <w:t xml:space="preserve">  │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│2 рабочих дней (в случае отсутствия        │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│межведомственных </w:t>
      </w:r>
      <w:proofErr w:type="gramStart"/>
      <w:r>
        <w:rPr>
          <w:sz w:val="16"/>
        </w:rPr>
        <w:t xml:space="preserve">запросов)   </w:t>
      </w:r>
      <w:proofErr w:type="gramEnd"/>
      <w:r>
        <w:rPr>
          <w:sz w:val="16"/>
        </w:rPr>
        <w:t xml:space="preserve">              │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└───────────────────────────────────────────┘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  ┌──────────────────┘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lastRenderedPageBreak/>
        <w:t>│     Руководитель Управления (</w:t>
      </w:r>
      <w:proofErr w:type="gramStart"/>
      <w:r>
        <w:rPr>
          <w:sz w:val="16"/>
        </w:rPr>
        <w:t xml:space="preserve">отдела)   </w:t>
      </w:r>
      <w:proofErr w:type="gramEnd"/>
      <w:r>
        <w:rPr>
          <w:sz w:val="16"/>
        </w:rPr>
        <w:t>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┌──────────────────────────────────────────┐     ┌─────────────────┐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│Рассматривает и подписывает </w:t>
      </w:r>
      <w:proofErr w:type="gramStart"/>
      <w:r>
        <w:rPr>
          <w:sz w:val="16"/>
        </w:rPr>
        <w:t xml:space="preserve">документы,   </w:t>
      </w:r>
      <w:proofErr w:type="gramEnd"/>
      <w:r>
        <w:rPr>
          <w:sz w:val="16"/>
        </w:rPr>
        <w:t xml:space="preserve"> ├────&gt;│Подписанные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│направленные специалистом (1 рабочий </w:t>
      </w:r>
      <w:proofErr w:type="gramStart"/>
      <w:r>
        <w:rPr>
          <w:sz w:val="16"/>
        </w:rPr>
        <w:t>день)│</w:t>
      </w:r>
      <w:proofErr w:type="gramEnd"/>
      <w:r>
        <w:rPr>
          <w:sz w:val="16"/>
        </w:rPr>
        <w:t xml:space="preserve">     │документы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└──────────────────────────────────────────┘     └───────┬─────────┘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   ┌───────────────────┘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Специалист Управления (</w:t>
      </w:r>
      <w:proofErr w:type="gramStart"/>
      <w:r>
        <w:rPr>
          <w:sz w:val="16"/>
        </w:rPr>
        <w:t xml:space="preserve">отдела)   </w:t>
      </w:r>
      <w:proofErr w:type="gramEnd"/>
      <w:r>
        <w:rPr>
          <w:sz w:val="16"/>
        </w:rPr>
        <w:t xml:space="preserve">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│Направляет документы в Министерство (1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└────────────────────────────────────┬─────┘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 Специалист отдела </w:t>
      </w:r>
      <w:proofErr w:type="gramStart"/>
      <w:r>
        <w:rPr>
          <w:sz w:val="16"/>
        </w:rPr>
        <w:t>делопроизводства  │</w:t>
      </w:r>
      <w:proofErr w:type="gramEnd"/>
    </w:p>
    <w:p w:rsidR="007B575A" w:rsidRDefault="007B575A">
      <w:pPr>
        <w:pStyle w:val="ConsPlusNonformat"/>
        <w:jc w:val="both"/>
      </w:pPr>
      <w:r>
        <w:rPr>
          <w:sz w:val="16"/>
        </w:rPr>
        <w:t>│     Министерства                 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│Регистрирует письмо-ходатайство о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│предоставлении услуги с приложением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│документов, направляет в Отдел (1 рабочий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└─────────────────────────────────────┬────┘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Специалист Отдела            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┌──────────────────────────────────────────────┐           ┌─────────────────────┐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│Проверяет наличие оснований для отказа в      ├─────────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Проект решения о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│предоставлении государственной </w:t>
      </w:r>
      <w:proofErr w:type="gramStart"/>
      <w:r>
        <w:rPr>
          <w:sz w:val="16"/>
        </w:rPr>
        <w:t xml:space="preserve">услуги,   </w:t>
      </w:r>
      <w:proofErr w:type="gramEnd"/>
      <w:r>
        <w:rPr>
          <w:sz w:val="16"/>
        </w:rPr>
        <w:t xml:space="preserve">     │           │выдаче удостоверения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│предусмотренных </w:t>
      </w:r>
      <w:hyperlink w:anchor="P156" w:history="1">
        <w:r>
          <w:rPr>
            <w:color w:val="0000FF"/>
            <w:sz w:val="16"/>
          </w:rPr>
          <w:t>п. 2.9</w:t>
        </w:r>
      </w:hyperlink>
      <w:r>
        <w:rPr>
          <w:sz w:val="16"/>
        </w:rPr>
        <w:t xml:space="preserve"> Регламента, оформляет  │           │либо проект письма об│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│проект решения о выдаче (об отказе в </w:t>
      </w:r>
      <w:proofErr w:type="gramStart"/>
      <w:r>
        <w:rPr>
          <w:sz w:val="16"/>
        </w:rPr>
        <w:t>выдаче)  │</w:t>
      </w:r>
      <w:proofErr w:type="gramEnd"/>
      <w:r>
        <w:rPr>
          <w:sz w:val="16"/>
        </w:rPr>
        <w:t xml:space="preserve">           │отказе в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│удостоверения либо проект письма об отказе </w:t>
      </w:r>
      <w:proofErr w:type="gramStart"/>
      <w:r>
        <w:rPr>
          <w:sz w:val="16"/>
        </w:rPr>
        <w:t>в  │</w:t>
      </w:r>
      <w:proofErr w:type="gramEnd"/>
      <w:r>
        <w:rPr>
          <w:sz w:val="16"/>
        </w:rPr>
        <w:t xml:space="preserve">           │предоставлении услуги│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│предоставлении услуги, направляет проекты </w:t>
      </w:r>
      <w:proofErr w:type="gramStart"/>
      <w:r>
        <w:rPr>
          <w:sz w:val="16"/>
        </w:rPr>
        <w:t>на  │</w:t>
      </w:r>
      <w:proofErr w:type="gramEnd"/>
      <w:r>
        <w:rPr>
          <w:sz w:val="16"/>
        </w:rPr>
        <w:t xml:space="preserve">           └───────┬─────────────┘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│подпись заместителю министра (8 рабочих дней) │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└──────────────────────────────────────────────┘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 ┌───────────────────────────────┘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Заместитель министра              \/            ┌────────────────────────┐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┌────────────────────────────────────────┐       │Подписанные решение либо│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│Принимает решение о выдаче              ├─────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письмо об отказе в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│удостоверения, подписывает проекты      │       │предоставлении услуги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│решения либо письма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│       └──────────┬─────────────┘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└────────────────────────────────────────┘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┌──────────────────────────┘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│               ┌───────────────────────┐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Специалист Министерства         \/              │Доставленные документы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┌───────────────────────────────────────────────┐   │либо отказ в выдаче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│Доставляет документы и решение в МЧС РФ либо   ├─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удостоверения,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│возвращает документы в Управление (отдел) в    │   │направленный в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</w:t>
      </w:r>
      <w:proofErr w:type="gramStart"/>
      <w:r>
        <w:rPr>
          <w:sz w:val="16"/>
        </w:rPr>
        <w:t xml:space="preserve">случае:   </w:t>
      </w:r>
      <w:proofErr w:type="gramEnd"/>
      <w:r>
        <w:rPr>
          <w:sz w:val="16"/>
        </w:rPr>
        <w:t xml:space="preserve">                                     │   │Управление (отдел)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│отказа 3 рабочих </w:t>
      </w:r>
      <w:proofErr w:type="gramStart"/>
      <w:r>
        <w:rPr>
          <w:sz w:val="16"/>
        </w:rPr>
        <w:t xml:space="preserve">дней;   </w:t>
      </w:r>
      <w:proofErr w:type="gramEnd"/>
      <w:r>
        <w:rPr>
          <w:sz w:val="16"/>
        </w:rPr>
        <w:t xml:space="preserve">                      │   └──────────┬────────────┘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│отсутствия отказа 20 рабочих дней              │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└───────────────────────────────────────────────┘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┌──────────────────────────┘</w:t>
      </w:r>
    </w:p>
    <w:p w:rsidR="007B575A" w:rsidRDefault="007B575A">
      <w:pPr>
        <w:pStyle w:val="ConsPlusNonformat"/>
        <w:jc w:val="both"/>
      </w:pPr>
      <w:proofErr w:type="gramStart"/>
      <w:r>
        <w:rPr>
          <w:sz w:val="16"/>
        </w:rPr>
        <w:t>│  Специалист</w:t>
      </w:r>
      <w:proofErr w:type="gramEnd"/>
      <w:r>
        <w:rPr>
          <w:sz w:val="16"/>
        </w:rPr>
        <w:t xml:space="preserve"> Отдела           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┌───────────────────────────────────────────┐       ┌─────────────────┐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│Оформляет бланк удостоверения и направляет ├─────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Оформленный бланк│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│на подпись Министру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│       │удостоверения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└───────────────────────────────────────────┘       └───────┬─────────┘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 ┌─────────────────────┘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Министр                    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┌──────────────────────────────────────────┐     ┌─────────────────┐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│Подписывает оформленный бланк             ├───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Бланк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   │удостоверения (1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     │     │удостоверения,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└──────────────────────────────────────────┘     │подписанный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               │министром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               └────────┬────────┘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┌───────────────────────────┘</w:t>
      </w:r>
    </w:p>
    <w:p w:rsidR="007B575A" w:rsidRDefault="007B575A">
      <w:pPr>
        <w:pStyle w:val="ConsPlusNonformat"/>
        <w:jc w:val="both"/>
      </w:pPr>
      <w:proofErr w:type="gramStart"/>
      <w:r>
        <w:rPr>
          <w:sz w:val="16"/>
        </w:rPr>
        <w:t>│  Специалист</w:t>
      </w:r>
      <w:proofErr w:type="gramEnd"/>
      <w:r>
        <w:rPr>
          <w:sz w:val="16"/>
        </w:rPr>
        <w:t xml:space="preserve"> Отдела               \/                           ┌─────────────────────┐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┌───────────────────────────────────────────┐                 │проект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│Оформляет проект сопроводительного письма с├───────────────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сопроводительного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│бланком удостоверения либо проект письма об│                 │</w:t>
      </w:r>
      <w:proofErr w:type="gramStart"/>
      <w:r>
        <w:rPr>
          <w:sz w:val="16"/>
        </w:rPr>
        <w:t>письма</w:t>
      </w:r>
      <w:proofErr w:type="gramEnd"/>
      <w:r>
        <w:rPr>
          <w:sz w:val="16"/>
        </w:rPr>
        <w:t xml:space="preserve"> либо проект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│отказе в предоставлении услуги, с          │                 │письма об отказе в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│приложением документов, направляет проекты │                 │предоставлении услуги│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│на подпись заместителю министра (1 рабочий │                 └──────────┬──────────┘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                       │      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└───────────────────────────────────────────┘      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┌──────────────────────────────────────┘</w:t>
      </w:r>
    </w:p>
    <w:p w:rsidR="007B575A" w:rsidRDefault="007B575A">
      <w:pPr>
        <w:pStyle w:val="ConsPlusNonformat"/>
        <w:jc w:val="both"/>
      </w:pPr>
      <w:proofErr w:type="gramStart"/>
      <w:r>
        <w:rPr>
          <w:sz w:val="16"/>
        </w:rPr>
        <w:t>│  Заместитель</w:t>
      </w:r>
      <w:proofErr w:type="gramEnd"/>
      <w:r>
        <w:rPr>
          <w:sz w:val="16"/>
        </w:rPr>
        <w:t xml:space="preserve"> министра      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┌─────────────────────────────────────────────────┐   ┌─────────────────┐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│Подписывает проекты писем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├──&gt;│Подписанные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└─────────────────────────────────────────────────┘   │письма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                 └───────┬─────────┘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┌────────────────────────────┘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Специалист Отдела    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┌────────────────────────────────────────┐       ┌─────────────────┐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│Направляет бланк удостоверения в        ├─────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Бланк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lastRenderedPageBreak/>
        <w:t xml:space="preserve">│    │Управление (отдел)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│       │удостоверения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└────────────────────────────────────────┘       └────────┬────────┘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┌───────────────────────┘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Специалист Управления (</w:t>
      </w:r>
      <w:proofErr w:type="gramStart"/>
      <w:r>
        <w:rPr>
          <w:sz w:val="16"/>
        </w:rPr>
        <w:t xml:space="preserve">отдела)   </w:t>
      </w:r>
      <w:proofErr w:type="gramEnd"/>
      <w:r>
        <w:rPr>
          <w:sz w:val="16"/>
        </w:rPr>
        <w:t>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┌──────────────────────────────────────────┐     ┌───────────────────────┐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│Приглашает заявителя за получением        ├───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Выдача оформленного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│удостоверения (дубликата удостоверения) (1│     │бланка удостоверения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│рабочий день). Выдает удостоверение в день│     └──────────┬────────────┘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│прибытия заявителя                        │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└──────────────────────────────────────────┘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                                      ┌────────────────────────┘</w:t>
      </w:r>
    </w:p>
    <w:p w:rsidR="007B575A" w:rsidRDefault="007B575A">
      <w:pPr>
        <w:pStyle w:val="ConsPlusNonformat"/>
        <w:jc w:val="both"/>
      </w:pPr>
      <w:proofErr w:type="gramStart"/>
      <w:r>
        <w:rPr>
          <w:sz w:val="16"/>
        </w:rPr>
        <w:t>│  специалист</w:t>
      </w:r>
      <w:proofErr w:type="gramEnd"/>
      <w:r>
        <w:rPr>
          <w:sz w:val="16"/>
        </w:rPr>
        <w:t xml:space="preserve"> Управления (отдела)       \/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┌───────────────────────────────────────────────┐             ┌─────────────────────┐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│В случае поступления от заявителя заявления об │             │</w:t>
      </w:r>
      <w:proofErr w:type="gramStart"/>
      <w:r>
        <w:rPr>
          <w:sz w:val="16"/>
        </w:rPr>
        <w:t xml:space="preserve">Принятые,   </w:t>
      </w:r>
      <w:proofErr w:type="gramEnd"/>
      <w:r>
        <w:rPr>
          <w:sz w:val="16"/>
        </w:rPr>
        <w:t xml:space="preserve">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│исправлении технической ошибки </w:t>
      </w:r>
      <w:proofErr w:type="gramStart"/>
      <w:r>
        <w:rPr>
          <w:sz w:val="16"/>
        </w:rPr>
        <w:t xml:space="preserve">принимает,   </w:t>
      </w:r>
      <w:proofErr w:type="gramEnd"/>
      <w:r>
        <w:rPr>
          <w:sz w:val="16"/>
        </w:rPr>
        <w:t xml:space="preserve">   │             │зарегистрированные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│регистрирует заявление в журнале регистрации   │             │заявление и документы│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│обращений граждан, вручает заявителю расписку с│             └────────┬────────────┘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│отметкой о дате приема документов, присвоенном │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 xml:space="preserve">│ │входящем номере (1 рабочий </w:t>
      </w:r>
      <w:proofErr w:type="gramStart"/>
      <w:r>
        <w:rPr>
          <w:sz w:val="16"/>
        </w:rPr>
        <w:t xml:space="preserve">день)   </w:t>
      </w:r>
      <w:proofErr w:type="gramEnd"/>
      <w:r>
        <w:rPr>
          <w:sz w:val="16"/>
        </w:rPr>
        <w:t xml:space="preserve">            │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└───────────────────────────────────────────────┘                      │</w:t>
      </w:r>
    </w:p>
    <w:p w:rsidR="007B575A" w:rsidRDefault="007B575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  <w:outlineLvl w:val="1"/>
      </w:pPr>
      <w:r>
        <w:t>Приложение N 4</w:t>
      </w:r>
    </w:p>
    <w:p w:rsidR="007B575A" w:rsidRDefault="007B575A">
      <w:pPr>
        <w:pStyle w:val="ConsPlusNormal"/>
        <w:jc w:val="right"/>
      </w:pPr>
      <w:r>
        <w:t>к Административному регламенту</w:t>
      </w:r>
    </w:p>
    <w:p w:rsidR="007B575A" w:rsidRDefault="007B575A">
      <w:pPr>
        <w:pStyle w:val="ConsPlusNormal"/>
        <w:jc w:val="right"/>
      </w:pPr>
      <w:r>
        <w:t>предоставления государственной услуги</w:t>
      </w:r>
    </w:p>
    <w:p w:rsidR="007B575A" w:rsidRDefault="007B575A">
      <w:pPr>
        <w:pStyle w:val="ConsPlusNormal"/>
        <w:jc w:val="right"/>
      </w:pPr>
      <w:r>
        <w:t>по выдаче удостоверения (дубликата</w:t>
      </w:r>
    </w:p>
    <w:p w:rsidR="007B575A" w:rsidRDefault="007B575A">
      <w:pPr>
        <w:pStyle w:val="ConsPlusNormal"/>
        <w:jc w:val="right"/>
      </w:pPr>
      <w:r>
        <w:t>удостоверения) гражданам, выехавшим</w:t>
      </w:r>
    </w:p>
    <w:p w:rsidR="007B575A" w:rsidRDefault="007B575A">
      <w:pPr>
        <w:pStyle w:val="ConsPlusNormal"/>
        <w:jc w:val="right"/>
      </w:pPr>
      <w:r>
        <w:t>из населенных пунктов, подвергшихся</w:t>
      </w:r>
    </w:p>
    <w:p w:rsidR="007B575A" w:rsidRDefault="007B575A">
      <w:pPr>
        <w:pStyle w:val="ConsPlusNormal"/>
        <w:jc w:val="right"/>
      </w:pPr>
      <w:r>
        <w:t>загрязнению вследствие аварии в 1957 году</w:t>
      </w:r>
    </w:p>
    <w:p w:rsidR="007B575A" w:rsidRDefault="007B575A">
      <w:pPr>
        <w:pStyle w:val="ConsPlusNormal"/>
        <w:jc w:val="right"/>
      </w:pPr>
      <w:r>
        <w:t>на производственном объединении "Маяк"</w:t>
      </w:r>
    </w:p>
    <w:p w:rsidR="007B575A" w:rsidRDefault="007B575A">
      <w:pPr>
        <w:pStyle w:val="ConsPlusNormal"/>
        <w:jc w:val="right"/>
      </w:pPr>
      <w:r>
        <w:t>и сбросов радиоактивных</w:t>
      </w:r>
    </w:p>
    <w:p w:rsidR="007B575A" w:rsidRDefault="007B575A">
      <w:pPr>
        <w:pStyle w:val="ConsPlusNormal"/>
        <w:jc w:val="right"/>
      </w:pPr>
      <w:r>
        <w:t xml:space="preserve">отходов в реку </w:t>
      </w:r>
      <w:proofErr w:type="spellStart"/>
      <w:r>
        <w:t>Теча</w:t>
      </w:r>
      <w:proofErr w:type="spellEnd"/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center"/>
      </w:pPr>
      <w:bookmarkStart w:id="21" w:name="P758"/>
      <w:bookmarkEnd w:id="21"/>
      <w:r>
        <w:t>ЖУРНАЛ</w:t>
      </w:r>
    </w:p>
    <w:p w:rsidR="007B575A" w:rsidRDefault="007B575A">
      <w:pPr>
        <w:pStyle w:val="ConsPlusNormal"/>
        <w:jc w:val="center"/>
      </w:pPr>
      <w:r>
        <w:t>регистрации обращений граждан о выдаче удостоверений</w:t>
      </w:r>
    </w:p>
    <w:p w:rsidR="007B575A" w:rsidRDefault="007B575A">
      <w:pPr>
        <w:pStyle w:val="ConsPlusNormal"/>
        <w:jc w:val="center"/>
      </w:pPr>
      <w:r>
        <w:t>(дубликатов удостоверений)</w:t>
      </w:r>
    </w:p>
    <w:p w:rsidR="007B575A" w:rsidRDefault="007B575A">
      <w:pPr>
        <w:pStyle w:val="ConsPlusNormal"/>
        <w:jc w:val="both"/>
      </w:pPr>
    </w:p>
    <w:p w:rsidR="007B575A" w:rsidRDefault="007B575A">
      <w:pPr>
        <w:sectPr w:rsidR="007B57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01"/>
        <w:gridCol w:w="1394"/>
        <w:gridCol w:w="1179"/>
        <w:gridCol w:w="1871"/>
        <w:gridCol w:w="1814"/>
        <w:gridCol w:w="1585"/>
        <w:gridCol w:w="1695"/>
      </w:tblGrid>
      <w:tr w:rsidR="007B575A">
        <w:tc>
          <w:tcPr>
            <w:tcW w:w="397" w:type="dxa"/>
          </w:tcPr>
          <w:p w:rsidR="007B575A" w:rsidRDefault="007B575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1" w:type="dxa"/>
          </w:tcPr>
          <w:p w:rsidR="007B575A" w:rsidRDefault="007B575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94" w:type="dxa"/>
          </w:tcPr>
          <w:p w:rsidR="007B575A" w:rsidRDefault="007B575A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179" w:type="dxa"/>
          </w:tcPr>
          <w:p w:rsidR="007B575A" w:rsidRDefault="007B575A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871" w:type="dxa"/>
          </w:tcPr>
          <w:p w:rsidR="007B575A" w:rsidRDefault="007B575A">
            <w:pPr>
              <w:pStyle w:val="ConsPlusNormal"/>
              <w:jc w:val="center"/>
            </w:pPr>
            <w:r>
              <w:t>Вид удостоверения</w:t>
            </w:r>
          </w:p>
        </w:tc>
        <w:tc>
          <w:tcPr>
            <w:tcW w:w="1814" w:type="dxa"/>
          </w:tcPr>
          <w:p w:rsidR="007B575A" w:rsidRDefault="007B575A">
            <w:pPr>
              <w:pStyle w:val="ConsPlusNormal"/>
              <w:jc w:val="center"/>
            </w:pPr>
            <w:r>
              <w:t>Сведения о выдаче удостоверения</w:t>
            </w:r>
          </w:p>
        </w:tc>
        <w:tc>
          <w:tcPr>
            <w:tcW w:w="1585" w:type="dxa"/>
          </w:tcPr>
          <w:p w:rsidR="007B575A" w:rsidRDefault="007B575A">
            <w:pPr>
              <w:pStyle w:val="ConsPlusNormal"/>
              <w:jc w:val="center"/>
            </w:pPr>
            <w:r>
              <w:t>Подпись специалиста органа социальной защиты</w:t>
            </w:r>
          </w:p>
        </w:tc>
        <w:tc>
          <w:tcPr>
            <w:tcW w:w="1695" w:type="dxa"/>
          </w:tcPr>
          <w:p w:rsidR="007B575A" w:rsidRDefault="007B575A">
            <w:pPr>
              <w:pStyle w:val="ConsPlusNormal"/>
              <w:jc w:val="center"/>
            </w:pPr>
            <w:r>
              <w:t>Способ уведомления заявителя (дата уведомления)</w:t>
            </w:r>
          </w:p>
        </w:tc>
      </w:tr>
      <w:tr w:rsidR="007B575A">
        <w:tc>
          <w:tcPr>
            <w:tcW w:w="397" w:type="dxa"/>
          </w:tcPr>
          <w:p w:rsidR="007B575A" w:rsidRDefault="007B57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1" w:type="dxa"/>
          </w:tcPr>
          <w:p w:rsidR="007B575A" w:rsidRDefault="007B57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7B575A" w:rsidRDefault="007B57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9" w:type="dxa"/>
          </w:tcPr>
          <w:p w:rsidR="007B575A" w:rsidRDefault="007B57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B575A" w:rsidRDefault="007B57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7B575A" w:rsidRDefault="007B57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5" w:type="dxa"/>
          </w:tcPr>
          <w:p w:rsidR="007B575A" w:rsidRDefault="007B57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5" w:type="dxa"/>
          </w:tcPr>
          <w:p w:rsidR="007B575A" w:rsidRDefault="007B575A">
            <w:pPr>
              <w:pStyle w:val="ConsPlusNormal"/>
              <w:jc w:val="center"/>
            </w:pPr>
            <w:r>
              <w:t>8</w:t>
            </w:r>
          </w:p>
        </w:tc>
      </w:tr>
      <w:tr w:rsidR="007B575A">
        <w:tc>
          <w:tcPr>
            <w:tcW w:w="397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301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394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179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871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814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585" w:type="dxa"/>
          </w:tcPr>
          <w:p w:rsidR="007B575A" w:rsidRDefault="007B575A">
            <w:pPr>
              <w:pStyle w:val="ConsPlusNormal"/>
            </w:pPr>
          </w:p>
        </w:tc>
        <w:tc>
          <w:tcPr>
            <w:tcW w:w="1695" w:type="dxa"/>
          </w:tcPr>
          <w:p w:rsidR="007B575A" w:rsidRDefault="007B575A">
            <w:pPr>
              <w:pStyle w:val="ConsPlusNormal"/>
            </w:pPr>
          </w:p>
        </w:tc>
      </w:tr>
    </w:tbl>
    <w:p w:rsidR="007B575A" w:rsidRDefault="007B575A">
      <w:pPr>
        <w:sectPr w:rsidR="007B57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  <w:outlineLvl w:val="1"/>
      </w:pPr>
      <w:r>
        <w:t>Приложение N 5</w:t>
      </w:r>
    </w:p>
    <w:p w:rsidR="007B575A" w:rsidRDefault="007B575A">
      <w:pPr>
        <w:pStyle w:val="ConsPlusNormal"/>
        <w:jc w:val="right"/>
      </w:pPr>
      <w:r>
        <w:t>к Административному регламенту</w:t>
      </w:r>
    </w:p>
    <w:p w:rsidR="007B575A" w:rsidRDefault="007B575A">
      <w:pPr>
        <w:pStyle w:val="ConsPlusNormal"/>
        <w:jc w:val="right"/>
      </w:pPr>
      <w:r>
        <w:t>предоставления государственной услуги</w:t>
      </w:r>
    </w:p>
    <w:p w:rsidR="007B575A" w:rsidRDefault="007B575A">
      <w:pPr>
        <w:pStyle w:val="ConsPlusNormal"/>
        <w:jc w:val="right"/>
      </w:pPr>
      <w:r>
        <w:t>по выдаче удостоверения (дубликата</w:t>
      </w:r>
    </w:p>
    <w:p w:rsidR="007B575A" w:rsidRDefault="007B575A">
      <w:pPr>
        <w:pStyle w:val="ConsPlusNormal"/>
        <w:jc w:val="right"/>
      </w:pPr>
      <w:r>
        <w:t>удостоверения) гражданам, выехавшим</w:t>
      </w:r>
    </w:p>
    <w:p w:rsidR="007B575A" w:rsidRDefault="007B575A">
      <w:pPr>
        <w:pStyle w:val="ConsPlusNormal"/>
        <w:jc w:val="right"/>
      </w:pPr>
      <w:r>
        <w:t>из населенных пунктов, подвергшихся</w:t>
      </w:r>
    </w:p>
    <w:p w:rsidR="007B575A" w:rsidRDefault="007B575A">
      <w:pPr>
        <w:pStyle w:val="ConsPlusNormal"/>
        <w:jc w:val="right"/>
      </w:pPr>
      <w:r>
        <w:t>загрязнению вследствие аварии в 1957 году</w:t>
      </w:r>
    </w:p>
    <w:p w:rsidR="007B575A" w:rsidRDefault="007B575A">
      <w:pPr>
        <w:pStyle w:val="ConsPlusNormal"/>
        <w:jc w:val="right"/>
      </w:pPr>
      <w:r>
        <w:t>на производственном объединении "Маяк"</w:t>
      </w:r>
    </w:p>
    <w:p w:rsidR="007B575A" w:rsidRDefault="007B575A">
      <w:pPr>
        <w:pStyle w:val="ConsPlusNormal"/>
        <w:jc w:val="right"/>
      </w:pPr>
      <w:r>
        <w:t>и сбросов радиоактивных</w:t>
      </w:r>
    </w:p>
    <w:p w:rsidR="007B575A" w:rsidRDefault="007B575A">
      <w:pPr>
        <w:pStyle w:val="ConsPlusNormal"/>
        <w:jc w:val="right"/>
      </w:pPr>
      <w:r>
        <w:t xml:space="preserve">отходов в реку </w:t>
      </w:r>
      <w:proofErr w:type="spellStart"/>
      <w:r>
        <w:t>Теча</w:t>
      </w:r>
      <w:proofErr w:type="spellEnd"/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</w:pPr>
      <w:r>
        <w:t>Рекомендуемая форма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nformat"/>
        <w:jc w:val="both"/>
      </w:pPr>
      <w:r>
        <w:t xml:space="preserve">                                    Начальнику Управления (отдела)</w:t>
      </w:r>
    </w:p>
    <w:p w:rsidR="007B575A" w:rsidRDefault="007B575A">
      <w:pPr>
        <w:pStyle w:val="ConsPlusNonformat"/>
        <w:jc w:val="both"/>
      </w:pPr>
      <w:r>
        <w:t xml:space="preserve">                                    социальной защиты Министерства труда,</w:t>
      </w:r>
    </w:p>
    <w:p w:rsidR="007B575A" w:rsidRDefault="007B575A">
      <w:pPr>
        <w:pStyle w:val="ConsPlusNonformat"/>
        <w:jc w:val="both"/>
      </w:pPr>
      <w:r>
        <w:t xml:space="preserve">                                    занятости и социальной защиты</w:t>
      </w:r>
    </w:p>
    <w:p w:rsidR="007B575A" w:rsidRDefault="007B575A">
      <w:pPr>
        <w:pStyle w:val="ConsPlusNonformat"/>
        <w:jc w:val="both"/>
      </w:pPr>
      <w:r>
        <w:t xml:space="preserve">                                    Республики Татарстан</w:t>
      </w:r>
    </w:p>
    <w:p w:rsidR="007B575A" w:rsidRDefault="007B575A">
      <w:pPr>
        <w:pStyle w:val="ConsPlusNonformat"/>
        <w:jc w:val="both"/>
      </w:pPr>
      <w:r>
        <w:t xml:space="preserve">                                    в _______________________ муниципальном</w:t>
      </w:r>
    </w:p>
    <w:p w:rsidR="007B575A" w:rsidRDefault="007B575A">
      <w:pPr>
        <w:pStyle w:val="ConsPlusNonformat"/>
        <w:jc w:val="both"/>
      </w:pPr>
      <w:r>
        <w:t xml:space="preserve">                                    районе (городском округе)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bookmarkStart w:id="22" w:name="P811"/>
      <w:bookmarkEnd w:id="22"/>
      <w:r>
        <w:t xml:space="preserve">                                 Заявление</w:t>
      </w:r>
    </w:p>
    <w:p w:rsidR="007B575A" w:rsidRDefault="007B575A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r>
        <w:t>Я, _______________________________________________________________________,</w:t>
      </w:r>
    </w:p>
    <w:p w:rsidR="007B575A" w:rsidRDefault="007B575A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7B575A" w:rsidRDefault="007B575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7B575A" w:rsidRDefault="007B575A">
      <w:pPr>
        <w:pStyle w:val="ConsPlusNonformat"/>
        <w:jc w:val="both"/>
      </w:pPr>
      <w:r>
        <w:t xml:space="preserve">                            номер, дата выдачи,</w:t>
      </w:r>
    </w:p>
    <w:p w:rsidR="007B575A" w:rsidRDefault="007B575A">
      <w:pPr>
        <w:pStyle w:val="ConsPlusNonformat"/>
        <w:jc w:val="both"/>
      </w:pPr>
      <w:r>
        <w:t>___________________________________________________________________________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7B575A" w:rsidRDefault="007B575A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7B575A" w:rsidRDefault="007B575A">
      <w:pPr>
        <w:pStyle w:val="ConsPlusNonformat"/>
        <w:jc w:val="both"/>
      </w:pPr>
      <w:r>
        <w:t>допущенную в удостоверении N ___________________ от ______________________,</w:t>
      </w:r>
    </w:p>
    <w:p w:rsidR="007B575A" w:rsidRDefault="007B575A">
      <w:pPr>
        <w:pStyle w:val="ConsPlusNonformat"/>
        <w:jc w:val="both"/>
      </w:pPr>
      <w:r>
        <w:t>выданного ______________________________.</w:t>
      </w:r>
    </w:p>
    <w:p w:rsidR="007B575A" w:rsidRDefault="007B575A">
      <w:pPr>
        <w:pStyle w:val="ConsPlusNonformat"/>
        <w:jc w:val="both"/>
      </w:pPr>
    </w:p>
    <w:p w:rsidR="007B575A" w:rsidRDefault="007B575A">
      <w:pPr>
        <w:pStyle w:val="ConsPlusNonformat"/>
        <w:jc w:val="both"/>
      </w:pPr>
      <w:r>
        <w:t>"__" ____________ 20__ г. ___________________ _____________________________</w:t>
      </w:r>
    </w:p>
    <w:p w:rsidR="007B575A" w:rsidRDefault="007B575A">
      <w:pPr>
        <w:pStyle w:val="ConsPlusNonformat"/>
        <w:jc w:val="both"/>
      </w:pPr>
      <w:r>
        <w:t xml:space="preserve">                          (подпись </w:t>
      </w:r>
      <w:proofErr w:type="gramStart"/>
      <w:r>
        <w:t xml:space="preserve">заявителя)   </w:t>
      </w:r>
      <w:proofErr w:type="gramEnd"/>
      <w:r>
        <w:t xml:space="preserve">   (расшифровка подписи)</w:t>
      </w: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right"/>
        <w:outlineLvl w:val="1"/>
      </w:pPr>
      <w:r>
        <w:t>Приложение</w:t>
      </w:r>
    </w:p>
    <w:p w:rsidR="007B575A" w:rsidRDefault="007B575A">
      <w:pPr>
        <w:pStyle w:val="ConsPlusNormal"/>
        <w:jc w:val="right"/>
      </w:pPr>
      <w:r>
        <w:t>(справочное)</w:t>
      </w:r>
    </w:p>
    <w:p w:rsidR="007B575A" w:rsidRDefault="007B575A">
      <w:pPr>
        <w:pStyle w:val="ConsPlusNormal"/>
        <w:jc w:val="right"/>
      </w:pPr>
      <w:r>
        <w:t>к Административному регламенту</w:t>
      </w:r>
    </w:p>
    <w:p w:rsidR="007B575A" w:rsidRDefault="007B575A">
      <w:pPr>
        <w:pStyle w:val="ConsPlusNormal"/>
        <w:jc w:val="right"/>
      </w:pPr>
      <w:r>
        <w:t>предоставления государственной услуги</w:t>
      </w:r>
    </w:p>
    <w:p w:rsidR="007B575A" w:rsidRDefault="007B575A">
      <w:pPr>
        <w:pStyle w:val="ConsPlusNormal"/>
        <w:jc w:val="right"/>
      </w:pPr>
      <w:r>
        <w:t>по выдаче удостоверения (дубликата</w:t>
      </w:r>
    </w:p>
    <w:p w:rsidR="007B575A" w:rsidRDefault="007B575A">
      <w:pPr>
        <w:pStyle w:val="ConsPlusNormal"/>
        <w:jc w:val="right"/>
      </w:pPr>
      <w:r>
        <w:t>удостоверения) гражданам, выехавшим</w:t>
      </w:r>
    </w:p>
    <w:p w:rsidR="007B575A" w:rsidRDefault="007B575A">
      <w:pPr>
        <w:pStyle w:val="ConsPlusNormal"/>
        <w:jc w:val="right"/>
      </w:pPr>
      <w:r>
        <w:t>из населенных пунктов, подвергшихся</w:t>
      </w:r>
    </w:p>
    <w:p w:rsidR="007B575A" w:rsidRDefault="007B575A">
      <w:pPr>
        <w:pStyle w:val="ConsPlusNormal"/>
        <w:jc w:val="right"/>
      </w:pPr>
      <w:r>
        <w:t>загрязнению вследствие аварии в 1957 году</w:t>
      </w:r>
    </w:p>
    <w:p w:rsidR="007B575A" w:rsidRDefault="007B575A">
      <w:pPr>
        <w:pStyle w:val="ConsPlusNormal"/>
        <w:jc w:val="right"/>
      </w:pPr>
      <w:r>
        <w:t>на производственном объединении "Маяк"</w:t>
      </w:r>
    </w:p>
    <w:p w:rsidR="007B575A" w:rsidRDefault="007B575A">
      <w:pPr>
        <w:pStyle w:val="ConsPlusNormal"/>
        <w:jc w:val="right"/>
      </w:pPr>
      <w:r>
        <w:lastRenderedPageBreak/>
        <w:t>и сбросов радиоактивных</w:t>
      </w:r>
    </w:p>
    <w:p w:rsidR="007B575A" w:rsidRDefault="007B575A">
      <w:pPr>
        <w:pStyle w:val="ConsPlusNormal"/>
        <w:jc w:val="right"/>
      </w:pPr>
      <w:r>
        <w:t xml:space="preserve">отходов в реку </w:t>
      </w:r>
      <w:proofErr w:type="spellStart"/>
      <w:r>
        <w:t>Теча</w:t>
      </w:r>
      <w:proofErr w:type="spellEnd"/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</w:pPr>
      <w:bookmarkStart w:id="23" w:name="P847"/>
      <w:bookmarkEnd w:id="23"/>
      <w:r>
        <w:t>СВЕДЕНИЯ</w:t>
      </w:r>
    </w:p>
    <w:p w:rsidR="007B575A" w:rsidRDefault="007B575A">
      <w:pPr>
        <w:pStyle w:val="ConsPlusTitle"/>
        <w:jc w:val="center"/>
      </w:pPr>
      <w:r>
        <w:t>ОБ ОРГАНАХ И ДОЛЖНОСТНЫХ ЛИЦАХ, ОТВЕТСТВЕННЫХ</w:t>
      </w:r>
    </w:p>
    <w:p w:rsidR="007B575A" w:rsidRDefault="007B575A">
      <w:pPr>
        <w:pStyle w:val="ConsPlusTitle"/>
        <w:jc w:val="center"/>
      </w:pPr>
      <w:r>
        <w:t>ЗА ПРЕДОСТАВЛЕНИЕ ГОСУДАРСТВЕННОЙ УСЛУГИ ПО ВЫДАЧЕ</w:t>
      </w:r>
    </w:p>
    <w:p w:rsidR="007B575A" w:rsidRDefault="007B575A">
      <w:pPr>
        <w:pStyle w:val="ConsPlusTitle"/>
        <w:jc w:val="center"/>
      </w:pPr>
      <w:r>
        <w:t>УДОСТОВЕРЕНИЯ (ДУБЛИКАТА УДОСТОВЕРЕНИЯ) ГРАЖДАНАМ, ВЫЕХАВШИМ</w:t>
      </w:r>
    </w:p>
    <w:p w:rsidR="007B575A" w:rsidRDefault="007B575A">
      <w:pPr>
        <w:pStyle w:val="ConsPlusTitle"/>
        <w:jc w:val="center"/>
      </w:pPr>
      <w:r>
        <w:t>ИЗ НАСЕЛЕННЫХ ПУНКТОВ, ПОДВЕРГШИХСЯ ЗАГРЯЗНЕНИЮ</w:t>
      </w:r>
    </w:p>
    <w:p w:rsidR="007B575A" w:rsidRDefault="007B575A">
      <w:pPr>
        <w:pStyle w:val="ConsPlusTitle"/>
        <w:jc w:val="center"/>
      </w:pPr>
      <w:r>
        <w:t>ВСЛЕДСТВИЕ АВАРИИ В 1957 ГОДУ НА ПРОИЗВОДСТВЕННОМ</w:t>
      </w:r>
    </w:p>
    <w:p w:rsidR="007B575A" w:rsidRDefault="007B575A">
      <w:pPr>
        <w:pStyle w:val="ConsPlusTitle"/>
        <w:jc w:val="center"/>
      </w:pPr>
      <w:r>
        <w:t>ОБЪЕДИНЕНИИ "МАЯК" И СБРОСОВ РАДИОАКТИВНЫХ ОТХОДОВ</w:t>
      </w:r>
    </w:p>
    <w:p w:rsidR="007B575A" w:rsidRDefault="007B575A">
      <w:pPr>
        <w:pStyle w:val="ConsPlusTitle"/>
        <w:jc w:val="center"/>
      </w:pPr>
      <w:r>
        <w:t>В РЕКУ ТЕЧА</w:t>
      </w:r>
    </w:p>
    <w:p w:rsidR="007B575A" w:rsidRDefault="007B57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7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75A" w:rsidRDefault="007B57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348)</w:t>
            </w:r>
          </w:p>
        </w:tc>
      </w:tr>
    </w:tbl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  <w:outlineLvl w:val="2"/>
      </w:pPr>
      <w:r>
        <w:t>1. Управления (отделы) социальной защиты Министерства</w:t>
      </w:r>
    </w:p>
    <w:p w:rsidR="007B575A" w:rsidRDefault="007B575A">
      <w:pPr>
        <w:pStyle w:val="ConsPlusTitle"/>
        <w:jc w:val="center"/>
      </w:pPr>
      <w:r>
        <w:t>труда, занятости и социальной защиты Республики Татарстан</w:t>
      </w:r>
    </w:p>
    <w:p w:rsidR="007B575A" w:rsidRDefault="007B575A">
      <w:pPr>
        <w:pStyle w:val="ConsPlusTitle"/>
        <w:jc w:val="center"/>
      </w:pPr>
      <w:r>
        <w:t>в муниципальных районах и городских округах</w:t>
      </w:r>
    </w:p>
    <w:p w:rsidR="007B575A" w:rsidRDefault="007B575A">
      <w:pPr>
        <w:pStyle w:val="ConsPlusTitle"/>
        <w:jc w:val="center"/>
      </w:pPr>
      <w:r>
        <w:t>Республики Татарстан</w:t>
      </w:r>
    </w:p>
    <w:p w:rsidR="007B575A" w:rsidRDefault="007B575A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7B575A" w:rsidRDefault="007B575A">
      <w:pPr>
        <w:pStyle w:val="ConsPlusNormal"/>
        <w:jc w:val="center"/>
      </w:pPr>
      <w:r>
        <w:t>от 08.06.2017 N 348)</w:t>
      </w:r>
    </w:p>
    <w:p w:rsidR="007B575A" w:rsidRDefault="007B575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48"/>
        <w:gridCol w:w="2948"/>
      </w:tblGrid>
      <w:tr w:rsidR="007B575A">
        <w:tc>
          <w:tcPr>
            <w:tcW w:w="4195" w:type="dxa"/>
          </w:tcPr>
          <w:p w:rsidR="007B575A" w:rsidRDefault="007B575A">
            <w:pPr>
              <w:pStyle w:val="ConsPlusNormal"/>
              <w:jc w:val="center"/>
            </w:pPr>
            <w:r>
              <w:t>Наименование Управления (отдела)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  <w:jc w:val="center"/>
            </w:pPr>
            <w:r>
              <w:t>Адрес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(85551)</w:t>
            </w:r>
          </w:p>
          <w:p w:rsidR="007B575A" w:rsidRDefault="007B575A">
            <w:pPr>
              <w:pStyle w:val="ConsPlusNormal"/>
            </w:pPr>
            <w:r>
              <w:t>2-10-86,</w:t>
            </w:r>
          </w:p>
          <w:p w:rsidR="007B575A" w:rsidRDefault="007B575A">
            <w:pPr>
              <w:pStyle w:val="ConsPlusNormal"/>
            </w:pPr>
            <w:r>
              <w:t>2-11-53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422230, г. Агрыз, ул. Карла Маркса, д. 11а</w:t>
            </w:r>
          </w:p>
          <w:p w:rsidR="007B575A" w:rsidRDefault="007B575A">
            <w:pPr>
              <w:pStyle w:val="ConsPlusNormal"/>
            </w:pPr>
            <w:r>
              <w:t>Agreez.Usz@tatar.ru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(85592)</w:t>
            </w:r>
          </w:p>
          <w:p w:rsidR="007B575A" w:rsidRDefault="007B575A">
            <w:pPr>
              <w:pStyle w:val="ConsPlusNormal"/>
            </w:pPr>
            <w:r>
              <w:t>7-25-10,</w:t>
            </w:r>
          </w:p>
          <w:p w:rsidR="007B575A" w:rsidRDefault="007B575A">
            <w:pPr>
              <w:pStyle w:val="ConsPlusNormal"/>
            </w:pPr>
            <w:r>
              <w:t>7-14-25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423300, г. Азнакаево, ул. Булгар, д. 9/2</w:t>
            </w:r>
          </w:p>
          <w:p w:rsidR="007B575A" w:rsidRDefault="007B575A">
            <w:pPr>
              <w:pStyle w:val="ConsPlusNormal"/>
            </w:pPr>
            <w:r>
              <w:t>Usz.Azn@tatar.ru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(84344)</w:t>
            </w:r>
          </w:p>
          <w:p w:rsidR="007B575A" w:rsidRDefault="007B575A">
            <w:pPr>
              <w:pStyle w:val="ConsPlusNormal"/>
            </w:pPr>
            <w:r>
              <w:t>2-92-72,</w:t>
            </w:r>
          </w:p>
          <w:p w:rsidR="007B575A" w:rsidRDefault="007B575A">
            <w:pPr>
              <w:pStyle w:val="ConsPlusNormal"/>
            </w:pPr>
            <w:r>
              <w:t>2-92-74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7B575A" w:rsidRDefault="007B575A">
            <w:pPr>
              <w:pStyle w:val="ConsPlusNormal"/>
            </w:pPr>
            <w:r>
              <w:t>Usz.Aksubaevo@tatar.ru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(85552)</w:t>
            </w:r>
          </w:p>
          <w:p w:rsidR="007B575A" w:rsidRDefault="007B575A">
            <w:pPr>
              <w:pStyle w:val="ConsPlusNormal"/>
            </w:pPr>
            <w:r>
              <w:t>3-11-46,</w:t>
            </w:r>
          </w:p>
          <w:p w:rsidR="007B575A" w:rsidRDefault="007B575A">
            <w:pPr>
              <w:pStyle w:val="ConsPlusNormal"/>
            </w:pPr>
            <w:r>
              <w:t>3-12-81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7B575A" w:rsidRDefault="007B575A">
            <w:pPr>
              <w:pStyle w:val="ConsPlusNormal"/>
            </w:pPr>
            <w:r>
              <w:t>Usz.Aktanysh@tatar.ru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Алексеевском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(84341)</w:t>
            </w:r>
          </w:p>
          <w:p w:rsidR="007B575A" w:rsidRDefault="007B575A">
            <w:pPr>
              <w:pStyle w:val="ConsPlusNormal"/>
            </w:pPr>
            <w:r>
              <w:t>2-41-40,</w:t>
            </w:r>
          </w:p>
          <w:p w:rsidR="007B575A" w:rsidRDefault="007B575A">
            <w:pPr>
              <w:pStyle w:val="ConsPlusNormal"/>
            </w:pPr>
            <w:r>
              <w:t>2-46-46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7B575A" w:rsidRDefault="007B575A">
            <w:pPr>
              <w:pStyle w:val="ConsPlusNormal"/>
            </w:pPr>
            <w:r>
              <w:t>Usz.Alekseevsk@tatar.ru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(84346)</w:t>
            </w:r>
          </w:p>
          <w:p w:rsidR="007B575A" w:rsidRDefault="007B575A">
            <w:pPr>
              <w:pStyle w:val="ConsPlusNormal"/>
            </w:pPr>
            <w:r>
              <w:t>2-08-90,</w:t>
            </w:r>
          </w:p>
          <w:p w:rsidR="007B575A" w:rsidRDefault="007B575A">
            <w:pPr>
              <w:pStyle w:val="ConsPlusNormal"/>
            </w:pPr>
            <w:r>
              <w:t>2-08-80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422870, с. Базарные Матаки, ул. Ленина, д. 9</w:t>
            </w:r>
          </w:p>
          <w:p w:rsidR="007B575A" w:rsidRDefault="007B575A">
            <w:pPr>
              <w:pStyle w:val="ConsPlusNormal"/>
            </w:pPr>
            <w:r>
              <w:t>Usz.Alkeevo@tatar.ru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Управление социальной защиты в Альметьевском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(8553)</w:t>
            </w:r>
          </w:p>
          <w:p w:rsidR="007B575A" w:rsidRDefault="007B575A">
            <w:pPr>
              <w:pStyle w:val="ConsPlusNormal"/>
            </w:pPr>
            <w:r>
              <w:t>32-45-50,</w:t>
            </w:r>
          </w:p>
          <w:p w:rsidR="007B575A" w:rsidRDefault="007B575A">
            <w:pPr>
              <w:pStyle w:val="ConsPlusNormal"/>
            </w:pPr>
            <w:r>
              <w:t>43-82-15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423452, г. Альметьевск, ул. Клары Цеткин, д. </w:t>
            </w:r>
            <w:proofErr w:type="gramStart"/>
            <w:r>
              <w:t>54</w:t>
            </w:r>
            <w:proofErr w:type="gramEnd"/>
            <w:r>
              <w:t xml:space="preserve"> а</w:t>
            </w:r>
          </w:p>
          <w:p w:rsidR="007B575A" w:rsidRDefault="007B575A">
            <w:pPr>
              <w:pStyle w:val="ConsPlusNormal"/>
            </w:pPr>
            <w:r>
              <w:t>Usz.Almet@tatar.ru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(84376)</w:t>
            </w:r>
          </w:p>
          <w:p w:rsidR="007B575A" w:rsidRDefault="007B575A">
            <w:pPr>
              <w:pStyle w:val="ConsPlusNormal"/>
            </w:pPr>
            <w:r>
              <w:t>2-12-84,</w:t>
            </w:r>
          </w:p>
          <w:p w:rsidR="007B575A" w:rsidRDefault="007B575A">
            <w:pPr>
              <w:pStyle w:val="ConsPlusNormal"/>
            </w:pPr>
            <w:r>
              <w:lastRenderedPageBreak/>
              <w:t>2-10-81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lastRenderedPageBreak/>
              <w:t>422350, с. Апастово, ул. Шоссейная, д. 5</w:t>
            </w:r>
          </w:p>
          <w:p w:rsidR="007B575A" w:rsidRDefault="007B575A">
            <w:pPr>
              <w:pStyle w:val="ConsPlusNormal"/>
            </w:pPr>
            <w:r>
              <w:lastRenderedPageBreak/>
              <w:t>Usz.Apastovo@tatar.ru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lastRenderedPageBreak/>
              <w:t>Отдел социальной защиты в Арском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(84366)</w:t>
            </w:r>
          </w:p>
          <w:p w:rsidR="007B575A" w:rsidRDefault="007B575A">
            <w:pPr>
              <w:pStyle w:val="ConsPlusNormal"/>
            </w:pPr>
            <w:r>
              <w:t>3-13-53,</w:t>
            </w:r>
          </w:p>
          <w:p w:rsidR="007B575A" w:rsidRDefault="007B575A">
            <w:pPr>
              <w:pStyle w:val="ConsPlusNormal"/>
            </w:pPr>
            <w:r>
              <w:t>3-13-33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422000, г. Арск, ул. Банковская, д. 6в</w:t>
            </w:r>
          </w:p>
          <w:p w:rsidR="007B575A" w:rsidRDefault="007B575A">
            <w:pPr>
              <w:pStyle w:val="ConsPlusNormal"/>
            </w:pPr>
            <w:r>
              <w:t>Usz.Arsk@tatar.ru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(84369)</w:t>
            </w:r>
          </w:p>
          <w:p w:rsidR="007B575A" w:rsidRDefault="007B575A">
            <w:pPr>
              <w:pStyle w:val="ConsPlusNormal"/>
            </w:pPr>
            <w:r>
              <w:t>2-16-60,</w:t>
            </w:r>
          </w:p>
          <w:p w:rsidR="007B575A" w:rsidRDefault="007B575A">
            <w:pPr>
              <w:pStyle w:val="ConsPlusNormal"/>
            </w:pPr>
            <w:r>
              <w:t>2-10-84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422750, с. Большая Атня, ул. Октябрьская, д. 9</w:t>
            </w:r>
          </w:p>
          <w:p w:rsidR="007B575A" w:rsidRDefault="007B575A">
            <w:pPr>
              <w:pStyle w:val="ConsPlusNormal"/>
            </w:pPr>
            <w:r>
              <w:t>Usz.Atnya@tatar.ru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(85569)</w:t>
            </w:r>
          </w:p>
          <w:p w:rsidR="007B575A" w:rsidRDefault="007B575A">
            <w:pPr>
              <w:pStyle w:val="ConsPlusNormal"/>
            </w:pPr>
            <w:r>
              <w:t>5-10-50,</w:t>
            </w:r>
          </w:p>
          <w:p w:rsidR="007B575A" w:rsidRDefault="007B575A">
            <w:pPr>
              <w:pStyle w:val="ConsPlusNormal"/>
            </w:pPr>
            <w:r>
              <w:t>5-66-81,</w:t>
            </w:r>
          </w:p>
          <w:p w:rsidR="007B575A" w:rsidRDefault="007B575A">
            <w:pPr>
              <w:pStyle w:val="ConsPlusNormal"/>
            </w:pPr>
            <w:r>
              <w:t>5-66-78,</w:t>
            </w:r>
          </w:p>
          <w:p w:rsidR="007B575A" w:rsidRDefault="007B575A">
            <w:pPr>
              <w:pStyle w:val="ConsPlusNormal"/>
            </w:pPr>
            <w:r>
              <w:t>5-66-68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423930, г. Бавлы, пл. Победы, д. 4</w:t>
            </w:r>
          </w:p>
          <w:p w:rsidR="007B575A" w:rsidRDefault="007B575A">
            <w:pPr>
              <w:pStyle w:val="ConsPlusNormal"/>
            </w:pPr>
            <w:r>
              <w:t>usz.bavly@tatar.ru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(84368)</w:t>
            </w:r>
          </w:p>
          <w:p w:rsidR="007B575A" w:rsidRDefault="007B575A">
            <w:pPr>
              <w:pStyle w:val="ConsPlusNormal"/>
            </w:pPr>
            <w:r>
              <w:t>2-44-78,</w:t>
            </w:r>
          </w:p>
          <w:p w:rsidR="007B575A" w:rsidRDefault="007B575A">
            <w:pPr>
              <w:pStyle w:val="ConsPlusNormal"/>
            </w:pPr>
            <w:r>
              <w:t>2-42-09,</w:t>
            </w:r>
          </w:p>
          <w:p w:rsidR="007B575A" w:rsidRDefault="007B575A">
            <w:pPr>
              <w:pStyle w:val="ConsPlusNormal"/>
            </w:pPr>
            <w:r>
              <w:t>2-50-57,</w:t>
            </w:r>
          </w:p>
          <w:p w:rsidR="007B575A" w:rsidRDefault="007B575A">
            <w:pPr>
              <w:pStyle w:val="ConsPlusNormal"/>
            </w:pPr>
            <w:r>
              <w:t>2-40-60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422250, с.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7B575A" w:rsidRDefault="007B575A">
            <w:pPr>
              <w:pStyle w:val="ConsPlusNormal"/>
            </w:pPr>
            <w:r>
              <w:t>Usz.Baltasi@tatar.ru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(85594)</w:t>
            </w:r>
          </w:p>
          <w:p w:rsidR="007B575A" w:rsidRDefault="007B575A">
            <w:pPr>
              <w:pStyle w:val="ConsPlusNormal"/>
            </w:pPr>
            <w:r>
              <w:t>6-50-44,</w:t>
            </w:r>
          </w:p>
          <w:p w:rsidR="007B575A" w:rsidRDefault="007B575A">
            <w:pPr>
              <w:pStyle w:val="ConsPlusNormal"/>
            </w:pPr>
            <w:r>
              <w:t>6-55-70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423230, г. Бугульма, ул. Стрелочная, д. 1</w:t>
            </w:r>
          </w:p>
          <w:p w:rsidR="007B575A" w:rsidRDefault="007B575A">
            <w:pPr>
              <w:pStyle w:val="ConsPlusNormal"/>
            </w:pPr>
            <w:r>
              <w:t>Usz.Bugulma@tatar.ru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Буинском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(84374)</w:t>
            </w:r>
          </w:p>
          <w:p w:rsidR="007B575A" w:rsidRDefault="007B575A">
            <w:pPr>
              <w:pStyle w:val="ConsPlusNormal"/>
            </w:pPr>
            <w:r>
              <w:t>3-32-10,</w:t>
            </w:r>
          </w:p>
          <w:p w:rsidR="007B575A" w:rsidRDefault="007B575A">
            <w:pPr>
              <w:pStyle w:val="ConsPlusNormal"/>
            </w:pPr>
            <w:r>
              <w:t>3-55-29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422430, г. Буинск, ул. Ленина, д. 52</w:t>
            </w:r>
          </w:p>
          <w:p w:rsidR="007B575A" w:rsidRDefault="007B575A">
            <w:pPr>
              <w:pStyle w:val="ConsPlusNormal"/>
            </w:pPr>
            <w:r>
              <w:t>Usz.Buinsk@tatar.ru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(84379)</w:t>
            </w:r>
          </w:p>
          <w:p w:rsidR="007B575A" w:rsidRDefault="007B575A">
            <w:pPr>
              <w:pStyle w:val="ConsPlusNormal"/>
            </w:pPr>
            <w:r>
              <w:t>2-17-57,</w:t>
            </w:r>
          </w:p>
          <w:p w:rsidR="007B575A" w:rsidRDefault="007B575A">
            <w:pPr>
              <w:pStyle w:val="ConsPlusNormal"/>
            </w:pPr>
            <w:r>
              <w:t>2-13-01,</w:t>
            </w:r>
          </w:p>
          <w:p w:rsidR="007B575A" w:rsidRDefault="007B575A">
            <w:pPr>
              <w:pStyle w:val="ConsPlusNormal"/>
            </w:pPr>
            <w:r>
              <w:t>2-22-69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7B575A" w:rsidRDefault="007B575A">
            <w:pPr>
              <w:pStyle w:val="ConsPlusNormal"/>
            </w:pPr>
            <w:r>
              <w:t>Usz.V-uslon@tatar.ru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Высокогорском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(84365)</w:t>
            </w:r>
          </w:p>
          <w:p w:rsidR="007B575A" w:rsidRDefault="007B575A">
            <w:pPr>
              <w:pStyle w:val="ConsPlusNormal"/>
            </w:pPr>
            <w:r>
              <w:t>2-32-43,</w:t>
            </w:r>
          </w:p>
          <w:p w:rsidR="007B575A" w:rsidRDefault="007B575A">
            <w:pPr>
              <w:pStyle w:val="ConsPlusNormal"/>
            </w:pPr>
            <w:r>
              <w:t>2-32-52,</w:t>
            </w:r>
          </w:p>
          <w:p w:rsidR="007B575A" w:rsidRDefault="007B575A">
            <w:pPr>
              <w:pStyle w:val="ConsPlusNormal"/>
            </w:pPr>
            <w:r>
              <w:t>2-32-50,</w:t>
            </w:r>
          </w:p>
          <w:p w:rsidR="007B575A" w:rsidRDefault="007B575A">
            <w:pPr>
              <w:pStyle w:val="ConsPlusNormal"/>
            </w:pPr>
            <w:r>
              <w:t>2-32-53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422700, пос. ж.-д. ст. Высокая Гора, ул. Профсоюзная, д. 1а</w:t>
            </w:r>
          </w:p>
          <w:p w:rsidR="007B575A" w:rsidRDefault="007B575A">
            <w:pPr>
              <w:pStyle w:val="ConsPlusNormal"/>
            </w:pPr>
            <w:r>
              <w:t>Usz.Vgora@tatar.ru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(84375)</w:t>
            </w:r>
          </w:p>
          <w:p w:rsidR="007B575A" w:rsidRDefault="007B575A">
            <w:pPr>
              <w:pStyle w:val="ConsPlusNormal"/>
            </w:pPr>
            <w:r>
              <w:t>2-38-07,</w:t>
            </w:r>
          </w:p>
          <w:p w:rsidR="007B575A" w:rsidRDefault="007B575A">
            <w:pPr>
              <w:pStyle w:val="ConsPlusNormal"/>
            </w:pPr>
            <w:r>
              <w:t>2-31-52,</w:t>
            </w:r>
          </w:p>
          <w:p w:rsidR="007B575A" w:rsidRDefault="007B575A">
            <w:pPr>
              <w:pStyle w:val="ConsPlusNormal"/>
            </w:pPr>
            <w:r>
              <w:t>2-30-07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422470,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7B575A" w:rsidRDefault="007B575A">
            <w:pPr>
              <w:pStyle w:val="ConsPlusNormal"/>
            </w:pPr>
            <w:r>
              <w:t>Drozh.Usz@tatar.ru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(85557)</w:t>
            </w:r>
          </w:p>
          <w:p w:rsidR="007B575A" w:rsidRDefault="007B575A">
            <w:pPr>
              <w:pStyle w:val="ConsPlusNormal"/>
            </w:pPr>
            <w:r>
              <w:t>7-84-66,</w:t>
            </w:r>
          </w:p>
          <w:p w:rsidR="007B575A" w:rsidRDefault="007B575A">
            <w:pPr>
              <w:pStyle w:val="ConsPlusNormal"/>
            </w:pPr>
            <w:r>
              <w:t>7-86-91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423600, г. Елабуга, ул. Спасская, д. 3</w:t>
            </w:r>
          </w:p>
          <w:p w:rsidR="007B575A" w:rsidRDefault="007B575A">
            <w:pPr>
              <w:pStyle w:val="ConsPlusNormal"/>
            </w:pPr>
            <w:r>
              <w:t>Usz.Elabuga@tatar.ru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Заинском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(85558)</w:t>
            </w:r>
          </w:p>
          <w:p w:rsidR="007B575A" w:rsidRDefault="007B575A">
            <w:pPr>
              <w:pStyle w:val="ConsPlusNormal"/>
            </w:pPr>
            <w:r>
              <w:t>7-10-64,</w:t>
            </w:r>
          </w:p>
          <w:p w:rsidR="007B575A" w:rsidRDefault="007B575A">
            <w:pPr>
              <w:pStyle w:val="ConsPlusNormal"/>
            </w:pPr>
            <w:r>
              <w:t>7-09-76,</w:t>
            </w:r>
          </w:p>
          <w:p w:rsidR="007B575A" w:rsidRDefault="007B575A">
            <w:pPr>
              <w:pStyle w:val="ConsPlusNormal"/>
            </w:pPr>
            <w:r>
              <w:t>3-26-89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423520,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7B575A" w:rsidRDefault="007B575A">
            <w:pPr>
              <w:pStyle w:val="ConsPlusNormal"/>
            </w:pPr>
            <w:r>
              <w:t>Usz.Zainsk@tatar.ru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lastRenderedPageBreak/>
              <w:t>Отдел социальной защиты в Зеленодольском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(84371)</w:t>
            </w:r>
          </w:p>
          <w:p w:rsidR="007B575A" w:rsidRDefault="007B575A">
            <w:pPr>
              <w:pStyle w:val="ConsPlusNormal"/>
            </w:pPr>
            <w:r>
              <w:t>5-58-80,</w:t>
            </w:r>
          </w:p>
          <w:p w:rsidR="007B575A" w:rsidRDefault="007B575A">
            <w:pPr>
              <w:pStyle w:val="ConsPlusNormal"/>
            </w:pPr>
            <w:r>
              <w:t>5-77-54,</w:t>
            </w:r>
          </w:p>
          <w:p w:rsidR="007B575A" w:rsidRDefault="007B575A">
            <w:pPr>
              <w:pStyle w:val="ConsPlusNormal"/>
            </w:pPr>
            <w:r>
              <w:t>4-16-62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422540, г. Зеленодольск, ул. Карла Маркса, д. 57в</w:t>
            </w:r>
          </w:p>
          <w:p w:rsidR="007B575A" w:rsidRDefault="007B575A">
            <w:pPr>
              <w:pStyle w:val="ConsPlusNormal"/>
            </w:pPr>
            <w:r>
              <w:t>Usz.Zeldol@tatar.ru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(84370)</w:t>
            </w:r>
          </w:p>
          <w:p w:rsidR="007B575A" w:rsidRDefault="007B575A">
            <w:pPr>
              <w:pStyle w:val="ConsPlusNormal"/>
            </w:pPr>
            <w:r>
              <w:t>2-11-12,</w:t>
            </w:r>
          </w:p>
          <w:p w:rsidR="007B575A" w:rsidRDefault="007B575A">
            <w:pPr>
              <w:pStyle w:val="ConsPlusNormal"/>
            </w:pPr>
            <w:r>
              <w:t>2-15-57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7B575A" w:rsidRDefault="007B575A">
            <w:pPr>
              <w:pStyle w:val="ConsPlusNormal"/>
            </w:pPr>
            <w:r>
              <w:t>Usz.Kaybicy@tatar.ru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(84377)</w:t>
            </w:r>
          </w:p>
          <w:p w:rsidR="007B575A" w:rsidRDefault="007B575A">
            <w:pPr>
              <w:pStyle w:val="ConsPlusNormal"/>
            </w:pPr>
            <w:r>
              <w:t>2-15-57,</w:t>
            </w:r>
          </w:p>
          <w:p w:rsidR="007B575A" w:rsidRDefault="007B575A">
            <w:pPr>
              <w:pStyle w:val="ConsPlusNormal"/>
            </w:pPr>
            <w:r>
              <w:t>2-12-69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422820, </w:t>
            </w:r>
            <w:proofErr w:type="spellStart"/>
            <w:r>
              <w:t>п.г.т</w:t>
            </w:r>
            <w:proofErr w:type="spellEnd"/>
            <w:r>
              <w:t xml:space="preserve">. Камское Устье, ул. </w:t>
            </w:r>
            <w:proofErr w:type="spellStart"/>
            <w:r>
              <w:t>К.Маркса</w:t>
            </w:r>
            <w:proofErr w:type="spellEnd"/>
            <w:r>
              <w:t>, д. 2</w:t>
            </w:r>
          </w:p>
          <w:p w:rsidR="007B575A" w:rsidRDefault="007B575A">
            <w:pPr>
              <w:pStyle w:val="ConsPlusNormal"/>
            </w:pPr>
            <w:r>
              <w:t>Usz.K-uste@tatar.ru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(84364)</w:t>
            </w:r>
          </w:p>
          <w:p w:rsidR="007B575A" w:rsidRDefault="007B575A">
            <w:pPr>
              <w:pStyle w:val="ConsPlusNormal"/>
            </w:pPr>
            <w:r>
              <w:t>2-84-76,</w:t>
            </w:r>
          </w:p>
          <w:p w:rsidR="007B575A" w:rsidRDefault="007B575A">
            <w:pPr>
              <w:pStyle w:val="ConsPlusNormal"/>
            </w:pPr>
            <w:r>
              <w:t>2-64-65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422110,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7B575A" w:rsidRDefault="007B575A">
            <w:pPr>
              <w:pStyle w:val="ConsPlusNormal"/>
            </w:pPr>
            <w:r>
              <w:t>Usz.Kukmor@tatar.ru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(84378)</w:t>
            </w:r>
          </w:p>
          <w:p w:rsidR="007B575A" w:rsidRDefault="007B575A">
            <w:pPr>
              <w:pStyle w:val="ConsPlusNormal"/>
            </w:pPr>
            <w:r>
              <w:t>2-49-70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422610, г. Лаишево, ул. Первомайского, д. 35</w:t>
            </w:r>
          </w:p>
          <w:p w:rsidR="007B575A" w:rsidRDefault="007B575A">
            <w:pPr>
              <w:pStyle w:val="ConsPlusNormal"/>
            </w:pPr>
            <w:r>
              <w:t>Osz.Laishevo@tatar.ru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Лениногорском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(85595)</w:t>
            </w:r>
          </w:p>
          <w:p w:rsidR="007B575A" w:rsidRDefault="007B575A">
            <w:pPr>
              <w:pStyle w:val="ConsPlusNormal"/>
            </w:pPr>
            <w:r>
              <w:t>5-07-51,</w:t>
            </w:r>
          </w:p>
          <w:p w:rsidR="007B575A" w:rsidRDefault="007B575A">
            <w:pPr>
              <w:pStyle w:val="ConsPlusNormal"/>
            </w:pPr>
            <w:r>
              <w:t>6-02-26,</w:t>
            </w:r>
          </w:p>
          <w:p w:rsidR="007B575A" w:rsidRDefault="007B575A">
            <w:pPr>
              <w:pStyle w:val="ConsPlusNormal"/>
            </w:pPr>
            <w:r>
              <w:t>5-50-03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423250, г. Лениногорск, ул. Гагарина, д. 51</w:t>
            </w:r>
          </w:p>
          <w:p w:rsidR="007B575A" w:rsidRDefault="007B575A">
            <w:pPr>
              <w:pStyle w:val="ConsPlusNormal"/>
            </w:pPr>
            <w:r>
              <w:t>Usz.Leninogorsk@tatar.ru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(85563)</w:t>
            </w:r>
          </w:p>
          <w:p w:rsidR="007B575A" w:rsidRDefault="007B575A">
            <w:pPr>
              <w:pStyle w:val="ConsPlusNormal"/>
            </w:pPr>
            <w:r>
              <w:t>3-12-36,</w:t>
            </w:r>
          </w:p>
          <w:p w:rsidR="007B575A" w:rsidRDefault="007B575A">
            <w:pPr>
              <w:pStyle w:val="ConsPlusNormal"/>
            </w:pPr>
            <w:r>
              <w:t>3-12-64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>, ул. Советская, д. 10 Usz.Mamadysh@tatar.ru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Менделеевском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(85549)</w:t>
            </w:r>
          </w:p>
          <w:p w:rsidR="007B575A" w:rsidRDefault="007B575A">
            <w:pPr>
              <w:pStyle w:val="ConsPlusNormal"/>
            </w:pPr>
            <w:r>
              <w:t>2-23-00,</w:t>
            </w:r>
          </w:p>
          <w:p w:rsidR="007B575A" w:rsidRDefault="007B575A">
            <w:pPr>
              <w:pStyle w:val="ConsPlusNormal"/>
            </w:pPr>
            <w:r>
              <w:t>2-04-53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423650,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7B575A" w:rsidRDefault="007B575A">
            <w:pPr>
              <w:pStyle w:val="ConsPlusNormal"/>
            </w:pPr>
            <w:r>
              <w:t>Usz.Mendeleev@tatar.ru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Мензелинском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(85555)</w:t>
            </w:r>
          </w:p>
          <w:p w:rsidR="007B575A" w:rsidRDefault="007B575A">
            <w:pPr>
              <w:pStyle w:val="ConsPlusNormal"/>
            </w:pPr>
            <w:r>
              <w:t>3-26-59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423700, г. Мензелинск, ул. Ленина, д. 80</w:t>
            </w:r>
          </w:p>
          <w:p w:rsidR="007B575A" w:rsidRDefault="007B575A">
            <w:pPr>
              <w:pStyle w:val="ConsPlusNormal"/>
            </w:pPr>
            <w:r>
              <w:t>Usz.Menzelinsk@tatar.ru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(85556)</w:t>
            </w:r>
          </w:p>
          <w:p w:rsidR="007B575A" w:rsidRDefault="007B575A">
            <w:pPr>
              <w:pStyle w:val="ConsPlusNormal"/>
            </w:pPr>
            <w:r>
              <w:t>2-57-37,</w:t>
            </w:r>
          </w:p>
          <w:p w:rsidR="007B575A" w:rsidRDefault="007B575A">
            <w:pPr>
              <w:pStyle w:val="ConsPlusNormal"/>
            </w:pPr>
            <w:r>
              <w:t>2-57-69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423970, с. Муслюмово, ул. Пушкина, д. 47</w:t>
            </w:r>
          </w:p>
          <w:p w:rsidR="007B575A" w:rsidRDefault="007B575A">
            <w:pPr>
              <w:pStyle w:val="ConsPlusNormal"/>
            </w:pPr>
            <w:r>
              <w:t>Usz.Muslyumovo@tatar.ru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Управление социальной защиты в муниципальном образовании "город Набережные Челны"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(8552)</w:t>
            </w:r>
          </w:p>
          <w:p w:rsidR="007B575A" w:rsidRDefault="007B575A">
            <w:pPr>
              <w:pStyle w:val="ConsPlusNormal"/>
            </w:pPr>
            <w:r>
              <w:t>34-48-48,</w:t>
            </w:r>
          </w:p>
          <w:p w:rsidR="007B575A" w:rsidRDefault="007B575A">
            <w:pPr>
              <w:pStyle w:val="ConsPlusNormal"/>
            </w:pPr>
            <w:r>
              <w:t>34-41-28,</w:t>
            </w:r>
          </w:p>
          <w:p w:rsidR="007B575A" w:rsidRDefault="007B575A">
            <w:pPr>
              <w:pStyle w:val="ConsPlusNormal"/>
            </w:pPr>
            <w:r>
              <w:t>34-09-76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423805, г. Набережные Челны, проспект </w:t>
            </w:r>
            <w:proofErr w:type="spellStart"/>
            <w:r>
              <w:t>Х.Туфана</w:t>
            </w:r>
            <w:proofErr w:type="spellEnd"/>
            <w:r>
              <w:t>, д. 23</w:t>
            </w:r>
          </w:p>
          <w:p w:rsidR="007B575A" w:rsidRDefault="007B575A">
            <w:pPr>
              <w:pStyle w:val="ConsPlusNormal"/>
            </w:pPr>
            <w:r>
              <w:t>Usz.Chelny@tatar.ru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Управление социальной защиты в Нижнекамском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(8555)</w:t>
            </w:r>
          </w:p>
          <w:p w:rsidR="007B575A" w:rsidRDefault="007B575A">
            <w:pPr>
              <w:pStyle w:val="ConsPlusNormal"/>
            </w:pPr>
            <w:r>
              <w:t>45-39-20,</w:t>
            </w:r>
          </w:p>
          <w:p w:rsidR="007B575A" w:rsidRDefault="007B575A">
            <w:pPr>
              <w:pStyle w:val="ConsPlusNormal"/>
            </w:pPr>
            <w:r>
              <w:t>45-43-86,</w:t>
            </w:r>
          </w:p>
          <w:p w:rsidR="007B575A" w:rsidRDefault="007B575A">
            <w:pPr>
              <w:pStyle w:val="ConsPlusNormal"/>
            </w:pPr>
            <w:r>
              <w:t>45-43-89,</w:t>
            </w:r>
          </w:p>
          <w:p w:rsidR="007B575A" w:rsidRDefault="007B575A">
            <w:pPr>
              <w:pStyle w:val="ConsPlusNormal"/>
            </w:pPr>
            <w:r>
              <w:t>45-35-02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423570, г. Нижнекамск, проспект Мира, д. 60</w:t>
            </w:r>
          </w:p>
          <w:p w:rsidR="007B575A" w:rsidRDefault="007B575A">
            <w:pPr>
              <w:pStyle w:val="ConsPlusNormal"/>
            </w:pPr>
            <w:r>
              <w:t>usznizhnekamck@tatar.ru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Новошешминском муниципальном </w:t>
            </w:r>
            <w:r>
              <w:lastRenderedPageBreak/>
              <w:t>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lastRenderedPageBreak/>
              <w:t>(84348)</w:t>
            </w:r>
          </w:p>
          <w:p w:rsidR="007B575A" w:rsidRDefault="007B575A">
            <w:pPr>
              <w:pStyle w:val="ConsPlusNormal"/>
            </w:pPr>
            <w:r>
              <w:t>2-20-15,</w:t>
            </w:r>
          </w:p>
          <w:p w:rsidR="007B575A" w:rsidRDefault="007B575A">
            <w:pPr>
              <w:pStyle w:val="ConsPlusNormal"/>
            </w:pPr>
            <w:r>
              <w:lastRenderedPageBreak/>
              <w:t>2-27-91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lastRenderedPageBreak/>
              <w:t>423190, с. Новошешминск, ул. Советская, д. 80</w:t>
            </w:r>
          </w:p>
          <w:p w:rsidR="007B575A" w:rsidRDefault="007B575A">
            <w:pPr>
              <w:pStyle w:val="ConsPlusNormal"/>
            </w:pPr>
            <w:r>
              <w:lastRenderedPageBreak/>
              <w:t>Usz.Novoshesh@tatar.ru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(84345)</w:t>
            </w:r>
          </w:p>
          <w:p w:rsidR="007B575A" w:rsidRDefault="007B575A">
            <w:pPr>
              <w:pStyle w:val="ConsPlusNormal"/>
            </w:pPr>
            <w:r>
              <w:t>2-06-62,</w:t>
            </w:r>
          </w:p>
          <w:p w:rsidR="007B575A" w:rsidRDefault="007B575A">
            <w:pPr>
              <w:pStyle w:val="ConsPlusNormal"/>
            </w:pPr>
            <w:r>
              <w:t>2-06-81,</w:t>
            </w:r>
          </w:p>
          <w:p w:rsidR="007B575A" w:rsidRDefault="007B575A">
            <w:pPr>
              <w:pStyle w:val="ConsPlusNormal"/>
            </w:pPr>
            <w:r>
              <w:t>2-39-88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423040, г. Нурлат, ул. Пушкина, д. 46</w:t>
            </w:r>
          </w:p>
          <w:p w:rsidR="007B575A" w:rsidRDefault="007B575A">
            <w:pPr>
              <w:pStyle w:val="ConsPlusNormal"/>
            </w:pPr>
            <w:r>
              <w:t>Usz.Nurlat@tatar.ru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(84367)</w:t>
            </w:r>
          </w:p>
          <w:p w:rsidR="007B575A" w:rsidRDefault="007B575A">
            <w:pPr>
              <w:pStyle w:val="ConsPlusNormal"/>
            </w:pPr>
            <w:r>
              <w:t>3-06-68,</w:t>
            </w:r>
          </w:p>
          <w:p w:rsidR="007B575A" w:rsidRDefault="007B575A">
            <w:pPr>
              <w:pStyle w:val="ConsPlusNormal"/>
            </w:pPr>
            <w:r>
              <w:t>3-06-72,</w:t>
            </w:r>
          </w:p>
          <w:p w:rsidR="007B575A" w:rsidRDefault="007B575A">
            <w:pPr>
              <w:pStyle w:val="ConsPlusNormal"/>
            </w:pPr>
            <w:r>
              <w:t>3-00-15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7B575A" w:rsidRDefault="007B575A">
            <w:pPr>
              <w:pStyle w:val="ConsPlusNormal"/>
            </w:pPr>
            <w:r>
              <w:t>Usz.Pitriash@tatar.ru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Рыбно-Слободском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(84361)</w:t>
            </w:r>
          </w:p>
          <w:p w:rsidR="007B575A" w:rsidRDefault="007B575A">
            <w:pPr>
              <w:pStyle w:val="ConsPlusNormal"/>
            </w:pPr>
            <w:r>
              <w:t>2-11-57,</w:t>
            </w:r>
          </w:p>
          <w:p w:rsidR="007B575A" w:rsidRDefault="007B575A">
            <w:pPr>
              <w:pStyle w:val="ConsPlusNormal"/>
            </w:pPr>
            <w:r>
              <w:t>2-39-62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422650, с. Рыбная Слобода, ул. Заводская, 6а</w:t>
            </w:r>
          </w:p>
          <w:p w:rsidR="007B575A" w:rsidRDefault="007B575A">
            <w:pPr>
              <w:pStyle w:val="ConsPlusNormal"/>
            </w:pPr>
            <w:r>
              <w:t>Usz.R-sloboda@tatar.ru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Сабинском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(84362)</w:t>
            </w:r>
          </w:p>
          <w:p w:rsidR="007B575A" w:rsidRDefault="007B575A">
            <w:pPr>
              <w:pStyle w:val="ConsPlusNormal"/>
            </w:pPr>
            <w:r>
              <w:t>2-28-11,</w:t>
            </w:r>
          </w:p>
          <w:p w:rsidR="007B575A" w:rsidRDefault="007B575A">
            <w:pPr>
              <w:pStyle w:val="ConsPlusNormal"/>
            </w:pPr>
            <w:r>
              <w:t>2-28-55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422060,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7B575A" w:rsidRDefault="007B575A">
            <w:pPr>
              <w:pStyle w:val="ConsPlusNormal"/>
            </w:pPr>
            <w:r>
              <w:t>Usz.Saby@tatar.ru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(85559)</w:t>
            </w:r>
          </w:p>
          <w:p w:rsidR="007B575A" w:rsidRDefault="007B575A">
            <w:pPr>
              <w:pStyle w:val="ConsPlusNormal"/>
            </w:pPr>
            <w:r>
              <w:t>2-45-72,</w:t>
            </w:r>
          </w:p>
          <w:p w:rsidR="007B575A" w:rsidRDefault="007B575A">
            <w:pPr>
              <w:pStyle w:val="ConsPlusNormal"/>
            </w:pPr>
            <w:r>
              <w:t>2-44-37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423350, с. Сарманово, ул. Куйбышева, 36</w:t>
            </w:r>
          </w:p>
          <w:p w:rsidR="007B575A" w:rsidRDefault="007B575A">
            <w:pPr>
              <w:pStyle w:val="ConsPlusNormal"/>
            </w:pPr>
            <w:r>
              <w:t>Usz.Sarmanovo@tatar.ru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Спасском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(84347)</w:t>
            </w:r>
          </w:p>
          <w:p w:rsidR="007B575A" w:rsidRDefault="007B575A">
            <w:pPr>
              <w:pStyle w:val="ConsPlusNormal"/>
            </w:pPr>
            <w:r>
              <w:t>3-00-00,</w:t>
            </w:r>
          </w:p>
          <w:p w:rsidR="007B575A" w:rsidRDefault="007B575A">
            <w:pPr>
              <w:pStyle w:val="ConsPlusNormal"/>
            </w:pPr>
            <w:r>
              <w:t>3-08-98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422840, г. Болгар, ул. Пионерская, д. 21</w:t>
            </w:r>
          </w:p>
          <w:p w:rsidR="007B575A" w:rsidRDefault="007B575A">
            <w:pPr>
              <w:pStyle w:val="ConsPlusNormal"/>
            </w:pPr>
            <w:r>
              <w:t>Usz.Bolgar@tatar.ru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(84373)</w:t>
            </w:r>
          </w:p>
          <w:p w:rsidR="007B575A" w:rsidRDefault="007B575A">
            <w:pPr>
              <w:pStyle w:val="ConsPlusNormal"/>
            </w:pPr>
            <w:r>
              <w:t>2-62-31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422370, г. Тетюши, ул. Ленина, д. 114</w:t>
            </w:r>
          </w:p>
          <w:p w:rsidR="007B575A" w:rsidRDefault="007B575A">
            <w:pPr>
              <w:pStyle w:val="ConsPlusNormal"/>
            </w:pPr>
            <w:r>
              <w:t>Usz.Tetyushi@tatar.ru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(8552)</w:t>
            </w:r>
          </w:p>
          <w:p w:rsidR="007B575A" w:rsidRDefault="007B575A">
            <w:pPr>
              <w:pStyle w:val="ConsPlusNormal"/>
            </w:pPr>
            <w:r>
              <w:t>70-00-57,</w:t>
            </w:r>
          </w:p>
          <w:p w:rsidR="007B575A" w:rsidRDefault="007B575A">
            <w:pPr>
              <w:pStyle w:val="ConsPlusNormal"/>
            </w:pPr>
            <w:r>
              <w:t>70-13-41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423807, г. Набережные Челны, переулок Есенина, д. 1</w:t>
            </w:r>
          </w:p>
          <w:p w:rsidR="007B575A" w:rsidRDefault="007B575A">
            <w:pPr>
              <w:pStyle w:val="ConsPlusNormal"/>
            </w:pPr>
            <w:r>
              <w:t>Usz.Tukaev@tatar.ru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(84360)</w:t>
            </w:r>
          </w:p>
          <w:p w:rsidR="007B575A" w:rsidRDefault="007B575A">
            <w:pPr>
              <w:pStyle w:val="ConsPlusNormal"/>
            </w:pPr>
            <w:r>
              <w:t>2-18-56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422080, с. Тюлячи, ул. Большая Нагорная, д. 5</w:t>
            </w:r>
          </w:p>
          <w:p w:rsidR="007B575A" w:rsidRDefault="007B575A">
            <w:pPr>
              <w:pStyle w:val="ConsPlusNormal"/>
            </w:pPr>
            <w:r>
              <w:t>Usz.Tulachi@tatar.ru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(84396)</w:t>
            </w:r>
          </w:p>
          <w:p w:rsidR="007B575A" w:rsidRDefault="007B575A">
            <w:pPr>
              <w:pStyle w:val="ConsPlusNormal"/>
            </w:pPr>
            <w:r>
              <w:t>2-57-05,</w:t>
            </w:r>
          </w:p>
          <w:p w:rsidR="007B575A" w:rsidRDefault="007B575A">
            <w:pPr>
              <w:pStyle w:val="ConsPlusNormal"/>
            </w:pPr>
            <w:r>
              <w:t>2-29-38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423100, с. Черемшан, ул.</w:t>
            </w:r>
          </w:p>
          <w:p w:rsidR="007B575A" w:rsidRDefault="007B575A">
            <w:pPr>
              <w:pStyle w:val="ConsPlusNormal"/>
            </w:pPr>
            <w:r>
              <w:t>Титова, д. 26</w:t>
            </w:r>
          </w:p>
          <w:p w:rsidR="007B575A" w:rsidRDefault="007B575A">
            <w:pPr>
              <w:pStyle w:val="ConsPlusNormal"/>
            </w:pPr>
            <w:r>
              <w:t>Usz.Cheremshan@tatar.ru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(84342)</w:t>
            </w:r>
          </w:p>
          <w:p w:rsidR="007B575A" w:rsidRDefault="007B575A">
            <w:pPr>
              <w:pStyle w:val="ConsPlusNormal"/>
            </w:pPr>
            <w:r>
              <w:t>5-55-73,</w:t>
            </w:r>
          </w:p>
          <w:p w:rsidR="007B575A" w:rsidRDefault="007B575A">
            <w:pPr>
              <w:pStyle w:val="ConsPlusNormal"/>
            </w:pPr>
            <w:r>
              <w:t>5-12-06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422980, г. Чистополь, ул. Урицкого, д. 45 Usz.Chistopol@tatar.ru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(85593)</w:t>
            </w:r>
          </w:p>
          <w:p w:rsidR="007B575A" w:rsidRDefault="007B575A">
            <w:pPr>
              <w:pStyle w:val="ConsPlusNormal"/>
            </w:pPr>
            <w:r>
              <w:t>2-60-41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7B575A" w:rsidRDefault="007B575A">
            <w:pPr>
              <w:pStyle w:val="ConsPlusNormal"/>
            </w:pPr>
            <w:r>
              <w:t>Usz.Utazy@tatar.ru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Авиастроительном районе муниципального образования г. Казани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(843)</w:t>
            </w:r>
          </w:p>
          <w:p w:rsidR="007B575A" w:rsidRDefault="007B575A">
            <w:pPr>
              <w:pStyle w:val="ConsPlusNormal"/>
            </w:pPr>
            <w:r>
              <w:t>571-58-00,</w:t>
            </w:r>
          </w:p>
          <w:p w:rsidR="007B575A" w:rsidRDefault="007B575A">
            <w:pPr>
              <w:pStyle w:val="ConsPlusNormal"/>
            </w:pPr>
            <w:r>
              <w:t>570-06-31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420036, г. Казань, ул. Тимирязева, д. 8</w:t>
            </w:r>
          </w:p>
          <w:p w:rsidR="007B575A" w:rsidRDefault="007B575A">
            <w:pPr>
              <w:pStyle w:val="ConsPlusNormal"/>
            </w:pPr>
            <w:r>
              <w:t>Usz.Avia@tatar.ru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Вахитовском</w:t>
            </w:r>
            <w:proofErr w:type="spellEnd"/>
            <w:r>
              <w:t xml:space="preserve"> районе муниципального образования г. Казани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(843)</w:t>
            </w:r>
          </w:p>
          <w:p w:rsidR="007B575A" w:rsidRDefault="007B575A">
            <w:pPr>
              <w:pStyle w:val="ConsPlusNormal"/>
            </w:pPr>
            <w:r>
              <w:t>238-10-55,</w:t>
            </w:r>
          </w:p>
          <w:p w:rsidR="007B575A" w:rsidRDefault="007B575A">
            <w:pPr>
              <w:pStyle w:val="ConsPlusNormal"/>
            </w:pPr>
            <w:r>
              <w:t>238-41-91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420043, г. Казань, ул. Вишневского, д. 10</w:t>
            </w:r>
          </w:p>
          <w:p w:rsidR="007B575A" w:rsidRDefault="007B575A">
            <w:pPr>
              <w:pStyle w:val="ConsPlusNormal"/>
            </w:pPr>
            <w:r>
              <w:t>Usz.Vahit@tatar.ru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Кировском районе муниципального образования г. Казани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(843)</w:t>
            </w:r>
          </w:p>
          <w:p w:rsidR="007B575A" w:rsidRDefault="007B575A">
            <w:pPr>
              <w:pStyle w:val="ConsPlusNormal"/>
            </w:pPr>
            <w:r>
              <w:t>554-47-80,</w:t>
            </w:r>
          </w:p>
          <w:p w:rsidR="007B575A" w:rsidRDefault="007B575A">
            <w:pPr>
              <w:pStyle w:val="ConsPlusNormal"/>
            </w:pPr>
            <w:r>
              <w:t>554-74-57,</w:t>
            </w:r>
          </w:p>
          <w:p w:rsidR="007B575A" w:rsidRDefault="007B575A">
            <w:pPr>
              <w:pStyle w:val="ConsPlusNormal"/>
            </w:pPr>
            <w:r>
              <w:t>554-22-75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420102,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7B575A" w:rsidRDefault="007B575A">
            <w:pPr>
              <w:pStyle w:val="ConsPlusNormal"/>
            </w:pPr>
            <w:r>
              <w:t>Usz. Kirov@tatar.ru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Московском районе муниципального образования г. Казани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(843)</w:t>
            </w:r>
          </w:p>
          <w:p w:rsidR="007B575A" w:rsidRDefault="007B575A">
            <w:pPr>
              <w:pStyle w:val="ConsPlusNormal"/>
            </w:pPr>
            <w:r>
              <w:t>554-00-65,</w:t>
            </w:r>
          </w:p>
          <w:p w:rsidR="007B575A" w:rsidRDefault="007B575A">
            <w:pPr>
              <w:pStyle w:val="ConsPlusNormal"/>
            </w:pPr>
            <w:r>
              <w:t>554-03-45,</w:t>
            </w:r>
          </w:p>
          <w:p w:rsidR="007B575A" w:rsidRDefault="007B575A">
            <w:pPr>
              <w:pStyle w:val="ConsPlusNormal"/>
            </w:pPr>
            <w:r>
              <w:t>554-77-71,</w:t>
            </w:r>
          </w:p>
          <w:p w:rsidR="007B575A" w:rsidRDefault="007B575A">
            <w:pPr>
              <w:pStyle w:val="ConsPlusNormal"/>
            </w:pPr>
            <w:r>
              <w:t>544-02-16,</w:t>
            </w:r>
          </w:p>
          <w:p w:rsidR="007B575A" w:rsidRDefault="007B575A">
            <w:pPr>
              <w:pStyle w:val="ConsPlusNormal"/>
            </w:pPr>
            <w:r>
              <w:t>554-36-72,</w:t>
            </w:r>
          </w:p>
          <w:p w:rsidR="007B575A" w:rsidRDefault="007B575A">
            <w:pPr>
              <w:pStyle w:val="ConsPlusNormal"/>
            </w:pPr>
            <w:r>
              <w:t>554-25-23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420095,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7B575A" w:rsidRDefault="007B575A">
            <w:pPr>
              <w:pStyle w:val="ConsPlusNormal"/>
            </w:pPr>
            <w:r>
              <w:t>Usz.Moskov@tatar.ru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Ново-Савиновском районе муниципального образования г. Казани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(843)</w:t>
            </w:r>
          </w:p>
          <w:p w:rsidR="007B575A" w:rsidRDefault="007B575A">
            <w:pPr>
              <w:pStyle w:val="ConsPlusNormal"/>
            </w:pPr>
            <w:r>
              <w:t>523-75-82</w:t>
            </w:r>
          </w:p>
          <w:p w:rsidR="007B575A" w:rsidRDefault="007B575A">
            <w:pPr>
              <w:pStyle w:val="ConsPlusNormal"/>
            </w:pPr>
            <w:r>
              <w:t>523-73-20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420044,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7B575A" w:rsidRDefault="007B575A">
            <w:pPr>
              <w:pStyle w:val="ConsPlusNormal"/>
            </w:pPr>
            <w:r>
              <w:t>Usz.Novosavin@tatar.ru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Приволжском районе муниципального образования г. Казани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(843)</w:t>
            </w:r>
          </w:p>
          <w:p w:rsidR="007B575A" w:rsidRDefault="007B575A">
            <w:pPr>
              <w:pStyle w:val="ConsPlusNormal"/>
            </w:pPr>
            <w:r>
              <w:t>224-04-20,</w:t>
            </w:r>
          </w:p>
          <w:p w:rsidR="007B575A" w:rsidRDefault="007B575A">
            <w:pPr>
              <w:pStyle w:val="ConsPlusNormal"/>
            </w:pPr>
            <w:r>
              <w:t>224-03-00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>420059, г. Казань, ул. Рихарда Зорге, д. 39 Usz.Priv@tatar.ru</w:t>
            </w:r>
          </w:p>
        </w:tc>
      </w:tr>
      <w:tr w:rsidR="007B575A">
        <w:tc>
          <w:tcPr>
            <w:tcW w:w="4195" w:type="dxa"/>
          </w:tcPr>
          <w:p w:rsidR="007B575A" w:rsidRDefault="007B575A">
            <w:pPr>
              <w:pStyle w:val="ConsPlusNormal"/>
            </w:pPr>
            <w:r>
              <w:t>Отдел социальной защиты в Советском районе муниципального образования г. Казани</w:t>
            </w:r>
          </w:p>
        </w:tc>
        <w:tc>
          <w:tcPr>
            <w:tcW w:w="1848" w:type="dxa"/>
          </w:tcPr>
          <w:p w:rsidR="007B575A" w:rsidRDefault="007B575A">
            <w:pPr>
              <w:pStyle w:val="ConsPlusNormal"/>
            </w:pPr>
            <w:r>
              <w:t>(843)</w:t>
            </w:r>
          </w:p>
          <w:p w:rsidR="007B575A" w:rsidRDefault="007B575A">
            <w:pPr>
              <w:pStyle w:val="ConsPlusNormal"/>
            </w:pPr>
            <w:r>
              <w:t>273-18-06</w:t>
            </w:r>
          </w:p>
        </w:tc>
        <w:tc>
          <w:tcPr>
            <w:tcW w:w="2948" w:type="dxa"/>
          </w:tcPr>
          <w:p w:rsidR="007B575A" w:rsidRDefault="007B575A">
            <w:pPr>
              <w:pStyle w:val="ConsPlusNormal"/>
            </w:pPr>
            <w:r>
              <w:t xml:space="preserve">420037,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 Usz.SovOR@tatar.ru</w:t>
            </w:r>
          </w:p>
        </w:tc>
      </w:tr>
    </w:tbl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  <w:outlineLvl w:val="2"/>
      </w:pPr>
      <w:r>
        <w:t>2. Министерство труда, занятости и социальной защиты</w:t>
      </w:r>
    </w:p>
    <w:p w:rsidR="007B575A" w:rsidRDefault="007B575A">
      <w:pPr>
        <w:pStyle w:val="ConsPlusTitle"/>
        <w:jc w:val="center"/>
      </w:pPr>
      <w:r>
        <w:t>Республики Татарстан</w:t>
      </w:r>
    </w:p>
    <w:p w:rsidR="007B575A" w:rsidRDefault="007B575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1411"/>
        <w:gridCol w:w="2891"/>
      </w:tblGrid>
      <w:tr w:rsidR="007B575A">
        <w:tc>
          <w:tcPr>
            <w:tcW w:w="4692" w:type="dxa"/>
          </w:tcPr>
          <w:p w:rsidR="007B575A" w:rsidRDefault="007B575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1" w:type="dxa"/>
          </w:tcPr>
          <w:p w:rsidR="007B575A" w:rsidRDefault="007B575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7B575A" w:rsidRDefault="007B575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B575A">
        <w:tc>
          <w:tcPr>
            <w:tcW w:w="4692" w:type="dxa"/>
          </w:tcPr>
          <w:p w:rsidR="007B575A" w:rsidRDefault="007B575A">
            <w:pPr>
              <w:pStyle w:val="ConsPlusNormal"/>
            </w:pPr>
            <w:r>
              <w:t>Министр</w:t>
            </w:r>
          </w:p>
        </w:tc>
        <w:tc>
          <w:tcPr>
            <w:tcW w:w="1411" w:type="dxa"/>
          </w:tcPr>
          <w:p w:rsidR="007B575A" w:rsidRDefault="007B575A">
            <w:pPr>
              <w:pStyle w:val="ConsPlusNormal"/>
            </w:pPr>
            <w:r>
              <w:t>557-20-02</w:t>
            </w:r>
          </w:p>
        </w:tc>
        <w:tc>
          <w:tcPr>
            <w:tcW w:w="2891" w:type="dxa"/>
          </w:tcPr>
          <w:p w:rsidR="007B575A" w:rsidRDefault="007B575A">
            <w:pPr>
              <w:pStyle w:val="ConsPlusNormal"/>
            </w:pPr>
            <w:r>
              <w:t>mtsz@tatar.ru</w:t>
            </w:r>
          </w:p>
        </w:tc>
      </w:tr>
      <w:tr w:rsidR="007B575A">
        <w:tc>
          <w:tcPr>
            <w:tcW w:w="4692" w:type="dxa"/>
          </w:tcPr>
          <w:p w:rsidR="007B575A" w:rsidRDefault="007B575A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11" w:type="dxa"/>
          </w:tcPr>
          <w:p w:rsidR="007B575A" w:rsidRDefault="007B575A">
            <w:pPr>
              <w:pStyle w:val="ConsPlusNormal"/>
            </w:pPr>
            <w:r>
              <w:t>557-20-08</w:t>
            </w:r>
          </w:p>
        </w:tc>
        <w:tc>
          <w:tcPr>
            <w:tcW w:w="2891" w:type="dxa"/>
          </w:tcPr>
          <w:p w:rsidR="007B575A" w:rsidRDefault="007B575A">
            <w:pPr>
              <w:pStyle w:val="ConsPlusNormal"/>
            </w:pPr>
            <w:r>
              <w:t>Natalya.Bytaeva@tatar.ru</w:t>
            </w:r>
          </w:p>
        </w:tc>
      </w:tr>
      <w:tr w:rsidR="007B575A">
        <w:tc>
          <w:tcPr>
            <w:tcW w:w="4692" w:type="dxa"/>
          </w:tcPr>
          <w:p w:rsidR="007B575A" w:rsidRDefault="007B575A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11" w:type="dxa"/>
          </w:tcPr>
          <w:p w:rsidR="007B575A" w:rsidRDefault="007B575A">
            <w:pPr>
              <w:pStyle w:val="ConsPlusNormal"/>
            </w:pPr>
            <w:r>
              <w:t>557-20-77</w:t>
            </w:r>
          </w:p>
        </w:tc>
        <w:tc>
          <w:tcPr>
            <w:tcW w:w="2891" w:type="dxa"/>
          </w:tcPr>
          <w:p w:rsidR="007B575A" w:rsidRDefault="007B575A">
            <w:pPr>
              <w:pStyle w:val="ConsPlusNormal"/>
            </w:pPr>
            <w:r>
              <w:t>Elena.Zenina@tatar.ru</w:t>
            </w:r>
          </w:p>
        </w:tc>
      </w:tr>
      <w:tr w:rsidR="007B575A">
        <w:tc>
          <w:tcPr>
            <w:tcW w:w="4692" w:type="dxa"/>
          </w:tcPr>
          <w:p w:rsidR="007B575A" w:rsidRDefault="007B575A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11" w:type="dxa"/>
          </w:tcPr>
          <w:p w:rsidR="007B575A" w:rsidRDefault="007B575A">
            <w:pPr>
              <w:pStyle w:val="ConsPlusNormal"/>
            </w:pPr>
            <w:r>
              <w:t>557-20-86</w:t>
            </w:r>
          </w:p>
        </w:tc>
        <w:tc>
          <w:tcPr>
            <w:tcW w:w="2891" w:type="dxa"/>
          </w:tcPr>
          <w:p w:rsidR="007B575A" w:rsidRDefault="007B575A">
            <w:pPr>
              <w:pStyle w:val="ConsPlusNormal"/>
            </w:pPr>
            <w:r>
              <w:t>Elvira.Pislegina@tatar.ru</w:t>
            </w:r>
          </w:p>
        </w:tc>
      </w:tr>
    </w:tbl>
    <w:p w:rsidR="007B575A" w:rsidRDefault="007B575A">
      <w:pPr>
        <w:pStyle w:val="ConsPlusNormal"/>
        <w:jc w:val="both"/>
      </w:pPr>
    </w:p>
    <w:p w:rsidR="007B575A" w:rsidRDefault="007B575A">
      <w:pPr>
        <w:pStyle w:val="ConsPlusTitle"/>
        <w:jc w:val="center"/>
        <w:outlineLvl w:val="2"/>
      </w:pPr>
      <w:r>
        <w:t>3. Кабинет Министров Республики Татарстан</w:t>
      </w:r>
    </w:p>
    <w:p w:rsidR="007B575A" w:rsidRDefault="007B575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1411"/>
        <w:gridCol w:w="2891"/>
      </w:tblGrid>
      <w:tr w:rsidR="007B575A">
        <w:tc>
          <w:tcPr>
            <w:tcW w:w="4692" w:type="dxa"/>
          </w:tcPr>
          <w:p w:rsidR="007B575A" w:rsidRDefault="007B575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1" w:type="dxa"/>
          </w:tcPr>
          <w:p w:rsidR="007B575A" w:rsidRDefault="007B575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7B575A" w:rsidRDefault="007B575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B575A">
        <w:tc>
          <w:tcPr>
            <w:tcW w:w="4692" w:type="dxa"/>
          </w:tcPr>
          <w:p w:rsidR="007B575A" w:rsidRDefault="007B575A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11" w:type="dxa"/>
          </w:tcPr>
          <w:p w:rsidR="007B575A" w:rsidRDefault="007B575A">
            <w:pPr>
              <w:pStyle w:val="ConsPlusNormal"/>
            </w:pPr>
            <w:r>
              <w:t>264-77-29</w:t>
            </w:r>
          </w:p>
        </w:tc>
        <w:tc>
          <w:tcPr>
            <w:tcW w:w="2891" w:type="dxa"/>
          </w:tcPr>
          <w:p w:rsidR="007B575A" w:rsidRDefault="007B575A">
            <w:pPr>
              <w:pStyle w:val="ConsPlusNormal"/>
            </w:pPr>
            <w:r>
              <w:t>pisma@tatar.ru</w:t>
            </w:r>
          </w:p>
        </w:tc>
      </w:tr>
    </w:tbl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jc w:val="both"/>
      </w:pPr>
    </w:p>
    <w:p w:rsidR="007B575A" w:rsidRDefault="007B5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27A" w:rsidRDefault="0079027A"/>
    <w:sectPr w:rsidR="0079027A" w:rsidSect="009638D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A"/>
    <w:rsid w:val="0079027A"/>
    <w:rsid w:val="007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2DC8"/>
  <w15:chartTrackingRefBased/>
  <w15:docId w15:val="{DB81F78B-9E6A-42A6-A51C-308A489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5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5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5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5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57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BBB4002A41B847BE8034D89FE7DD2FC8CFE8B8859576D89A3A08B920AD0917C81C8AEDD048594A2DCDEC14ACEA478AD1J0PEN" TargetMode="External"/><Relationship Id="rId21" Type="http://schemas.openxmlformats.org/officeDocument/2006/relationships/hyperlink" Target="consultantplus://offline/ref=22BBB4002A41B847BE802AD5898B8024C9CCB0BC819E7D8FCF6E0EEE7FFD0F429A5CD4B4820C12462FD3F015ACJFPCN" TargetMode="External"/><Relationship Id="rId42" Type="http://schemas.openxmlformats.org/officeDocument/2006/relationships/hyperlink" Target="consultantplus://offline/ref=22BBB4002A41B847BE802AD5898B8024CAC6B1B28D907D8FCF6E0EEE7FFD0F42885C8CBC8A585D037BC0F115B3F54494D20611JCPEN" TargetMode="External"/><Relationship Id="rId47" Type="http://schemas.openxmlformats.org/officeDocument/2006/relationships/hyperlink" Target="consultantplus://offline/ref=22BBB4002A41B847BE8034D89FE7DD2FC8CFE8B885967ED1953908B920AD0917C81C8AEDC24801462ECDF217A9FF11DB94531DC5064EFA3F8713C8E0J3PDN" TargetMode="External"/><Relationship Id="rId63" Type="http://schemas.openxmlformats.org/officeDocument/2006/relationships/hyperlink" Target="consultantplus://offline/ref=22BBB4002A41B847BE802AD5898B8024CAC6B1B28D907D8FCF6E0EEE7FFD0F42885C8CB8810C0D412AC6A644E9A14889D01811C71852FB3FJ9P1N" TargetMode="External"/><Relationship Id="rId68" Type="http://schemas.openxmlformats.org/officeDocument/2006/relationships/hyperlink" Target="consultantplus://offline/ref=22BBB4002A41B847BE802AD5898B8024C8C4B4BC83967D8FCF6E0EEE7FFD0F42885C8CBB880C07137F89A718AEF45B8BD11812C607J5P8N" TargetMode="External"/><Relationship Id="rId16" Type="http://schemas.openxmlformats.org/officeDocument/2006/relationships/hyperlink" Target="consultantplus://offline/ref=22BBB4002A41B847BE8034D89FE7DD2FC8CFE8B8859474DC9A3308B920AD0917C81C8AEDC24801462ECDF214ABFF11DB94531DC5064EFA3F8713C8E0J3PDN" TargetMode="External"/><Relationship Id="rId11" Type="http://schemas.openxmlformats.org/officeDocument/2006/relationships/hyperlink" Target="consultantplus://offline/ref=22BBB4002A41B847BE8034D89FE7DD2FC8CFE8B885967ED1953908B920AD0917C81C8AEDC24801462ECDF214A5FF11DB94531DC5064EFA3F8713C8E0J3PDN" TargetMode="External"/><Relationship Id="rId24" Type="http://schemas.openxmlformats.org/officeDocument/2006/relationships/hyperlink" Target="consultantplus://offline/ref=22BBB4002A41B847BE802AD5898B8024CAC6BFB687917D8FCF6E0EEE7FFD0F429A5CD4B4820C12462FD3F015ACJFPCN" TargetMode="External"/><Relationship Id="rId32" Type="http://schemas.openxmlformats.org/officeDocument/2006/relationships/hyperlink" Target="consultantplus://offline/ref=22BBB4002A41B847BE802AD5898B8024C9CDB4B38D957D8FCF6E0EEE7FFD0F42885C8CB8890758166A98FF16ADEA448BCE0410C7J0PEN" TargetMode="External"/><Relationship Id="rId37" Type="http://schemas.openxmlformats.org/officeDocument/2006/relationships/hyperlink" Target="consultantplus://offline/ref=22BBB4002A41B847BE802AD5898B8024CAC6B1B28D907D8FCF6E0EEE7FFD0F42885C8CB8810C0C4528C6A644E9A14889D01811C71852FB3FJ9P1N" TargetMode="External"/><Relationship Id="rId40" Type="http://schemas.openxmlformats.org/officeDocument/2006/relationships/hyperlink" Target="consultantplus://offline/ref=22BBB4002A41B847BE802AD5898B8024C8C4B4BC83967D8FCF6E0EEE7FFD0F42885C8CBD820758166A98FF16ADEA448BCE0410C7J0PEN" TargetMode="External"/><Relationship Id="rId45" Type="http://schemas.openxmlformats.org/officeDocument/2006/relationships/hyperlink" Target="consultantplus://offline/ref=22BBB4002A41B847BE802AD5898B8024C8C4B4BC83967D8FCF6E0EEE7FFD0F429A5CD4B4820C12462FD3F015ACJFPCN" TargetMode="External"/><Relationship Id="rId53" Type="http://schemas.openxmlformats.org/officeDocument/2006/relationships/hyperlink" Target="consultantplus://offline/ref=22BBB4002A41B847BE802AD5898B8024C9C6B6BD84917D8FCF6E0EEE7FFD0F429A5CD4B4820C12462FD3F015ACJFPCN" TargetMode="External"/><Relationship Id="rId58" Type="http://schemas.openxmlformats.org/officeDocument/2006/relationships/hyperlink" Target="consultantplus://offline/ref=22BBB4002A41B847BE802AD5898B8024C9C6B6BD84917D8FCF6E0EEE7FFD0F429A5CD4B4820C12462FD3F015ACJFPCN" TargetMode="External"/><Relationship Id="rId66" Type="http://schemas.openxmlformats.org/officeDocument/2006/relationships/hyperlink" Target="consultantplus://offline/ref=22BBB4002A41B847BE8034D89FE7DD2FC8CFE8B885957ED8963F08B920AD0917C81C8AEDC24801462ECDF216ACFF11DB94531DC5064EFA3F8713C8E0J3PDN" TargetMode="External"/><Relationship Id="rId74" Type="http://schemas.openxmlformats.org/officeDocument/2006/relationships/hyperlink" Target="consultantplus://offline/ref=22BBB4002A41B847BE8034D89FE7DD2FC8CFE8B8859474DC9A3308B920AD0917C81C8AEDC24801462ECDF211A5FF11DB94531DC5064EFA3F8713C8E0J3PDN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22BBB4002A41B847BE8034D89FE7DD2FC8CFE8B8859676D8933208B920AD0917C81C8AEDC24801462ECDF215ABFF11DB94531DC5064EFA3F8713C8E0J3PDN" TargetMode="External"/><Relationship Id="rId61" Type="http://schemas.openxmlformats.org/officeDocument/2006/relationships/hyperlink" Target="consultantplus://offline/ref=22BBB4002A41B847BE802AD5898B8024C8C4B4BC83967D8FCF6E0EEE7FFD0F429A5CD4B4820C12462FD3F015ACJFPCN" TargetMode="External"/><Relationship Id="rId19" Type="http://schemas.openxmlformats.org/officeDocument/2006/relationships/hyperlink" Target="consultantplus://offline/ref=22BBB4002A41B847BE8034D89FE7DD2FC8CFE8B8859474DC9A3308B920AD0917C81C8AEDC24801462ECDF214A5FF11DB94531DC5064EFA3F8713C8E0J3PDN" TargetMode="External"/><Relationship Id="rId14" Type="http://schemas.openxmlformats.org/officeDocument/2006/relationships/hyperlink" Target="consultantplus://offline/ref=22BBB4002A41B847BE8034D89FE7DD2FC8CFE8B885957ED8963F08B920AD0917C81C8AEDC24801462ECDF214A9FF11DB94531DC5064EFA3F8713C8E0J3PDN" TargetMode="External"/><Relationship Id="rId22" Type="http://schemas.openxmlformats.org/officeDocument/2006/relationships/hyperlink" Target="consultantplus://offline/ref=22BBB4002A41B847BE802AD5898B8024C8C4B4BC83967D8FCF6E0EEE7FFD0F42885C8CB8810C0C4E2AC6A644E9A14889D01811C71852FB3FJ9P1N" TargetMode="External"/><Relationship Id="rId27" Type="http://schemas.openxmlformats.org/officeDocument/2006/relationships/hyperlink" Target="consultantplus://offline/ref=22BBB4002A41B847BE8034D89FE7DD2FC8CFE8B8859475DA953D08B920AD0917C81C8AEDC24801462ECDF216AEFF11DB94531DC5064EFA3F8713C8E0J3PDN" TargetMode="External"/><Relationship Id="rId30" Type="http://schemas.openxmlformats.org/officeDocument/2006/relationships/hyperlink" Target="consultantplus://offline/ref=22BBB4002A41B847BE8034D89FE7DD2FC8CFE8B8859474DC9A3308B920AD0917C81C8AEDC24801462ECDF217ADFF11DB94531DC5064EFA3F8713C8E0J3PDN" TargetMode="External"/><Relationship Id="rId35" Type="http://schemas.openxmlformats.org/officeDocument/2006/relationships/hyperlink" Target="consultantplus://offline/ref=22BBB4002A41B847BE802AD5898B8024CAC6B1B28D907D8FCF6E0EEE7FFD0F42885C8CB8810C0C422DC6A644E9A14889D01811C71852FB3FJ9P1N" TargetMode="External"/><Relationship Id="rId43" Type="http://schemas.openxmlformats.org/officeDocument/2006/relationships/hyperlink" Target="consultantplus://offline/ref=22BBB4002A41B847BE8034D89FE7DD2FC8CFE8B8859474DC9A3308B920AD0917C81C8AEDC24801462ECDF217A5FF11DB94531DC5064EFA3F8713C8E0J3PDN" TargetMode="External"/><Relationship Id="rId48" Type="http://schemas.openxmlformats.org/officeDocument/2006/relationships/hyperlink" Target="consultantplus://offline/ref=22BBB4002A41B847BE8034D89FE7DD2FC8CFE8B885957ED8963F08B920AD0917C81C8AEDC24801462ECDF217ADFF11DB94531DC5064EFA3F8713C8E0J3PDN" TargetMode="External"/><Relationship Id="rId56" Type="http://schemas.openxmlformats.org/officeDocument/2006/relationships/hyperlink" Target="consultantplus://offline/ref=22BBB4002A41B847BE802AD5898B8024C8C4B4BC83967D8FCF6E0EEE7FFD0F42885C8CB88A585D037BC0F115B3F54494D20611JCPEN" TargetMode="External"/><Relationship Id="rId64" Type="http://schemas.openxmlformats.org/officeDocument/2006/relationships/hyperlink" Target="consultantplus://offline/ref=22BBB4002A41B847BE802AD5898B8024CAC6B1B28D907D8FCF6E0EEE7FFD0F42885C8CB8810C0D412AC6A644E9A14889D01811C71852FB3FJ9P1N" TargetMode="External"/><Relationship Id="rId69" Type="http://schemas.openxmlformats.org/officeDocument/2006/relationships/hyperlink" Target="consultantplus://offline/ref=22BBB4002A41B847BE8034D89FE7DD2FC8CFE8B8859474DC9A3308B920AD0917C81C8AEDC24801462ECDF211ADFF11DB94531DC5064EFA3F8713C8E0J3PDN" TargetMode="External"/><Relationship Id="rId77" Type="http://schemas.openxmlformats.org/officeDocument/2006/relationships/hyperlink" Target="consultantplus://offline/ref=22BBB4002A41B847BE8034D89FE7DD2FC8CFE8B885967ED1953908B920AD0917C81C8AEDC24801462ECDF217AAFF11DB94531DC5064EFA3F8713C8E0J3PDN" TargetMode="External"/><Relationship Id="rId8" Type="http://schemas.openxmlformats.org/officeDocument/2006/relationships/hyperlink" Target="consultantplus://offline/ref=22BBB4002A41B847BE8034D89FE7DD2FC8CFE8B8859474DC9A3308B920AD0917C81C8AEDC24801462ECDF214ACFF11DB94531DC5064EFA3F8713C8E0J3PDN" TargetMode="External"/><Relationship Id="rId51" Type="http://schemas.openxmlformats.org/officeDocument/2006/relationships/hyperlink" Target="consultantplus://offline/ref=22BBB4002A41B847BE8034D89FE7DD2FC8CFE8B885957ED8963F08B920AD0917C81C8AEDC24801462ECDF217AEFF11DB94531DC5064EFA3F8713C8E0J3PDN" TargetMode="External"/><Relationship Id="rId72" Type="http://schemas.openxmlformats.org/officeDocument/2006/relationships/hyperlink" Target="consultantplus://offline/ref=22BBB4002A41B847BE8034D89FE7DD2FC8CFE8B8859474DC9A3308B920AD0917C81C8AEDC24801462ECDF211A8FF11DB94531DC5064EFA3F8713C8E0J3PD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BBB4002A41B847BE8034D89FE7DD2FC8CFE8B885957ED8963F08B920AD0917C81C8AEDC24801462ECDF214ADFF11DB94531DC5064EFA3F8713C8E0J3PDN" TargetMode="External"/><Relationship Id="rId17" Type="http://schemas.openxmlformats.org/officeDocument/2006/relationships/hyperlink" Target="consultantplus://offline/ref=22BBB4002A41B847BE8034D89FE7DD2FC8CFE8B885957ED8963F08B920AD0917C81C8AEDC24801462ECDF214ABFF11DB94531DC5064EFA3F8713C8E0J3PDN" TargetMode="External"/><Relationship Id="rId25" Type="http://schemas.openxmlformats.org/officeDocument/2006/relationships/hyperlink" Target="consultantplus://offline/ref=22BBB4002A41B847BE802AD5898B8024CAC6B1B28D907D8FCF6E0EEE7FFD0F42885C8CB8810C0C462DC6A644E9A14889D01811C71852FB3FJ9P1N" TargetMode="External"/><Relationship Id="rId33" Type="http://schemas.openxmlformats.org/officeDocument/2006/relationships/hyperlink" Target="consultantplus://offline/ref=22BBB4002A41B847BE802AD5898B8024CAC6B1B28D907D8FCF6E0EEE7FFD0F42885C8CB8810C0C4626C6A644E9A14889D01811C71852FB3FJ9P1N" TargetMode="External"/><Relationship Id="rId38" Type="http://schemas.openxmlformats.org/officeDocument/2006/relationships/hyperlink" Target="consultantplus://offline/ref=22BBB4002A41B847BE802AD5898B8024CAC6B1B28D907D8FCF6E0EEE7FFD0F42885C8CBC8A585D037BC0F115B3F54494D20611JCPEN" TargetMode="External"/><Relationship Id="rId46" Type="http://schemas.openxmlformats.org/officeDocument/2006/relationships/hyperlink" Target="consultantplus://offline/ref=22BBB4002A41B847BE802AD5898B8024CAC6BFB687917D8FCF6E0EEE7FFD0F42885C8CB8810C0C462CC6A644E9A14889D01811C71852FB3FJ9P1N" TargetMode="External"/><Relationship Id="rId59" Type="http://schemas.openxmlformats.org/officeDocument/2006/relationships/hyperlink" Target="consultantplus://offline/ref=22BBB4002A41B847BE802AD5898B8024C8C4B4BC83967D8FCF6E0EEE7FFD0F429A5CD4B4820C12462FD3F015ACJFPCN" TargetMode="External"/><Relationship Id="rId67" Type="http://schemas.openxmlformats.org/officeDocument/2006/relationships/hyperlink" Target="consultantplus://offline/ref=22BBB4002A41B847BE8034D89FE7DD2FC8CFE8B8859474DC9A3308B920AD0917C81C8AEDC24801462ECDF216A5FF11DB94531DC5064EFA3F8713C8E0J3PDN" TargetMode="External"/><Relationship Id="rId20" Type="http://schemas.openxmlformats.org/officeDocument/2006/relationships/hyperlink" Target="consultantplus://offline/ref=22BBB4002A41B847BE802AD5898B8024C9CDB4B38D957D8FCF6E0EEE7FFD0F429A5CD4B4820C12462FD3F015ACJFPCN" TargetMode="External"/><Relationship Id="rId41" Type="http://schemas.openxmlformats.org/officeDocument/2006/relationships/hyperlink" Target="consultantplus://offline/ref=22BBB4002A41B847BE802AD5898B8024CAC6B1B28D907D8FCF6E0EEE7FFD0F42885C8CB8810C0C4528C6A644E9A14889D01811C71852FB3FJ9P1N" TargetMode="External"/><Relationship Id="rId54" Type="http://schemas.openxmlformats.org/officeDocument/2006/relationships/hyperlink" Target="consultantplus://offline/ref=22BBB4002A41B847BE802AD5898B8024C8C4B4BC83967D8FCF6E0EEE7FFD0F429A5CD4B4820C12462FD3F015ACJFPCN" TargetMode="External"/><Relationship Id="rId62" Type="http://schemas.openxmlformats.org/officeDocument/2006/relationships/hyperlink" Target="consultantplus://offline/ref=22BBB4002A41B847BE802AD5898B8024CAC6B1B28D907D8FCF6E0EEE7FFD0F42885C8CB8810C0C4F2BC6A644E9A14889D01811C71852FB3FJ9P1N" TargetMode="External"/><Relationship Id="rId70" Type="http://schemas.openxmlformats.org/officeDocument/2006/relationships/hyperlink" Target="consultantplus://offline/ref=22BBB4002A41B847BE8034D89FE7DD2FC8CFE8B8859474DC9A3308B920AD0917C81C8AEDC24801462ECDF211AFFF11DB94531DC5064EFA3F8713C8E0J3PDN" TargetMode="External"/><Relationship Id="rId75" Type="http://schemas.openxmlformats.org/officeDocument/2006/relationships/hyperlink" Target="consultantplus://offline/ref=22BBB4002A41B847BE802AD5898B8024C9CCB0BC819E7D8FCF6E0EEE7FFD0F429A5CD4B4820C12462FD3F015ACJFP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BB4002A41B847BE8034D89FE7DD2FC8CFE8B885967ED1953908B920AD0917C81C8AEDC24801462ECDF214A5FF11DB94531DC5064EFA3F8713C8E0J3PDN" TargetMode="External"/><Relationship Id="rId15" Type="http://schemas.openxmlformats.org/officeDocument/2006/relationships/hyperlink" Target="consultantplus://offline/ref=22BBB4002A41B847BE8034D89FE7DD2FC8CFE8B8859474DC9A3308B920AD0917C81C8AEDC24801462ECDF214A9FF11DB94531DC5064EFA3F8713C8E0J3PDN" TargetMode="External"/><Relationship Id="rId23" Type="http://schemas.openxmlformats.org/officeDocument/2006/relationships/hyperlink" Target="consultantplus://offline/ref=22BBB4002A41B847BE802AD5898B8024C9C6B6BD84917D8FCF6E0EEE7FFD0F429A5CD4B4820C12462FD3F015ACJFPCN" TargetMode="External"/><Relationship Id="rId28" Type="http://schemas.openxmlformats.org/officeDocument/2006/relationships/hyperlink" Target="consultantplus://offline/ref=22BBB4002A41B847BE8034D89FE7DD2FC8CFE8B8859476D0923F08B920AD0917C81C8AEDC24801462ECDF310AAFF11DB94531DC5064EFA3F8713C8E0J3PDN" TargetMode="External"/><Relationship Id="rId36" Type="http://schemas.openxmlformats.org/officeDocument/2006/relationships/hyperlink" Target="consultantplus://offline/ref=22BBB4002A41B847BE802AD5898B8024CAC6B1B28D907D8FCF6E0EEE7FFD0F42885C8CBC8A585D037BC0F115B3F54494D20611JCPEN" TargetMode="External"/><Relationship Id="rId49" Type="http://schemas.openxmlformats.org/officeDocument/2006/relationships/hyperlink" Target="consultantplus://offline/ref=22BBB4002A41B847BE8034D89FE7DD2FC8CFE8B8859476D0923F08B920AD0917C81C8AEDC24801462ECDF014ACFF11DB94531DC5064EFA3F8713C8E0J3PDN" TargetMode="External"/><Relationship Id="rId57" Type="http://schemas.openxmlformats.org/officeDocument/2006/relationships/hyperlink" Target="consultantplus://offline/ref=22BBB4002A41B847BE8034D89FE7DD2FC8CFE8B885957ED8963F08B920AD0917C81C8AEDC24801462ECDF214A5FF11DB94531DC5064EFA3F8713C8E0J3PDN" TargetMode="External"/><Relationship Id="rId10" Type="http://schemas.openxmlformats.org/officeDocument/2006/relationships/hyperlink" Target="consultantplus://offline/ref=22BBB4002A41B847BE8034D89FE7DD2FC8CFE8B8859676D8933208B920AD0917C81C8AEDC24801462ECDF215ABFF11DB94531DC5064EFA3F8713C8E0J3PDN" TargetMode="External"/><Relationship Id="rId31" Type="http://schemas.openxmlformats.org/officeDocument/2006/relationships/hyperlink" Target="consultantplus://offline/ref=22BBB4002A41B847BE802AD5898B8024C8C4B4BC83967D8FCF6E0EEE7FFD0F42885C8CB8810C0C462BC6A644E9A14889D01811C71852FB3FJ9P1N" TargetMode="External"/><Relationship Id="rId44" Type="http://schemas.openxmlformats.org/officeDocument/2006/relationships/hyperlink" Target="consultantplus://offline/ref=22BBB4002A41B847BE802AD5898B8024C9C6B6BD84917D8FCF6E0EEE7FFD0F429A5CD4B4820C12462FD3F015ACJFPCN" TargetMode="External"/><Relationship Id="rId52" Type="http://schemas.openxmlformats.org/officeDocument/2006/relationships/hyperlink" Target="consultantplus://offline/ref=22BBB4002A41B847BE8034D89FE7DD2FC8CFE8B8859474DC9A3308B920AD0917C81C8AEDC24801462ECDF216A9FF11DB94531DC5064EFA3F8713C8E0J3PDN" TargetMode="External"/><Relationship Id="rId60" Type="http://schemas.openxmlformats.org/officeDocument/2006/relationships/hyperlink" Target="consultantplus://offline/ref=22BBB4002A41B847BE802AD5898B8024C9C6B6BD84917D8FCF6E0EEE7FFD0F429A5CD4B4820C12462FD3F015ACJFPCN" TargetMode="External"/><Relationship Id="rId65" Type="http://schemas.openxmlformats.org/officeDocument/2006/relationships/hyperlink" Target="consultantplus://offline/ref=22BBB4002A41B847BE8034D89FE7DD2FC8CFE8B885957ED8963F08B920AD0917C81C8AEDC24801462ECDF217A4FF11DB94531DC5064EFA3F8713C8E0J3PDN" TargetMode="External"/><Relationship Id="rId73" Type="http://schemas.openxmlformats.org/officeDocument/2006/relationships/hyperlink" Target="consultantplus://offline/ref=22BBB4002A41B847BE8034D89FE7DD2FC8CFE8B8859474DC9A3308B920AD0917C81C8AEDC24801462ECDF211AAFF11DB94531DC5064EFA3F8713C8E0J3PDN" TargetMode="External"/><Relationship Id="rId78" Type="http://schemas.openxmlformats.org/officeDocument/2006/relationships/hyperlink" Target="consultantplus://offline/ref=22BBB4002A41B847BE8034D89FE7DD2FC8CFE8B885967ED1953908B920AD0917C81C8AEDC24801462ECDF217AAFF11DB94531DC5064EFA3F8713C8E0J3PDN" TargetMode="External"/><Relationship Id="rId4" Type="http://schemas.openxmlformats.org/officeDocument/2006/relationships/hyperlink" Target="consultantplus://offline/ref=22BBB4002A41B847BE8034D89FE7DD2FC8CFE8B8859771D0953308B920AD0917C81C8AEDC24801462ECDF315A5FF11DB94531DC5064EFA3F8713C8E0J3PDN" TargetMode="External"/><Relationship Id="rId9" Type="http://schemas.openxmlformats.org/officeDocument/2006/relationships/hyperlink" Target="consultantplus://offline/ref=22BBB4002A41B847BE802AD5898B8024C8C4B4BC83967D8FCF6E0EEE7FFD0F42885C8CB8810C0C4E2AC6A644E9A14889D01811C71852FB3FJ9P1N" TargetMode="External"/><Relationship Id="rId13" Type="http://schemas.openxmlformats.org/officeDocument/2006/relationships/hyperlink" Target="consultantplus://offline/ref=22BBB4002A41B847BE8034D89FE7DD2FC8CFE8B8859474DC9A3308B920AD0917C81C8AEDC24801462ECDF214ACFF11DB94531DC5064EFA3F8713C8E0J3PDN" TargetMode="External"/><Relationship Id="rId18" Type="http://schemas.openxmlformats.org/officeDocument/2006/relationships/hyperlink" Target="consultantplus://offline/ref=22BBB4002A41B847BE8034D89FE7DD2FC8CFE8B885957ED8963F08B920AD0917C81C8AEDC24801462ECDF214ABFF11DB94531DC5064EFA3F8713C8E0J3PDN" TargetMode="External"/><Relationship Id="rId39" Type="http://schemas.openxmlformats.org/officeDocument/2006/relationships/hyperlink" Target="consultantplus://offline/ref=22BBB4002A41B847BE802AD5898B8024CAC6B1B28D907D8FCF6E0EEE7FFD0F42885C8CB8810C0C4F2BC6A644E9A14889D01811C71852FB3FJ9P1N" TargetMode="External"/><Relationship Id="rId34" Type="http://schemas.openxmlformats.org/officeDocument/2006/relationships/hyperlink" Target="consultantplus://offline/ref=22BBB4002A41B847BE8034D89FE7DD2FC8CFE8B8859476D0923F08B920AD0917C81C8AEDC24801462ECDF217ABFF11DB94531DC5064EFA3F8713C8E0J3PDN" TargetMode="External"/><Relationship Id="rId50" Type="http://schemas.openxmlformats.org/officeDocument/2006/relationships/hyperlink" Target="consultantplus://offline/ref=22BBB4002A41B847BE802AD5898B8024CAC6BFB687917D8FCF6E0EEE7FFD0F42885C8CB8810C0C4729C6A644E9A14889D01811C71852FB3FJ9P1N" TargetMode="External"/><Relationship Id="rId55" Type="http://schemas.openxmlformats.org/officeDocument/2006/relationships/hyperlink" Target="consultantplus://offline/ref=22BBB4002A41B847BE802AD5898B8024C9C6B6BD84917D8FCF6E0EEE7FFD0F42885C8CB8810C0C452CC6A644E9A14889D01811C71852FB3FJ9P1N" TargetMode="External"/><Relationship Id="rId76" Type="http://schemas.openxmlformats.org/officeDocument/2006/relationships/hyperlink" Target="consultantplus://offline/ref=22BBB4002A41B847BE802AD5898B8024C9CCB0BC819E7D8FCF6E0EEE7FFD0F429A5CD4B4820C12462FD3F015ACJFPCN" TargetMode="External"/><Relationship Id="rId7" Type="http://schemas.openxmlformats.org/officeDocument/2006/relationships/hyperlink" Target="consultantplus://offline/ref=22BBB4002A41B847BE8034D89FE7DD2FC8CFE8B885957ED8963F08B920AD0917C81C8AEDC24801462ECDF214ADFF11DB94531DC5064EFA3F8713C8E0J3PDN" TargetMode="External"/><Relationship Id="rId71" Type="http://schemas.openxmlformats.org/officeDocument/2006/relationships/hyperlink" Target="consultantplus://offline/ref=22BBB4002A41B847BE8034D89FE7DD2FC8CFE8B8859474DC9A3308B920AD0917C81C8AEDC24801462ECDF211A9FF11DB94531DC5064EFA3F8713C8E0J3PD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BBB4002A41B847BE802AD5898B8024C8C4B2B687947D8FCF6E0EEE7FFD0F42885C8CB8810C0D4128C6A644E9A14889D01811C71852FB3FJ9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15224</Words>
  <Characters>86782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2018-11-30T13:15:00Z</dcterms:created>
  <dcterms:modified xsi:type="dcterms:W3CDTF">2018-11-30T13:17:00Z</dcterms:modified>
</cp:coreProperties>
</file>