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84" w:rsidRDefault="00ED5B84" w:rsidP="00ED5B84">
      <w:pPr>
        <w:pStyle w:val="ConsPlusTitlePage"/>
      </w:pPr>
      <w:bookmarkStart w:id="0" w:name="_GoBack"/>
      <w:bookmarkEnd w:id="0"/>
    </w:p>
    <w:p w:rsidR="00ED5B84" w:rsidRDefault="00ED5B84">
      <w:pPr>
        <w:pStyle w:val="ConsPlusNormal"/>
        <w:outlineLvl w:val="0"/>
      </w:pPr>
      <w:r>
        <w:t>Зарегистрировано в Минюсте РТ 17 августа 2012 г. N 1613</w:t>
      </w:r>
    </w:p>
    <w:p w:rsidR="00ED5B84" w:rsidRDefault="00ED5B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Title"/>
        <w:jc w:val="center"/>
      </w:pPr>
      <w:r>
        <w:t>МИНИСТЕРСТВО ТРУДА, ЗАНЯТОСТИ И СОЦИАЛЬНОЙ ЗАЩИТЫ</w:t>
      </w:r>
    </w:p>
    <w:p w:rsidR="00ED5B84" w:rsidRDefault="00ED5B84">
      <w:pPr>
        <w:pStyle w:val="ConsPlusTitle"/>
        <w:jc w:val="center"/>
      </w:pPr>
      <w:r>
        <w:t>РЕСПУБЛИКИ ТАТАРСТАН</w:t>
      </w:r>
    </w:p>
    <w:p w:rsidR="00ED5B84" w:rsidRDefault="00ED5B84">
      <w:pPr>
        <w:pStyle w:val="ConsPlusTitle"/>
        <w:jc w:val="center"/>
      </w:pPr>
    </w:p>
    <w:p w:rsidR="00ED5B84" w:rsidRDefault="00ED5B84">
      <w:pPr>
        <w:pStyle w:val="ConsPlusTitle"/>
        <w:jc w:val="center"/>
      </w:pPr>
      <w:r>
        <w:t>ПРИКАЗ</w:t>
      </w:r>
    </w:p>
    <w:p w:rsidR="00ED5B84" w:rsidRDefault="00ED5B84">
      <w:pPr>
        <w:pStyle w:val="ConsPlusTitle"/>
        <w:jc w:val="center"/>
      </w:pPr>
      <w:r>
        <w:t>от 16 июля 2012 г. N 567</w:t>
      </w:r>
    </w:p>
    <w:p w:rsidR="00ED5B84" w:rsidRDefault="00ED5B84">
      <w:pPr>
        <w:pStyle w:val="ConsPlusTitle"/>
        <w:jc w:val="center"/>
      </w:pPr>
    </w:p>
    <w:p w:rsidR="00ED5B84" w:rsidRDefault="00ED5B8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D5B84" w:rsidRDefault="00ED5B84">
      <w:pPr>
        <w:pStyle w:val="ConsPlusTitle"/>
        <w:jc w:val="center"/>
      </w:pPr>
      <w:r>
        <w:t>ГОСУДАРСТВЕННОЙ УСЛУГИ ПО ВЫДАЧЕ УДОСТОВЕРЕНИЯ</w:t>
      </w:r>
    </w:p>
    <w:p w:rsidR="00ED5B84" w:rsidRDefault="00ED5B84">
      <w:pPr>
        <w:pStyle w:val="ConsPlusTitle"/>
        <w:jc w:val="center"/>
      </w:pPr>
      <w:r>
        <w:t>(ДУБЛИКАТА УДОСТОВЕРЕНИЯ) ГРАЖДАНАМ, ПОДВЕРГШИМСЯ</w:t>
      </w:r>
    </w:p>
    <w:p w:rsidR="00ED5B84" w:rsidRDefault="00ED5B84">
      <w:pPr>
        <w:pStyle w:val="ConsPlusTitle"/>
        <w:jc w:val="center"/>
      </w:pPr>
      <w:r>
        <w:t>РАДИАЦИОННОМУ ВОЗДЕЙСТВИЮ ВСЛЕДСТВИЕ ЯДЕРНЫХ ИСПЫТАНИЙ</w:t>
      </w:r>
    </w:p>
    <w:p w:rsidR="00ED5B84" w:rsidRDefault="00ED5B84">
      <w:pPr>
        <w:pStyle w:val="ConsPlusTitle"/>
        <w:jc w:val="center"/>
      </w:pPr>
      <w:r>
        <w:t>НА СЕМИПАЛАТИНСКОМ ПОЛИГОНЕ</w:t>
      </w:r>
    </w:p>
    <w:p w:rsidR="00ED5B84" w:rsidRDefault="00ED5B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B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B84" w:rsidRDefault="00ED5B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B84" w:rsidRDefault="00ED5B8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Минтруда, занятости и соцзащиты РТ</w:t>
            </w:r>
          </w:p>
          <w:p w:rsidR="00ED5B84" w:rsidRDefault="00ED5B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18.01.2013 </w:t>
            </w:r>
            <w:hyperlink r:id="rId4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07.06.2016 </w:t>
            </w:r>
            <w:hyperlink r:id="rId5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10.10.2016 </w:t>
            </w:r>
            <w:hyperlink r:id="rId6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,</w:t>
            </w:r>
          </w:p>
          <w:p w:rsidR="00ED5B84" w:rsidRDefault="00ED5B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7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07.05.2018 </w:t>
            </w:r>
            <w:hyperlink r:id="rId8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19.09.2018 </w:t>
            </w:r>
            <w:hyperlink r:id="rId9" w:history="1">
              <w:r>
                <w:rPr>
                  <w:color w:val="0000FF"/>
                </w:rPr>
                <w:t>N 887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приказываю: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удостоверения (дубликата удостоверения) гражданам, подвергшимся радиационному воздействию вследствие ядерных испытаний на Семипалатинском полигоне (далее - Регламент).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2. Начальникам отделов министерства, начальникам управлений (отделов) социальной защиты Министерства труда, занятости и социальной защиты Республики Татарстан в муниципальных районах и городских округах обеспечить неукоснительное соблюдение требований утвержденного </w:t>
      </w:r>
      <w:hyperlink w:anchor="P40" w:history="1">
        <w:r>
          <w:rPr>
            <w:color w:val="0000FF"/>
          </w:rPr>
          <w:t>Регламента</w:t>
        </w:r>
      </w:hyperlink>
      <w:r>
        <w:t>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3. Контроль исполнения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right"/>
      </w:pPr>
      <w:r>
        <w:t>Министр</w:t>
      </w:r>
    </w:p>
    <w:p w:rsidR="00ED5B84" w:rsidRDefault="00ED5B84">
      <w:pPr>
        <w:pStyle w:val="ConsPlusNormal"/>
        <w:jc w:val="right"/>
      </w:pPr>
      <w:r>
        <w:t>А.Р.ШАФИГУЛЛИН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right"/>
        <w:outlineLvl w:val="0"/>
      </w:pPr>
      <w:r>
        <w:t>Утвержден</w:t>
      </w:r>
    </w:p>
    <w:p w:rsidR="00ED5B84" w:rsidRDefault="00ED5B84">
      <w:pPr>
        <w:pStyle w:val="ConsPlusNormal"/>
        <w:jc w:val="right"/>
      </w:pPr>
      <w:r>
        <w:t>Приказом</w:t>
      </w:r>
    </w:p>
    <w:p w:rsidR="00ED5B84" w:rsidRDefault="00ED5B84">
      <w:pPr>
        <w:pStyle w:val="ConsPlusNormal"/>
        <w:jc w:val="right"/>
      </w:pPr>
      <w:r>
        <w:t>Министерства труда, занятости</w:t>
      </w:r>
    </w:p>
    <w:p w:rsidR="00ED5B84" w:rsidRDefault="00ED5B84">
      <w:pPr>
        <w:pStyle w:val="ConsPlusNormal"/>
        <w:jc w:val="right"/>
      </w:pPr>
      <w:r>
        <w:t>и социальной защиты</w:t>
      </w:r>
    </w:p>
    <w:p w:rsidR="00ED5B84" w:rsidRDefault="00ED5B84">
      <w:pPr>
        <w:pStyle w:val="ConsPlusNormal"/>
        <w:jc w:val="right"/>
      </w:pPr>
      <w:r>
        <w:t>Республики Татарстан</w:t>
      </w:r>
    </w:p>
    <w:p w:rsidR="00ED5B84" w:rsidRDefault="00ED5B84">
      <w:pPr>
        <w:pStyle w:val="ConsPlusNormal"/>
        <w:jc w:val="right"/>
      </w:pPr>
      <w:r>
        <w:t>от 16 июля 2012 г. N 567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ED5B84" w:rsidRDefault="00ED5B84">
      <w:pPr>
        <w:pStyle w:val="ConsPlusTitle"/>
        <w:jc w:val="center"/>
      </w:pPr>
      <w:r>
        <w:t>ПРЕДОСТАВЛЕНИЯ ГОСУДАРСТВЕННОЙ УСЛУГИ ПО ВЫДАЧЕ</w:t>
      </w:r>
    </w:p>
    <w:p w:rsidR="00ED5B84" w:rsidRDefault="00ED5B84">
      <w:pPr>
        <w:pStyle w:val="ConsPlusTitle"/>
        <w:jc w:val="center"/>
      </w:pPr>
      <w:r>
        <w:lastRenderedPageBreak/>
        <w:t>УДОСТОВЕРЕНИЯ (ДУБЛИКАТА УДОСТОВЕРЕНИЯ) ГРАЖДАНАМ,</w:t>
      </w:r>
    </w:p>
    <w:p w:rsidR="00ED5B84" w:rsidRDefault="00ED5B84">
      <w:pPr>
        <w:pStyle w:val="ConsPlusTitle"/>
        <w:jc w:val="center"/>
      </w:pPr>
      <w:r>
        <w:t>ПОДВЕРГШИМСЯ РАДИАЦИОННОМУ ВОЗДЕЙСТВИЮ ВСЛЕДСТВИЕ</w:t>
      </w:r>
    </w:p>
    <w:p w:rsidR="00ED5B84" w:rsidRDefault="00ED5B84">
      <w:pPr>
        <w:pStyle w:val="ConsPlusTitle"/>
        <w:jc w:val="center"/>
      </w:pPr>
      <w:r>
        <w:t>ЯДЕРНЫХ ИСПЫТАНИЙ НА СЕМИПАЛАТИНСКОМ ПОЛИГОНЕ</w:t>
      </w:r>
    </w:p>
    <w:p w:rsidR="00ED5B84" w:rsidRDefault="00ED5B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B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B84" w:rsidRDefault="00ED5B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B84" w:rsidRDefault="00ED5B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10.10.2016 </w:t>
            </w:r>
            <w:hyperlink r:id="rId11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,</w:t>
            </w:r>
          </w:p>
          <w:p w:rsidR="00ED5B84" w:rsidRDefault="00ED5B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12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07.05.2018 </w:t>
            </w:r>
            <w:hyperlink r:id="rId13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19.09.2018 </w:t>
            </w:r>
            <w:hyperlink r:id="rId14" w:history="1">
              <w:r>
                <w:rPr>
                  <w:color w:val="0000FF"/>
                </w:rPr>
                <w:t>N 887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5B84" w:rsidRDefault="00ED5B84">
      <w:pPr>
        <w:pStyle w:val="ConsPlusNormal"/>
        <w:jc w:val="both"/>
      </w:pPr>
    </w:p>
    <w:p w:rsidR="00ED5B84" w:rsidRDefault="00ED5B84">
      <w:pPr>
        <w:pStyle w:val="ConsPlusTitle"/>
        <w:jc w:val="center"/>
        <w:outlineLvl w:val="1"/>
      </w:pPr>
      <w:r>
        <w:t>1. Общие положения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ind w:firstLine="540"/>
        <w:jc w:val="both"/>
      </w:pPr>
      <w:bookmarkStart w:id="2" w:name="P51"/>
      <w:bookmarkEnd w:id="2"/>
      <w:r>
        <w:t>1.1. Настоящий Регламент предоставления государственной услуги по выдаче удостоверения (дубликата удостоверения) гражданам, подвергшимся радиационному воздействию вследствие ядерных испытаний на Семипалатинском полигоне, устанавливает стандарт и порядок предоставления государственной услуги по выдаче удостоверения (дубликата удостоверения) гражданам, подвергшимся радиационному воздействию вследствие ядерных испытаний на Семипалатинском полигоне (далее - государственная услуга).</w:t>
      </w:r>
    </w:p>
    <w:p w:rsidR="00ED5B84" w:rsidRDefault="00ED5B84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1.2. Получателями государственной услуги являются граждане Российской Федерации, проживавшие в 1949 - 1963 годах в населенных пунктах на территории Российской Федерации и за ее пределами, включенных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получившие суммарную (накопленную) эффективную дозу облучения более 5 </w:t>
      </w:r>
      <w:proofErr w:type="spellStart"/>
      <w:r>
        <w:t>сЗв</w:t>
      </w:r>
      <w:proofErr w:type="spellEnd"/>
      <w:r>
        <w:t xml:space="preserve"> (бэр).</w:t>
      </w:r>
    </w:p>
    <w:p w:rsidR="00ED5B84" w:rsidRDefault="00ED5B84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настоящего Регламента, или их законные представители (в случаях, предусмотренных законодательством) либо лица, уполномоченные получателями государственной услуги действовать на основании доверенности, оформленной в установленном порядке (далее - заявитель).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1.4. Государственная услуга предоставляется Министерством труда, занятости и социальной защиты Республики Татарстан в лице Управления (отдела) социальной защиты Министерства труда, занятости и социальной защиты Республики Татарстан в муниципальном районе или городском округе Республики Татарстан по месту жительства получателя государственной услуги (далее - Управление (отдел)).</w:t>
      </w:r>
    </w:p>
    <w:p w:rsidR="00ED5B84" w:rsidRDefault="00ED5B84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1.4.1. Информация о месте нахождения, справочных телефонах, адресе электронной почты Управления (отдела) указана в справочном </w:t>
      </w:r>
      <w:hyperlink w:anchor="P851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График работы Управления (отдела): ежедневно, кроме субботы и воскресенья, в часы работы Управления (отдела), которые устанавливаются правилами внутреннего распорядка.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График приема заявлений: ежедневно, кроме субботы и воскресенья, в часы работы, которые устанавливаются правилами внутреннего распорядка Управления (отдела).</w:t>
      </w:r>
    </w:p>
    <w:p w:rsidR="00ED5B84" w:rsidRDefault="00ED5B84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07.05.2018 N 357)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1.4.2. Информация о государственной услуге, а также о месте нахождения и графике работы Управления (отдела) может быть получена:</w:t>
      </w:r>
    </w:p>
    <w:p w:rsidR="00ED5B84" w:rsidRDefault="00ED5B8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об услугах, содержащих визуальную и текстовую информацию о государственной услуге, расположенных в Управлениях (отделах). Информация на государственных языках Республики Татарстан, размещаемая на информационных стендах, включает в себя сведения о государственной услуге, содержащиеся в </w:t>
      </w:r>
      <w:hyperlink w:anchor="P51" w:history="1">
        <w:r>
          <w:rPr>
            <w:color w:val="0000FF"/>
          </w:rPr>
          <w:t>пунктах (подпунктах) 1.1</w:t>
        </w:r>
      </w:hyperlink>
      <w:r>
        <w:t xml:space="preserve">, </w:t>
      </w:r>
      <w:hyperlink w:anchor="P55" w:history="1">
        <w:r>
          <w:rPr>
            <w:color w:val="0000FF"/>
          </w:rPr>
          <w:t>1.4.1</w:t>
        </w:r>
      </w:hyperlink>
      <w:r>
        <w:t xml:space="preserve">, </w:t>
      </w:r>
      <w:hyperlink w:anchor="P97" w:history="1">
        <w:r>
          <w:rPr>
            <w:color w:val="0000FF"/>
          </w:rPr>
          <w:t>2.1</w:t>
        </w:r>
      </w:hyperlink>
      <w:r>
        <w:t xml:space="preserve">, </w:t>
      </w:r>
      <w:hyperlink w:anchor="P104" w:history="1">
        <w:r>
          <w:rPr>
            <w:color w:val="0000FF"/>
          </w:rPr>
          <w:t>2.3</w:t>
        </w:r>
      </w:hyperlink>
      <w:r>
        <w:t xml:space="preserve">, </w:t>
      </w:r>
      <w:hyperlink w:anchor="P107" w:history="1">
        <w:r>
          <w:rPr>
            <w:color w:val="0000FF"/>
          </w:rPr>
          <w:t>2.4</w:t>
        </w:r>
      </w:hyperlink>
      <w:r>
        <w:t xml:space="preserve">, </w:t>
      </w:r>
      <w:hyperlink w:anchor="P114" w:history="1">
        <w:r>
          <w:rPr>
            <w:color w:val="0000FF"/>
          </w:rPr>
          <w:t>2.5</w:t>
        </w:r>
      </w:hyperlink>
      <w:r>
        <w:t xml:space="preserve">, </w:t>
      </w:r>
      <w:hyperlink w:anchor="P151" w:history="1">
        <w:r>
          <w:rPr>
            <w:color w:val="0000FF"/>
          </w:rPr>
          <w:t>2.8</w:t>
        </w:r>
      </w:hyperlink>
      <w:r>
        <w:t xml:space="preserve">, </w:t>
      </w:r>
      <w:hyperlink w:anchor="P163" w:history="1">
        <w:r>
          <w:rPr>
            <w:color w:val="0000FF"/>
          </w:rPr>
          <w:t>2.10</w:t>
        </w:r>
      </w:hyperlink>
      <w:r>
        <w:t xml:space="preserve">, </w:t>
      </w:r>
      <w:hyperlink w:anchor="P166" w:history="1">
        <w:r>
          <w:rPr>
            <w:color w:val="0000FF"/>
          </w:rPr>
          <w:t>2.11</w:t>
        </w:r>
      </w:hyperlink>
      <w:r>
        <w:t xml:space="preserve">, </w:t>
      </w:r>
      <w:hyperlink w:anchor="P350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ED5B84" w:rsidRDefault="00ED5B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2) посредством сети "Интернет":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на официальном сайте Министерства - http://mtsz.tatarstan.ru;</w:t>
      </w:r>
    </w:p>
    <w:p w:rsidR="00ED5B84" w:rsidRDefault="00ED5B8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357)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(http://uslugi.tatarstan.ru/);</w:t>
      </w:r>
    </w:p>
    <w:p w:rsidR="00ED5B84" w:rsidRDefault="00ED5B8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357)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3) при устном обращении в Управление (отдел), Министерство (лично или по телефону);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Управление (отдел), Министерство (http://mtsz.tatarstan.ru).</w:t>
      </w:r>
    </w:p>
    <w:p w:rsidR="00ED5B84" w:rsidRDefault="00ED5B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1.4.3. Информация по вопросам предоставления государственной услуги размещается на информационных стендах в помещениях Управления (отдела).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1.5. Предоставление государственной услуги осуществляется в соответствии с: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 (далее - Федеральный закон N 2-ФЗ) (Собрание законодательства Российской Федерации, 2002, N 2, ст. 128, с учетом внесенных изменений);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(далее - Федеральный закон N 152-ФЗ) (Собрание законодательства Российской Федерации, 2006, N 31, ст. 3451, с учетом внесенных изменений);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ED5B84" w:rsidRDefault="00ED5B84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ED5B84" w:rsidRDefault="00ED5B84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Правилами</w:t>
        </w:r>
      </w:hyperlink>
      <w:r>
        <w:t xml:space="preserve"> отнесения граждан к категории лиц, подвергшихся радиационному воздействию вследствие ядерных испытаний на Семипалатинском полигоне, утвержденными Постановлением Правительства Российской Федерации от 15 ноября 2004 г. N 634 (далее - Правила, утвержденные Постановлением Правительства РФ N 634) (Собрание законодательства Российской Федерации, 2004, N 47, ст. 4655, с учетом внесенных изменений);</w:t>
      </w:r>
    </w:p>
    <w:p w:rsidR="00ED5B84" w:rsidRDefault="00ED5B8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 февраля 1994 г. N 162-р "Перечень населенных пунктов Алтайского края, подвергшихся радиационному воздействию вследствие ядерных испытаний на Семипалатинском полигоне" (далее - распоряжение </w:t>
      </w:r>
      <w:r>
        <w:lastRenderedPageBreak/>
        <w:t>Правительства РФ N 162-р) (Собрание актов Президента и Правительства Российской Федерации, 1994, N 7, ст. 576, с учетом внесенных изменений);</w:t>
      </w:r>
    </w:p>
    <w:p w:rsidR="00ED5B84" w:rsidRDefault="00ED5B8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15 марта 1995 г. N 356-р "Перечень населенных пунктов бывшей Казахской СССР, подвергшихся радиационному воздействию вследствие ядерных испытаний на Семипалатинском полигоне" (далее - распоряжение Правительства РФ N 356-р) (Собрание законодательства Российской Федерации, 1995, N 13, ст. 1180, с учетом внесенных изменений);</w:t>
      </w:r>
    </w:p>
    <w:p w:rsidR="00ED5B84" w:rsidRDefault="00ED5B84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Порядком</w:t>
        </w:r>
      </w:hyperlink>
      <w:r>
        <w:t xml:space="preserve"> выдачи удостоверений единого образца гражданам, подвергшимся радиационному воздействию вследствие ядерных испытаний на Семипалатинском полигоне,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18 сентября 2009 г. N 540 (далее - Порядок, утвержденный Приказом МЧС РФ N 540) (Российская газета, 2009, 14 октября, N 194, с учетом внесенных изменений);</w:t>
      </w:r>
    </w:p>
    <w:p w:rsidR="00ED5B84" w:rsidRDefault="00ED5B84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22.01.2005 N 20 "Об информационном взаимодействии в системе предоставления субсидий на оплату жилого помещения и коммунальных услуг и ежемесячных денежных выплат"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5, ст. 0156, с учетом внесенных изменений);</w:t>
      </w:r>
    </w:p>
    <w:p w:rsidR="00ED5B84" w:rsidRDefault="00ED5B84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изменений);</w:t>
      </w:r>
    </w:p>
    <w:p w:rsidR="00ED5B84" w:rsidRDefault="00ED5B84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(далее - Порядок, утвержденный Постановлением КМ РТ N 880)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33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ED5B84" w:rsidRDefault="00ED5B8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В настоящем Регламенте под заявлением о предоставлении государственной услуги (далее - </w:t>
      </w:r>
      <w:r>
        <w:lastRenderedPageBreak/>
        <w:t xml:space="preserve">заявление) понимается запрос о предоставлении государственной услуги, предусмотренной </w:t>
      </w:r>
      <w:hyperlink r:id="rId35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N 210-ФЗ. Рекомендуемые формы заявлений приведены в </w:t>
      </w:r>
      <w:hyperlink w:anchor="P417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516" w:history="1">
        <w:r>
          <w:rPr>
            <w:color w:val="0000FF"/>
          </w:rPr>
          <w:t>N 2</w:t>
        </w:r>
      </w:hyperlink>
      <w:r>
        <w:t xml:space="preserve"> к настоящему Регламенту.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ED5B84" w:rsidRDefault="00ED5B84">
      <w:pPr>
        <w:pStyle w:val="ConsPlusNormal"/>
        <w:jc w:val="both"/>
      </w:pPr>
    </w:p>
    <w:p w:rsidR="00ED5B84" w:rsidRDefault="00ED5B84">
      <w:pPr>
        <w:sectPr w:rsidR="00ED5B84" w:rsidSect="008C6F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860"/>
        <w:gridCol w:w="2324"/>
      </w:tblGrid>
      <w:tr w:rsidR="00ED5B84">
        <w:tc>
          <w:tcPr>
            <w:tcW w:w="2721" w:type="dxa"/>
          </w:tcPr>
          <w:p w:rsidR="00ED5B84" w:rsidRDefault="00ED5B84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6860" w:type="dxa"/>
          </w:tcPr>
          <w:p w:rsidR="00ED5B84" w:rsidRDefault="00ED5B84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324" w:type="dxa"/>
          </w:tcPr>
          <w:p w:rsidR="00ED5B84" w:rsidRDefault="00ED5B84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ED5B84">
        <w:tc>
          <w:tcPr>
            <w:tcW w:w="2721" w:type="dxa"/>
          </w:tcPr>
          <w:p w:rsidR="00ED5B84" w:rsidRDefault="00ED5B84">
            <w:pPr>
              <w:pStyle w:val="ConsPlusNormal"/>
            </w:pPr>
            <w:bookmarkStart w:id="6" w:name="P97"/>
            <w:bookmarkEnd w:id="6"/>
            <w:r>
              <w:t>2.1. Наименование государственной услуги</w:t>
            </w:r>
          </w:p>
        </w:tc>
        <w:tc>
          <w:tcPr>
            <w:tcW w:w="6860" w:type="dxa"/>
          </w:tcPr>
          <w:p w:rsidR="00ED5B84" w:rsidRDefault="00ED5B84">
            <w:pPr>
              <w:pStyle w:val="ConsPlusNormal"/>
              <w:ind w:firstLine="283"/>
              <w:jc w:val="both"/>
            </w:pPr>
            <w:r>
              <w:t>Выдача удостоверения (дубликата удостоверения) гражданам, подвергшимся радиационному воздействию вследствие ядерных испытаний на Семипалатинском полигоне (далее - удостоверение (дубликат удостоверения))</w:t>
            </w:r>
          </w:p>
        </w:tc>
        <w:tc>
          <w:tcPr>
            <w:tcW w:w="2324" w:type="dxa"/>
          </w:tcPr>
          <w:p w:rsidR="00ED5B84" w:rsidRDefault="00ED5B8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Ст. 5</w:t>
              </w:r>
            </w:hyperlink>
            <w:r>
              <w:t xml:space="preserve"> Федерального закона N 2-ФЗ;</w:t>
            </w:r>
          </w:p>
          <w:p w:rsidR="00ED5B84" w:rsidRDefault="00ED5B8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п. 2</w:t>
              </w:r>
            </w:hyperlink>
            <w:r>
              <w:t xml:space="preserve"> Порядка, утвержденного Приказом МЧС РФ N 540</w:t>
            </w:r>
          </w:p>
        </w:tc>
      </w:tr>
      <w:tr w:rsidR="00ED5B84">
        <w:tc>
          <w:tcPr>
            <w:tcW w:w="2721" w:type="dxa"/>
          </w:tcPr>
          <w:p w:rsidR="00ED5B84" w:rsidRDefault="00ED5B84">
            <w:pPr>
              <w:pStyle w:val="ConsPlusNormal"/>
            </w:pPr>
            <w: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6860" w:type="dxa"/>
          </w:tcPr>
          <w:p w:rsidR="00ED5B84" w:rsidRDefault="00ED5B84">
            <w:pPr>
              <w:pStyle w:val="ConsPlusNormal"/>
              <w:ind w:firstLine="283"/>
              <w:jc w:val="both"/>
            </w:pPr>
            <w:r>
              <w:t>Министерство труда, занятости и социальной защиты Республики Татарстан в лице Управления (отдела) социальной защиты Министерства труда, занятости и социальной защиты Республики Татарстан в муниципальном районе или городском округе Республики Татарстан</w:t>
            </w:r>
          </w:p>
        </w:tc>
        <w:tc>
          <w:tcPr>
            <w:tcW w:w="2324" w:type="dxa"/>
          </w:tcPr>
          <w:p w:rsidR="00ED5B84" w:rsidRDefault="00ED5B8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П. 3</w:t>
              </w:r>
            </w:hyperlink>
            <w:r>
              <w:t xml:space="preserve"> Порядка, утвержденного Приказом МЧС РФ N 540</w:t>
            </w:r>
          </w:p>
        </w:tc>
      </w:tr>
      <w:tr w:rsidR="00ED5B84">
        <w:tc>
          <w:tcPr>
            <w:tcW w:w="2721" w:type="dxa"/>
          </w:tcPr>
          <w:p w:rsidR="00ED5B84" w:rsidRDefault="00ED5B84">
            <w:pPr>
              <w:pStyle w:val="ConsPlusNormal"/>
            </w:pPr>
            <w:bookmarkStart w:id="7" w:name="P104"/>
            <w:bookmarkEnd w:id="7"/>
            <w:r>
              <w:t>2.3. Описание результата предоставления государственной услуги</w:t>
            </w:r>
          </w:p>
        </w:tc>
        <w:tc>
          <w:tcPr>
            <w:tcW w:w="6860" w:type="dxa"/>
          </w:tcPr>
          <w:p w:rsidR="00ED5B84" w:rsidRDefault="00ED5B84">
            <w:pPr>
              <w:pStyle w:val="ConsPlusNormal"/>
              <w:ind w:firstLine="283"/>
              <w:jc w:val="both"/>
            </w:pPr>
            <w:r>
              <w:t>Выдача (отказ в выдаче) удостоверения (дубликата удостоверения)</w:t>
            </w:r>
          </w:p>
        </w:tc>
        <w:tc>
          <w:tcPr>
            <w:tcW w:w="2324" w:type="dxa"/>
          </w:tcPr>
          <w:p w:rsidR="00ED5B84" w:rsidRDefault="00ED5B8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П. п. 2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6</w:t>
              </w:r>
            </w:hyperlink>
            <w:r>
              <w:t xml:space="preserve"> Порядка, утвержденного Приказом МЧС РФ N 540</w:t>
            </w:r>
          </w:p>
        </w:tc>
      </w:tr>
      <w:tr w:rsidR="00ED5B84">
        <w:tc>
          <w:tcPr>
            <w:tcW w:w="2721" w:type="dxa"/>
          </w:tcPr>
          <w:p w:rsidR="00ED5B84" w:rsidRDefault="00ED5B84">
            <w:pPr>
              <w:pStyle w:val="ConsPlusNormal"/>
            </w:pPr>
            <w:bookmarkStart w:id="8" w:name="P107"/>
            <w:bookmarkEnd w:id="8"/>
            <w:r>
      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</w:t>
            </w:r>
            <w:r>
              <w:lastRenderedPageBreak/>
              <w:t>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860" w:type="dxa"/>
          </w:tcPr>
          <w:p w:rsidR="00ED5B84" w:rsidRDefault="00ED5B84">
            <w:pPr>
              <w:pStyle w:val="ConsPlusNormal"/>
              <w:ind w:firstLine="283"/>
              <w:jc w:val="both"/>
            </w:pPr>
            <w:r>
              <w:lastRenderedPageBreak/>
              <w:t xml:space="preserve">Принятие решения о выдаче удостоверения (отказе в выдаче удостоверения) осуществляется в течение 11 рабочих дней со дня регистрации заявления с документами (в случае отсутствия необходимости направления запроса по каналам межведомственного взаимодействия), указанными в </w:t>
            </w:r>
            <w:hyperlink w:anchor="P114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При необходимости запроса документов по каналам межведомственного взаимодействия срок предоставления государственной услуги продлевается до 16 рабочих дней со дня регистрации заявления и документов.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 xml:space="preserve">Удостоверения оформляются Министерством Российской Федерации по делам гражданской обороны, чрезвычайным ситуациям </w:t>
            </w:r>
            <w:r>
              <w:lastRenderedPageBreak/>
              <w:t>и ликвидации последствий стихийных бедствий (далее - МЧС РФ) в течение двух месяцев со дня поступления представлений об оформлении и выдаче удостоверений из Министерства.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Выдача удостоверения осуществляется в день прибытия заявителя за удостоверением (дубликатом удостоверения).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Приостановление срока предоставления государственной услуги законодательством Российской Федерации не предусмотрено</w:t>
            </w:r>
          </w:p>
        </w:tc>
        <w:tc>
          <w:tcPr>
            <w:tcW w:w="2324" w:type="dxa"/>
          </w:tcPr>
          <w:p w:rsidR="00ED5B84" w:rsidRDefault="00ED5B8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П. п. 4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5</w:t>
              </w:r>
            </w:hyperlink>
            <w:r>
              <w:t xml:space="preserve"> Порядка, утвержденного Приказом МЧС РФ N 540</w:t>
            </w:r>
          </w:p>
        </w:tc>
      </w:tr>
      <w:tr w:rsidR="00ED5B84">
        <w:tc>
          <w:tcPr>
            <w:tcW w:w="2721" w:type="dxa"/>
          </w:tcPr>
          <w:p w:rsidR="00ED5B84" w:rsidRDefault="00ED5B84">
            <w:pPr>
              <w:pStyle w:val="ConsPlusNormal"/>
            </w:pPr>
            <w:bookmarkStart w:id="9" w:name="P114"/>
            <w:bookmarkEnd w:id="9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860" w:type="dxa"/>
          </w:tcPr>
          <w:p w:rsidR="00ED5B84" w:rsidRDefault="00ED5B84">
            <w:pPr>
              <w:pStyle w:val="ConsPlusNormal"/>
              <w:ind w:firstLine="283"/>
              <w:jc w:val="both"/>
            </w:pPr>
            <w:r>
              <w:t>Для получения удостоверения: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 xml:space="preserve">1. </w:t>
            </w:r>
            <w:hyperlink w:anchor="P417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выдаче удостоверения гражданам, подвергшимся радиационному воздействию вследствие ядерных испытаний на Семипалатинском полигоне (Приложение N 1).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 xml:space="preserve">2. Документ, подтверждающий факт проживания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в периоды радиационного воздействия (выписки из </w:t>
            </w:r>
            <w:proofErr w:type="spellStart"/>
            <w:r>
              <w:t>похозяйственных</w:t>
            </w:r>
            <w:proofErr w:type="spellEnd"/>
            <w:r>
              <w:t xml:space="preserve"> или домовых книг, архивов жилищно-эксплуатационных управлений (жилищно-коммунальных отделов), справки паспортных столов, справки, выданные архивами образовательных учреждений, или другие документы, подтверждающие факт проживания в населенных пунктах, включенных в перечни).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Военнослужащие дополнительно предъявляют архивные документы, выданные в установленном порядке архивами Министерства обороны Российской Федерации, с указанием мест дислокации воинских частей.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Члены семей военнослужащих дополнительно представляют архивные справки о проживании (</w:t>
            </w:r>
            <w:proofErr w:type="spellStart"/>
            <w:r>
              <w:t>непроживании</w:t>
            </w:r>
            <w:proofErr w:type="spellEnd"/>
            <w:r>
              <w:t>) в соответствующий период в военном городке воинской части.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Для получения дубликата удостоверения: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 xml:space="preserve">1. </w:t>
            </w:r>
            <w:hyperlink w:anchor="P516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выдаче дубликата удостоверения гражданам, подвергшимся радиационному воздействию вследствие ядерных испытаний на Семипалатинском полигоне (Приложение N 2).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lastRenderedPageBreak/>
              <w:t>В случае, если ранее выданное удостоверение пришло в негодность, дополнительно предоставляется испорченное удостоверение.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Получатель государственной услуги предъявляет паспорт гражданина Российской Федерации.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полномочия на представление интересов получателя государственной услуги.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При направлении заявления по почте прилагаемые к нему копии документов (кроме копии документа, удостоверяющего личность), должны быть заверены в соответствии с законодательством Российской Федерации.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Управление (отдел). Электронная форма бланка заявления размещена на официальном сайте Министерства.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лично, либо почтовым отправлением с уведомлением о вручении.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в виде электронных документов, подписанных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</w:t>
            </w:r>
          </w:p>
        </w:tc>
        <w:tc>
          <w:tcPr>
            <w:tcW w:w="2324" w:type="dxa"/>
          </w:tcPr>
          <w:p w:rsidR="00ED5B84" w:rsidRDefault="00ED5B8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П. 3</w:t>
              </w:r>
            </w:hyperlink>
            <w:r>
              <w:t xml:space="preserve"> Порядка, утвержденного Приказом МЧС РФ N 540</w:t>
            </w:r>
          </w:p>
        </w:tc>
      </w:tr>
      <w:tr w:rsidR="00ED5B84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ED5B84" w:rsidRDefault="00ED5B84">
            <w:pPr>
              <w:pStyle w:val="ConsPlusNormal"/>
            </w:pPr>
            <w:r>
              <w:t xml:space="preserve">2.6. Исчерпывающий перечень документов, необходимых в соответствии с </w:t>
            </w:r>
            <w:r>
              <w:lastRenderedPageBreak/>
              <w:t>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860" w:type="dxa"/>
            <w:tcBorders>
              <w:bottom w:val="nil"/>
            </w:tcBorders>
          </w:tcPr>
          <w:p w:rsidR="00ED5B84" w:rsidRDefault="00ED5B84">
            <w:pPr>
              <w:pStyle w:val="ConsPlusNormal"/>
              <w:ind w:firstLine="283"/>
              <w:jc w:val="both"/>
            </w:pPr>
            <w:r>
              <w:lastRenderedPageBreak/>
              <w:t>Получаются по каналам межведомственного взаимодействия: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 xml:space="preserve">заключение о полученной суммарной (накопленной) эффективной дозе облучения вследствие ядерных испытаний на Семипалатинском полигоне при представлении гражданином документов о проживании </w:t>
            </w:r>
            <w:r>
              <w:lastRenderedPageBreak/>
              <w:t>в населенном пункте, включенном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в период, не включающий день проведения ядерного испытания, оказавшего радиационное воздействие на жителей этого населенного пункта (далее - заключение) (</w:t>
            </w:r>
            <w:hyperlink r:id="rId45" w:history="1">
              <w:r>
                <w:rPr>
                  <w:color w:val="0000FF"/>
                </w:rPr>
                <w:t>форма</w:t>
              </w:r>
            </w:hyperlink>
            <w:r>
              <w:t xml:space="preserve"> заключения приведена в Приложении N 2 Порядка, утвержденного Приказом МЧС РФ N 540) (запрашивается из организации, определяемой в соответствии с </w:t>
            </w:r>
            <w:hyperlink r:id="rId46" w:history="1">
              <w:r>
                <w:rPr>
                  <w:color w:val="0000FF"/>
                </w:rPr>
                <w:t>Правилами</w:t>
              </w:r>
            </w:hyperlink>
            <w:r>
              <w:t>, утвержденными Постановлением Правительства РФ N 634);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справка, подтверждающая, что утраченное удостоверение не найдено (запрашивается из органов внутренних дел).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Документы, содержащие указанные сведения, могут быть получены непосредственно заявителем, в том числе, при наличии такой возможности, в электронной форме.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Непредставление заявителем вышеуказанных документов не является основанием для отказа заявителю в предоставлении государственной услуги.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предоставления документов, которые заявитель вправе предоставить, определены </w:t>
            </w:r>
            <w:hyperlink w:anchor="P114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Управление (отдел) не вправе требовать от заявителя: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местных администраций и иных органов местного самоуправления, осуществляющих исполнительно-распорядительные полномочия (далее - органы местного самоуправления)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</w:t>
            </w:r>
            <w:r>
              <w:lastRenderedPageBreak/>
              <w:t xml:space="preserve">органами местного самоуправления, за исключением документов, предусмотренных </w:t>
            </w:r>
            <w:hyperlink r:id="rId47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210-ФЗ, 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ED5B84" w:rsidRDefault="00ED5B84">
            <w:pPr>
              <w:pStyle w:val="ConsPlusNormal"/>
              <w:ind w:firstLine="540"/>
              <w:jc w:val="both"/>
            </w:pPr>
            <w: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следующих случаев:</w:t>
            </w:r>
          </w:p>
          <w:p w:rsidR="00ED5B84" w:rsidRDefault="00ED5B84">
            <w:pPr>
              <w:pStyle w:val="ConsPlusNormal"/>
              <w:ind w:firstLine="540"/>
              <w:jc w:val="both"/>
            </w:pPr>
            <w:r>
      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      </w:r>
          </w:p>
          <w:p w:rsidR="00ED5B84" w:rsidRDefault="00ED5B84">
            <w:pPr>
              <w:pStyle w:val="ConsPlusNormal"/>
              <w:ind w:firstLine="540"/>
              <w:jc w:val="both"/>
            </w:pPr>
            <w:r>
      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      </w:r>
          </w:p>
          <w:p w:rsidR="00ED5B84" w:rsidRDefault="00ED5B84">
            <w:pPr>
              <w:pStyle w:val="ConsPlusNormal"/>
              <w:ind w:firstLine="540"/>
              <w:jc w:val="both"/>
            </w:pPr>
            <w: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      </w:r>
          </w:p>
          <w:p w:rsidR="00ED5B84" w:rsidRDefault="00ED5B84">
            <w:pPr>
              <w:pStyle w:val="ConsPlusNormal"/>
              <w:ind w:firstLine="540"/>
              <w:jc w:val="both"/>
            </w:pPr>
            <w:r>
      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уполномоченной организации, предоставляющей государственную услугу, государственного служащего, работника уполномоченной организации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или уполномоченной организации, предоставляющей государственную услугу, уведомляется заявитель, а также приносятся </w:t>
            </w:r>
            <w:r>
              <w:lastRenderedPageBreak/>
              <w:t>извинения за доставленные неудобства</w:t>
            </w:r>
          </w:p>
        </w:tc>
        <w:tc>
          <w:tcPr>
            <w:tcW w:w="2324" w:type="dxa"/>
            <w:tcBorders>
              <w:bottom w:val="nil"/>
            </w:tcBorders>
          </w:tcPr>
          <w:p w:rsidR="00ED5B84" w:rsidRDefault="00ED5B8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П. п. 3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6</w:t>
              </w:r>
            </w:hyperlink>
            <w:r>
              <w:t xml:space="preserve"> Порядка, утвержденного Приказом МЧС РФ N 540</w:t>
            </w:r>
          </w:p>
        </w:tc>
      </w:tr>
      <w:tr w:rsidR="00ED5B84">
        <w:tblPrEx>
          <w:tblBorders>
            <w:insideH w:val="nil"/>
          </w:tblBorders>
        </w:tblPrEx>
        <w:tc>
          <w:tcPr>
            <w:tcW w:w="11905" w:type="dxa"/>
            <w:gridSpan w:val="3"/>
            <w:tcBorders>
              <w:top w:val="nil"/>
            </w:tcBorders>
          </w:tcPr>
          <w:p w:rsidR="00ED5B84" w:rsidRDefault="00ED5B84">
            <w:pPr>
              <w:pStyle w:val="ConsPlusNormal"/>
              <w:jc w:val="both"/>
            </w:pPr>
            <w:r>
              <w:lastRenderedPageBreak/>
              <w:t xml:space="preserve">(в ред. Приказов Минтруда, занятости и соцзащиты РТ от 07.05.2018 </w:t>
            </w:r>
            <w:hyperlink r:id="rId50" w:history="1">
              <w:r>
                <w:rPr>
                  <w:color w:val="0000FF"/>
                </w:rPr>
                <w:t>N 357</w:t>
              </w:r>
            </w:hyperlink>
            <w:r>
              <w:t>,</w:t>
            </w:r>
          </w:p>
          <w:p w:rsidR="00ED5B84" w:rsidRDefault="00ED5B84">
            <w:pPr>
              <w:pStyle w:val="ConsPlusNormal"/>
              <w:jc w:val="both"/>
            </w:pPr>
            <w:r>
              <w:t xml:space="preserve">от 19.09.2018 </w:t>
            </w:r>
            <w:hyperlink r:id="rId51" w:history="1">
              <w:r>
                <w:rPr>
                  <w:color w:val="0000FF"/>
                </w:rPr>
                <w:t>N 887</w:t>
              </w:r>
            </w:hyperlink>
            <w:r>
              <w:t>)</w:t>
            </w:r>
          </w:p>
        </w:tc>
      </w:tr>
      <w:tr w:rsidR="00ED5B84">
        <w:tc>
          <w:tcPr>
            <w:tcW w:w="2721" w:type="dxa"/>
          </w:tcPr>
          <w:p w:rsidR="00ED5B84" w:rsidRDefault="00ED5B84">
            <w:pPr>
              <w:pStyle w:val="ConsPlusNormal"/>
            </w:pPr>
            <w: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860" w:type="dxa"/>
          </w:tcPr>
          <w:p w:rsidR="00ED5B84" w:rsidRDefault="00ED5B84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2324" w:type="dxa"/>
          </w:tcPr>
          <w:p w:rsidR="00ED5B84" w:rsidRDefault="00ED5B84">
            <w:pPr>
              <w:pStyle w:val="ConsPlusNormal"/>
            </w:pPr>
          </w:p>
        </w:tc>
      </w:tr>
      <w:tr w:rsidR="00ED5B84">
        <w:tc>
          <w:tcPr>
            <w:tcW w:w="2721" w:type="dxa"/>
          </w:tcPr>
          <w:p w:rsidR="00ED5B84" w:rsidRDefault="00ED5B84">
            <w:pPr>
              <w:pStyle w:val="ConsPlusNormal"/>
            </w:pPr>
            <w:bookmarkStart w:id="10" w:name="P151"/>
            <w:bookmarkEnd w:id="10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860" w:type="dxa"/>
          </w:tcPr>
          <w:p w:rsidR="00ED5B84" w:rsidRDefault="00ED5B84">
            <w:pPr>
              <w:pStyle w:val="ConsPlusNormal"/>
              <w:ind w:firstLine="283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114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 xml:space="preserve">2. Представление в Управление (отдел) заявления и документов (копий документов) в форме электронных документов, не подписанных (не заверенных) электронной подписью в соответствии с требованиями Федеральных законов </w:t>
            </w:r>
            <w:hyperlink r:id="rId52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53" w:history="1">
              <w:r>
                <w:rPr>
                  <w:color w:val="0000FF"/>
                </w:rPr>
                <w:t>N 210-ФЗ</w:t>
              </w:r>
            </w:hyperlink>
            <w:r>
              <w:t>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3. Наличие в документах подчисток, приписок, зачеркнутых слов и исправлений, не заверенных в установленном порядке.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4. Обращение заявителя в Управление (отдел) не по месту жительства получателя государственной услуги.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5. Представление незаверенных в установленном порядке документов, прилагаемых к заявлению, поступивших по почте.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 xml:space="preserve">6. Обращение с документами лица, не указанного в </w:t>
            </w:r>
            <w:hyperlink w:anchor="P53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</w:t>
            </w:r>
          </w:p>
        </w:tc>
        <w:tc>
          <w:tcPr>
            <w:tcW w:w="2324" w:type="dxa"/>
          </w:tcPr>
          <w:p w:rsidR="00ED5B84" w:rsidRDefault="00ED5B84">
            <w:pPr>
              <w:pStyle w:val="ConsPlusNormal"/>
            </w:pPr>
          </w:p>
        </w:tc>
      </w:tr>
      <w:tr w:rsidR="00ED5B84">
        <w:tc>
          <w:tcPr>
            <w:tcW w:w="2721" w:type="dxa"/>
          </w:tcPr>
          <w:p w:rsidR="00ED5B84" w:rsidRDefault="00ED5B84">
            <w:pPr>
              <w:pStyle w:val="ConsPlusNormal"/>
            </w:pPr>
            <w:bookmarkStart w:id="11" w:name="P159"/>
            <w:bookmarkEnd w:id="11"/>
            <w:r>
              <w:lastRenderedPageBreak/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860" w:type="dxa"/>
          </w:tcPr>
          <w:p w:rsidR="00ED5B84" w:rsidRDefault="00ED5B84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Основаниями для отказа в предоставлении государственной услуги является предоставление заявителем документов, содержащих неверные (недостоверные) сведения</w:t>
            </w:r>
          </w:p>
        </w:tc>
        <w:tc>
          <w:tcPr>
            <w:tcW w:w="2324" w:type="dxa"/>
          </w:tcPr>
          <w:p w:rsidR="00ED5B84" w:rsidRDefault="00ED5B84">
            <w:pPr>
              <w:pStyle w:val="ConsPlusNormal"/>
            </w:pPr>
          </w:p>
        </w:tc>
      </w:tr>
      <w:tr w:rsidR="00ED5B84">
        <w:tc>
          <w:tcPr>
            <w:tcW w:w="2721" w:type="dxa"/>
          </w:tcPr>
          <w:p w:rsidR="00ED5B84" w:rsidRDefault="00ED5B84">
            <w:pPr>
              <w:pStyle w:val="ConsPlusNormal"/>
            </w:pPr>
            <w:bookmarkStart w:id="12" w:name="P163"/>
            <w:bookmarkEnd w:id="12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860" w:type="dxa"/>
          </w:tcPr>
          <w:p w:rsidR="00ED5B84" w:rsidRDefault="00ED5B84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324" w:type="dxa"/>
          </w:tcPr>
          <w:p w:rsidR="00ED5B84" w:rsidRDefault="00ED5B84">
            <w:pPr>
              <w:pStyle w:val="ConsPlusNormal"/>
            </w:pPr>
          </w:p>
        </w:tc>
      </w:tr>
      <w:tr w:rsidR="00ED5B84">
        <w:tc>
          <w:tcPr>
            <w:tcW w:w="2721" w:type="dxa"/>
          </w:tcPr>
          <w:p w:rsidR="00ED5B84" w:rsidRDefault="00ED5B84">
            <w:pPr>
              <w:pStyle w:val="ConsPlusNormal"/>
            </w:pPr>
            <w:bookmarkStart w:id="13" w:name="P166"/>
            <w:bookmarkEnd w:id="13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860" w:type="dxa"/>
          </w:tcPr>
          <w:p w:rsidR="00ED5B84" w:rsidRDefault="00ED5B84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324" w:type="dxa"/>
          </w:tcPr>
          <w:p w:rsidR="00ED5B84" w:rsidRDefault="00ED5B84">
            <w:pPr>
              <w:pStyle w:val="ConsPlusNormal"/>
            </w:pPr>
          </w:p>
        </w:tc>
      </w:tr>
      <w:tr w:rsidR="00ED5B84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ED5B84" w:rsidRDefault="00ED5B84">
            <w:pPr>
              <w:pStyle w:val="ConsPlusNormal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860" w:type="dxa"/>
            <w:tcBorders>
              <w:bottom w:val="nil"/>
            </w:tcBorders>
          </w:tcPr>
          <w:p w:rsidR="00ED5B84" w:rsidRDefault="00ED5B84">
            <w:pPr>
              <w:pStyle w:val="ConsPlusNormal"/>
              <w:ind w:firstLine="283"/>
              <w:jc w:val="both"/>
            </w:pPr>
            <w: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324" w:type="dxa"/>
            <w:tcBorders>
              <w:bottom w:val="nil"/>
            </w:tcBorders>
          </w:tcPr>
          <w:p w:rsidR="00ED5B84" w:rsidRDefault="00ED5B8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ED5B84">
        <w:tblPrEx>
          <w:tblBorders>
            <w:insideH w:val="nil"/>
          </w:tblBorders>
        </w:tblPrEx>
        <w:tc>
          <w:tcPr>
            <w:tcW w:w="11905" w:type="dxa"/>
            <w:gridSpan w:val="3"/>
            <w:tcBorders>
              <w:top w:val="nil"/>
            </w:tcBorders>
          </w:tcPr>
          <w:p w:rsidR="00ED5B84" w:rsidRDefault="00ED5B8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08.06.2017 N 348)</w:t>
            </w:r>
          </w:p>
        </w:tc>
      </w:tr>
      <w:tr w:rsidR="00ED5B84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ED5B84" w:rsidRDefault="00ED5B84">
            <w:pPr>
              <w:pStyle w:val="ConsPlusNormal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6860" w:type="dxa"/>
            <w:tcBorders>
              <w:bottom w:val="nil"/>
            </w:tcBorders>
          </w:tcPr>
          <w:p w:rsidR="00ED5B84" w:rsidRDefault="00ED5B84">
            <w:pPr>
              <w:pStyle w:val="ConsPlusNormal"/>
              <w:ind w:firstLine="283"/>
              <w:jc w:val="both"/>
            </w:pPr>
            <w:r>
              <w:t>В день поступления заявления и документов.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Запрос, поступивший в электронной форме в выходной (праздничный) день, регистрируется на следующий за выходным (праздничным) рабочий день</w:t>
            </w:r>
          </w:p>
        </w:tc>
        <w:tc>
          <w:tcPr>
            <w:tcW w:w="2324" w:type="dxa"/>
            <w:tcBorders>
              <w:bottom w:val="nil"/>
            </w:tcBorders>
          </w:tcPr>
          <w:p w:rsidR="00ED5B84" w:rsidRDefault="00ED5B84">
            <w:pPr>
              <w:pStyle w:val="ConsPlusNormal"/>
            </w:pPr>
          </w:p>
        </w:tc>
      </w:tr>
      <w:tr w:rsidR="00ED5B84">
        <w:tblPrEx>
          <w:tblBorders>
            <w:insideH w:val="nil"/>
          </w:tblBorders>
        </w:tblPrEx>
        <w:tc>
          <w:tcPr>
            <w:tcW w:w="11905" w:type="dxa"/>
            <w:gridSpan w:val="3"/>
            <w:tcBorders>
              <w:top w:val="nil"/>
            </w:tcBorders>
          </w:tcPr>
          <w:p w:rsidR="00ED5B84" w:rsidRDefault="00ED5B84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07.05.2018 N 357)</w:t>
            </w:r>
          </w:p>
        </w:tc>
      </w:tr>
      <w:tr w:rsidR="00ED5B84">
        <w:tc>
          <w:tcPr>
            <w:tcW w:w="2721" w:type="dxa"/>
          </w:tcPr>
          <w:p w:rsidR="00ED5B84" w:rsidRDefault="00ED5B84">
            <w:pPr>
              <w:pStyle w:val="ConsPlusNormal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860" w:type="dxa"/>
          </w:tcPr>
          <w:p w:rsidR="00ED5B84" w:rsidRDefault="00ED5B84">
            <w:pPr>
              <w:pStyle w:val="ConsPlusNormal"/>
              <w:ind w:firstLine="283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324" w:type="dxa"/>
          </w:tcPr>
          <w:p w:rsidR="00ED5B84" w:rsidRDefault="00ED5B84">
            <w:pPr>
              <w:pStyle w:val="ConsPlusNormal"/>
            </w:pPr>
          </w:p>
        </w:tc>
      </w:tr>
      <w:tr w:rsidR="00ED5B84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ED5B84" w:rsidRDefault="00ED5B84">
            <w:pPr>
              <w:pStyle w:val="ConsPlusNormal"/>
            </w:pPr>
            <w:r>
              <w:t xml:space="preserve">2.15. Показатели доступности и качества государственной услуги, в </w:t>
            </w:r>
            <w:r>
              <w:lastRenderedPageBreak/>
              <w:t>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6860" w:type="dxa"/>
            <w:tcBorders>
              <w:bottom w:val="nil"/>
            </w:tcBorders>
          </w:tcPr>
          <w:p w:rsidR="00ED5B84" w:rsidRDefault="00ED5B84">
            <w:pPr>
              <w:pStyle w:val="ConsPlusNormal"/>
              <w:ind w:firstLine="283"/>
              <w:jc w:val="both"/>
            </w:pPr>
            <w:r>
              <w:lastRenderedPageBreak/>
              <w:t>Показателями доступности предоставления государственной услуги являются: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 xml:space="preserve">- расположенность помещений Управлений (отделов) в зоне </w:t>
            </w:r>
            <w:r>
              <w:lastRenderedPageBreak/>
              <w:t>доступности к общественному транспорту;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-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- 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Министерства, Портале государственных и муниципальных услуг Республики Татарстан, Едином портале государственных и муниципальных услуг;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- возможность подачи заявления в электронном виде,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- доступность для инвалидов помещений, в которых ведется прием и выдача документов,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- соблюдение сроков приема и рассмотрения документов;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- соблюдение срока получения результата государственной услуги;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- отсутствие обоснованных жалоб на нарушения Регламента, совершенные специалистами Управления (отдела);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Управления (отдела):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почте, в том числе электронной почте, непосредственного взаимодействия не требуется.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Управления (отдела) при предоставлении государственной услуги не превышает 15 минут.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 xml:space="preserve"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</w:t>
            </w:r>
            <w:r>
              <w:lastRenderedPageBreak/>
              <w:t>многофункционального центра предоставления государственных и муниципальных услуг не осуществляется.</w:t>
            </w:r>
          </w:p>
          <w:p w:rsidR="00ED5B84" w:rsidRDefault="00ED5B84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Портале государственных и муниципальных услуг Республики Татарстан, Едином портале государственных и муниципальных услуг</w:t>
            </w:r>
          </w:p>
        </w:tc>
        <w:tc>
          <w:tcPr>
            <w:tcW w:w="2324" w:type="dxa"/>
            <w:tcBorders>
              <w:bottom w:val="nil"/>
            </w:tcBorders>
          </w:tcPr>
          <w:p w:rsidR="00ED5B84" w:rsidRDefault="00ED5B84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Порядка, утвержденного Постановлением КМ </w:t>
            </w:r>
            <w:r>
              <w:lastRenderedPageBreak/>
              <w:t>РТ N 880;</w:t>
            </w:r>
          </w:p>
          <w:p w:rsidR="00ED5B84" w:rsidRDefault="00ED5B8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ED5B84">
        <w:tblPrEx>
          <w:tblBorders>
            <w:insideH w:val="nil"/>
          </w:tblBorders>
        </w:tblPrEx>
        <w:tc>
          <w:tcPr>
            <w:tcW w:w="11905" w:type="dxa"/>
            <w:gridSpan w:val="3"/>
            <w:tcBorders>
              <w:top w:val="nil"/>
            </w:tcBorders>
          </w:tcPr>
          <w:p w:rsidR="00ED5B84" w:rsidRDefault="00ED5B84">
            <w:pPr>
              <w:pStyle w:val="ConsPlusNormal"/>
              <w:jc w:val="both"/>
            </w:pPr>
            <w:r>
              <w:lastRenderedPageBreak/>
              <w:t xml:space="preserve">(в ред. Приказов Минтруда, занятости и соцзащиты РТ от 07.05.2018 </w:t>
            </w:r>
            <w:hyperlink r:id="rId59" w:history="1">
              <w:r>
                <w:rPr>
                  <w:color w:val="0000FF"/>
                </w:rPr>
                <w:t>N 357</w:t>
              </w:r>
            </w:hyperlink>
            <w:r>
              <w:t>,</w:t>
            </w:r>
          </w:p>
          <w:p w:rsidR="00ED5B84" w:rsidRDefault="00ED5B84">
            <w:pPr>
              <w:pStyle w:val="ConsPlusNormal"/>
              <w:jc w:val="both"/>
            </w:pPr>
            <w:r>
              <w:t xml:space="preserve">от 19.09.2018 </w:t>
            </w:r>
            <w:hyperlink r:id="rId60" w:history="1">
              <w:r>
                <w:rPr>
                  <w:color w:val="0000FF"/>
                </w:rPr>
                <w:t>N 887</w:t>
              </w:r>
            </w:hyperlink>
            <w:r>
              <w:t>)</w:t>
            </w:r>
          </w:p>
        </w:tc>
      </w:tr>
      <w:tr w:rsidR="00ED5B84">
        <w:tc>
          <w:tcPr>
            <w:tcW w:w="2721" w:type="dxa"/>
          </w:tcPr>
          <w:p w:rsidR="00ED5B84" w:rsidRDefault="00ED5B84">
            <w:pPr>
              <w:pStyle w:val="ConsPlusNormal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6860" w:type="dxa"/>
          </w:tcPr>
          <w:p w:rsidR="00ED5B84" w:rsidRDefault="00ED5B84">
            <w:pPr>
              <w:pStyle w:val="ConsPlusNormal"/>
              <w:ind w:firstLine="283"/>
              <w:jc w:val="both"/>
            </w:pPr>
            <w:r>
              <w:t xml:space="preserve">Заявление и документы (копии документов) могут быть направлены в Управление (отдел) в форме электронных документов, подписанных (заверенных) электронной подписью в соответствии с требованиями Федеральных законов </w:t>
            </w:r>
            <w:hyperlink r:id="rId61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62" w:history="1">
              <w:r>
                <w:rPr>
                  <w:color w:val="0000FF"/>
                </w:rPr>
                <w:t>N 210-ФЗ</w:t>
              </w:r>
            </w:hyperlink>
            <w:r>
              <w:t>, с использованием электронных носителей и (или) информационно-телекоммуникационных сетей общего пользования, включая сеть Интернет</w:t>
            </w:r>
          </w:p>
        </w:tc>
        <w:tc>
          <w:tcPr>
            <w:tcW w:w="2324" w:type="dxa"/>
          </w:tcPr>
          <w:p w:rsidR="00ED5B84" w:rsidRDefault="00ED5B8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П. 11 ст. 2</w:t>
              </w:r>
            </w:hyperlink>
            <w:r>
              <w:t xml:space="preserve"> Федерального закона N 63-ФЗ;</w:t>
            </w:r>
          </w:p>
          <w:p w:rsidR="00ED5B84" w:rsidRDefault="00ED5B8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ст. 21.1</w:t>
              </w:r>
            </w:hyperlink>
            <w:r>
              <w:t xml:space="preserve"> Федерального закона N 210-ФЗ</w:t>
            </w:r>
          </w:p>
        </w:tc>
      </w:tr>
    </w:tbl>
    <w:p w:rsidR="00ED5B84" w:rsidRDefault="00ED5B84">
      <w:pPr>
        <w:sectPr w:rsidR="00ED5B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ED5B84" w:rsidRDefault="00ED5B8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ED5B84" w:rsidRDefault="00ED5B84">
      <w:pPr>
        <w:pStyle w:val="ConsPlusTitle"/>
        <w:jc w:val="center"/>
      </w:pPr>
      <w:r>
        <w:t>их выполнения, в том числе особенности выполнения</w:t>
      </w:r>
    </w:p>
    <w:p w:rsidR="00ED5B84" w:rsidRDefault="00ED5B84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ED5B84" w:rsidRDefault="00ED5B84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ED5B84" w:rsidRDefault="00ED5B84">
      <w:pPr>
        <w:pStyle w:val="ConsPlusTitle"/>
        <w:jc w:val="center"/>
      </w:pPr>
      <w:r>
        <w:t>в многофункциональных центрах, в удаленных рабочих местах</w:t>
      </w:r>
    </w:p>
    <w:p w:rsidR="00ED5B84" w:rsidRDefault="00ED5B84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ED5B84" w:rsidRDefault="00ED5B84">
      <w:pPr>
        <w:pStyle w:val="ConsPlusTitle"/>
        <w:jc w:val="center"/>
      </w:pPr>
      <w:r>
        <w:t>и муниципальных услуг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по выдаче удостоверения включает в себя следующие процедуры: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2) принятие и регистрация заявления и документов с приложенным пакетом документов на выдачу удостоверения, либо отказ в приеме документов;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3) 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4) направление в Министерство ходатайства о выдаче удостоверения (дубликата удостоверения);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5) подготовка и принятие решения о выдаче (об отказе в выдаче) удостоверения (дубликата удостоверения);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6) выдача заявителю результата государственной услуги;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7) исправление технической ошибки (описки, опечатки, грамматической или арифметической ошибки).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3.1.2. </w:t>
      </w:r>
      <w:hyperlink w:anchor="P580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N 3 к настоящему Регламенту.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Заявитель обращается лично, по телефону, почте, электронной почте и (или) письмом в Управление (отдел) для получения консультаций о порядке получения государственной услуги.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Специалист Управления (отдела) осуществляет: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регистрацию обращения в </w:t>
      </w:r>
      <w:hyperlink w:anchor="P767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4 к настоящему Регламенту);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в зависимости от способа обращения заявителя лично, по телефону, почте, электронной почте консультирование заявителя, в том числе по составу, форме и содержанию документов, необходимых для получения государственной услуги;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выдачу бланка заявления и, при необходимости,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Процедуры, устанавливаемые настоящим пунктом, осуществляются в день обращения </w:t>
      </w:r>
      <w:r>
        <w:lastRenderedPageBreak/>
        <w:t>заявителя.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Результат процедур: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услуги, запись в журнале регистрации обращений граждан об оказании консультации (оказании помощи заявителю).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3.3. Принятие и регистрация заявления с приложенным пакетом документов на выдачу удостоверения (дубликата удостоверения), либо отказ в приеме документов.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3.3.1. Заявитель подает заявление о выдаче удостоверения (дубликата удостоверения) в Управление (отдел) с предъявлением документов в соответствии с </w:t>
      </w:r>
      <w:hyperlink w:anchor="P114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Заявление и заверенные в соответствии с законодательством Российской Федерации прилагаемые к нему копии документов (кроме копии документа, удостоверяющего личность), могут быть направлены по почте почтовым отправлением.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Заявления и документы (копии документов), направляемые в электронной форме, подписываются (заверяются)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N 63-ФЗ и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N 210-ФЗ и представляются в Управление (отдел)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Заявление и документы, направленные в Управление (отдел) по почте, в том числе электронной почте, рассматриваются в общем порядке.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3.3.2. Специалист Управления (отдела) осуществляет: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проверку полномочий заявителя, выступающего в качестве законного представителя либо лица, уполномоченного получателем государственной услуги;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исправлений, не заверенных в установленном порядке).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При личном обращении заявителя в случае наличия оснований для отказа в приеме документов, предусмотренных </w:t>
      </w:r>
      <w:hyperlink w:anchor="P151" w:history="1">
        <w:r>
          <w:rPr>
            <w:color w:val="0000FF"/>
          </w:rPr>
          <w:t>пунктом 2.8</w:t>
        </w:r>
      </w:hyperlink>
      <w:r>
        <w:t xml:space="preserve"> настоящего Регламента, специалист Управления (отдела) устно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в приеме документов. По требованию заявителя отказ оформляется в письменном виде. При получении заявления и документов по почте специалист Управления (отдела) возвращает по почте документы с письменным объяснением причины отказа в приеме документов и регистрации заявления.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Управления (отдела) осуществляет: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прием и регистрацию заявления в журнале регистрации обращений граждан;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снятие и заверение копий представленных документов (оригиналы документов возвращаются заявителю);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вручение заявителю уведомления с отметкой о дате приема документов, присвоенном входящем номере при личном обращении заявителя, при направлении заявления по почте, в том числе электронной почте, направление уведомления о дате приема документов по почте, в том </w:t>
      </w:r>
      <w:r>
        <w:lastRenderedPageBreak/>
        <w:t>числе электронной почте.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Регистрация (прием) заявления, поданного в электронной форме, не осуществляется в случае, если к нему не приложены документы (копии документов), указанные в </w:t>
      </w:r>
      <w:hyperlink w:anchor="P114" w:history="1">
        <w:r>
          <w:rPr>
            <w:color w:val="0000FF"/>
          </w:rPr>
          <w:t>п. 2.5</w:t>
        </w:r>
      </w:hyperlink>
      <w:r>
        <w:t xml:space="preserve"> настоящего Регламента, подписанные (заверенные) электронной подписью в соответствии с требованиями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при личном приеме - в день поступления заявления и документов (копий документов);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при поступлении заявления и документов (копий документов) по почте или в форме электронных документов - в день поступления заявления и документов (копий документов) в Управление (отдел) либо на следующий день в случае поступления заявления и документов (копий документов) по окончании рабочего времени Управления (отдела). В случае поступления заявления и документов (копий документов) в форме электронных документов в выходные или нерабочие праздничные дни - в первый рабочий день Управления (отдела), следующий за выходным или нерабочим праздничным днем.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ED5B84" w:rsidRDefault="00ED5B84">
      <w:pPr>
        <w:pStyle w:val="ConsPlusNormal"/>
        <w:spacing w:before="220"/>
        <w:ind w:firstLine="540"/>
        <w:jc w:val="both"/>
      </w:pPr>
      <w:bookmarkStart w:id="14" w:name="P256"/>
      <w:bookmarkEnd w:id="14"/>
      <w:r>
        <w:t>3.4.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Специалист Управления (отдела) направляет, в том числе в электронной форме посредством системы межведомственного электронного взаимодействия, запросы о предоставлении: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заключения о полученной суммарной (накопленной) эффективной дозе облучения вследствие ядерных испытаний на Семипалатинском полигоне (запрашивается из организации, определяемой в соответствии с </w:t>
      </w:r>
      <w:hyperlink r:id="rId69" w:history="1">
        <w:r>
          <w:rPr>
            <w:color w:val="0000FF"/>
          </w:rPr>
          <w:t>Правилами</w:t>
        </w:r>
      </w:hyperlink>
      <w:r>
        <w:t>, утвержденными Постановлением Правительства РФ N 634) по согласованию со специалистом отдела методологии мер социальной поддержки Министерства (далее - Отдел);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справки, подтверждающей, что утраченное удостоверение не найдено (запрашивается из органов внутренних дел).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поступления заявления и документов.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Результат процедур: запросы о предоставлении сведений.</w:t>
      </w:r>
    </w:p>
    <w:p w:rsidR="00ED5B84" w:rsidRDefault="00ED5B84">
      <w:pPr>
        <w:pStyle w:val="ConsPlusNormal"/>
        <w:spacing w:before="220"/>
        <w:ind w:firstLine="540"/>
        <w:jc w:val="both"/>
      </w:pPr>
      <w:bookmarkStart w:id="15" w:name="P262"/>
      <w:bookmarkEnd w:id="15"/>
      <w:r>
        <w:t>3.5. Направление в Министерство ходатайства о выдаче удостоверения (дубликата удостоверения).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3.5.1. Специалист Управления (отдела) на основании полученных сведений, указанных в </w:t>
      </w:r>
      <w:hyperlink w:anchor="P256" w:history="1">
        <w:r>
          <w:rPr>
            <w:color w:val="0000FF"/>
          </w:rPr>
          <w:t>пункте 3.4</w:t>
        </w:r>
      </w:hyperlink>
      <w:r>
        <w:t xml:space="preserve"> настоящего Регламента, и предъявленных заявителем документов осуществляет:</w:t>
      </w:r>
    </w:p>
    <w:p w:rsidR="00ED5B84" w:rsidRDefault="00ED5B8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357)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комплектацию документов, необходимых для оформления удостоверения (дубликата удостоверения);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формирование Реестра учета граждан, подвергшихся радиационному воздействию вследствие ядерных испытаний на Семипалатинском полигоне (далее - реестр) (</w:t>
      </w:r>
      <w:hyperlink r:id="rId71" w:history="1">
        <w:r>
          <w:rPr>
            <w:color w:val="0000FF"/>
          </w:rPr>
          <w:t>Форма</w:t>
        </w:r>
      </w:hyperlink>
      <w:r>
        <w:t xml:space="preserve"> реестра приведена в Приложении N 3 Порядка, утвержденного Приказом МЧС РФ N 540);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lastRenderedPageBreak/>
        <w:t>подготовку проекта ходатайства о выдаче удостоверения (дубликата удостоверения);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направление реестра и проекта ходатайства на подпись руководителю Управления (отдела).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государственной услуги, предусмотренных </w:t>
      </w:r>
      <w:hyperlink w:anchor="P159" w:history="1">
        <w:r>
          <w:rPr>
            <w:color w:val="0000FF"/>
          </w:rPr>
          <w:t>пунктом 2.9</w:t>
        </w:r>
      </w:hyperlink>
      <w:r>
        <w:t xml:space="preserve"> настоящего Регламента, специалист Управления (отдела) возвращает заявителю документы способом, указанным в заявлении о предоставлении государственной услуги (письмом, по телефону, смс-сообщением, электронной почтой) с указанием причины возврата документов.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двух рабочих дней после дня регистрации заявления. При необходимости запроса документов по каналам межведомственного взаимодействия в течение двух рабочих дней с момента поступления ответов на запросы, но не позднее семи рабочих дней со дня регистрации заявления.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Результат процедуры: уведомление о возврате документов, проект ходатайства о выдаче удостоверения (дубликата удостоверения), реестр.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3.5.2. Руководитель Управления (отдела) после рассмотрения документов подписывает проект ходатайства о выдаче удостоверения (дубликата удостоверения) и реестр.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Результат процедуры: подписанные ходатайство о выдаче удостоверения (дубликата удостоверения) и реестр.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3.5.3. Специалист Управления (отдела) направляет в Министерство ходатайство о выдаче удостоверения (дубликата удостоверения) и реестр с приложением копий документов, предусмотренных </w:t>
      </w:r>
      <w:hyperlink w:anchor="P114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Процедура осуществляется в течение одного рабочего дня с момента окончания предыдущей процедуры.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Результат процедуры: направленные в Министерство ходатайство о выдаче удостоверения (дубликата удостоверения) и реестр с приложенными копиями документов.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3.6. Принятие решения о выдаче удостоверения (дубликата удостоверения).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3.6.1. Специалист отдела делопроизводства Министерства регистрирует поступившее из Управления (отдела) ходатайство о выдаче удостоверения (дубликата удостоверения) и реестр с приложенными копиями документов в системе электронного документооборота органов государственной власти Республики Татарстан "Электронное Правительство" и направляет в отдел методологии мер социальной поддержки (далее - Отдел).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Процедура осуществляется в течение одного рабочего дня с момента поступления документов из Управления (отдела).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Результат процедуры: зарегистрированное ходатайство о выдаче удостоверения (дубликата удостоверения), реестр с приложенными копиями документов, направленные в Отдел.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3.6.2. Специалист Отдела осуществляет: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комплектацию документов, необходимых для оформления удостоверения (дубликата удостоверения);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направление документов на Комиссию Министерства труда, занятости и социальной защиты </w:t>
      </w:r>
      <w:r>
        <w:lastRenderedPageBreak/>
        <w:t>Республики Татарстан для проверки документов и подготовки решений о выдаче (отказе в выдаче) удостоверений и включении (отказе во включение) в реестр граждан, подвергшихся радиационному воздействию вследствие ядерных испытаний на Семипалатинском полигоне (далее - Комиссия) для принятия решения о включении сведений о получателе услуги в реестр учета граждан, подвергшихся радиационному воздействию вследствие ядерных испытаний на Семипалатинском полигоне.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Процедура, устанавливаемая настоящим подпунктом, осуществляется в течение четырех рабочих дней с момента окончания предыдущей процедуры.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3.6.3. Комиссия осуществляет: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проверку наличия всех необходимых документов и их соответствие установленным требованиям (отсутствие в документах подчисток, приписок, зачеркнутых слов и исправлений, не заверенных в установленном порядке);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во включении сведений о получателе услуги в реестр, предусмотренных </w:t>
      </w:r>
      <w:hyperlink w:anchor="P159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принятие решения о включении (отказе во включении) сведений о получателе услуги в реестр.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Процедуры, устанавливаемые настоящим подпунктом, осуществляются в течение одного рабочего дня с момента окончания предыдущей процедуры.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Результат процедуры: протокол решения комиссии.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3.6.4. Специалист Отдела в случае отсутствия оснований для отказа на основании протокола решения Комиссии осуществляет: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оформление проекта заявки в МЧС РФ;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формирование реестра,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направление проекта сопроводительного письма на подпись заместителю министра.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Процедуры, устанавливаемые настоящим подпунктом, осуществляются в течение одного рабочего дня со дня принятия решения Комиссии.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Результат процедуры: проект заявки, реестр.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3.6.5. Заместитель министра после рассмотрения документов подписывает заявку, утверждает реестр и направляет его специалисту Отдела.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Процедура, устанавливаемая настоящим подпунктом, осуществляется в течение одного рабочего дня с момента направления проекта заявки на подпись.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Результат процедуры: заявка, подписанная заместителем министра, реестр, утвержденный заместителем министра.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3.6.6. Специалист Отдела: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направляет в МЧС РФ заявку, выписку из реестра, копию протокола решения, и документы, представленные Управлением (отделом);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государственной услуги, предусмотренных </w:t>
      </w:r>
      <w:hyperlink w:anchor="P159" w:history="1">
        <w:r>
          <w:rPr>
            <w:color w:val="0000FF"/>
          </w:rPr>
          <w:t>пунктом 2.9</w:t>
        </w:r>
      </w:hyperlink>
      <w:r>
        <w:t xml:space="preserve"> настоящего Регламента, письменно доводит до Управления (отдела) решение об отказе в выдаче удостоверения с объяснением причин отказа в предоставлении </w:t>
      </w:r>
      <w:r>
        <w:lastRenderedPageBreak/>
        <w:t>государственной услуги и возвращает документы.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Процедуры, устанавливаемые настоящим подпунктом, осуществляются в течение трех рабочих дней со дня окончания предыдущей процедуры.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Результат процедуры: заявка, реестр, документы, направленные в МЧС РФ, возврат документов.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3.6.7. Специалист Отдела: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после получения удостоверения из МЧС РФ оформляет проект сопроводительного письма в Управление (отдел) с приложением бланка удостоверения и реестра;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в случае отказа в выдаче удостоверения (дубликата удостоверения) МЧС РФ оформляет проект письма в Управление (отдел) об отказе в выдаче удостоверения (дубликата удостоверения) с объяснением причин отказа в предоставлении государственной услуги с приложением копий документов;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направляет на подпись заместителю министра.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осуществляется в течение одного рабочего дня после получения подписанного удостоверения.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Результат процедуры: проект сопроводительного письма с бланком удостоверения, проект письма об отказе в выдаче удостоверения (дубликата удостоверения), с приложением документов, направленный заместителю министра.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3.6.9. Заместитель министра подписывает сопроводительное письмо в Управление (отдел) с приложением бланка удостоверения либо проект письма в Управление (отдел) об отказе в выдаче удостоверения (дубликата удостоверения) с приложением копий документов.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Процедура осуществляется в течение одного рабочего дня с момента окончания предыдущей процедуры.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Результат процедуры: сопроводительное письмо с бланком удостоверения (дубликата удостоверения) и реестром, письмо об отказе в выдаче удостоверения (дубликата удостоверения) с приложением копий документов.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3.6.10. Специалист отдела делопроизводства Министерства осуществляет через систему электронного документооборота органов государственной власти Республики Татарстан "Электронное Правительство" регистрацию и направление в Управление (отдел) подписанного сопроводительного письма или подписанного письма об отказе в выдаче удостоверения (дубликата удостоверения) с приложением копий документов и направление в Управление (отдел) бланка удостоверения.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Процедура осуществляется в течение одного рабочего дня с момента окончания предыдущих процедур.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Результат процедуры: направленное в Управление (отдел) подписанное сопроводительное письмо с бланком удостоверения (дубликата удостоверения) и реестром либо подписанное письмо об отказе в выдаче удостоверения (дубликата удостоверения) с приложением копий документов.</w:t>
      </w:r>
    </w:p>
    <w:p w:rsidR="00ED5B84" w:rsidRDefault="00ED5B84">
      <w:pPr>
        <w:pStyle w:val="ConsPlusNormal"/>
        <w:spacing w:before="220"/>
        <w:ind w:firstLine="540"/>
        <w:jc w:val="both"/>
      </w:pPr>
      <w:bookmarkStart w:id="16" w:name="P318"/>
      <w:bookmarkEnd w:id="16"/>
      <w:r>
        <w:t>3.7. Выдача заявителю результата государственной услуги.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3.7.1. Специалист Управления (отдела) на основании письма Министерства: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доводит до заявителя решение об отказе в выдаче удостоверения (дубликата удостоверения) </w:t>
      </w:r>
      <w:r>
        <w:lastRenderedPageBreak/>
        <w:t>способом, указанным в заявлении о предоставлении государственной услуги (письмом, по телефону, смс-сообщением, электронной почтой);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приглашает заявителя (письмом, по телефону, смс-сообщением, электронной почтой) за получением удостоверения (дубликата удостоверения).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со дня поступления из Министерства бланка удостоверения либо письменного уведомления об отказе в предоставлении государственной услуги.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Результат процедур: приглашение заявителя за получением удостоверения (дубликата удостоверения), либо уведомление заявителя об отказе в предоставлении государственной услуги.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3.7.2. Специалист Управления (отдела) выдает заявителю удостоверение (дубликат удостоверения) под расписку в реестре (в 2-х экземплярах).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прибытия заявителя.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Результат процедур: выданное удостоверение (дубликат удостоверения).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3.8. Государственная услуга через многофункциональный центр, удаленные рабочие места многофункционального центра предоставления государственных и муниципальных услуг не предоставляется.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3.9. Исправление технической ошибки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Переоформление удостоверения (дубликата удостоверения) осуществляется в связи с устранением технических ошибок, допущенных в выданном ранее удостоверении (в дубликате удостоверения).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Переоформление удостоверения (дубликата удостоверения) осуществляется на основании зарегистрированного </w:t>
      </w:r>
      <w:hyperlink w:anchor="P818" w:history="1">
        <w:r>
          <w:rPr>
            <w:color w:val="0000FF"/>
          </w:rPr>
          <w:t>заявления</w:t>
        </w:r>
      </w:hyperlink>
      <w:r>
        <w:t xml:space="preserve"> (рекомендуемая форма приведена в Приложении N 5 к настоящему Регламенту) с приложением удостоверения (дубликата удостоверения), в котором содержится техническая ошибка.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Специалист Управления (отдела) осуществляет прием и регистрацию заявления об исправлении технической ошибки в журнале регистрации обращений граждан.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Переоформление удостоверения (дубликата удостоверения) специалистом осуществляется в соответствии с порядком, предусмотренными </w:t>
      </w:r>
      <w:hyperlink w:anchor="P262" w:history="1">
        <w:r>
          <w:rPr>
            <w:color w:val="0000FF"/>
          </w:rPr>
          <w:t>пунктами 3.5</w:t>
        </w:r>
      </w:hyperlink>
      <w:r>
        <w:t xml:space="preserve"> и </w:t>
      </w:r>
      <w:hyperlink w:anchor="P318" w:history="1">
        <w:r>
          <w:rPr>
            <w:color w:val="0000FF"/>
          </w:rPr>
          <w:t>3.7</w:t>
        </w:r>
      </w:hyperlink>
      <w:r>
        <w:t xml:space="preserve"> настоящего Регламента.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ED5B84" w:rsidRDefault="00ED5B84">
      <w:pPr>
        <w:pStyle w:val="ConsPlusTitle"/>
        <w:jc w:val="center"/>
      </w:pPr>
      <w:r>
        <w:t>государственной услуги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ind w:firstLine="540"/>
        <w:jc w:val="both"/>
      </w:pPr>
      <w:r>
        <w:t>4.1 Текущий контроль за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Управления (отдела) путем проведения проверок соблюдения и исполнения положений настоящего Регламента.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(отдела), полномочия которых определяются в положении о структурном подразделении Министерства и должностными регламентами сотрудников.</w:t>
      </w:r>
    </w:p>
    <w:p w:rsidR="00ED5B84" w:rsidRDefault="00ED5B8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357)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lastRenderedPageBreak/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4.2.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4.3.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Управления (отдела)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Title"/>
        <w:jc w:val="center"/>
        <w:outlineLvl w:val="1"/>
      </w:pPr>
      <w:bookmarkStart w:id="17" w:name="P350"/>
      <w:bookmarkEnd w:id="17"/>
      <w:r>
        <w:t>5. Досудебное (внесудебное) обжалование заявителем решений</w:t>
      </w:r>
    </w:p>
    <w:p w:rsidR="00ED5B84" w:rsidRDefault="00ED5B84">
      <w:pPr>
        <w:pStyle w:val="ConsPlusTitle"/>
        <w:jc w:val="center"/>
      </w:pPr>
      <w:r>
        <w:t>и действий (бездействия) органа, предоставляющего</w:t>
      </w:r>
    </w:p>
    <w:p w:rsidR="00ED5B84" w:rsidRDefault="00ED5B84">
      <w:pPr>
        <w:pStyle w:val="ConsPlusTitle"/>
        <w:jc w:val="center"/>
      </w:pPr>
      <w:r>
        <w:t>государственную услугу, а также должностного лица органа,</w:t>
      </w:r>
    </w:p>
    <w:p w:rsidR="00ED5B84" w:rsidRDefault="00ED5B84">
      <w:pPr>
        <w:pStyle w:val="ConsPlusTitle"/>
        <w:jc w:val="center"/>
      </w:pPr>
      <w:r>
        <w:t>предоставляющего государственную услугу, либо</w:t>
      </w:r>
    </w:p>
    <w:p w:rsidR="00ED5B84" w:rsidRDefault="00ED5B84">
      <w:pPr>
        <w:pStyle w:val="ConsPlusTitle"/>
        <w:jc w:val="center"/>
      </w:pPr>
      <w:r>
        <w:t>государственного служащего</w:t>
      </w:r>
    </w:p>
    <w:p w:rsidR="00ED5B84" w:rsidRDefault="00ED5B84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ED5B84" w:rsidRDefault="00ED5B84">
      <w:pPr>
        <w:pStyle w:val="ConsPlusNormal"/>
        <w:jc w:val="center"/>
      </w:pPr>
      <w:r>
        <w:t>от 07.05.2018 N 357)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ind w:firstLine="540"/>
        <w:jc w:val="both"/>
      </w:pPr>
      <w:r>
        <w:t>5.1. Получатели государственной услуги имеют право на обжалование в досудебном порядке решений и действий (бездействия) сотрудников Управления (отдела), участвующих в предоставлении государственной услуги, руководителю Управления (отдела).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Жалобы на решения, действия (бездействие), принятые руководителем Управления (отдела), подаются в Министерство на имя курирующего заместителя министра или министра.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Решения и действия (бездействие) заместителя министра (министра) могут быть обжалованы в Кабинет Министров Республики Татарстан.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ED5B84" w:rsidRDefault="00ED5B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4) отказ в приеме заявления и документов (копий документов),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ED5B84" w:rsidRDefault="00ED5B8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19.09.2018 N 887)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5.3.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служащего, руководителя органа, предоставляющего государственную услугу, подается в письменной форме на бумажном носителе или в электронной форме.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(http://mtsz.tatarstan.ru),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5.4.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lastRenderedPageBreak/>
        <w:t>5.5. Жалоба должна содержать следующую информацию: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D5B84" w:rsidRDefault="00ED5B8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78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19.09.2018 N 887.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5.7.1. В случае признания жалобы подлежащей удовлетворению в ответе заявителю дается информация о действиях, осуществляемых органом (учреждением),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D5B84" w:rsidRDefault="00ED5B84">
      <w:pPr>
        <w:pStyle w:val="ConsPlusNormal"/>
        <w:jc w:val="both"/>
      </w:pPr>
      <w:r>
        <w:t xml:space="preserve">(п. 5.7.1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19.09.2018 N 887)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5.7.2.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5B84" w:rsidRDefault="00ED5B84">
      <w:pPr>
        <w:pStyle w:val="ConsPlusNormal"/>
        <w:jc w:val="both"/>
      </w:pPr>
      <w:r>
        <w:t xml:space="preserve">(п. 5.7.2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19.09.2018 N 887)</w:t>
      </w:r>
    </w:p>
    <w:p w:rsidR="00ED5B84" w:rsidRDefault="00ED5B84">
      <w:pPr>
        <w:pStyle w:val="ConsPlusNormal"/>
        <w:spacing w:before="22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сотрудник, наделенные полномочиями по рассмотрению жалоб, незамедлительно направляют имеющиеся материалы в органы прокуратуры.</w:t>
      </w:r>
    </w:p>
    <w:p w:rsidR="00ED5B84" w:rsidRDefault="00ED5B84">
      <w:pPr>
        <w:pStyle w:val="ConsPlusNormal"/>
        <w:jc w:val="both"/>
      </w:pPr>
      <w:r>
        <w:t xml:space="preserve">(п. 5.8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right"/>
        <w:outlineLvl w:val="1"/>
      </w:pPr>
      <w:r>
        <w:t>Приложение N 1</w:t>
      </w:r>
    </w:p>
    <w:p w:rsidR="00ED5B84" w:rsidRDefault="00ED5B84">
      <w:pPr>
        <w:pStyle w:val="ConsPlusNormal"/>
        <w:jc w:val="right"/>
      </w:pPr>
      <w:r>
        <w:t>к Административному регламенту</w:t>
      </w:r>
    </w:p>
    <w:p w:rsidR="00ED5B84" w:rsidRDefault="00ED5B84">
      <w:pPr>
        <w:pStyle w:val="ConsPlusNormal"/>
        <w:jc w:val="right"/>
      </w:pPr>
      <w:r>
        <w:t>предоставления государственной услуги</w:t>
      </w:r>
    </w:p>
    <w:p w:rsidR="00ED5B84" w:rsidRDefault="00ED5B84">
      <w:pPr>
        <w:pStyle w:val="ConsPlusNormal"/>
        <w:jc w:val="right"/>
      </w:pPr>
      <w:r>
        <w:t>по выдаче удостоверения</w:t>
      </w:r>
    </w:p>
    <w:p w:rsidR="00ED5B84" w:rsidRDefault="00ED5B84">
      <w:pPr>
        <w:pStyle w:val="ConsPlusNormal"/>
        <w:jc w:val="right"/>
      </w:pPr>
      <w:r>
        <w:t>(дубликата удостоверения) гражданам,</w:t>
      </w:r>
    </w:p>
    <w:p w:rsidR="00ED5B84" w:rsidRDefault="00ED5B84">
      <w:pPr>
        <w:pStyle w:val="ConsPlusNormal"/>
        <w:jc w:val="right"/>
      </w:pPr>
      <w:r>
        <w:t>подвергшимся радиационному воздействию</w:t>
      </w:r>
    </w:p>
    <w:p w:rsidR="00ED5B84" w:rsidRDefault="00ED5B84">
      <w:pPr>
        <w:pStyle w:val="ConsPlusNormal"/>
        <w:jc w:val="right"/>
      </w:pPr>
      <w:r>
        <w:t>вследствие ядерных испытаний</w:t>
      </w:r>
    </w:p>
    <w:p w:rsidR="00ED5B84" w:rsidRDefault="00ED5B84">
      <w:pPr>
        <w:pStyle w:val="ConsPlusNormal"/>
        <w:jc w:val="right"/>
      </w:pPr>
      <w:r>
        <w:t>на Семипалатинском полигоне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right"/>
      </w:pPr>
      <w:r>
        <w:t>Рекомендуемая форма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nformat"/>
        <w:jc w:val="both"/>
      </w:pPr>
      <w:r>
        <w:t xml:space="preserve">                                       Управление (отдел) социальной защиты</w:t>
      </w:r>
    </w:p>
    <w:p w:rsidR="00ED5B84" w:rsidRDefault="00ED5B84">
      <w:pPr>
        <w:pStyle w:val="ConsPlusNonformat"/>
        <w:jc w:val="both"/>
      </w:pPr>
      <w:r>
        <w:t xml:space="preserve">                                       Министерства      </w:t>
      </w:r>
      <w:proofErr w:type="gramStart"/>
      <w:r>
        <w:t xml:space="preserve">труда,   </w:t>
      </w:r>
      <w:proofErr w:type="gramEnd"/>
      <w:r>
        <w:t>занятости</w:t>
      </w:r>
    </w:p>
    <w:p w:rsidR="00ED5B84" w:rsidRDefault="00ED5B84">
      <w:pPr>
        <w:pStyle w:val="ConsPlusNonformat"/>
        <w:jc w:val="both"/>
      </w:pPr>
      <w:r>
        <w:t xml:space="preserve">                                       и         социальной          защиты</w:t>
      </w:r>
    </w:p>
    <w:p w:rsidR="00ED5B84" w:rsidRDefault="00ED5B84">
      <w:pPr>
        <w:pStyle w:val="ConsPlusNonformat"/>
        <w:jc w:val="both"/>
      </w:pPr>
      <w:r>
        <w:t xml:space="preserve">                                       Республики          Татарстан      в</w:t>
      </w:r>
    </w:p>
    <w:p w:rsidR="00ED5B84" w:rsidRDefault="00ED5B8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D5B84" w:rsidRDefault="00ED5B84">
      <w:pPr>
        <w:pStyle w:val="ConsPlusNonformat"/>
        <w:jc w:val="both"/>
      </w:pPr>
      <w:r>
        <w:t xml:space="preserve">                                       муниципальном районе (городе)</w:t>
      </w:r>
    </w:p>
    <w:p w:rsidR="00ED5B84" w:rsidRDefault="00ED5B84">
      <w:pPr>
        <w:pStyle w:val="ConsPlusNonformat"/>
        <w:jc w:val="both"/>
      </w:pPr>
    </w:p>
    <w:p w:rsidR="00ED5B84" w:rsidRDefault="00ED5B84">
      <w:pPr>
        <w:pStyle w:val="ConsPlusNonformat"/>
        <w:jc w:val="both"/>
      </w:pPr>
      <w:bookmarkStart w:id="18" w:name="P417"/>
      <w:bookmarkEnd w:id="18"/>
      <w:r>
        <w:t xml:space="preserve">                                 ЗАЯВЛЕНИЕ</w:t>
      </w:r>
    </w:p>
    <w:p w:rsidR="00ED5B84" w:rsidRDefault="00ED5B84">
      <w:pPr>
        <w:pStyle w:val="ConsPlusNonformat"/>
        <w:jc w:val="both"/>
      </w:pPr>
    </w:p>
    <w:p w:rsidR="00ED5B84" w:rsidRDefault="00ED5B84">
      <w:pPr>
        <w:pStyle w:val="ConsPlusNonformat"/>
        <w:jc w:val="both"/>
      </w:pPr>
      <w:r>
        <w:t>1. Я, ____________________________________________________________________,</w:t>
      </w:r>
    </w:p>
    <w:p w:rsidR="00ED5B84" w:rsidRDefault="00ED5B84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ED5B84" w:rsidRDefault="00ED5B84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ED5B84" w:rsidRDefault="00ED5B84">
      <w:pPr>
        <w:pStyle w:val="ConsPlusNonformat"/>
        <w:jc w:val="both"/>
      </w:pPr>
      <w:r>
        <w:t>___________________________________________________________________________</w:t>
      </w:r>
    </w:p>
    <w:p w:rsidR="00ED5B84" w:rsidRDefault="00ED5B84">
      <w:pPr>
        <w:pStyle w:val="ConsPlusNonformat"/>
        <w:jc w:val="both"/>
      </w:pPr>
      <w:r>
        <w:t xml:space="preserve"> (почтовый адрес заявителя с указанием индекса, телефона, адрес электронной</w:t>
      </w:r>
    </w:p>
    <w:p w:rsidR="00ED5B84" w:rsidRDefault="00ED5B84">
      <w:pPr>
        <w:pStyle w:val="ConsPlusNonformat"/>
        <w:jc w:val="both"/>
      </w:pPr>
      <w:r>
        <w:t xml:space="preserve">                                   почты)</w:t>
      </w:r>
    </w:p>
    <w:p w:rsidR="00ED5B84" w:rsidRDefault="00ED5B8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41"/>
        <w:gridCol w:w="2098"/>
        <w:gridCol w:w="1858"/>
      </w:tblGrid>
      <w:tr w:rsidR="00ED5B84">
        <w:tc>
          <w:tcPr>
            <w:tcW w:w="3061" w:type="dxa"/>
          </w:tcPr>
          <w:p w:rsidR="00ED5B84" w:rsidRDefault="00ED5B84">
            <w:pPr>
              <w:pStyle w:val="ConsPlusNormal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2041" w:type="dxa"/>
          </w:tcPr>
          <w:p w:rsidR="00ED5B84" w:rsidRDefault="00ED5B84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098" w:type="dxa"/>
          </w:tcPr>
          <w:p w:rsidR="00ED5B84" w:rsidRDefault="00ED5B84">
            <w:pPr>
              <w:pStyle w:val="ConsPlusNormal"/>
            </w:pPr>
            <w:r>
              <w:t>Кем выдан</w:t>
            </w:r>
          </w:p>
        </w:tc>
        <w:tc>
          <w:tcPr>
            <w:tcW w:w="1858" w:type="dxa"/>
          </w:tcPr>
          <w:p w:rsidR="00ED5B84" w:rsidRDefault="00ED5B84">
            <w:pPr>
              <w:pStyle w:val="ConsPlusNormal"/>
            </w:pPr>
            <w:r>
              <w:t>Дата выдачи</w:t>
            </w:r>
          </w:p>
        </w:tc>
      </w:tr>
      <w:tr w:rsidR="00ED5B84">
        <w:tc>
          <w:tcPr>
            <w:tcW w:w="3061" w:type="dxa"/>
          </w:tcPr>
          <w:p w:rsidR="00ED5B84" w:rsidRDefault="00ED5B84">
            <w:pPr>
              <w:pStyle w:val="ConsPlusNormal"/>
            </w:pPr>
          </w:p>
        </w:tc>
        <w:tc>
          <w:tcPr>
            <w:tcW w:w="2041" w:type="dxa"/>
          </w:tcPr>
          <w:p w:rsidR="00ED5B84" w:rsidRDefault="00ED5B84">
            <w:pPr>
              <w:pStyle w:val="ConsPlusNormal"/>
            </w:pPr>
          </w:p>
        </w:tc>
        <w:tc>
          <w:tcPr>
            <w:tcW w:w="2098" w:type="dxa"/>
          </w:tcPr>
          <w:p w:rsidR="00ED5B84" w:rsidRDefault="00ED5B84">
            <w:pPr>
              <w:pStyle w:val="ConsPlusNormal"/>
            </w:pPr>
          </w:p>
        </w:tc>
        <w:tc>
          <w:tcPr>
            <w:tcW w:w="1858" w:type="dxa"/>
          </w:tcPr>
          <w:p w:rsidR="00ED5B84" w:rsidRDefault="00ED5B84">
            <w:pPr>
              <w:pStyle w:val="ConsPlusNormal"/>
            </w:pPr>
          </w:p>
        </w:tc>
      </w:tr>
    </w:tbl>
    <w:p w:rsidR="00ED5B84" w:rsidRDefault="00ED5B84">
      <w:pPr>
        <w:pStyle w:val="ConsPlusNormal"/>
        <w:jc w:val="both"/>
      </w:pPr>
    </w:p>
    <w:p w:rsidR="00ED5B84" w:rsidRDefault="00ED5B84">
      <w:pPr>
        <w:pStyle w:val="ConsPlusNonformat"/>
        <w:jc w:val="both"/>
      </w:pPr>
      <w:r>
        <w:t>Действующий на основании</w:t>
      </w:r>
    </w:p>
    <w:p w:rsidR="00ED5B84" w:rsidRDefault="00ED5B84">
      <w:pPr>
        <w:pStyle w:val="ConsPlusNonformat"/>
        <w:jc w:val="both"/>
      </w:pPr>
      <w:r>
        <w:t>___________________________________________________________________________</w:t>
      </w:r>
    </w:p>
    <w:p w:rsidR="00ED5B84" w:rsidRDefault="00ED5B84">
      <w:pPr>
        <w:pStyle w:val="ConsPlusNonformat"/>
        <w:jc w:val="both"/>
      </w:pPr>
      <w:r>
        <w:t>(</w:t>
      </w:r>
      <w:proofErr w:type="gramStart"/>
      <w:r>
        <w:t>реквизиты  документа</w:t>
      </w:r>
      <w:proofErr w:type="gramEnd"/>
      <w:r>
        <w:t>,  подтверждающего  полномочия  заявителя представлять</w:t>
      </w:r>
    </w:p>
    <w:p w:rsidR="00ED5B84" w:rsidRDefault="00ED5B84">
      <w:pPr>
        <w:pStyle w:val="ConsPlusNonformat"/>
        <w:jc w:val="both"/>
      </w:pPr>
      <w:r>
        <w:t>интересы получателя государственной услуги)</w:t>
      </w:r>
    </w:p>
    <w:p w:rsidR="00ED5B84" w:rsidRDefault="00ED5B84">
      <w:pPr>
        <w:pStyle w:val="ConsPlusNonformat"/>
        <w:jc w:val="both"/>
      </w:pPr>
      <w:r>
        <w:t>Прошу выдать (____________________________________________________________)</w:t>
      </w:r>
    </w:p>
    <w:p w:rsidR="00ED5B84" w:rsidRDefault="00ED5B84">
      <w:pPr>
        <w:pStyle w:val="ConsPlusNonformat"/>
        <w:jc w:val="both"/>
      </w:pPr>
      <w:r>
        <w:t xml:space="preserve">       (Ф.И.О. получателя (заполняется в случае обращения доверенного лица)</w:t>
      </w:r>
    </w:p>
    <w:p w:rsidR="00ED5B84" w:rsidRDefault="00ED5B84">
      <w:pPr>
        <w:pStyle w:val="ConsPlusNonformat"/>
        <w:jc w:val="both"/>
      </w:pPr>
      <w:proofErr w:type="gramStart"/>
      <w:r>
        <w:t>удостоверение  гражданам</w:t>
      </w:r>
      <w:proofErr w:type="gramEnd"/>
      <w:r>
        <w:t>, подвергшимся радиационному воздействию вследствие</w:t>
      </w:r>
    </w:p>
    <w:p w:rsidR="00ED5B84" w:rsidRDefault="00ED5B84">
      <w:pPr>
        <w:pStyle w:val="ConsPlusNonformat"/>
        <w:jc w:val="both"/>
      </w:pPr>
      <w:r>
        <w:t>ядерных испытаний на Семипалатинском полигоне.</w:t>
      </w:r>
    </w:p>
    <w:p w:rsidR="00ED5B84" w:rsidRDefault="00ED5B84">
      <w:pPr>
        <w:pStyle w:val="ConsPlusNonformat"/>
        <w:jc w:val="both"/>
      </w:pPr>
    </w:p>
    <w:p w:rsidR="00ED5B84" w:rsidRDefault="00ED5B84">
      <w:pPr>
        <w:pStyle w:val="ConsPlusNonformat"/>
        <w:jc w:val="both"/>
      </w:pPr>
      <w:r>
        <w:t>2. К заявлению прилагаю следующие документы (копии) и справки:</w:t>
      </w:r>
    </w:p>
    <w:p w:rsidR="00ED5B84" w:rsidRDefault="00ED5B8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5"/>
        <w:gridCol w:w="4649"/>
        <w:gridCol w:w="3089"/>
      </w:tblGrid>
      <w:tr w:rsidR="00ED5B84">
        <w:tc>
          <w:tcPr>
            <w:tcW w:w="1295" w:type="dxa"/>
          </w:tcPr>
          <w:p w:rsidR="00ED5B84" w:rsidRDefault="00ED5B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:rsidR="00ED5B84" w:rsidRDefault="00ED5B84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089" w:type="dxa"/>
          </w:tcPr>
          <w:p w:rsidR="00ED5B84" w:rsidRDefault="00ED5B84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ED5B84">
        <w:tc>
          <w:tcPr>
            <w:tcW w:w="1295" w:type="dxa"/>
          </w:tcPr>
          <w:p w:rsidR="00ED5B84" w:rsidRDefault="00ED5B84">
            <w:pPr>
              <w:pStyle w:val="ConsPlusNormal"/>
            </w:pPr>
          </w:p>
        </w:tc>
        <w:tc>
          <w:tcPr>
            <w:tcW w:w="4649" w:type="dxa"/>
          </w:tcPr>
          <w:p w:rsidR="00ED5B84" w:rsidRDefault="00ED5B84">
            <w:pPr>
              <w:pStyle w:val="ConsPlusNormal"/>
            </w:pPr>
          </w:p>
        </w:tc>
        <w:tc>
          <w:tcPr>
            <w:tcW w:w="3089" w:type="dxa"/>
          </w:tcPr>
          <w:p w:rsidR="00ED5B84" w:rsidRDefault="00ED5B84">
            <w:pPr>
              <w:pStyle w:val="ConsPlusNormal"/>
            </w:pPr>
          </w:p>
        </w:tc>
      </w:tr>
      <w:tr w:rsidR="00ED5B84">
        <w:tc>
          <w:tcPr>
            <w:tcW w:w="1295" w:type="dxa"/>
          </w:tcPr>
          <w:p w:rsidR="00ED5B84" w:rsidRDefault="00ED5B84">
            <w:pPr>
              <w:pStyle w:val="ConsPlusNormal"/>
            </w:pPr>
          </w:p>
        </w:tc>
        <w:tc>
          <w:tcPr>
            <w:tcW w:w="4649" w:type="dxa"/>
          </w:tcPr>
          <w:p w:rsidR="00ED5B84" w:rsidRDefault="00ED5B84">
            <w:pPr>
              <w:pStyle w:val="ConsPlusNormal"/>
            </w:pPr>
          </w:p>
        </w:tc>
        <w:tc>
          <w:tcPr>
            <w:tcW w:w="3089" w:type="dxa"/>
          </w:tcPr>
          <w:p w:rsidR="00ED5B84" w:rsidRDefault="00ED5B84">
            <w:pPr>
              <w:pStyle w:val="ConsPlusNormal"/>
            </w:pPr>
          </w:p>
        </w:tc>
      </w:tr>
      <w:tr w:rsidR="00ED5B84">
        <w:tc>
          <w:tcPr>
            <w:tcW w:w="1295" w:type="dxa"/>
          </w:tcPr>
          <w:p w:rsidR="00ED5B84" w:rsidRDefault="00ED5B84">
            <w:pPr>
              <w:pStyle w:val="ConsPlusNormal"/>
            </w:pPr>
          </w:p>
        </w:tc>
        <w:tc>
          <w:tcPr>
            <w:tcW w:w="4649" w:type="dxa"/>
          </w:tcPr>
          <w:p w:rsidR="00ED5B84" w:rsidRDefault="00ED5B84">
            <w:pPr>
              <w:pStyle w:val="ConsPlusNormal"/>
            </w:pPr>
          </w:p>
        </w:tc>
        <w:tc>
          <w:tcPr>
            <w:tcW w:w="3089" w:type="dxa"/>
          </w:tcPr>
          <w:p w:rsidR="00ED5B84" w:rsidRDefault="00ED5B84">
            <w:pPr>
              <w:pStyle w:val="ConsPlusNormal"/>
            </w:pPr>
          </w:p>
        </w:tc>
      </w:tr>
    </w:tbl>
    <w:p w:rsidR="00ED5B84" w:rsidRDefault="00ED5B84">
      <w:pPr>
        <w:pStyle w:val="ConsPlusNormal"/>
        <w:jc w:val="both"/>
      </w:pPr>
    </w:p>
    <w:p w:rsidR="00ED5B84" w:rsidRDefault="00ED5B84">
      <w:pPr>
        <w:pStyle w:val="ConsPlusNonformat"/>
        <w:jc w:val="both"/>
      </w:pPr>
      <w:r>
        <w:t>3.  Несу ответственность за достоверность предоставленных сведений, а также</w:t>
      </w:r>
    </w:p>
    <w:p w:rsidR="00ED5B84" w:rsidRDefault="00ED5B84">
      <w:pPr>
        <w:pStyle w:val="ConsPlusNonformat"/>
        <w:jc w:val="both"/>
      </w:pPr>
      <w:r>
        <w:lastRenderedPageBreak/>
        <w:t>за подлинность приложенных документов.</w:t>
      </w:r>
    </w:p>
    <w:p w:rsidR="00ED5B84" w:rsidRDefault="00ED5B84">
      <w:pPr>
        <w:pStyle w:val="ConsPlusNonformat"/>
        <w:jc w:val="both"/>
      </w:pPr>
      <w:r>
        <w:t xml:space="preserve">4.  В  соответствии 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ED5B84" w:rsidRDefault="00ED5B84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я  даю свое согласие на сбор, обработку (в том числе</w:t>
      </w:r>
    </w:p>
    <w:p w:rsidR="00ED5B84" w:rsidRDefault="00ED5B84">
      <w:pPr>
        <w:pStyle w:val="ConsPlusNonformat"/>
        <w:jc w:val="both"/>
      </w:pPr>
      <w:proofErr w:type="gramStart"/>
      <w:r>
        <w:t>автоматизированную  обработку</w:t>
      </w:r>
      <w:proofErr w:type="gramEnd"/>
      <w:r>
        <w:t xml:space="preserve">  персональных  данных),  хранение  и передачу</w:t>
      </w:r>
    </w:p>
    <w:p w:rsidR="00ED5B84" w:rsidRDefault="00ED5B84">
      <w:pPr>
        <w:pStyle w:val="ConsPlusNonformat"/>
        <w:jc w:val="both"/>
      </w:pPr>
      <w:r>
        <w:t xml:space="preserve">третьим   лицам   </w:t>
      </w:r>
      <w:proofErr w:type="gramStart"/>
      <w:r>
        <w:t>в  системе</w:t>
      </w:r>
      <w:proofErr w:type="gramEnd"/>
      <w:r>
        <w:t xml:space="preserve">  информационного  обмена персональных  данных,</w:t>
      </w:r>
    </w:p>
    <w:p w:rsidR="00ED5B84" w:rsidRDefault="00ED5B84">
      <w:pPr>
        <w:pStyle w:val="ConsPlusNonformat"/>
        <w:jc w:val="both"/>
      </w:pPr>
      <w:r>
        <w:t>указанных в настоящем Заявлении.</w:t>
      </w:r>
    </w:p>
    <w:p w:rsidR="00ED5B84" w:rsidRDefault="00ED5B84">
      <w:pPr>
        <w:pStyle w:val="ConsPlusNonformat"/>
        <w:jc w:val="both"/>
      </w:pPr>
      <w:r>
        <w:t>___________________________________________________________________________</w:t>
      </w:r>
    </w:p>
    <w:p w:rsidR="00ED5B84" w:rsidRDefault="00ED5B84">
      <w:pPr>
        <w:pStyle w:val="ConsPlusNonformat"/>
        <w:jc w:val="both"/>
      </w:pPr>
      <w:r>
        <w:t>(указывается Ф.И.О. получателя государственной услуги, а также заявителя, в</w:t>
      </w:r>
    </w:p>
    <w:p w:rsidR="00ED5B84" w:rsidRDefault="00ED5B84">
      <w:pPr>
        <w:pStyle w:val="ConsPlusNonformat"/>
        <w:jc w:val="both"/>
      </w:pPr>
      <w:r>
        <w:t xml:space="preserve"> случае, если заявление подается лицом, представляющим интересы получателя</w:t>
      </w:r>
    </w:p>
    <w:p w:rsidR="00ED5B84" w:rsidRDefault="00ED5B84">
      <w:pPr>
        <w:pStyle w:val="ConsPlusNonformat"/>
        <w:jc w:val="both"/>
      </w:pPr>
      <w:r>
        <w:t xml:space="preserve">                          государственной услуги)</w:t>
      </w:r>
    </w:p>
    <w:p w:rsidR="00ED5B84" w:rsidRDefault="00ED5B84">
      <w:pPr>
        <w:pStyle w:val="ConsPlusNonformat"/>
        <w:jc w:val="both"/>
      </w:pPr>
      <w:r>
        <w:t>___________________________________________.</w:t>
      </w:r>
    </w:p>
    <w:p w:rsidR="00ED5B84" w:rsidRDefault="00ED5B84">
      <w:pPr>
        <w:pStyle w:val="ConsPlusNonformat"/>
        <w:jc w:val="both"/>
      </w:pPr>
      <w:r>
        <w:t xml:space="preserve">           (подпись заявителя)</w:t>
      </w:r>
    </w:p>
    <w:p w:rsidR="00ED5B84" w:rsidRDefault="00ED5B84">
      <w:pPr>
        <w:pStyle w:val="ConsPlusNonformat"/>
        <w:jc w:val="both"/>
      </w:pPr>
      <w:r>
        <w:t>Заявитель:</w:t>
      </w:r>
    </w:p>
    <w:p w:rsidR="00ED5B84" w:rsidRDefault="00ED5B84">
      <w:pPr>
        <w:pStyle w:val="ConsPlusNonformat"/>
        <w:jc w:val="both"/>
      </w:pPr>
      <w:r>
        <w:t>__________________________________________ _________ "__" _________ 20__ г.</w:t>
      </w:r>
    </w:p>
    <w:p w:rsidR="00ED5B84" w:rsidRDefault="00ED5B84">
      <w:pPr>
        <w:pStyle w:val="ConsPlusNonformat"/>
        <w:jc w:val="both"/>
      </w:pPr>
      <w:r>
        <w:t>(Ф.И.О. получателя государственной услуги, (подпись)</w:t>
      </w:r>
    </w:p>
    <w:p w:rsidR="00ED5B84" w:rsidRDefault="00ED5B84">
      <w:pPr>
        <w:pStyle w:val="ConsPlusNonformat"/>
        <w:jc w:val="both"/>
      </w:pPr>
      <w:r>
        <w:t>заявителя либо лица, представляющего</w:t>
      </w:r>
    </w:p>
    <w:p w:rsidR="00ED5B84" w:rsidRDefault="00ED5B84">
      <w:pPr>
        <w:pStyle w:val="ConsPlusNonformat"/>
        <w:jc w:val="both"/>
      </w:pPr>
      <w:r>
        <w:t>интересы получателя государственной услуги</w:t>
      </w:r>
    </w:p>
    <w:p w:rsidR="00ED5B84" w:rsidRDefault="00ED5B84">
      <w:pPr>
        <w:pStyle w:val="ConsPlusNonformat"/>
        <w:jc w:val="both"/>
      </w:pPr>
      <w:r>
        <w:t>на основании доверенности, заверенной</w:t>
      </w:r>
    </w:p>
    <w:p w:rsidR="00ED5B84" w:rsidRDefault="00ED5B84">
      <w:pPr>
        <w:pStyle w:val="ConsPlusNonformat"/>
        <w:jc w:val="both"/>
      </w:pPr>
      <w:r>
        <w:t>в установленном порядке)</w:t>
      </w:r>
    </w:p>
    <w:p w:rsidR="00ED5B84" w:rsidRDefault="00ED5B84">
      <w:pPr>
        <w:pStyle w:val="ConsPlusNonformat"/>
        <w:jc w:val="both"/>
      </w:pPr>
      <w:r>
        <w:t>5.  Согласен(</w:t>
      </w:r>
      <w:proofErr w:type="gramStart"/>
      <w:r>
        <w:t>на)  на</w:t>
      </w:r>
      <w:proofErr w:type="gramEnd"/>
      <w:r>
        <w:t xml:space="preserve">  получение  информации,  в  том числе о предоставлении</w:t>
      </w:r>
    </w:p>
    <w:p w:rsidR="00ED5B84" w:rsidRDefault="00ED5B84">
      <w:pPr>
        <w:pStyle w:val="ConsPlusNonformat"/>
        <w:jc w:val="both"/>
      </w:pPr>
      <w:r>
        <w:t>(отказе в предоставлении) государственной услуги __________________________</w:t>
      </w:r>
    </w:p>
    <w:p w:rsidR="00ED5B84" w:rsidRDefault="00ED5B84">
      <w:pPr>
        <w:pStyle w:val="ConsPlusNonformat"/>
        <w:jc w:val="both"/>
      </w:pPr>
      <w:r>
        <w:t xml:space="preserve">               (письменно, по телефону, смс-сообщением, электронной почтой)</w:t>
      </w:r>
    </w:p>
    <w:p w:rsidR="00ED5B84" w:rsidRDefault="00ED5B84">
      <w:pPr>
        <w:pStyle w:val="ConsPlusNonformat"/>
        <w:jc w:val="both"/>
      </w:pPr>
      <w:r>
        <w:t>"__" _______ 20__ г.                           Подпись ____________________</w:t>
      </w:r>
    </w:p>
    <w:p w:rsidR="00ED5B84" w:rsidRDefault="00ED5B84">
      <w:pPr>
        <w:pStyle w:val="ConsPlusNonformat"/>
        <w:jc w:val="both"/>
      </w:pPr>
    </w:p>
    <w:p w:rsidR="00ED5B84" w:rsidRDefault="00ED5B84">
      <w:pPr>
        <w:pStyle w:val="ConsPlusNonformat"/>
        <w:jc w:val="both"/>
      </w:pPr>
      <w:r>
        <w:t>Заявление и документы приняты ________ 20__ г. ________ ___________________</w:t>
      </w:r>
    </w:p>
    <w:p w:rsidR="00ED5B84" w:rsidRDefault="00ED5B84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ED5B84" w:rsidRDefault="00ED5B84">
      <w:pPr>
        <w:pStyle w:val="ConsPlusNonformat"/>
        <w:jc w:val="both"/>
      </w:pPr>
      <w:r>
        <w:t>___________________________________________________________________________</w:t>
      </w:r>
    </w:p>
    <w:p w:rsidR="00ED5B84" w:rsidRDefault="00ED5B84">
      <w:pPr>
        <w:pStyle w:val="ConsPlusNonformat"/>
        <w:jc w:val="both"/>
      </w:pPr>
      <w:r>
        <w:t xml:space="preserve">                                Линия отрыва</w:t>
      </w:r>
    </w:p>
    <w:p w:rsidR="00ED5B84" w:rsidRDefault="00ED5B84">
      <w:pPr>
        <w:pStyle w:val="ConsPlusNonformat"/>
        <w:jc w:val="both"/>
      </w:pPr>
      <w:r>
        <w:t xml:space="preserve">                            Расписка-уведомление</w:t>
      </w:r>
    </w:p>
    <w:p w:rsidR="00ED5B84" w:rsidRDefault="00ED5B84">
      <w:pPr>
        <w:pStyle w:val="ConsPlusNonformat"/>
        <w:jc w:val="both"/>
      </w:pPr>
      <w:r>
        <w:t>Регистрационный N заявителя</w:t>
      </w:r>
    </w:p>
    <w:p w:rsidR="00ED5B84" w:rsidRDefault="00ED5B84">
      <w:pPr>
        <w:pStyle w:val="ConsPlusNonformat"/>
        <w:jc w:val="both"/>
      </w:pPr>
      <w:r>
        <w:t>Количество документов ____ ед. на ___ листах</w:t>
      </w:r>
    </w:p>
    <w:p w:rsidR="00ED5B84" w:rsidRDefault="00ED5B84">
      <w:pPr>
        <w:pStyle w:val="ConsPlusNonformat"/>
        <w:jc w:val="both"/>
      </w:pPr>
      <w:r>
        <w:t>Документы принял __________ _________ ______________________ ______ 20__ г.</w:t>
      </w:r>
    </w:p>
    <w:p w:rsidR="00ED5B84" w:rsidRDefault="00ED5B84">
      <w:pPr>
        <w:pStyle w:val="ConsPlusNonformat"/>
        <w:jc w:val="both"/>
      </w:pPr>
      <w:r>
        <w:t xml:space="preserve">                (должность) (подпись) (расшифровка подписи) (дата)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right"/>
        <w:outlineLvl w:val="1"/>
      </w:pPr>
      <w:r>
        <w:t>Приложение N 2</w:t>
      </w:r>
    </w:p>
    <w:p w:rsidR="00ED5B84" w:rsidRDefault="00ED5B84">
      <w:pPr>
        <w:pStyle w:val="ConsPlusNormal"/>
        <w:jc w:val="right"/>
      </w:pPr>
      <w:r>
        <w:t>к Административному регламенту</w:t>
      </w:r>
    </w:p>
    <w:p w:rsidR="00ED5B84" w:rsidRDefault="00ED5B84">
      <w:pPr>
        <w:pStyle w:val="ConsPlusNormal"/>
        <w:jc w:val="right"/>
      </w:pPr>
      <w:r>
        <w:t>предоставления государственной услуги</w:t>
      </w:r>
    </w:p>
    <w:p w:rsidR="00ED5B84" w:rsidRDefault="00ED5B84">
      <w:pPr>
        <w:pStyle w:val="ConsPlusNormal"/>
        <w:jc w:val="right"/>
      </w:pPr>
      <w:r>
        <w:t>по выдаче удостоверения</w:t>
      </w:r>
    </w:p>
    <w:p w:rsidR="00ED5B84" w:rsidRDefault="00ED5B84">
      <w:pPr>
        <w:pStyle w:val="ConsPlusNormal"/>
        <w:jc w:val="right"/>
      </w:pPr>
      <w:r>
        <w:t>(дубликата удостоверения) гражданам,</w:t>
      </w:r>
    </w:p>
    <w:p w:rsidR="00ED5B84" w:rsidRDefault="00ED5B84">
      <w:pPr>
        <w:pStyle w:val="ConsPlusNormal"/>
        <w:jc w:val="right"/>
      </w:pPr>
      <w:r>
        <w:t>подвергшимся радиационному воздействию</w:t>
      </w:r>
    </w:p>
    <w:p w:rsidR="00ED5B84" w:rsidRDefault="00ED5B84">
      <w:pPr>
        <w:pStyle w:val="ConsPlusNormal"/>
        <w:jc w:val="right"/>
      </w:pPr>
      <w:r>
        <w:t>вследствие ядерных испытаний</w:t>
      </w:r>
    </w:p>
    <w:p w:rsidR="00ED5B84" w:rsidRDefault="00ED5B84">
      <w:pPr>
        <w:pStyle w:val="ConsPlusNormal"/>
        <w:jc w:val="right"/>
      </w:pPr>
      <w:r>
        <w:t>на Семипалатинском полигоне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right"/>
      </w:pPr>
      <w:r>
        <w:t>Рекомендуемая форма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nformat"/>
        <w:jc w:val="both"/>
      </w:pPr>
      <w:r>
        <w:t xml:space="preserve">                                       Управление (отдел) социальной защиты</w:t>
      </w:r>
    </w:p>
    <w:p w:rsidR="00ED5B84" w:rsidRDefault="00ED5B84">
      <w:pPr>
        <w:pStyle w:val="ConsPlusNonformat"/>
        <w:jc w:val="both"/>
      </w:pPr>
      <w:r>
        <w:t xml:space="preserve">                                       Министерства    </w:t>
      </w:r>
      <w:proofErr w:type="gramStart"/>
      <w:r>
        <w:t xml:space="preserve">труда,   </w:t>
      </w:r>
      <w:proofErr w:type="gramEnd"/>
      <w:r>
        <w:t xml:space="preserve">  занятости</w:t>
      </w:r>
    </w:p>
    <w:p w:rsidR="00ED5B84" w:rsidRDefault="00ED5B84">
      <w:pPr>
        <w:pStyle w:val="ConsPlusNonformat"/>
        <w:jc w:val="both"/>
      </w:pPr>
      <w:r>
        <w:t xml:space="preserve">                                       и        социальной           защиты</w:t>
      </w:r>
    </w:p>
    <w:p w:rsidR="00ED5B84" w:rsidRDefault="00ED5B84">
      <w:pPr>
        <w:pStyle w:val="ConsPlusNonformat"/>
        <w:jc w:val="both"/>
      </w:pPr>
      <w:r>
        <w:t xml:space="preserve">                                       Республики        Татарстан        в</w:t>
      </w:r>
    </w:p>
    <w:p w:rsidR="00ED5B84" w:rsidRDefault="00ED5B8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D5B84" w:rsidRDefault="00ED5B84">
      <w:pPr>
        <w:pStyle w:val="ConsPlusNonformat"/>
        <w:jc w:val="both"/>
      </w:pPr>
      <w:r>
        <w:t xml:space="preserve">                                       муниципальном районе (городе)</w:t>
      </w:r>
    </w:p>
    <w:p w:rsidR="00ED5B84" w:rsidRDefault="00ED5B84">
      <w:pPr>
        <w:pStyle w:val="ConsPlusNonformat"/>
        <w:jc w:val="both"/>
      </w:pPr>
    </w:p>
    <w:p w:rsidR="00ED5B84" w:rsidRDefault="00ED5B84">
      <w:pPr>
        <w:pStyle w:val="ConsPlusNonformat"/>
        <w:jc w:val="both"/>
      </w:pPr>
      <w:bookmarkStart w:id="19" w:name="P516"/>
      <w:bookmarkEnd w:id="19"/>
      <w:r>
        <w:t xml:space="preserve">                                 ЗАЯВЛЕНИЕ</w:t>
      </w:r>
    </w:p>
    <w:p w:rsidR="00ED5B84" w:rsidRDefault="00ED5B84">
      <w:pPr>
        <w:pStyle w:val="ConsPlusNonformat"/>
        <w:jc w:val="both"/>
      </w:pPr>
    </w:p>
    <w:p w:rsidR="00ED5B84" w:rsidRDefault="00ED5B84">
      <w:pPr>
        <w:pStyle w:val="ConsPlusNonformat"/>
        <w:jc w:val="both"/>
      </w:pPr>
      <w:r>
        <w:t>1. Я, ____________________________________________________________________,</w:t>
      </w:r>
    </w:p>
    <w:p w:rsidR="00ED5B84" w:rsidRDefault="00ED5B84">
      <w:pPr>
        <w:pStyle w:val="ConsPlusNonformat"/>
        <w:jc w:val="both"/>
      </w:pPr>
      <w:r>
        <w:t xml:space="preserve">                   (фамилия, имя, отчество, год рождения)</w:t>
      </w:r>
    </w:p>
    <w:p w:rsidR="00ED5B84" w:rsidRDefault="00ED5B84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ED5B84" w:rsidRDefault="00ED5B84">
      <w:pPr>
        <w:pStyle w:val="ConsPlusNonformat"/>
        <w:jc w:val="both"/>
      </w:pPr>
      <w:r>
        <w:lastRenderedPageBreak/>
        <w:t xml:space="preserve">                                (адрес, телефон, адрес электронной почты)</w:t>
      </w:r>
    </w:p>
    <w:p w:rsidR="00ED5B84" w:rsidRDefault="00ED5B84">
      <w:pPr>
        <w:pStyle w:val="ConsPlusNonformat"/>
        <w:jc w:val="both"/>
      </w:pPr>
      <w:r>
        <w:t>прошу выдать (____________________________________________________________)</w:t>
      </w:r>
    </w:p>
    <w:p w:rsidR="00ED5B84" w:rsidRDefault="00ED5B84">
      <w:pPr>
        <w:pStyle w:val="ConsPlusNonformat"/>
        <w:jc w:val="both"/>
      </w:pPr>
      <w:r>
        <w:t xml:space="preserve">                   (Ф.И.О. получателя (заполняется в случае обращения</w:t>
      </w:r>
    </w:p>
    <w:p w:rsidR="00ED5B84" w:rsidRDefault="00ED5B84">
      <w:pPr>
        <w:pStyle w:val="ConsPlusNonformat"/>
        <w:jc w:val="both"/>
      </w:pPr>
      <w:r>
        <w:t xml:space="preserve">                                 доверенного лица))</w:t>
      </w:r>
    </w:p>
    <w:p w:rsidR="00ED5B84" w:rsidRDefault="00ED5B84">
      <w:pPr>
        <w:pStyle w:val="ConsPlusNonformat"/>
        <w:jc w:val="both"/>
      </w:pPr>
      <w:proofErr w:type="gramStart"/>
      <w:r>
        <w:t>дубликат  удостоверения</w:t>
      </w:r>
      <w:proofErr w:type="gramEnd"/>
      <w:r>
        <w:t xml:space="preserve">  гражданам,  подвергшимся радиационному воздействию</w:t>
      </w:r>
    </w:p>
    <w:p w:rsidR="00ED5B84" w:rsidRDefault="00ED5B84">
      <w:pPr>
        <w:pStyle w:val="ConsPlusNonformat"/>
        <w:jc w:val="both"/>
      </w:pPr>
      <w:r>
        <w:t>вследствие ядерных испытаний на Семипалатинском полигоне.</w:t>
      </w:r>
    </w:p>
    <w:p w:rsidR="00ED5B84" w:rsidRDefault="00ED5B84">
      <w:pPr>
        <w:pStyle w:val="ConsPlusNonformat"/>
        <w:jc w:val="both"/>
      </w:pPr>
      <w:r>
        <w:t>Ранее выданное удостоверение было получено в ______________________________</w:t>
      </w:r>
    </w:p>
    <w:p w:rsidR="00ED5B84" w:rsidRDefault="00ED5B84">
      <w:pPr>
        <w:pStyle w:val="ConsPlusNonformat"/>
        <w:jc w:val="both"/>
      </w:pPr>
      <w:r>
        <w:t>___________________________________________________________________________</w:t>
      </w:r>
    </w:p>
    <w:p w:rsidR="00ED5B84" w:rsidRDefault="00ED5B84">
      <w:pPr>
        <w:pStyle w:val="ConsPlusNonformat"/>
        <w:jc w:val="both"/>
      </w:pPr>
      <w:r>
        <w:t xml:space="preserve">                      (место получения удостоверения)</w:t>
      </w:r>
    </w:p>
    <w:p w:rsidR="00ED5B84" w:rsidRDefault="00ED5B84">
      <w:pPr>
        <w:pStyle w:val="ConsPlusNonformat"/>
        <w:jc w:val="both"/>
      </w:pPr>
      <w:r>
        <w:t>Обстоятельства утраты (порчи) удостоверения _______________________________</w:t>
      </w:r>
    </w:p>
    <w:p w:rsidR="00ED5B84" w:rsidRDefault="00ED5B84">
      <w:pPr>
        <w:pStyle w:val="ConsPlusNonformat"/>
        <w:jc w:val="both"/>
      </w:pPr>
      <w:r>
        <w:t>2.  Несу ответственность за достоверность предоставленных сведений, а также</w:t>
      </w:r>
    </w:p>
    <w:p w:rsidR="00ED5B84" w:rsidRDefault="00ED5B84">
      <w:pPr>
        <w:pStyle w:val="ConsPlusNonformat"/>
        <w:jc w:val="both"/>
      </w:pPr>
      <w:r>
        <w:t>за подлинность приложенных документов.</w:t>
      </w:r>
    </w:p>
    <w:p w:rsidR="00ED5B84" w:rsidRDefault="00ED5B84">
      <w:pPr>
        <w:pStyle w:val="ConsPlusNonformat"/>
        <w:jc w:val="both"/>
      </w:pPr>
      <w:r>
        <w:t xml:space="preserve">3.  В  соответствии 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ED5B84" w:rsidRDefault="00ED5B84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я  даю свое согласие на сбор, обработку (в том числе</w:t>
      </w:r>
    </w:p>
    <w:p w:rsidR="00ED5B84" w:rsidRDefault="00ED5B84">
      <w:pPr>
        <w:pStyle w:val="ConsPlusNonformat"/>
        <w:jc w:val="both"/>
      </w:pPr>
      <w:proofErr w:type="gramStart"/>
      <w:r>
        <w:t>автоматизированную  обработку</w:t>
      </w:r>
      <w:proofErr w:type="gramEnd"/>
      <w:r>
        <w:t xml:space="preserve">  персональных  данных),  хранение  и передачу</w:t>
      </w:r>
    </w:p>
    <w:p w:rsidR="00ED5B84" w:rsidRDefault="00ED5B84">
      <w:pPr>
        <w:pStyle w:val="ConsPlusNonformat"/>
        <w:jc w:val="both"/>
      </w:pPr>
      <w:r>
        <w:t xml:space="preserve">третьим   лицам   </w:t>
      </w:r>
      <w:proofErr w:type="gramStart"/>
      <w:r>
        <w:t>в  системе</w:t>
      </w:r>
      <w:proofErr w:type="gramEnd"/>
      <w:r>
        <w:t xml:space="preserve">  информационного  обмена  персональных данных,</w:t>
      </w:r>
    </w:p>
    <w:p w:rsidR="00ED5B84" w:rsidRDefault="00ED5B84">
      <w:pPr>
        <w:pStyle w:val="ConsPlusNonformat"/>
        <w:jc w:val="both"/>
      </w:pPr>
      <w:r>
        <w:t>указанных в настоящем Заявлении.</w:t>
      </w:r>
    </w:p>
    <w:p w:rsidR="00ED5B84" w:rsidRDefault="00ED5B84">
      <w:pPr>
        <w:pStyle w:val="ConsPlusNonformat"/>
        <w:jc w:val="both"/>
      </w:pPr>
    </w:p>
    <w:p w:rsidR="00ED5B84" w:rsidRDefault="00ED5B84">
      <w:pPr>
        <w:pStyle w:val="ConsPlusNonformat"/>
        <w:jc w:val="both"/>
      </w:pPr>
      <w:r>
        <w:t>___________________________________________________________________________</w:t>
      </w:r>
    </w:p>
    <w:p w:rsidR="00ED5B84" w:rsidRDefault="00ED5B84">
      <w:pPr>
        <w:pStyle w:val="ConsPlusNonformat"/>
        <w:jc w:val="both"/>
      </w:pPr>
      <w:r>
        <w:t>(указывается Ф.И.О. получателя государственной услуги, а также заявителя, в</w:t>
      </w:r>
    </w:p>
    <w:p w:rsidR="00ED5B84" w:rsidRDefault="00ED5B84">
      <w:pPr>
        <w:pStyle w:val="ConsPlusNonformat"/>
        <w:jc w:val="both"/>
      </w:pPr>
      <w:r>
        <w:t xml:space="preserve"> случае, если заявление подается лицом, представляющим интересы получателя</w:t>
      </w:r>
    </w:p>
    <w:p w:rsidR="00ED5B84" w:rsidRDefault="00ED5B84">
      <w:pPr>
        <w:pStyle w:val="ConsPlusNonformat"/>
        <w:jc w:val="both"/>
      </w:pPr>
      <w:r>
        <w:t xml:space="preserve">                          государственной услуги)</w:t>
      </w:r>
    </w:p>
    <w:p w:rsidR="00ED5B84" w:rsidRDefault="00ED5B84">
      <w:pPr>
        <w:pStyle w:val="ConsPlusNonformat"/>
        <w:jc w:val="both"/>
      </w:pPr>
      <w:r>
        <w:t>___________________________________________________________________________</w:t>
      </w:r>
    </w:p>
    <w:p w:rsidR="00ED5B84" w:rsidRDefault="00ED5B84">
      <w:pPr>
        <w:pStyle w:val="ConsPlusNonformat"/>
        <w:jc w:val="both"/>
      </w:pPr>
      <w:r>
        <w:t xml:space="preserve">                            (подпись заявителя)</w:t>
      </w:r>
    </w:p>
    <w:p w:rsidR="00ED5B84" w:rsidRDefault="00ED5B84">
      <w:pPr>
        <w:pStyle w:val="ConsPlusNonformat"/>
        <w:jc w:val="both"/>
      </w:pPr>
      <w:r>
        <w:t>Заявитель:</w:t>
      </w:r>
    </w:p>
    <w:p w:rsidR="00ED5B84" w:rsidRDefault="00ED5B84">
      <w:pPr>
        <w:pStyle w:val="ConsPlusNonformat"/>
        <w:jc w:val="both"/>
      </w:pPr>
      <w:r>
        <w:t>__________________________________________ _________ "__" _________ 20__ г.</w:t>
      </w:r>
    </w:p>
    <w:p w:rsidR="00ED5B84" w:rsidRDefault="00ED5B84">
      <w:pPr>
        <w:pStyle w:val="ConsPlusNonformat"/>
        <w:jc w:val="both"/>
      </w:pPr>
      <w:r>
        <w:t>(Ф.И.О. получателя государственной услуги, (подпись)</w:t>
      </w:r>
    </w:p>
    <w:p w:rsidR="00ED5B84" w:rsidRDefault="00ED5B84">
      <w:pPr>
        <w:pStyle w:val="ConsPlusNonformat"/>
        <w:jc w:val="both"/>
      </w:pPr>
      <w:r>
        <w:t>заявителя либо лица, представляющего</w:t>
      </w:r>
    </w:p>
    <w:p w:rsidR="00ED5B84" w:rsidRDefault="00ED5B84">
      <w:pPr>
        <w:pStyle w:val="ConsPlusNonformat"/>
        <w:jc w:val="both"/>
      </w:pPr>
      <w:r>
        <w:t>интересы получателя государственной услуги</w:t>
      </w:r>
    </w:p>
    <w:p w:rsidR="00ED5B84" w:rsidRDefault="00ED5B84">
      <w:pPr>
        <w:pStyle w:val="ConsPlusNonformat"/>
        <w:jc w:val="both"/>
      </w:pPr>
      <w:r>
        <w:t>на основании доверенности, заверенной</w:t>
      </w:r>
    </w:p>
    <w:p w:rsidR="00ED5B84" w:rsidRDefault="00ED5B84">
      <w:pPr>
        <w:pStyle w:val="ConsPlusNonformat"/>
        <w:jc w:val="both"/>
      </w:pPr>
      <w:r>
        <w:t>в установленном порядке)</w:t>
      </w:r>
    </w:p>
    <w:p w:rsidR="00ED5B84" w:rsidRDefault="00ED5B84">
      <w:pPr>
        <w:pStyle w:val="ConsPlusNonformat"/>
        <w:jc w:val="both"/>
      </w:pPr>
      <w:r>
        <w:t>4.  Согласен(</w:t>
      </w:r>
      <w:proofErr w:type="gramStart"/>
      <w:r>
        <w:t>на)  на</w:t>
      </w:r>
      <w:proofErr w:type="gramEnd"/>
      <w:r>
        <w:t xml:space="preserve">  получение  информации,  в  том числе о предоставлении</w:t>
      </w:r>
    </w:p>
    <w:p w:rsidR="00ED5B84" w:rsidRDefault="00ED5B84">
      <w:pPr>
        <w:pStyle w:val="ConsPlusNonformat"/>
        <w:jc w:val="both"/>
      </w:pPr>
      <w:r>
        <w:t>(отказе в предоставлении) государственной услуги __________________________</w:t>
      </w:r>
    </w:p>
    <w:p w:rsidR="00ED5B84" w:rsidRDefault="00ED5B84">
      <w:pPr>
        <w:pStyle w:val="ConsPlusNonformat"/>
        <w:jc w:val="both"/>
      </w:pPr>
      <w:r>
        <w:t xml:space="preserve">               (письменно, по телефону, смс-сообщением, электронной почтой)</w:t>
      </w:r>
    </w:p>
    <w:p w:rsidR="00ED5B84" w:rsidRDefault="00ED5B84">
      <w:pPr>
        <w:pStyle w:val="ConsPlusNonformat"/>
        <w:jc w:val="both"/>
      </w:pPr>
      <w:r>
        <w:t>"__" _______ 20__ г.                           Подпись ____________________</w:t>
      </w:r>
    </w:p>
    <w:p w:rsidR="00ED5B84" w:rsidRDefault="00ED5B84">
      <w:pPr>
        <w:pStyle w:val="ConsPlusNonformat"/>
        <w:jc w:val="both"/>
      </w:pPr>
    </w:p>
    <w:p w:rsidR="00ED5B84" w:rsidRDefault="00ED5B84">
      <w:pPr>
        <w:pStyle w:val="ConsPlusNonformat"/>
        <w:jc w:val="both"/>
      </w:pPr>
      <w:r>
        <w:t>Заявление и документы приняты ________ 20__ г. ________ ___________________</w:t>
      </w:r>
    </w:p>
    <w:p w:rsidR="00ED5B84" w:rsidRDefault="00ED5B84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ED5B84" w:rsidRDefault="00ED5B84">
      <w:pPr>
        <w:pStyle w:val="ConsPlusNonformat"/>
        <w:jc w:val="both"/>
      </w:pPr>
      <w:r>
        <w:t>___________________________________________________________________________</w:t>
      </w:r>
    </w:p>
    <w:p w:rsidR="00ED5B84" w:rsidRDefault="00ED5B84">
      <w:pPr>
        <w:pStyle w:val="ConsPlusNonformat"/>
        <w:jc w:val="both"/>
      </w:pPr>
      <w:r>
        <w:t xml:space="preserve">                                Линия отрыва</w:t>
      </w:r>
    </w:p>
    <w:p w:rsidR="00ED5B84" w:rsidRDefault="00ED5B84">
      <w:pPr>
        <w:pStyle w:val="ConsPlusNonformat"/>
        <w:jc w:val="both"/>
      </w:pPr>
      <w:r>
        <w:t xml:space="preserve">                            Расписка-уведомление</w:t>
      </w:r>
    </w:p>
    <w:p w:rsidR="00ED5B84" w:rsidRDefault="00ED5B84">
      <w:pPr>
        <w:pStyle w:val="ConsPlusNonformat"/>
        <w:jc w:val="both"/>
      </w:pPr>
      <w:r>
        <w:t>Регистрационный N заявителя</w:t>
      </w:r>
    </w:p>
    <w:p w:rsidR="00ED5B84" w:rsidRDefault="00ED5B84">
      <w:pPr>
        <w:pStyle w:val="ConsPlusNonformat"/>
        <w:jc w:val="both"/>
      </w:pPr>
      <w:r>
        <w:t>Количество документов ____ ед. на ___ листах</w:t>
      </w:r>
    </w:p>
    <w:p w:rsidR="00ED5B84" w:rsidRDefault="00ED5B84">
      <w:pPr>
        <w:pStyle w:val="ConsPlusNonformat"/>
        <w:jc w:val="both"/>
      </w:pPr>
      <w:r>
        <w:t>Документы принял __________ _________ ______________________ ______ 20__ г.</w:t>
      </w:r>
    </w:p>
    <w:p w:rsidR="00ED5B84" w:rsidRDefault="00ED5B84">
      <w:pPr>
        <w:pStyle w:val="ConsPlusNonformat"/>
        <w:jc w:val="both"/>
      </w:pPr>
      <w:r>
        <w:t xml:space="preserve">                (должность) (подпись) (расшифровка подписи) (дата)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right"/>
        <w:outlineLvl w:val="1"/>
      </w:pPr>
      <w:r>
        <w:t>Приложение N 3</w:t>
      </w:r>
    </w:p>
    <w:p w:rsidR="00ED5B84" w:rsidRDefault="00ED5B84">
      <w:pPr>
        <w:pStyle w:val="ConsPlusNormal"/>
        <w:jc w:val="right"/>
      </w:pPr>
      <w:r>
        <w:t>к Административному регламенту</w:t>
      </w:r>
    </w:p>
    <w:p w:rsidR="00ED5B84" w:rsidRDefault="00ED5B84">
      <w:pPr>
        <w:pStyle w:val="ConsPlusNormal"/>
        <w:jc w:val="right"/>
      </w:pPr>
      <w:r>
        <w:t>предоставления государственной услуги</w:t>
      </w:r>
    </w:p>
    <w:p w:rsidR="00ED5B84" w:rsidRDefault="00ED5B84">
      <w:pPr>
        <w:pStyle w:val="ConsPlusNormal"/>
        <w:jc w:val="right"/>
      </w:pPr>
      <w:r>
        <w:t>по выдаче удостоверения</w:t>
      </w:r>
    </w:p>
    <w:p w:rsidR="00ED5B84" w:rsidRDefault="00ED5B84">
      <w:pPr>
        <w:pStyle w:val="ConsPlusNormal"/>
        <w:jc w:val="right"/>
      </w:pPr>
      <w:r>
        <w:t>(дубликата удостоверения) гражданам,</w:t>
      </w:r>
    </w:p>
    <w:p w:rsidR="00ED5B84" w:rsidRDefault="00ED5B84">
      <w:pPr>
        <w:pStyle w:val="ConsPlusNormal"/>
        <w:jc w:val="right"/>
      </w:pPr>
      <w:r>
        <w:t>подвергшимся радиационному воздействию</w:t>
      </w:r>
    </w:p>
    <w:p w:rsidR="00ED5B84" w:rsidRDefault="00ED5B84">
      <w:pPr>
        <w:pStyle w:val="ConsPlusNormal"/>
        <w:jc w:val="right"/>
      </w:pPr>
      <w:r>
        <w:t>вследствие ядерных испытаний</w:t>
      </w:r>
    </w:p>
    <w:p w:rsidR="00ED5B84" w:rsidRDefault="00ED5B84">
      <w:pPr>
        <w:pStyle w:val="ConsPlusNormal"/>
        <w:jc w:val="right"/>
      </w:pPr>
      <w:r>
        <w:t>на Семипалатинском полигоне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Title"/>
        <w:jc w:val="center"/>
      </w:pPr>
      <w:bookmarkStart w:id="20" w:name="P580"/>
      <w:bookmarkEnd w:id="20"/>
      <w:r>
        <w:t>БЛОК-СХЕМА</w:t>
      </w:r>
    </w:p>
    <w:p w:rsidR="00ED5B84" w:rsidRDefault="00ED5B84">
      <w:pPr>
        <w:pStyle w:val="ConsPlusTitle"/>
        <w:jc w:val="center"/>
      </w:pPr>
      <w:r>
        <w:t>ПОСЛЕДОВАТЕЛЬНОСТИ ДЕЙСТВИЙ ПРИ ПРЕДОСТАВЛЕНИИ</w:t>
      </w:r>
    </w:p>
    <w:p w:rsidR="00ED5B84" w:rsidRDefault="00ED5B84">
      <w:pPr>
        <w:pStyle w:val="ConsPlusTitle"/>
        <w:jc w:val="center"/>
      </w:pPr>
      <w:r>
        <w:lastRenderedPageBreak/>
        <w:t>ГОСУДАРСТВЕННОЙ УСЛУГИ ПО ВЫДАЧЕ УДОСТОВЕРЕНИЯ (ДУБЛИКАТА</w:t>
      </w:r>
    </w:p>
    <w:p w:rsidR="00ED5B84" w:rsidRDefault="00ED5B84">
      <w:pPr>
        <w:pStyle w:val="ConsPlusTitle"/>
        <w:jc w:val="center"/>
      </w:pPr>
      <w:r>
        <w:t>УДОСТОВЕРЕНИЯ) ГРАЖДАНАМ, ПОДВЕРГШИМСЯ РАДИАЦИОННОМУ</w:t>
      </w:r>
    </w:p>
    <w:p w:rsidR="00ED5B84" w:rsidRDefault="00ED5B84">
      <w:pPr>
        <w:pStyle w:val="ConsPlusTitle"/>
        <w:jc w:val="center"/>
      </w:pPr>
      <w:r>
        <w:t>ВОЗДЕЙСТВИЮ ВСЛЕДСТВИЕ ЯДЕРНЫХ ИСПЫТАНИЙ</w:t>
      </w:r>
    </w:p>
    <w:p w:rsidR="00ED5B84" w:rsidRDefault="00ED5B84">
      <w:pPr>
        <w:pStyle w:val="ConsPlusTitle"/>
        <w:jc w:val="center"/>
      </w:pPr>
      <w:r>
        <w:t>НА СЕМИПАЛАТИНСКОМ ПОЛИГОНЕ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 Заявитель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┌──────────────────────────────────────┐                  ┌────────────┐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│Подает лично, через доверенное лицо по├────────────────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Заявление и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│почте или в электронной форме         │                  │документы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│заявление и представляет документы </w:t>
      </w:r>
      <w:proofErr w:type="gramStart"/>
      <w:r>
        <w:rPr>
          <w:sz w:val="18"/>
        </w:rPr>
        <w:t>в  │</w:t>
      </w:r>
      <w:proofErr w:type="gramEnd"/>
      <w:r>
        <w:rPr>
          <w:sz w:val="18"/>
        </w:rPr>
        <w:t xml:space="preserve">                  └──────┬─────┘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│соответствии с </w:t>
      </w:r>
      <w:hyperlink w:anchor="P114" w:history="1">
        <w:r>
          <w:rPr>
            <w:color w:val="0000FF"/>
            <w:sz w:val="18"/>
          </w:rPr>
          <w:t>п. 2.5</w:t>
        </w:r>
      </w:hyperlink>
      <w:r>
        <w:rPr>
          <w:sz w:val="18"/>
        </w:rPr>
        <w:t xml:space="preserve"> настоящего      │      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│Регламента                            │      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└──────────────────────────────────────┘      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                    ┌────────────────────────────────────────────┘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                    \/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   Специалист Управления (отдела)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  ┌──────────────────────────────────┐        ┌─────────────────────┐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  │Проверяет наличие оснований для   ├──────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 xml:space="preserve">      Документы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  │отказа в приеме </w:t>
      </w:r>
      <w:proofErr w:type="gramStart"/>
      <w:r>
        <w:rPr>
          <w:sz w:val="18"/>
        </w:rPr>
        <w:t xml:space="preserve">документов,   </w:t>
      </w:r>
      <w:proofErr w:type="gramEnd"/>
      <w:r>
        <w:rPr>
          <w:sz w:val="18"/>
        </w:rPr>
        <w:t xml:space="preserve">    │        │    соответствуют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  │предусмотренных </w:t>
      </w:r>
      <w:hyperlink w:anchor="P151" w:history="1">
        <w:r>
          <w:rPr>
            <w:color w:val="0000FF"/>
            <w:sz w:val="18"/>
          </w:rPr>
          <w:t>п. 2.8</w:t>
        </w:r>
      </w:hyperlink>
      <w:r>
        <w:rPr>
          <w:sz w:val="18"/>
        </w:rPr>
        <w:t xml:space="preserve"> настоящего │        │     требованиям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  │Регламента                        │        └───────────┬─────────┘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  └──────────────────────────────────┘        да          │   нет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                         ┌────────────────────────────────┴────────┐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 Специалист Управления   │                      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 (</w:t>
      </w:r>
      <w:proofErr w:type="gramStart"/>
      <w:r>
        <w:rPr>
          <w:sz w:val="18"/>
        </w:rPr>
        <w:t xml:space="preserve">отдела)   </w:t>
      </w:r>
      <w:proofErr w:type="gramEnd"/>
      <w:r>
        <w:rPr>
          <w:sz w:val="18"/>
        </w:rPr>
        <w:t xml:space="preserve">             \/                                        \/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┌──────────────────────────┐ ┌─────────────────────┐  ┌───────────────────────┐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│Принимает, регистрирует   </w:t>
      </w:r>
      <w:proofErr w:type="gramStart"/>
      <w:r>
        <w:rPr>
          <w:sz w:val="18"/>
        </w:rPr>
        <w:t>├&gt;│</w:t>
      </w:r>
      <w:proofErr w:type="gramEnd"/>
      <w:r>
        <w:rPr>
          <w:sz w:val="18"/>
        </w:rPr>
        <w:t>Принятые,            │  │Уведомляет заявителя о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│заявление в журнале       │ │зарегистрированные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наличии препятствий для│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│регистрации обращений     │ │заявление и документы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регистрации заявления и│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│граждан, вручает заявителю│ └──────────┬──────────</w:t>
      </w:r>
      <w:proofErr w:type="gramStart"/>
      <w:r>
        <w:rPr>
          <w:sz w:val="18"/>
        </w:rPr>
        <w:t>┘  │</w:t>
      </w:r>
      <w:proofErr w:type="gramEnd"/>
      <w:r>
        <w:rPr>
          <w:sz w:val="18"/>
        </w:rPr>
        <w:t>возвращает ему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│расписку с отметкой о дате│            │             │документы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│приема </w:t>
      </w:r>
      <w:proofErr w:type="gramStart"/>
      <w:r>
        <w:rPr>
          <w:sz w:val="18"/>
        </w:rPr>
        <w:t xml:space="preserve">документов,   </w:t>
      </w:r>
      <w:proofErr w:type="gramEnd"/>
      <w:r>
        <w:rPr>
          <w:sz w:val="18"/>
        </w:rPr>
        <w:t xml:space="preserve">     │            │             └───────────┬───────────┘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│присвоенном входящем      │            │      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│номере (1 рабочий </w:t>
      </w:r>
      <w:proofErr w:type="gramStart"/>
      <w:r>
        <w:rPr>
          <w:sz w:val="18"/>
        </w:rPr>
        <w:t xml:space="preserve">день)   </w:t>
      </w:r>
      <w:proofErr w:type="gramEnd"/>
      <w:r>
        <w:rPr>
          <w:sz w:val="18"/>
        </w:rPr>
        <w:t>│            │      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└──────────────────────────┘            │      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 Специалист </w:t>
      </w:r>
      <w:proofErr w:type="gramStart"/>
      <w:r>
        <w:rPr>
          <w:sz w:val="18"/>
        </w:rPr>
        <w:t>Управления  ┌</w:t>
      </w:r>
      <w:proofErr w:type="gramEnd"/>
      <w:r>
        <w:rPr>
          <w:sz w:val="18"/>
        </w:rPr>
        <w:t>───────────────┘      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 (</w:t>
      </w:r>
      <w:proofErr w:type="gramStart"/>
      <w:r>
        <w:rPr>
          <w:sz w:val="18"/>
        </w:rPr>
        <w:t xml:space="preserve">отдела)   </w:t>
      </w:r>
      <w:proofErr w:type="gramEnd"/>
      <w:r>
        <w:rPr>
          <w:sz w:val="18"/>
        </w:rPr>
        <w:t xml:space="preserve">            \/                     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┌──────────────────────────────┐   ┌─────────────┐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│Проверяет наличие оснований   ├─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Документы,   │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│для отказа, предусмотренных в │   │направленные │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    │</w:t>
      </w:r>
      <w:hyperlink w:anchor="P159" w:history="1">
        <w:r>
          <w:rPr>
            <w:color w:val="0000FF"/>
            <w:sz w:val="18"/>
          </w:rPr>
          <w:t>п. 2.9</w:t>
        </w:r>
      </w:hyperlink>
      <w:r>
        <w:rPr>
          <w:sz w:val="18"/>
        </w:rPr>
        <w:t xml:space="preserve"> настоящего Регламента, │   │на подпись   │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┌─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комплектует документы,        │   │руководителю │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│формирует ведомость, </w:t>
      </w:r>
      <w:proofErr w:type="gramStart"/>
      <w:r>
        <w:rPr>
          <w:sz w:val="18"/>
        </w:rPr>
        <w:t>готовит  │</w:t>
      </w:r>
      <w:proofErr w:type="gramEnd"/>
      <w:r>
        <w:rPr>
          <w:sz w:val="18"/>
        </w:rPr>
        <w:t xml:space="preserve">   │Управления   │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│письмо-ходатайство о          │   │(</w:t>
      </w:r>
      <w:proofErr w:type="gramStart"/>
      <w:r>
        <w:rPr>
          <w:sz w:val="18"/>
        </w:rPr>
        <w:t xml:space="preserve">отдела)   </w:t>
      </w:r>
      <w:proofErr w:type="gramEnd"/>
      <w:r>
        <w:rPr>
          <w:sz w:val="18"/>
        </w:rPr>
        <w:t xml:space="preserve">  │                \/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│предоставлении услуги и       │   └───────┬─────┘        ┌───────────────────┐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│направляет с приложением      │           │              │Возвращенные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│документов руководителю       │           │              │документы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│Управления (отдела) в течение │           │              └───────────────────┘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│7 рабочих дней (в случае      │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│необходимости направления     │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│межведомственных </w:t>
      </w:r>
      <w:proofErr w:type="gramStart"/>
      <w:r>
        <w:rPr>
          <w:sz w:val="18"/>
        </w:rPr>
        <w:t xml:space="preserve">запросов)   </w:t>
      </w:r>
      <w:proofErr w:type="gramEnd"/>
      <w:r>
        <w:rPr>
          <w:sz w:val="18"/>
        </w:rPr>
        <w:t xml:space="preserve"> │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│2 рабочих дня (в случае       │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│отсутствия межведомственных   │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</w:t>
      </w:r>
      <w:proofErr w:type="gramStart"/>
      <w:r>
        <w:rPr>
          <w:sz w:val="18"/>
        </w:rPr>
        <w:t xml:space="preserve">запросов)   </w:t>
      </w:r>
      <w:proofErr w:type="gramEnd"/>
      <w:r>
        <w:rPr>
          <w:sz w:val="18"/>
        </w:rPr>
        <w:t xml:space="preserve">                  │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└──────────────────────────────┘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                                ┌────────┘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Руководитель Управления (отдела) \/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┌──────────────────────────────────┐      ┌─────────────────────┐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│Рассматривает и подписывает       ├────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Подписанные документы│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│документы, направленные           │      └─────────┬───────────┘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│специалистом (1 рабочий </w:t>
      </w:r>
      <w:proofErr w:type="gramStart"/>
      <w:r>
        <w:rPr>
          <w:sz w:val="18"/>
        </w:rPr>
        <w:t xml:space="preserve">день)   </w:t>
      </w:r>
      <w:proofErr w:type="gramEnd"/>
      <w:r>
        <w:rPr>
          <w:sz w:val="18"/>
        </w:rPr>
        <w:t xml:space="preserve">  │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└──────────────────────────────────┘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                                ┌─────────────────┘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Специалист Управления (</w:t>
      </w:r>
      <w:proofErr w:type="gramStart"/>
      <w:r>
        <w:rPr>
          <w:sz w:val="18"/>
        </w:rPr>
        <w:t xml:space="preserve">отдела)   </w:t>
      </w:r>
      <w:proofErr w:type="gramEnd"/>
      <w:r>
        <w:rPr>
          <w:sz w:val="18"/>
        </w:rPr>
        <w:t>\/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┌──────────────────────────────────┐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│Направляет документы в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│Министерство (1 рабочий </w:t>
      </w:r>
      <w:proofErr w:type="gramStart"/>
      <w:r>
        <w:rPr>
          <w:sz w:val="18"/>
        </w:rPr>
        <w:t xml:space="preserve">день)   </w:t>
      </w:r>
      <w:proofErr w:type="gramEnd"/>
      <w:r>
        <w:rPr>
          <w:sz w:val="18"/>
        </w:rPr>
        <w:t xml:space="preserve">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└────────────────────────────────┬─┘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Специалист отдела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lastRenderedPageBreak/>
        <w:t>│    делопроизводства Министерства   \/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┌──────────────────────────────────┐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│Регистрирует письмо-ходатайство о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│предоставлении услуги с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│приложением документов, направляет│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│в Отдел (1 рабочий </w:t>
      </w:r>
      <w:proofErr w:type="gramStart"/>
      <w:r>
        <w:rPr>
          <w:sz w:val="18"/>
        </w:rPr>
        <w:t xml:space="preserve">день)   </w:t>
      </w:r>
      <w:proofErr w:type="gramEnd"/>
      <w:r>
        <w:rPr>
          <w:sz w:val="18"/>
        </w:rPr>
        <w:t xml:space="preserve">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└───────────────────────────────┬──┘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Специалист Отдела              \/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┌────────────────────────────────┐     ┌────────────────┐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│Направляет документы на Комиссию├───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Документы,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4 рабочих дня)                 │     │направленные на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└────────────────────────────────┘     │Комиссию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                                       └───────┬────────┘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                    ┌──────────────────────────┘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 Комиссия           \/             ┌────────────────┐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┌────────────────────────┐         │Рассмотренные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  │Рассматривает </w:t>
      </w:r>
      <w:proofErr w:type="gramStart"/>
      <w:r>
        <w:rPr>
          <w:sz w:val="18"/>
        </w:rPr>
        <w:t>документы,├</w:t>
      </w:r>
      <w:proofErr w:type="gramEnd"/>
      <w:r>
        <w:rPr>
          <w:sz w:val="18"/>
        </w:rPr>
        <w:t>────────&gt;│документы,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│принимает решение о     │         │протокол решения│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│выдаче удостоверения (1 │         │комиссии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  │рабочий </w:t>
      </w:r>
      <w:proofErr w:type="gramStart"/>
      <w:r>
        <w:rPr>
          <w:sz w:val="18"/>
        </w:rPr>
        <w:t xml:space="preserve">день)   </w:t>
      </w:r>
      <w:proofErr w:type="gramEnd"/>
      <w:r>
        <w:rPr>
          <w:sz w:val="18"/>
        </w:rPr>
        <w:t xml:space="preserve">        │         └───────┬────────┘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└────────────────────────┘┌────────────────┘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 Специалист Отдела        \/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┌──────────────────────────┐       ┌────────────────────┐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  │Оформляет проект </w:t>
      </w:r>
      <w:proofErr w:type="gramStart"/>
      <w:r>
        <w:rPr>
          <w:sz w:val="18"/>
        </w:rPr>
        <w:t>заявки,  ├</w:t>
      </w:r>
      <w:proofErr w:type="gramEnd"/>
      <w:r>
        <w:rPr>
          <w:sz w:val="18"/>
        </w:rPr>
        <w:t>──────&gt;│Проект заявки,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│реестр, направляет на     │       │реестр, направленные│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│подпись заместителю       │       │на подпись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│министра (1 рабочий день) │       │заместителю министра│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└──────────────────────────┘       └──────────┬─────────┘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                      ┌───────────────────────┘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 Заместитель министра \/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┌────────────────────────┐           ┌──────────────────┐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│Заместитель министра    ├─────────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Подписанная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│подписывает проект      │           │</w:t>
      </w:r>
      <w:proofErr w:type="gramStart"/>
      <w:r>
        <w:rPr>
          <w:sz w:val="18"/>
        </w:rPr>
        <w:t xml:space="preserve">заявка,   </w:t>
      </w:r>
      <w:proofErr w:type="gramEnd"/>
      <w:r>
        <w:rPr>
          <w:sz w:val="18"/>
        </w:rPr>
        <w:t xml:space="preserve">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│заявки, утверждает      │           │утвержденный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│реестр и направляет его │           │реестр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│специалисту Отдела (1   │           └───────┬──────────┘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  │рабочий </w:t>
      </w:r>
      <w:proofErr w:type="gramStart"/>
      <w:r>
        <w:rPr>
          <w:sz w:val="18"/>
        </w:rPr>
        <w:t xml:space="preserve">день)   </w:t>
      </w:r>
      <w:proofErr w:type="gramEnd"/>
      <w:r>
        <w:rPr>
          <w:sz w:val="18"/>
        </w:rPr>
        <w:t xml:space="preserve">        │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└────────────────────────┘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                         ┌───────────────────┘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                         │           ┌───────────────────────┐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Специалист Отдела         \/          │Направленные документы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┌──────────────────────────────┐       │либо отказ в выдаче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│Направляет протокол решения   ├─────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удостоверения,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│комиссии, реестр, заявку и    │       │направленный в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│документы в МЧС РФ либо       │       │Управление (</w:t>
      </w:r>
      <w:proofErr w:type="gramStart"/>
      <w:r>
        <w:rPr>
          <w:sz w:val="18"/>
        </w:rPr>
        <w:t xml:space="preserve">отдел)   </w:t>
      </w:r>
      <w:proofErr w:type="gramEnd"/>
      <w:r>
        <w:rPr>
          <w:sz w:val="18"/>
        </w:rPr>
        <w:t xml:space="preserve">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│возвращает документы в        │       └──────────┬────────────┘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│Управление (отдел) (1 рабочий │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</w:t>
      </w:r>
      <w:proofErr w:type="gramStart"/>
      <w:r>
        <w:rPr>
          <w:sz w:val="18"/>
        </w:rPr>
        <w:t xml:space="preserve">день)   </w:t>
      </w:r>
      <w:proofErr w:type="gramEnd"/>
      <w:r>
        <w:rPr>
          <w:sz w:val="18"/>
        </w:rPr>
        <w:t xml:space="preserve">                      │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└──────────────────────────────┘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                      ┌─────────────────────────┘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Специалист Отдела      \/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┌────────────────────────────┐       ┌─────────────────────────┐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│После получения             ├─────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Проект сопроводительного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│удостоверения из МЧС РФ     │       │письма, направленный </w:t>
      </w:r>
      <w:proofErr w:type="gramStart"/>
      <w:r>
        <w:rPr>
          <w:sz w:val="18"/>
        </w:rPr>
        <w:t>на  │</w:t>
      </w:r>
      <w:proofErr w:type="gramEnd"/>
    </w:p>
    <w:p w:rsidR="00ED5B84" w:rsidRDefault="00ED5B84">
      <w:pPr>
        <w:pStyle w:val="ConsPlusNonformat"/>
        <w:jc w:val="both"/>
      </w:pPr>
      <w:r>
        <w:rPr>
          <w:sz w:val="18"/>
        </w:rPr>
        <w:t>│   │оформляет проект            │       │подпись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│сопроводительного письма </w:t>
      </w:r>
      <w:proofErr w:type="gramStart"/>
      <w:r>
        <w:rPr>
          <w:sz w:val="18"/>
        </w:rPr>
        <w:t>с  │</w:t>
      </w:r>
      <w:proofErr w:type="gramEnd"/>
      <w:r>
        <w:rPr>
          <w:sz w:val="18"/>
        </w:rPr>
        <w:t xml:space="preserve">       └───────────┬─────────────┘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│бланком удостоверения </w:t>
      </w:r>
      <w:proofErr w:type="gramStart"/>
      <w:r>
        <w:rPr>
          <w:sz w:val="18"/>
        </w:rPr>
        <w:t>либо  │</w:t>
      </w:r>
      <w:proofErr w:type="gramEnd"/>
      <w:r>
        <w:rPr>
          <w:sz w:val="18"/>
        </w:rPr>
        <w:t xml:space="preserve">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│проект письма об отказе в   │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│предоставлении услуги, с    │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│приложением </w:t>
      </w:r>
      <w:proofErr w:type="gramStart"/>
      <w:r>
        <w:rPr>
          <w:sz w:val="18"/>
        </w:rPr>
        <w:t xml:space="preserve">документов,   </w:t>
      </w:r>
      <w:proofErr w:type="gramEnd"/>
      <w:r>
        <w:rPr>
          <w:sz w:val="18"/>
        </w:rPr>
        <w:t xml:space="preserve">  │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│направляет проекты на       │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│подпись заместителю министра│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1 рабочий день)            │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└────────────────────────────┘ 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                          ┌────────────────────┘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Заместитель министра      \/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┌──────────────────────────┐       ┌────────────────────┐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│Подписывает проекты писем ├─────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Подписанное письмо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1 рабочий день)          │       └────────┬───────────┘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└──────────────────────────┘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                   ┌────────────────────────┘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lastRenderedPageBreak/>
        <w:t>│    Специалист Отдела   \/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┌────────────────────────┐         ┌────────────────────┐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│Направляет бланк        ├───────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Бланк удостоверения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│удостоверения в         │         └────────┬───────────┘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│Управление (отдел) (1   │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  │рабочий </w:t>
      </w:r>
      <w:proofErr w:type="gramStart"/>
      <w:r>
        <w:rPr>
          <w:sz w:val="18"/>
        </w:rPr>
        <w:t xml:space="preserve">день)   </w:t>
      </w:r>
      <w:proofErr w:type="gramEnd"/>
      <w:r>
        <w:rPr>
          <w:sz w:val="18"/>
        </w:rPr>
        <w:t xml:space="preserve">        │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└────────────────────────┘ 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Специалист Управления   ┌────────────────────┘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отдела)                \/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┌──────────────────────────┐       ┌────────────────────┐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│Приглашает заявителя за   ├─────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Выдача оформленного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  │получением </w:t>
      </w:r>
      <w:proofErr w:type="gramStart"/>
      <w:r>
        <w:rPr>
          <w:sz w:val="18"/>
        </w:rPr>
        <w:t>удостоверения  │</w:t>
      </w:r>
      <w:proofErr w:type="gramEnd"/>
      <w:r>
        <w:rPr>
          <w:sz w:val="18"/>
        </w:rPr>
        <w:t xml:space="preserve">       │бланка удостоверения│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дубликата удостоверения) │       └─────────┬──────────┘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1 рабочий день).         │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│Выдает удостоверение в    │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│день прибытия заявителя   │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 └──────────────────────────┘      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 Специалист Управления     ┌───────────────────┘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отдела)                  \/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┌──────────────────────────────────┐     ┌──────────────────┐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│В случае поступления от заявителя ├───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Принятые,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│заявления об исправлении          │     │зарегистрированные│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│технической ошибки </w:t>
      </w:r>
      <w:proofErr w:type="gramStart"/>
      <w:r>
        <w:rPr>
          <w:sz w:val="18"/>
        </w:rPr>
        <w:t xml:space="preserve">принимает,   </w:t>
      </w:r>
      <w:proofErr w:type="gramEnd"/>
      <w:r>
        <w:rPr>
          <w:sz w:val="18"/>
        </w:rPr>
        <w:t xml:space="preserve">  │     │заявление и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│регистрирует заявление в </w:t>
      </w:r>
      <w:proofErr w:type="gramStart"/>
      <w:r>
        <w:rPr>
          <w:sz w:val="18"/>
        </w:rPr>
        <w:t>журнале  │</w:t>
      </w:r>
      <w:proofErr w:type="gramEnd"/>
      <w:r>
        <w:rPr>
          <w:sz w:val="18"/>
        </w:rPr>
        <w:t xml:space="preserve">     │документы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│регистрации обращений </w:t>
      </w:r>
      <w:proofErr w:type="gramStart"/>
      <w:r>
        <w:rPr>
          <w:sz w:val="18"/>
        </w:rPr>
        <w:t xml:space="preserve">граждан,   </w:t>
      </w:r>
      <w:proofErr w:type="gramEnd"/>
      <w:r>
        <w:rPr>
          <w:sz w:val="18"/>
        </w:rPr>
        <w:t xml:space="preserve"> │     └─────┬────────────┘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│вручает заявителю расписку с      │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│отметкой о дате приема </w:t>
      </w:r>
      <w:proofErr w:type="gramStart"/>
      <w:r>
        <w:rPr>
          <w:sz w:val="18"/>
        </w:rPr>
        <w:t>документов,│</w:t>
      </w:r>
      <w:proofErr w:type="gramEnd"/>
      <w:r>
        <w:rPr>
          <w:sz w:val="18"/>
        </w:rPr>
        <w:t xml:space="preserve">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│присвоенном входящем номере (1    │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 xml:space="preserve">│   │рабочий </w:t>
      </w:r>
      <w:proofErr w:type="gramStart"/>
      <w:r>
        <w:rPr>
          <w:sz w:val="18"/>
        </w:rPr>
        <w:t xml:space="preserve">день)   </w:t>
      </w:r>
      <w:proofErr w:type="gramEnd"/>
      <w:r>
        <w:rPr>
          <w:sz w:val="18"/>
        </w:rPr>
        <w:t xml:space="preserve">                  │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│   └──────────────────────────────────┘           │</w:t>
      </w:r>
    </w:p>
    <w:p w:rsidR="00ED5B84" w:rsidRDefault="00ED5B84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└──────────────────────────────────────────────────┘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right"/>
        <w:outlineLvl w:val="1"/>
      </w:pPr>
      <w:r>
        <w:t>Приложение N 4</w:t>
      </w:r>
    </w:p>
    <w:p w:rsidR="00ED5B84" w:rsidRDefault="00ED5B84">
      <w:pPr>
        <w:pStyle w:val="ConsPlusNormal"/>
        <w:jc w:val="right"/>
      </w:pPr>
      <w:r>
        <w:t>к Административному регламенту</w:t>
      </w:r>
    </w:p>
    <w:p w:rsidR="00ED5B84" w:rsidRDefault="00ED5B84">
      <w:pPr>
        <w:pStyle w:val="ConsPlusNormal"/>
        <w:jc w:val="right"/>
      </w:pPr>
      <w:r>
        <w:t>предоставления государственной услуги</w:t>
      </w:r>
    </w:p>
    <w:p w:rsidR="00ED5B84" w:rsidRDefault="00ED5B84">
      <w:pPr>
        <w:pStyle w:val="ConsPlusNormal"/>
        <w:jc w:val="right"/>
      </w:pPr>
      <w:r>
        <w:t>по выдаче удостоверения</w:t>
      </w:r>
    </w:p>
    <w:p w:rsidR="00ED5B84" w:rsidRDefault="00ED5B84">
      <w:pPr>
        <w:pStyle w:val="ConsPlusNormal"/>
        <w:jc w:val="right"/>
      </w:pPr>
      <w:r>
        <w:t>(дубликата удостоверения) гражданам,</w:t>
      </w:r>
    </w:p>
    <w:p w:rsidR="00ED5B84" w:rsidRDefault="00ED5B84">
      <w:pPr>
        <w:pStyle w:val="ConsPlusNormal"/>
        <w:jc w:val="right"/>
      </w:pPr>
      <w:r>
        <w:t>подвергшимся радиационному воздействию</w:t>
      </w:r>
    </w:p>
    <w:p w:rsidR="00ED5B84" w:rsidRDefault="00ED5B84">
      <w:pPr>
        <w:pStyle w:val="ConsPlusNormal"/>
        <w:jc w:val="right"/>
      </w:pPr>
      <w:r>
        <w:t>вследствие ядерных испытаний</w:t>
      </w:r>
    </w:p>
    <w:p w:rsidR="00ED5B84" w:rsidRDefault="00ED5B84">
      <w:pPr>
        <w:pStyle w:val="ConsPlusNormal"/>
        <w:jc w:val="right"/>
      </w:pPr>
      <w:r>
        <w:t>на Семипалатинском полигоне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center"/>
      </w:pPr>
      <w:bookmarkStart w:id="21" w:name="P767"/>
      <w:bookmarkEnd w:id="21"/>
      <w:r>
        <w:t>ЖУРНАЛ</w:t>
      </w:r>
    </w:p>
    <w:p w:rsidR="00ED5B84" w:rsidRDefault="00ED5B84">
      <w:pPr>
        <w:pStyle w:val="ConsPlusNormal"/>
        <w:jc w:val="center"/>
      </w:pPr>
      <w:r>
        <w:t>регистрации обращений граждан о выдаче удостоверений</w:t>
      </w:r>
    </w:p>
    <w:p w:rsidR="00ED5B84" w:rsidRDefault="00ED5B84">
      <w:pPr>
        <w:pStyle w:val="ConsPlusNormal"/>
        <w:jc w:val="center"/>
      </w:pPr>
      <w:r>
        <w:t>(дубликатов удостоверений)</w:t>
      </w:r>
    </w:p>
    <w:p w:rsidR="00ED5B84" w:rsidRDefault="00ED5B8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1295"/>
        <w:gridCol w:w="1191"/>
        <w:gridCol w:w="907"/>
        <w:gridCol w:w="1492"/>
        <w:gridCol w:w="1020"/>
        <w:gridCol w:w="1304"/>
        <w:gridCol w:w="1474"/>
      </w:tblGrid>
      <w:tr w:rsidR="00ED5B84">
        <w:tc>
          <w:tcPr>
            <w:tcW w:w="412" w:type="dxa"/>
          </w:tcPr>
          <w:p w:rsidR="00ED5B84" w:rsidRDefault="00ED5B8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95" w:type="dxa"/>
          </w:tcPr>
          <w:p w:rsidR="00ED5B84" w:rsidRDefault="00ED5B84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191" w:type="dxa"/>
          </w:tcPr>
          <w:p w:rsidR="00ED5B84" w:rsidRDefault="00ED5B84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907" w:type="dxa"/>
          </w:tcPr>
          <w:p w:rsidR="00ED5B84" w:rsidRDefault="00ED5B84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492" w:type="dxa"/>
          </w:tcPr>
          <w:p w:rsidR="00ED5B84" w:rsidRDefault="00ED5B84">
            <w:pPr>
              <w:pStyle w:val="ConsPlusNormal"/>
              <w:jc w:val="center"/>
            </w:pPr>
            <w:r>
              <w:t>Вид удостоверения</w:t>
            </w:r>
          </w:p>
        </w:tc>
        <w:tc>
          <w:tcPr>
            <w:tcW w:w="1020" w:type="dxa"/>
          </w:tcPr>
          <w:p w:rsidR="00ED5B84" w:rsidRDefault="00ED5B84">
            <w:pPr>
              <w:pStyle w:val="ConsPlusNormal"/>
              <w:jc w:val="center"/>
            </w:pPr>
            <w:r>
              <w:t>Сведения о выдаче удостоверения</w:t>
            </w:r>
          </w:p>
        </w:tc>
        <w:tc>
          <w:tcPr>
            <w:tcW w:w="1304" w:type="dxa"/>
          </w:tcPr>
          <w:p w:rsidR="00ED5B84" w:rsidRDefault="00ED5B84">
            <w:pPr>
              <w:pStyle w:val="ConsPlusNormal"/>
              <w:jc w:val="center"/>
            </w:pPr>
            <w:r>
              <w:t>Подпись специалиста органа социальной защиты</w:t>
            </w:r>
          </w:p>
        </w:tc>
        <w:tc>
          <w:tcPr>
            <w:tcW w:w="1474" w:type="dxa"/>
          </w:tcPr>
          <w:p w:rsidR="00ED5B84" w:rsidRDefault="00ED5B84">
            <w:pPr>
              <w:pStyle w:val="ConsPlusNormal"/>
              <w:jc w:val="center"/>
            </w:pPr>
            <w:r>
              <w:t>Способ уведомления заявителя (дата уведомления)</w:t>
            </w:r>
          </w:p>
        </w:tc>
      </w:tr>
      <w:tr w:rsidR="00ED5B84">
        <w:tc>
          <w:tcPr>
            <w:tcW w:w="412" w:type="dxa"/>
          </w:tcPr>
          <w:p w:rsidR="00ED5B84" w:rsidRDefault="00ED5B84">
            <w:pPr>
              <w:pStyle w:val="ConsPlusNormal"/>
            </w:pPr>
            <w:r>
              <w:t>1</w:t>
            </w:r>
          </w:p>
        </w:tc>
        <w:tc>
          <w:tcPr>
            <w:tcW w:w="1295" w:type="dxa"/>
          </w:tcPr>
          <w:p w:rsidR="00ED5B84" w:rsidRDefault="00ED5B84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ED5B84" w:rsidRDefault="00ED5B84">
            <w:pPr>
              <w:pStyle w:val="ConsPlusNormal"/>
            </w:pPr>
            <w:r>
              <w:t>3</w:t>
            </w:r>
          </w:p>
        </w:tc>
        <w:tc>
          <w:tcPr>
            <w:tcW w:w="907" w:type="dxa"/>
          </w:tcPr>
          <w:p w:rsidR="00ED5B84" w:rsidRDefault="00ED5B84">
            <w:pPr>
              <w:pStyle w:val="ConsPlusNormal"/>
            </w:pPr>
            <w:r>
              <w:t>4</w:t>
            </w:r>
          </w:p>
        </w:tc>
        <w:tc>
          <w:tcPr>
            <w:tcW w:w="1492" w:type="dxa"/>
          </w:tcPr>
          <w:p w:rsidR="00ED5B84" w:rsidRDefault="00ED5B84">
            <w:pPr>
              <w:pStyle w:val="ConsPlusNormal"/>
            </w:pPr>
            <w:r>
              <w:t>5</w:t>
            </w:r>
          </w:p>
        </w:tc>
        <w:tc>
          <w:tcPr>
            <w:tcW w:w="1020" w:type="dxa"/>
          </w:tcPr>
          <w:p w:rsidR="00ED5B84" w:rsidRDefault="00ED5B84">
            <w:pPr>
              <w:pStyle w:val="ConsPlusNormal"/>
            </w:pPr>
            <w:r>
              <w:t>6</w:t>
            </w:r>
          </w:p>
        </w:tc>
        <w:tc>
          <w:tcPr>
            <w:tcW w:w="1304" w:type="dxa"/>
          </w:tcPr>
          <w:p w:rsidR="00ED5B84" w:rsidRDefault="00ED5B84">
            <w:pPr>
              <w:pStyle w:val="ConsPlusNormal"/>
            </w:pPr>
            <w:r>
              <w:t>7</w:t>
            </w:r>
          </w:p>
        </w:tc>
        <w:tc>
          <w:tcPr>
            <w:tcW w:w="1474" w:type="dxa"/>
          </w:tcPr>
          <w:p w:rsidR="00ED5B84" w:rsidRDefault="00ED5B84">
            <w:pPr>
              <w:pStyle w:val="ConsPlusNormal"/>
            </w:pPr>
            <w:r>
              <w:t>8</w:t>
            </w:r>
          </w:p>
        </w:tc>
      </w:tr>
      <w:tr w:rsidR="00ED5B84">
        <w:tc>
          <w:tcPr>
            <w:tcW w:w="412" w:type="dxa"/>
          </w:tcPr>
          <w:p w:rsidR="00ED5B84" w:rsidRDefault="00ED5B84">
            <w:pPr>
              <w:pStyle w:val="ConsPlusNormal"/>
            </w:pPr>
          </w:p>
        </w:tc>
        <w:tc>
          <w:tcPr>
            <w:tcW w:w="1295" w:type="dxa"/>
          </w:tcPr>
          <w:p w:rsidR="00ED5B84" w:rsidRDefault="00ED5B84">
            <w:pPr>
              <w:pStyle w:val="ConsPlusNormal"/>
            </w:pPr>
          </w:p>
        </w:tc>
        <w:tc>
          <w:tcPr>
            <w:tcW w:w="1191" w:type="dxa"/>
          </w:tcPr>
          <w:p w:rsidR="00ED5B84" w:rsidRDefault="00ED5B84">
            <w:pPr>
              <w:pStyle w:val="ConsPlusNormal"/>
            </w:pPr>
          </w:p>
        </w:tc>
        <w:tc>
          <w:tcPr>
            <w:tcW w:w="907" w:type="dxa"/>
          </w:tcPr>
          <w:p w:rsidR="00ED5B84" w:rsidRDefault="00ED5B84">
            <w:pPr>
              <w:pStyle w:val="ConsPlusNormal"/>
            </w:pPr>
          </w:p>
        </w:tc>
        <w:tc>
          <w:tcPr>
            <w:tcW w:w="1492" w:type="dxa"/>
          </w:tcPr>
          <w:p w:rsidR="00ED5B84" w:rsidRDefault="00ED5B84">
            <w:pPr>
              <w:pStyle w:val="ConsPlusNormal"/>
            </w:pPr>
          </w:p>
        </w:tc>
        <w:tc>
          <w:tcPr>
            <w:tcW w:w="1020" w:type="dxa"/>
          </w:tcPr>
          <w:p w:rsidR="00ED5B84" w:rsidRDefault="00ED5B84">
            <w:pPr>
              <w:pStyle w:val="ConsPlusNormal"/>
            </w:pPr>
          </w:p>
        </w:tc>
        <w:tc>
          <w:tcPr>
            <w:tcW w:w="1304" w:type="dxa"/>
          </w:tcPr>
          <w:p w:rsidR="00ED5B84" w:rsidRDefault="00ED5B84">
            <w:pPr>
              <w:pStyle w:val="ConsPlusNormal"/>
            </w:pPr>
          </w:p>
        </w:tc>
        <w:tc>
          <w:tcPr>
            <w:tcW w:w="1474" w:type="dxa"/>
          </w:tcPr>
          <w:p w:rsidR="00ED5B84" w:rsidRDefault="00ED5B84">
            <w:pPr>
              <w:pStyle w:val="ConsPlusNormal"/>
            </w:pPr>
          </w:p>
        </w:tc>
      </w:tr>
    </w:tbl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right"/>
        <w:outlineLvl w:val="1"/>
      </w:pPr>
      <w:r>
        <w:t>Приложение N 5</w:t>
      </w:r>
    </w:p>
    <w:p w:rsidR="00ED5B84" w:rsidRDefault="00ED5B84">
      <w:pPr>
        <w:pStyle w:val="ConsPlusNormal"/>
        <w:jc w:val="right"/>
      </w:pPr>
      <w:r>
        <w:t>к Административному регламенту</w:t>
      </w:r>
    </w:p>
    <w:p w:rsidR="00ED5B84" w:rsidRDefault="00ED5B84">
      <w:pPr>
        <w:pStyle w:val="ConsPlusNormal"/>
        <w:jc w:val="right"/>
      </w:pPr>
      <w:r>
        <w:t>предоставления государственной услуги</w:t>
      </w:r>
    </w:p>
    <w:p w:rsidR="00ED5B84" w:rsidRDefault="00ED5B84">
      <w:pPr>
        <w:pStyle w:val="ConsPlusNormal"/>
        <w:jc w:val="right"/>
      </w:pPr>
      <w:r>
        <w:t>по выдаче удостоверения</w:t>
      </w:r>
    </w:p>
    <w:p w:rsidR="00ED5B84" w:rsidRDefault="00ED5B84">
      <w:pPr>
        <w:pStyle w:val="ConsPlusNormal"/>
        <w:jc w:val="right"/>
      </w:pPr>
      <w:r>
        <w:t>(дубликата удостоверения) гражданам,</w:t>
      </w:r>
    </w:p>
    <w:p w:rsidR="00ED5B84" w:rsidRDefault="00ED5B84">
      <w:pPr>
        <w:pStyle w:val="ConsPlusNormal"/>
        <w:jc w:val="right"/>
      </w:pPr>
      <w:r>
        <w:t>подвергшимся радиационному воздействию</w:t>
      </w:r>
    </w:p>
    <w:p w:rsidR="00ED5B84" w:rsidRDefault="00ED5B84">
      <w:pPr>
        <w:pStyle w:val="ConsPlusNormal"/>
        <w:jc w:val="right"/>
      </w:pPr>
      <w:r>
        <w:t>вследствие ядерных испытаний</w:t>
      </w:r>
    </w:p>
    <w:p w:rsidR="00ED5B84" w:rsidRDefault="00ED5B84">
      <w:pPr>
        <w:pStyle w:val="ConsPlusNormal"/>
        <w:jc w:val="right"/>
      </w:pPr>
      <w:r>
        <w:t>на Семипалатинском полигоне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right"/>
      </w:pPr>
      <w:r>
        <w:t>Рекомендуемая форма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nformat"/>
        <w:jc w:val="both"/>
      </w:pPr>
      <w:r>
        <w:t xml:space="preserve">                                       Начальнику    Управления </w:t>
      </w:r>
      <w:proofErr w:type="gramStart"/>
      <w:r>
        <w:t xml:space="preserve">   (</w:t>
      </w:r>
      <w:proofErr w:type="gramEnd"/>
      <w:r>
        <w:t>отдела)</w:t>
      </w:r>
    </w:p>
    <w:p w:rsidR="00ED5B84" w:rsidRDefault="00ED5B84">
      <w:pPr>
        <w:pStyle w:val="ConsPlusNonformat"/>
        <w:jc w:val="both"/>
      </w:pPr>
      <w:r>
        <w:t xml:space="preserve">                                       социальной    защиты    Министерства</w:t>
      </w:r>
    </w:p>
    <w:p w:rsidR="00ED5B84" w:rsidRDefault="00ED5B84">
      <w:pPr>
        <w:pStyle w:val="ConsPlusNonformat"/>
        <w:jc w:val="both"/>
      </w:pPr>
      <w:r>
        <w:t xml:space="preserve">                                       труда, занятости и социальной защиты</w:t>
      </w:r>
    </w:p>
    <w:p w:rsidR="00ED5B84" w:rsidRDefault="00ED5B84">
      <w:pPr>
        <w:pStyle w:val="ConsPlusNonformat"/>
        <w:jc w:val="both"/>
      </w:pPr>
      <w:r>
        <w:t xml:space="preserve">                                       Республики                 Татарстан</w:t>
      </w:r>
    </w:p>
    <w:p w:rsidR="00ED5B84" w:rsidRDefault="00ED5B84">
      <w:pPr>
        <w:pStyle w:val="ConsPlusNonformat"/>
        <w:jc w:val="both"/>
      </w:pPr>
      <w:r>
        <w:t xml:space="preserve">                                       в ____________________ муниципальном</w:t>
      </w:r>
    </w:p>
    <w:p w:rsidR="00ED5B84" w:rsidRDefault="00ED5B84">
      <w:pPr>
        <w:pStyle w:val="ConsPlusNonformat"/>
        <w:jc w:val="both"/>
      </w:pPr>
      <w:r>
        <w:t xml:space="preserve">                                       районе (городском округе)</w:t>
      </w:r>
    </w:p>
    <w:p w:rsidR="00ED5B84" w:rsidRDefault="00ED5B84">
      <w:pPr>
        <w:pStyle w:val="ConsPlusNonformat"/>
        <w:jc w:val="both"/>
      </w:pPr>
    </w:p>
    <w:p w:rsidR="00ED5B84" w:rsidRDefault="00ED5B84">
      <w:pPr>
        <w:pStyle w:val="ConsPlusNonformat"/>
        <w:jc w:val="both"/>
      </w:pPr>
      <w:bookmarkStart w:id="22" w:name="P818"/>
      <w:bookmarkEnd w:id="22"/>
      <w:r>
        <w:t xml:space="preserve">                                 Заявление</w:t>
      </w:r>
    </w:p>
    <w:p w:rsidR="00ED5B84" w:rsidRDefault="00ED5B84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ED5B84" w:rsidRDefault="00ED5B84">
      <w:pPr>
        <w:pStyle w:val="ConsPlusNonformat"/>
        <w:jc w:val="both"/>
      </w:pPr>
    </w:p>
    <w:p w:rsidR="00ED5B84" w:rsidRDefault="00ED5B84">
      <w:pPr>
        <w:pStyle w:val="ConsPlusNonformat"/>
        <w:jc w:val="both"/>
      </w:pPr>
      <w:r>
        <w:t>Я, ________________________________________________________________________</w:t>
      </w:r>
    </w:p>
    <w:p w:rsidR="00ED5B84" w:rsidRDefault="00ED5B84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ED5B84" w:rsidRDefault="00ED5B84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</w:p>
    <w:p w:rsidR="00ED5B84" w:rsidRDefault="00ED5B84">
      <w:pPr>
        <w:pStyle w:val="ConsPlusNonformat"/>
        <w:jc w:val="both"/>
      </w:pPr>
      <w:r>
        <w:t>___________________________________________________________________________</w:t>
      </w:r>
    </w:p>
    <w:p w:rsidR="00ED5B84" w:rsidRDefault="00ED5B84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ED5B84" w:rsidRDefault="00ED5B84">
      <w:pPr>
        <w:pStyle w:val="ConsPlusNonformat"/>
        <w:jc w:val="both"/>
      </w:pPr>
      <w:r>
        <w:t>___________________________________________________________________________</w:t>
      </w:r>
    </w:p>
    <w:p w:rsidR="00ED5B84" w:rsidRDefault="00ED5B84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ED5B84" w:rsidRDefault="00ED5B84">
      <w:pPr>
        <w:pStyle w:val="ConsPlusNonformat"/>
        <w:jc w:val="both"/>
      </w:pPr>
      <w:r>
        <w:t xml:space="preserve">                            номер, дата выдачи,</w:t>
      </w:r>
    </w:p>
    <w:p w:rsidR="00ED5B84" w:rsidRDefault="00ED5B84">
      <w:pPr>
        <w:pStyle w:val="ConsPlusNonformat"/>
        <w:jc w:val="both"/>
      </w:pPr>
      <w:r>
        <w:t>___________________________________________________________________________</w:t>
      </w:r>
    </w:p>
    <w:p w:rsidR="00ED5B84" w:rsidRDefault="00ED5B84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ED5B84" w:rsidRDefault="00ED5B84">
      <w:pPr>
        <w:pStyle w:val="ConsPlusNonformat"/>
        <w:jc w:val="both"/>
      </w:pPr>
      <w:r>
        <w:t>прошу исправить техническую ошибку _______________________________________,</w:t>
      </w:r>
    </w:p>
    <w:p w:rsidR="00ED5B84" w:rsidRDefault="00ED5B84">
      <w:pPr>
        <w:pStyle w:val="ConsPlusNonformat"/>
        <w:jc w:val="both"/>
      </w:pPr>
      <w:r>
        <w:t>допущенную в удостоверении N _____ от __________, выданном ________________</w:t>
      </w:r>
    </w:p>
    <w:p w:rsidR="00ED5B84" w:rsidRDefault="00ED5B84">
      <w:pPr>
        <w:pStyle w:val="ConsPlusNonformat"/>
        <w:jc w:val="both"/>
      </w:pPr>
    </w:p>
    <w:p w:rsidR="00ED5B84" w:rsidRDefault="00ED5B84">
      <w:pPr>
        <w:pStyle w:val="ConsPlusNonformat"/>
        <w:jc w:val="both"/>
      </w:pPr>
      <w:r>
        <w:t>"__" _______ 20__ г. ____________________ _________________________________</w:t>
      </w:r>
    </w:p>
    <w:p w:rsidR="00ED5B84" w:rsidRDefault="00ED5B84">
      <w:pPr>
        <w:pStyle w:val="ConsPlusNonformat"/>
        <w:jc w:val="both"/>
      </w:pPr>
      <w:r>
        <w:t xml:space="preserve">                     (подпись </w:t>
      </w:r>
      <w:proofErr w:type="gramStart"/>
      <w:r>
        <w:t xml:space="preserve">заявителя)   </w:t>
      </w:r>
      <w:proofErr w:type="gramEnd"/>
      <w:r>
        <w:t xml:space="preserve">     (расшифровка подписи)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right"/>
        <w:outlineLvl w:val="1"/>
      </w:pPr>
      <w:r>
        <w:t>Приложение</w:t>
      </w:r>
    </w:p>
    <w:p w:rsidR="00ED5B84" w:rsidRDefault="00ED5B84">
      <w:pPr>
        <w:pStyle w:val="ConsPlusNormal"/>
        <w:jc w:val="right"/>
      </w:pPr>
      <w:r>
        <w:t>(справочное)</w:t>
      </w:r>
    </w:p>
    <w:p w:rsidR="00ED5B84" w:rsidRDefault="00ED5B84">
      <w:pPr>
        <w:pStyle w:val="ConsPlusNormal"/>
        <w:jc w:val="right"/>
      </w:pPr>
      <w:r>
        <w:t>к Административному регламенту</w:t>
      </w:r>
    </w:p>
    <w:p w:rsidR="00ED5B84" w:rsidRDefault="00ED5B84">
      <w:pPr>
        <w:pStyle w:val="ConsPlusNormal"/>
        <w:jc w:val="right"/>
      </w:pPr>
      <w:r>
        <w:t>предоставления государственной услуги</w:t>
      </w:r>
    </w:p>
    <w:p w:rsidR="00ED5B84" w:rsidRDefault="00ED5B84">
      <w:pPr>
        <w:pStyle w:val="ConsPlusNormal"/>
        <w:jc w:val="right"/>
      </w:pPr>
      <w:r>
        <w:t>по выдаче удостоверения</w:t>
      </w:r>
    </w:p>
    <w:p w:rsidR="00ED5B84" w:rsidRDefault="00ED5B84">
      <w:pPr>
        <w:pStyle w:val="ConsPlusNormal"/>
        <w:jc w:val="right"/>
      </w:pPr>
      <w:r>
        <w:t>(дубликата удостоверения) гражданам,</w:t>
      </w:r>
    </w:p>
    <w:p w:rsidR="00ED5B84" w:rsidRDefault="00ED5B84">
      <w:pPr>
        <w:pStyle w:val="ConsPlusNormal"/>
        <w:jc w:val="right"/>
      </w:pPr>
      <w:r>
        <w:t>подвергшимся радиационному воздействию</w:t>
      </w:r>
    </w:p>
    <w:p w:rsidR="00ED5B84" w:rsidRDefault="00ED5B84">
      <w:pPr>
        <w:pStyle w:val="ConsPlusNormal"/>
        <w:jc w:val="right"/>
      </w:pPr>
      <w:r>
        <w:t>вследствие ядерных испытаний</w:t>
      </w:r>
    </w:p>
    <w:p w:rsidR="00ED5B84" w:rsidRDefault="00ED5B84">
      <w:pPr>
        <w:pStyle w:val="ConsPlusNormal"/>
        <w:jc w:val="right"/>
      </w:pPr>
      <w:r>
        <w:t>на Семипалатинском полигоне</w:t>
      </w: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Title"/>
        <w:jc w:val="center"/>
      </w:pPr>
      <w:bookmarkStart w:id="23" w:name="P851"/>
      <w:bookmarkEnd w:id="23"/>
      <w:r>
        <w:t>СВЕДЕНИЯ</w:t>
      </w:r>
    </w:p>
    <w:p w:rsidR="00ED5B84" w:rsidRDefault="00ED5B84">
      <w:pPr>
        <w:pStyle w:val="ConsPlusTitle"/>
        <w:jc w:val="center"/>
      </w:pPr>
      <w:r>
        <w:t>ОБ ОРГАНАХ И ДОЛЖНОСТНЫХ ЛИЦАХ, ОТВЕТСТВЕННЫХ</w:t>
      </w:r>
    </w:p>
    <w:p w:rsidR="00ED5B84" w:rsidRDefault="00ED5B84">
      <w:pPr>
        <w:pStyle w:val="ConsPlusTitle"/>
        <w:jc w:val="center"/>
      </w:pPr>
      <w:r>
        <w:t>ЗА ПРЕДОСТАВЛЕНИЕ ГОСУДАРСТВЕННОЙ УСЛУГИ ПО ВЫДАЧЕ</w:t>
      </w:r>
    </w:p>
    <w:p w:rsidR="00ED5B84" w:rsidRDefault="00ED5B84">
      <w:pPr>
        <w:pStyle w:val="ConsPlusTitle"/>
        <w:jc w:val="center"/>
      </w:pPr>
      <w:r>
        <w:t>УДОСТОВЕРЕНИЯ (ДУБЛИКАТА УДОСТОВЕРЕНИЯ) ГРАЖДАНАМ,</w:t>
      </w:r>
    </w:p>
    <w:p w:rsidR="00ED5B84" w:rsidRDefault="00ED5B84">
      <w:pPr>
        <w:pStyle w:val="ConsPlusTitle"/>
        <w:jc w:val="center"/>
      </w:pPr>
      <w:r>
        <w:t>ПОДВЕРГШИМСЯ РАДИАЦИОННОМУ ВОЗДЕЙСТВИЮ ВСЛЕДСТВИЕ ЯДЕРНЫХ</w:t>
      </w:r>
    </w:p>
    <w:p w:rsidR="00ED5B84" w:rsidRDefault="00ED5B84">
      <w:pPr>
        <w:pStyle w:val="ConsPlusTitle"/>
        <w:jc w:val="center"/>
      </w:pPr>
      <w:r>
        <w:lastRenderedPageBreak/>
        <w:t>ИСПЫТАНИЙ НА СЕМИПАЛАТИНСКОМ ПОЛИГОНЕ</w:t>
      </w:r>
    </w:p>
    <w:p w:rsidR="00ED5B84" w:rsidRDefault="00ED5B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B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B84" w:rsidRDefault="00ED5B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B84" w:rsidRDefault="00ED5B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08.06.2017 N 348)</w:t>
            </w:r>
          </w:p>
        </w:tc>
      </w:tr>
    </w:tbl>
    <w:p w:rsidR="00ED5B84" w:rsidRDefault="00ED5B84">
      <w:pPr>
        <w:pStyle w:val="ConsPlusNormal"/>
        <w:jc w:val="both"/>
      </w:pPr>
    </w:p>
    <w:p w:rsidR="00ED5B84" w:rsidRDefault="00ED5B84">
      <w:pPr>
        <w:pStyle w:val="ConsPlusTitle"/>
        <w:jc w:val="center"/>
        <w:outlineLvl w:val="2"/>
      </w:pPr>
      <w:r>
        <w:t>1. Управления (отделы) социальной защиты Министерства</w:t>
      </w:r>
    </w:p>
    <w:p w:rsidR="00ED5B84" w:rsidRDefault="00ED5B84">
      <w:pPr>
        <w:pStyle w:val="ConsPlusTitle"/>
        <w:jc w:val="center"/>
      </w:pPr>
      <w:r>
        <w:t>труда, занятости и социальной защиты Республики Татарстан</w:t>
      </w:r>
    </w:p>
    <w:p w:rsidR="00ED5B84" w:rsidRDefault="00ED5B84">
      <w:pPr>
        <w:pStyle w:val="ConsPlusTitle"/>
        <w:jc w:val="center"/>
      </w:pPr>
      <w:r>
        <w:t>в муниципальных районах и городских округах</w:t>
      </w:r>
    </w:p>
    <w:p w:rsidR="00ED5B84" w:rsidRDefault="00ED5B84">
      <w:pPr>
        <w:pStyle w:val="ConsPlusTitle"/>
        <w:jc w:val="center"/>
      </w:pPr>
      <w:r>
        <w:t>Республики Татарстан</w:t>
      </w:r>
    </w:p>
    <w:p w:rsidR="00ED5B84" w:rsidRDefault="00ED5B84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ED5B84" w:rsidRDefault="00ED5B84">
      <w:pPr>
        <w:pStyle w:val="ConsPlusNormal"/>
        <w:jc w:val="center"/>
      </w:pPr>
      <w:r>
        <w:t>от 08.06.2017 N 348)</w:t>
      </w:r>
    </w:p>
    <w:p w:rsidR="00ED5B84" w:rsidRDefault="00ED5B8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848"/>
        <w:gridCol w:w="2948"/>
      </w:tblGrid>
      <w:tr w:rsidR="00ED5B84">
        <w:tc>
          <w:tcPr>
            <w:tcW w:w="4195" w:type="dxa"/>
          </w:tcPr>
          <w:p w:rsidR="00ED5B84" w:rsidRDefault="00ED5B84">
            <w:pPr>
              <w:pStyle w:val="ConsPlusNormal"/>
              <w:jc w:val="center"/>
            </w:pPr>
            <w:r>
              <w:t>Наименование Управления (отдела)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  <w:jc w:val="center"/>
            </w:pPr>
            <w:r>
              <w:t>Адрес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(85551)</w:t>
            </w:r>
          </w:p>
          <w:p w:rsidR="00ED5B84" w:rsidRDefault="00ED5B84">
            <w:pPr>
              <w:pStyle w:val="ConsPlusNormal"/>
            </w:pPr>
            <w:r>
              <w:t>2-10-86,</w:t>
            </w:r>
          </w:p>
          <w:p w:rsidR="00ED5B84" w:rsidRDefault="00ED5B84">
            <w:pPr>
              <w:pStyle w:val="ConsPlusNormal"/>
            </w:pPr>
            <w:r>
              <w:t>2-11-53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422230, г. Агрыз, ул. Карла Маркса, д. 11а</w:t>
            </w:r>
          </w:p>
          <w:p w:rsidR="00ED5B84" w:rsidRDefault="00ED5B84">
            <w:pPr>
              <w:pStyle w:val="ConsPlusNormal"/>
            </w:pPr>
            <w:r>
              <w:t>Agreez.Usz@tatar.ru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(85592)</w:t>
            </w:r>
          </w:p>
          <w:p w:rsidR="00ED5B84" w:rsidRDefault="00ED5B84">
            <w:pPr>
              <w:pStyle w:val="ConsPlusNormal"/>
            </w:pPr>
            <w:r>
              <w:t>7-25-10,</w:t>
            </w:r>
          </w:p>
          <w:p w:rsidR="00ED5B84" w:rsidRDefault="00ED5B84">
            <w:pPr>
              <w:pStyle w:val="ConsPlusNormal"/>
            </w:pPr>
            <w:r>
              <w:t>7-14-25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423300, г. Азнакаево, ул. Булгар, д. 9/2</w:t>
            </w:r>
          </w:p>
          <w:p w:rsidR="00ED5B84" w:rsidRDefault="00ED5B84">
            <w:pPr>
              <w:pStyle w:val="ConsPlusNormal"/>
            </w:pPr>
            <w:r>
              <w:t>Usz.Azn@tatar.ru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(84344)</w:t>
            </w:r>
          </w:p>
          <w:p w:rsidR="00ED5B84" w:rsidRDefault="00ED5B84">
            <w:pPr>
              <w:pStyle w:val="ConsPlusNormal"/>
            </w:pPr>
            <w:r>
              <w:t>2-92-72,</w:t>
            </w:r>
          </w:p>
          <w:p w:rsidR="00ED5B84" w:rsidRDefault="00ED5B84">
            <w:pPr>
              <w:pStyle w:val="ConsPlusNormal"/>
            </w:pPr>
            <w:r>
              <w:t>2-92-74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423060,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</w:p>
          <w:p w:rsidR="00ED5B84" w:rsidRDefault="00ED5B84">
            <w:pPr>
              <w:pStyle w:val="ConsPlusNormal"/>
            </w:pPr>
            <w:r>
              <w:t>Usz.Aksubaevo@tatar.ru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(85552)</w:t>
            </w:r>
          </w:p>
          <w:p w:rsidR="00ED5B84" w:rsidRDefault="00ED5B84">
            <w:pPr>
              <w:pStyle w:val="ConsPlusNormal"/>
            </w:pPr>
            <w:r>
              <w:t>3-11-46,</w:t>
            </w:r>
          </w:p>
          <w:p w:rsidR="00ED5B84" w:rsidRDefault="00ED5B84">
            <w:pPr>
              <w:pStyle w:val="ConsPlusNormal"/>
            </w:pPr>
            <w:r>
              <w:t>3-12-81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423740, с. </w:t>
            </w:r>
            <w:proofErr w:type="spellStart"/>
            <w:r>
              <w:t>Актаныш</w:t>
            </w:r>
            <w:proofErr w:type="spellEnd"/>
            <w:r>
              <w:t>, ул. Юбилейная, д. 45</w:t>
            </w:r>
          </w:p>
          <w:p w:rsidR="00ED5B84" w:rsidRDefault="00ED5B84">
            <w:pPr>
              <w:pStyle w:val="ConsPlusNormal"/>
            </w:pPr>
            <w:r>
              <w:t>Usz.Aktanysh@tatar.ru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Алексеевском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(84341)</w:t>
            </w:r>
          </w:p>
          <w:p w:rsidR="00ED5B84" w:rsidRDefault="00ED5B84">
            <w:pPr>
              <w:pStyle w:val="ConsPlusNormal"/>
            </w:pPr>
            <w:r>
              <w:t>2-41-40,</w:t>
            </w:r>
          </w:p>
          <w:p w:rsidR="00ED5B84" w:rsidRDefault="00ED5B84">
            <w:pPr>
              <w:pStyle w:val="ConsPlusNormal"/>
            </w:pPr>
            <w:r>
              <w:t>2-46-46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422900, </w:t>
            </w:r>
            <w:proofErr w:type="spellStart"/>
            <w:r>
              <w:t>п.г.т</w:t>
            </w:r>
            <w:proofErr w:type="spellEnd"/>
            <w:r>
              <w:t>. Алексеевское, ул. Казакова, д. 8</w:t>
            </w:r>
          </w:p>
          <w:p w:rsidR="00ED5B84" w:rsidRDefault="00ED5B84">
            <w:pPr>
              <w:pStyle w:val="ConsPlusNormal"/>
            </w:pPr>
            <w:r>
              <w:t>Usz.Alekseevsk@tatar.ru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(84346)</w:t>
            </w:r>
          </w:p>
          <w:p w:rsidR="00ED5B84" w:rsidRDefault="00ED5B84">
            <w:pPr>
              <w:pStyle w:val="ConsPlusNormal"/>
            </w:pPr>
            <w:r>
              <w:t>2-08-90,</w:t>
            </w:r>
          </w:p>
          <w:p w:rsidR="00ED5B84" w:rsidRDefault="00ED5B84">
            <w:pPr>
              <w:pStyle w:val="ConsPlusNormal"/>
            </w:pPr>
            <w:r>
              <w:t>2-08-80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422870, с. Базарные Матаки, ул. Ленина, д. 9</w:t>
            </w:r>
          </w:p>
          <w:p w:rsidR="00ED5B84" w:rsidRDefault="00ED5B84">
            <w:pPr>
              <w:pStyle w:val="ConsPlusNormal"/>
            </w:pPr>
            <w:r>
              <w:t>Usz.Alkeevo@tatar.ru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Управление социальной защиты в Альметьевском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(8553)</w:t>
            </w:r>
          </w:p>
          <w:p w:rsidR="00ED5B84" w:rsidRDefault="00ED5B84">
            <w:pPr>
              <w:pStyle w:val="ConsPlusNormal"/>
            </w:pPr>
            <w:r>
              <w:t>32-45-50,</w:t>
            </w:r>
          </w:p>
          <w:p w:rsidR="00ED5B84" w:rsidRDefault="00ED5B84">
            <w:pPr>
              <w:pStyle w:val="ConsPlusNormal"/>
            </w:pPr>
            <w:r>
              <w:t>43-82-15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423452, г. Альметьевск, ул. Клары Цеткин, д. </w:t>
            </w:r>
            <w:proofErr w:type="gramStart"/>
            <w:r>
              <w:t>54</w:t>
            </w:r>
            <w:proofErr w:type="gramEnd"/>
            <w:r>
              <w:t xml:space="preserve"> а</w:t>
            </w:r>
          </w:p>
          <w:p w:rsidR="00ED5B84" w:rsidRDefault="00ED5B84">
            <w:pPr>
              <w:pStyle w:val="ConsPlusNormal"/>
            </w:pPr>
            <w:r>
              <w:t>Usz.Almet@tatar.ru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(84376)</w:t>
            </w:r>
          </w:p>
          <w:p w:rsidR="00ED5B84" w:rsidRDefault="00ED5B84">
            <w:pPr>
              <w:pStyle w:val="ConsPlusNormal"/>
            </w:pPr>
            <w:r>
              <w:t>2-12-84,</w:t>
            </w:r>
          </w:p>
          <w:p w:rsidR="00ED5B84" w:rsidRDefault="00ED5B84">
            <w:pPr>
              <w:pStyle w:val="ConsPlusNormal"/>
            </w:pPr>
            <w:r>
              <w:t>2-10-81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422350, с. Апастово, ул. Шоссейная, д. 5</w:t>
            </w:r>
          </w:p>
          <w:p w:rsidR="00ED5B84" w:rsidRDefault="00ED5B84">
            <w:pPr>
              <w:pStyle w:val="ConsPlusNormal"/>
            </w:pPr>
            <w:r>
              <w:t>Usz.Apastovo@tatar.ru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Арском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(84366)</w:t>
            </w:r>
          </w:p>
          <w:p w:rsidR="00ED5B84" w:rsidRDefault="00ED5B84">
            <w:pPr>
              <w:pStyle w:val="ConsPlusNormal"/>
            </w:pPr>
            <w:r>
              <w:t>3-13-53,</w:t>
            </w:r>
          </w:p>
          <w:p w:rsidR="00ED5B84" w:rsidRDefault="00ED5B84">
            <w:pPr>
              <w:pStyle w:val="ConsPlusNormal"/>
            </w:pPr>
            <w:r>
              <w:t>3-13-33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422000, г. Арск, ул. Банковская, д. 6в</w:t>
            </w:r>
          </w:p>
          <w:p w:rsidR="00ED5B84" w:rsidRDefault="00ED5B84">
            <w:pPr>
              <w:pStyle w:val="ConsPlusNormal"/>
            </w:pPr>
            <w:r>
              <w:t>Usz.Arsk@tatar.ru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(84369)</w:t>
            </w:r>
          </w:p>
          <w:p w:rsidR="00ED5B84" w:rsidRDefault="00ED5B84">
            <w:pPr>
              <w:pStyle w:val="ConsPlusNormal"/>
            </w:pPr>
            <w:r>
              <w:t>2-16-60,</w:t>
            </w:r>
          </w:p>
          <w:p w:rsidR="00ED5B84" w:rsidRDefault="00ED5B84">
            <w:pPr>
              <w:pStyle w:val="ConsPlusNormal"/>
            </w:pPr>
            <w:r>
              <w:t>2-10-84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422750, с. Большая Атня, ул. Октябрьская, д. 9</w:t>
            </w:r>
          </w:p>
          <w:p w:rsidR="00ED5B84" w:rsidRDefault="00ED5B84">
            <w:pPr>
              <w:pStyle w:val="ConsPlusNormal"/>
            </w:pPr>
            <w:r>
              <w:t>Usz.Atnya@tatar.ru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lastRenderedPageBreak/>
              <w:t xml:space="preserve">Отдел социальной защиты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(85569)</w:t>
            </w:r>
          </w:p>
          <w:p w:rsidR="00ED5B84" w:rsidRDefault="00ED5B84">
            <w:pPr>
              <w:pStyle w:val="ConsPlusNormal"/>
            </w:pPr>
            <w:r>
              <w:t>5-10-50,</w:t>
            </w:r>
          </w:p>
          <w:p w:rsidR="00ED5B84" w:rsidRDefault="00ED5B84">
            <w:pPr>
              <w:pStyle w:val="ConsPlusNormal"/>
            </w:pPr>
            <w:r>
              <w:t>5-66-81,</w:t>
            </w:r>
          </w:p>
          <w:p w:rsidR="00ED5B84" w:rsidRDefault="00ED5B84">
            <w:pPr>
              <w:pStyle w:val="ConsPlusNormal"/>
            </w:pPr>
            <w:r>
              <w:t>5-66-78,</w:t>
            </w:r>
          </w:p>
          <w:p w:rsidR="00ED5B84" w:rsidRDefault="00ED5B84">
            <w:pPr>
              <w:pStyle w:val="ConsPlusNormal"/>
            </w:pPr>
            <w:r>
              <w:t>5-66-68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423930, г. Бавлы, пл. Победы, д. 4</w:t>
            </w:r>
          </w:p>
          <w:p w:rsidR="00ED5B84" w:rsidRDefault="00ED5B84">
            <w:pPr>
              <w:pStyle w:val="ConsPlusNormal"/>
            </w:pPr>
            <w:r>
              <w:t>usz.bavly@tatar.ru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(84368)</w:t>
            </w:r>
          </w:p>
          <w:p w:rsidR="00ED5B84" w:rsidRDefault="00ED5B84">
            <w:pPr>
              <w:pStyle w:val="ConsPlusNormal"/>
            </w:pPr>
            <w:r>
              <w:t>2-44-78,</w:t>
            </w:r>
          </w:p>
          <w:p w:rsidR="00ED5B84" w:rsidRDefault="00ED5B84">
            <w:pPr>
              <w:pStyle w:val="ConsPlusNormal"/>
            </w:pPr>
            <w:r>
              <w:t>2-42-09,</w:t>
            </w:r>
          </w:p>
          <w:p w:rsidR="00ED5B84" w:rsidRDefault="00ED5B84">
            <w:pPr>
              <w:pStyle w:val="ConsPlusNormal"/>
            </w:pPr>
            <w:r>
              <w:t>2-50-57,</w:t>
            </w:r>
          </w:p>
          <w:p w:rsidR="00ED5B84" w:rsidRDefault="00ED5B84">
            <w:pPr>
              <w:pStyle w:val="ConsPlusNormal"/>
            </w:pPr>
            <w:r>
              <w:t>2-40-60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422250, с. Балтаси,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3а</w:t>
            </w:r>
          </w:p>
          <w:p w:rsidR="00ED5B84" w:rsidRDefault="00ED5B84">
            <w:pPr>
              <w:pStyle w:val="ConsPlusNormal"/>
            </w:pPr>
            <w:r>
              <w:t>Usz.Baltasi@tatar.ru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(85594)</w:t>
            </w:r>
          </w:p>
          <w:p w:rsidR="00ED5B84" w:rsidRDefault="00ED5B84">
            <w:pPr>
              <w:pStyle w:val="ConsPlusNormal"/>
            </w:pPr>
            <w:r>
              <w:t>6-50-44,</w:t>
            </w:r>
          </w:p>
          <w:p w:rsidR="00ED5B84" w:rsidRDefault="00ED5B84">
            <w:pPr>
              <w:pStyle w:val="ConsPlusNormal"/>
            </w:pPr>
            <w:r>
              <w:t>6-55-70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423230, г. Бугульма, ул. Стрелочная, д. 1</w:t>
            </w:r>
          </w:p>
          <w:p w:rsidR="00ED5B84" w:rsidRDefault="00ED5B84">
            <w:pPr>
              <w:pStyle w:val="ConsPlusNormal"/>
            </w:pPr>
            <w:r>
              <w:t>Usz.Bugulma@tatar.ru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Буинском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(84374)</w:t>
            </w:r>
          </w:p>
          <w:p w:rsidR="00ED5B84" w:rsidRDefault="00ED5B84">
            <w:pPr>
              <w:pStyle w:val="ConsPlusNormal"/>
            </w:pPr>
            <w:r>
              <w:t>3-32-10,</w:t>
            </w:r>
          </w:p>
          <w:p w:rsidR="00ED5B84" w:rsidRDefault="00ED5B84">
            <w:pPr>
              <w:pStyle w:val="ConsPlusNormal"/>
            </w:pPr>
            <w:r>
              <w:t>3-55-29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422430, г. Буинск, ул. Ленина, д. 52</w:t>
            </w:r>
          </w:p>
          <w:p w:rsidR="00ED5B84" w:rsidRDefault="00ED5B84">
            <w:pPr>
              <w:pStyle w:val="ConsPlusNormal"/>
            </w:pPr>
            <w:r>
              <w:t>Usz.Buinsk@tatar.ru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(84379)</w:t>
            </w:r>
          </w:p>
          <w:p w:rsidR="00ED5B84" w:rsidRDefault="00ED5B84">
            <w:pPr>
              <w:pStyle w:val="ConsPlusNormal"/>
            </w:pPr>
            <w:r>
              <w:t>2-17-57,</w:t>
            </w:r>
          </w:p>
          <w:p w:rsidR="00ED5B84" w:rsidRDefault="00ED5B84">
            <w:pPr>
              <w:pStyle w:val="ConsPlusNormal"/>
            </w:pPr>
            <w:r>
              <w:t>2-13-01,</w:t>
            </w:r>
          </w:p>
          <w:p w:rsidR="00ED5B84" w:rsidRDefault="00ED5B84">
            <w:pPr>
              <w:pStyle w:val="ConsPlusNormal"/>
            </w:pPr>
            <w:r>
              <w:t>2-22-69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422570, с. Верхний Услон, ул. </w:t>
            </w:r>
            <w:proofErr w:type="spellStart"/>
            <w:r>
              <w:t>Медгородок</w:t>
            </w:r>
            <w:proofErr w:type="spellEnd"/>
            <w:r>
              <w:t>, д. 21а</w:t>
            </w:r>
          </w:p>
          <w:p w:rsidR="00ED5B84" w:rsidRDefault="00ED5B84">
            <w:pPr>
              <w:pStyle w:val="ConsPlusNormal"/>
            </w:pPr>
            <w:r>
              <w:t>Usz.V-uslon@tatar.ru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Высокогорском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(84365)</w:t>
            </w:r>
          </w:p>
          <w:p w:rsidR="00ED5B84" w:rsidRDefault="00ED5B84">
            <w:pPr>
              <w:pStyle w:val="ConsPlusNormal"/>
            </w:pPr>
            <w:r>
              <w:t>2-32-43,</w:t>
            </w:r>
          </w:p>
          <w:p w:rsidR="00ED5B84" w:rsidRDefault="00ED5B84">
            <w:pPr>
              <w:pStyle w:val="ConsPlusNormal"/>
            </w:pPr>
            <w:r>
              <w:t>2-32-52,</w:t>
            </w:r>
          </w:p>
          <w:p w:rsidR="00ED5B84" w:rsidRDefault="00ED5B84">
            <w:pPr>
              <w:pStyle w:val="ConsPlusNormal"/>
            </w:pPr>
            <w:r>
              <w:t>2-32-50,</w:t>
            </w:r>
          </w:p>
          <w:p w:rsidR="00ED5B84" w:rsidRDefault="00ED5B84">
            <w:pPr>
              <w:pStyle w:val="ConsPlusNormal"/>
            </w:pPr>
            <w:r>
              <w:t>2-32-53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422700, пос. ж.-д. ст. Высокая Гора, ул. Профсоюзная, д. 1а</w:t>
            </w:r>
          </w:p>
          <w:p w:rsidR="00ED5B84" w:rsidRDefault="00ED5B84">
            <w:pPr>
              <w:pStyle w:val="ConsPlusNormal"/>
            </w:pPr>
            <w:r>
              <w:t>Usz.Vgora@tatar.ru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(84375)</w:t>
            </w:r>
          </w:p>
          <w:p w:rsidR="00ED5B84" w:rsidRDefault="00ED5B84">
            <w:pPr>
              <w:pStyle w:val="ConsPlusNormal"/>
            </w:pPr>
            <w:r>
              <w:t>2-38-07,</w:t>
            </w:r>
          </w:p>
          <w:p w:rsidR="00ED5B84" w:rsidRDefault="00ED5B84">
            <w:pPr>
              <w:pStyle w:val="ConsPlusNormal"/>
            </w:pPr>
            <w:r>
              <w:t>2-31-52,</w:t>
            </w:r>
          </w:p>
          <w:p w:rsidR="00ED5B84" w:rsidRDefault="00ED5B84">
            <w:pPr>
              <w:pStyle w:val="ConsPlusNormal"/>
            </w:pPr>
            <w:r>
              <w:t>2-30-07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422470, с.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ED5B84" w:rsidRDefault="00ED5B84">
            <w:pPr>
              <w:pStyle w:val="ConsPlusNormal"/>
            </w:pPr>
            <w:r>
              <w:t>Drozh.Usz@tatar.ru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(85557)</w:t>
            </w:r>
          </w:p>
          <w:p w:rsidR="00ED5B84" w:rsidRDefault="00ED5B84">
            <w:pPr>
              <w:pStyle w:val="ConsPlusNormal"/>
            </w:pPr>
            <w:r>
              <w:t>7-84-66,</w:t>
            </w:r>
          </w:p>
          <w:p w:rsidR="00ED5B84" w:rsidRDefault="00ED5B84">
            <w:pPr>
              <w:pStyle w:val="ConsPlusNormal"/>
            </w:pPr>
            <w:r>
              <w:t>7-86-91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423600, г. Елабуга, ул. Спасская, д. 3</w:t>
            </w:r>
          </w:p>
          <w:p w:rsidR="00ED5B84" w:rsidRDefault="00ED5B84">
            <w:pPr>
              <w:pStyle w:val="ConsPlusNormal"/>
            </w:pPr>
            <w:r>
              <w:t>Usz.Elabuga@tatar.ru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Заинском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(85558)</w:t>
            </w:r>
          </w:p>
          <w:p w:rsidR="00ED5B84" w:rsidRDefault="00ED5B84">
            <w:pPr>
              <w:pStyle w:val="ConsPlusNormal"/>
            </w:pPr>
            <w:r>
              <w:t>7-10-64,</w:t>
            </w:r>
          </w:p>
          <w:p w:rsidR="00ED5B84" w:rsidRDefault="00ED5B84">
            <w:pPr>
              <w:pStyle w:val="ConsPlusNormal"/>
            </w:pPr>
            <w:r>
              <w:t>7-09-76,</w:t>
            </w:r>
          </w:p>
          <w:p w:rsidR="00ED5B84" w:rsidRDefault="00ED5B84">
            <w:pPr>
              <w:pStyle w:val="ConsPlusNormal"/>
            </w:pPr>
            <w:r>
              <w:t>3-26-89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423520, г. Заинск, ул. </w:t>
            </w:r>
            <w:proofErr w:type="spellStart"/>
            <w:r>
              <w:t>Рафикова</w:t>
            </w:r>
            <w:proofErr w:type="spellEnd"/>
            <w:r>
              <w:t>, д. 10</w:t>
            </w:r>
          </w:p>
          <w:p w:rsidR="00ED5B84" w:rsidRDefault="00ED5B84">
            <w:pPr>
              <w:pStyle w:val="ConsPlusNormal"/>
            </w:pPr>
            <w:r>
              <w:t>Usz.Zainsk@tatar.ru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Зеленодольском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(84371)</w:t>
            </w:r>
          </w:p>
          <w:p w:rsidR="00ED5B84" w:rsidRDefault="00ED5B84">
            <w:pPr>
              <w:pStyle w:val="ConsPlusNormal"/>
            </w:pPr>
            <w:r>
              <w:t>5-58-80,</w:t>
            </w:r>
          </w:p>
          <w:p w:rsidR="00ED5B84" w:rsidRDefault="00ED5B84">
            <w:pPr>
              <w:pStyle w:val="ConsPlusNormal"/>
            </w:pPr>
            <w:r>
              <w:t>5-77-54,</w:t>
            </w:r>
          </w:p>
          <w:p w:rsidR="00ED5B84" w:rsidRDefault="00ED5B84">
            <w:pPr>
              <w:pStyle w:val="ConsPlusNormal"/>
            </w:pPr>
            <w:r>
              <w:t>4-16-62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422540, г. Зеленодольск, ул. Карла Маркса, д. 57в</w:t>
            </w:r>
          </w:p>
          <w:p w:rsidR="00ED5B84" w:rsidRDefault="00ED5B84">
            <w:pPr>
              <w:pStyle w:val="ConsPlusNormal"/>
            </w:pPr>
            <w:r>
              <w:t>Usz.Zeldol@tatar.ru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(84370)</w:t>
            </w:r>
          </w:p>
          <w:p w:rsidR="00ED5B84" w:rsidRDefault="00ED5B84">
            <w:pPr>
              <w:pStyle w:val="ConsPlusNormal"/>
            </w:pPr>
            <w:r>
              <w:t>2-11-12,</w:t>
            </w:r>
          </w:p>
          <w:p w:rsidR="00ED5B84" w:rsidRDefault="00ED5B84">
            <w:pPr>
              <w:pStyle w:val="ConsPlusNormal"/>
            </w:pPr>
            <w:r>
              <w:t>2-15-57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422330, с. Большие Кайбицы, Солнечный бульвар, д. 7</w:t>
            </w:r>
          </w:p>
          <w:p w:rsidR="00ED5B84" w:rsidRDefault="00ED5B84">
            <w:pPr>
              <w:pStyle w:val="ConsPlusNormal"/>
            </w:pPr>
            <w:r>
              <w:t>Usz.Kaybicy@tatar.ru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Камско-</w:t>
            </w:r>
            <w:proofErr w:type="spellStart"/>
            <w:r>
              <w:lastRenderedPageBreak/>
              <w:t>Устьинском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lastRenderedPageBreak/>
              <w:t>(84377)</w:t>
            </w:r>
          </w:p>
          <w:p w:rsidR="00ED5B84" w:rsidRDefault="00ED5B84">
            <w:pPr>
              <w:pStyle w:val="ConsPlusNormal"/>
            </w:pPr>
            <w:r>
              <w:lastRenderedPageBreak/>
              <w:t>2-15-57,</w:t>
            </w:r>
          </w:p>
          <w:p w:rsidR="00ED5B84" w:rsidRDefault="00ED5B84">
            <w:pPr>
              <w:pStyle w:val="ConsPlusNormal"/>
            </w:pPr>
            <w:r>
              <w:t>2-12-69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lastRenderedPageBreak/>
              <w:t xml:space="preserve">422820, </w:t>
            </w:r>
            <w:proofErr w:type="spellStart"/>
            <w:r>
              <w:t>п.г.т</w:t>
            </w:r>
            <w:proofErr w:type="spellEnd"/>
            <w:r>
              <w:t xml:space="preserve">. Камское Устье, </w:t>
            </w:r>
            <w:r>
              <w:lastRenderedPageBreak/>
              <w:t xml:space="preserve">ул. </w:t>
            </w:r>
            <w:proofErr w:type="spellStart"/>
            <w:r>
              <w:t>К.Маркса</w:t>
            </w:r>
            <w:proofErr w:type="spellEnd"/>
            <w:r>
              <w:t>, д. 2</w:t>
            </w:r>
          </w:p>
          <w:p w:rsidR="00ED5B84" w:rsidRDefault="00ED5B84">
            <w:pPr>
              <w:pStyle w:val="ConsPlusNormal"/>
            </w:pPr>
            <w:r>
              <w:t>Usz.K-uste@tatar.ru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lastRenderedPageBreak/>
              <w:t xml:space="preserve">Отдел социальной защиты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(84364)</w:t>
            </w:r>
          </w:p>
          <w:p w:rsidR="00ED5B84" w:rsidRDefault="00ED5B84">
            <w:pPr>
              <w:pStyle w:val="ConsPlusNormal"/>
            </w:pPr>
            <w:r>
              <w:t>2-84-76,</w:t>
            </w:r>
          </w:p>
          <w:p w:rsidR="00ED5B84" w:rsidRDefault="00ED5B84">
            <w:pPr>
              <w:pStyle w:val="ConsPlusNormal"/>
            </w:pPr>
            <w:r>
              <w:t>2-64-65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422110, </w:t>
            </w:r>
            <w:proofErr w:type="spellStart"/>
            <w:r>
              <w:t>п.г.т</w:t>
            </w:r>
            <w:proofErr w:type="spellEnd"/>
            <w:r>
              <w:t>. Кукмор, ул. Ворошилова, д. 44</w:t>
            </w:r>
          </w:p>
          <w:p w:rsidR="00ED5B84" w:rsidRDefault="00ED5B84">
            <w:pPr>
              <w:pStyle w:val="ConsPlusNormal"/>
            </w:pPr>
            <w:r>
              <w:t>Usz.Kukmor@tatar.ru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(84378)</w:t>
            </w:r>
          </w:p>
          <w:p w:rsidR="00ED5B84" w:rsidRDefault="00ED5B84">
            <w:pPr>
              <w:pStyle w:val="ConsPlusNormal"/>
            </w:pPr>
            <w:r>
              <w:t>2-49-70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422610, г. Лаишево, ул. Первомайского, д. 35</w:t>
            </w:r>
          </w:p>
          <w:p w:rsidR="00ED5B84" w:rsidRDefault="00ED5B84">
            <w:pPr>
              <w:pStyle w:val="ConsPlusNormal"/>
            </w:pPr>
            <w:r>
              <w:t>Osz.Laishevo@tatar.ru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Лениногорском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(85595)</w:t>
            </w:r>
          </w:p>
          <w:p w:rsidR="00ED5B84" w:rsidRDefault="00ED5B84">
            <w:pPr>
              <w:pStyle w:val="ConsPlusNormal"/>
            </w:pPr>
            <w:r>
              <w:t>5-07-51,</w:t>
            </w:r>
          </w:p>
          <w:p w:rsidR="00ED5B84" w:rsidRDefault="00ED5B84">
            <w:pPr>
              <w:pStyle w:val="ConsPlusNormal"/>
            </w:pPr>
            <w:r>
              <w:t>6-02-26,</w:t>
            </w:r>
          </w:p>
          <w:p w:rsidR="00ED5B84" w:rsidRDefault="00ED5B84">
            <w:pPr>
              <w:pStyle w:val="ConsPlusNormal"/>
            </w:pPr>
            <w:r>
              <w:t>5-50-03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423250, г. Лениногорск, ул. Гагарина, д. 51</w:t>
            </w:r>
          </w:p>
          <w:p w:rsidR="00ED5B84" w:rsidRDefault="00ED5B84">
            <w:pPr>
              <w:pStyle w:val="ConsPlusNormal"/>
            </w:pPr>
            <w:r>
              <w:t>Usz.Leninogorsk@tatar.ru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(85563)</w:t>
            </w:r>
          </w:p>
          <w:p w:rsidR="00ED5B84" w:rsidRDefault="00ED5B84">
            <w:pPr>
              <w:pStyle w:val="ConsPlusNormal"/>
            </w:pPr>
            <w:r>
              <w:t>3-12-36,</w:t>
            </w:r>
          </w:p>
          <w:p w:rsidR="00ED5B84" w:rsidRDefault="00ED5B84">
            <w:pPr>
              <w:pStyle w:val="ConsPlusNormal"/>
            </w:pPr>
            <w:r>
              <w:t>3-12-64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422190, г. </w:t>
            </w:r>
            <w:proofErr w:type="spellStart"/>
            <w:r>
              <w:t>Мамадыш</w:t>
            </w:r>
            <w:proofErr w:type="spellEnd"/>
            <w:r>
              <w:t>, ул. Советская, д. 10 Usz.Mamadysh@tatar.ru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Менделеевском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(85549)</w:t>
            </w:r>
          </w:p>
          <w:p w:rsidR="00ED5B84" w:rsidRDefault="00ED5B84">
            <w:pPr>
              <w:pStyle w:val="ConsPlusNormal"/>
            </w:pPr>
            <w:r>
              <w:t>2-23-00,</w:t>
            </w:r>
          </w:p>
          <w:p w:rsidR="00ED5B84" w:rsidRDefault="00ED5B84">
            <w:pPr>
              <w:pStyle w:val="ConsPlusNormal"/>
            </w:pPr>
            <w:r>
              <w:t>2-04-53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423650,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ED5B84" w:rsidRDefault="00ED5B84">
            <w:pPr>
              <w:pStyle w:val="ConsPlusNormal"/>
            </w:pPr>
            <w:r>
              <w:t>Usz.Mendeleev@tatar.ru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Мензелинском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(85555)</w:t>
            </w:r>
          </w:p>
          <w:p w:rsidR="00ED5B84" w:rsidRDefault="00ED5B84">
            <w:pPr>
              <w:pStyle w:val="ConsPlusNormal"/>
            </w:pPr>
            <w:r>
              <w:t>3-26-59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423700, г. Мензелинск, ул. Ленина, д. 80</w:t>
            </w:r>
          </w:p>
          <w:p w:rsidR="00ED5B84" w:rsidRDefault="00ED5B84">
            <w:pPr>
              <w:pStyle w:val="ConsPlusNormal"/>
            </w:pPr>
            <w:r>
              <w:t>Usz.Menzelinsk@tatar.ru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(85556)</w:t>
            </w:r>
          </w:p>
          <w:p w:rsidR="00ED5B84" w:rsidRDefault="00ED5B84">
            <w:pPr>
              <w:pStyle w:val="ConsPlusNormal"/>
            </w:pPr>
            <w:r>
              <w:t>2-57-37,</w:t>
            </w:r>
          </w:p>
          <w:p w:rsidR="00ED5B84" w:rsidRDefault="00ED5B84">
            <w:pPr>
              <w:pStyle w:val="ConsPlusNormal"/>
            </w:pPr>
            <w:r>
              <w:t>2-57-69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423970, с. Муслюмово, ул. Пушкина, д. 47</w:t>
            </w:r>
          </w:p>
          <w:p w:rsidR="00ED5B84" w:rsidRDefault="00ED5B84">
            <w:pPr>
              <w:pStyle w:val="ConsPlusNormal"/>
            </w:pPr>
            <w:r>
              <w:t>Usz.Muslyumovo@tatar.ru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Управление социальной защиты в муниципальном образовании "город Набережные Челны"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(8552)</w:t>
            </w:r>
          </w:p>
          <w:p w:rsidR="00ED5B84" w:rsidRDefault="00ED5B84">
            <w:pPr>
              <w:pStyle w:val="ConsPlusNormal"/>
            </w:pPr>
            <w:r>
              <w:t>34-48-48,</w:t>
            </w:r>
          </w:p>
          <w:p w:rsidR="00ED5B84" w:rsidRDefault="00ED5B84">
            <w:pPr>
              <w:pStyle w:val="ConsPlusNormal"/>
            </w:pPr>
            <w:r>
              <w:t>34-41-28,</w:t>
            </w:r>
          </w:p>
          <w:p w:rsidR="00ED5B84" w:rsidRDefault="00ED5B84">
            <w:pPr>
              <w:pStyle w:val="ConsPlusNormal"/>
            </w:pPr>
            <w:r>
              <w:t>34-09-76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423805, г. Набережные Челны, проспект </w:t>
            </w:r>
            <w:proofErr w:type="spellStart"/>
            <w:r>
              <w:t>Х.Туфана</w:t>
            </w:r>
            <w:proofErr w:type="spellEnd"/>
            <w:r>
              <w:t>, д. 23</w:t>
            </w:r>
          </w:p>
          <w:p w:rsidR="00ED5B84" w:rsidRDefault="00ED5B84">
            <w:pPr>
              <w:pStyle w:val="ConsPlusNormal"/>
            </w:pPr>
            <w:r>
              <w:t>Usz.Chelny@tatar.ru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Управление социальной защиты в Нижнекамском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(8555)</w:t>
            </w:r>
          </w:p>
          <w:p w:rsidR="00ED5B84" w:rsidRDefault="00ED5B84">
            <w:pPr>
              <w:pStyle w:val="ConsPlusNormal"/>
            </w:pPr>
            <w:r>
              <w:t>45-39-20,</w:t>
            </w:r>
          </w:p>
          <w:p w:rsidR="00ED5B84" w:rsidRDefault="00ED5B84">
            <w:pPr>
              <w:pStyle w:val="ConsPlusNormal"/>
            </w:pPr>
            <w:r>
              <w:t>45-43-86,</w:t>
            </w:r>
          </w:p>
          <w:p w:rsidR="00ED5B84" w:rsidRDefault="00ED5B84">
            <w:pPr>
              <w:pStyle w:val="ConsPlusNormal"/>
            </w:pPr>
            <w:r>
              <w:t>45-43-89,</w:t>
            </w:r>
          </w:p>
          <w:p w:rsidR="00ED5B84" w:rsidRDefault="00ED5B84">
            <w:pPr>
              <w:pStyle w:val="ConsPlusNormal"/>
            </w:pPr>
            <w:r>
              <w:t>45-35-02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423570, г. Нижнекамск, проспект Мира, д. 60</w:t>
            </w:r>
          </w:p>
          <w:p w:rsidR="00ED5B84" w:rsidRDefault="00ED5B84">
            <w:pPr>
              <w:pStyle w:val="ConsPlusNormal"/>
            </w:pPr>
            <w:r>
              <w:t>usznizhnekamck@tatar.ru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Новошешминском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(84348)</w:t>
            </w:r>
          </w:p>
          <w:p w:rsidR="00ED5B84" w:rsidRDefault="00ED5B84">
            <w:pPr>
              <w:pStyle w:val="ConsPlusNormal"/>
            </w:pPr>
            <w:r>
              <w:t>2-20-15,</w:t>
            </w:r>
          </w:p>
          <w:p w:rsidR="00ED5B84" w:rsidRDefault="00ED5B84">
            <w:pPr>
              <w:pStyle w:val="ConsPlusNormal"/>
            </w:pPr>
            <w:r>
              <w:t>2-27-91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423190, с. Новошешминск, ул. Советская, д. 80</w:t>
            </w:r>
          </w:p>
          <w:p w:rsidR="00ED5B84" w:rsidRDefault="00ED5B84">
            <w:pPr>
              <w:pStyle w:val="ConsPlusNormal"/>
            </w:pPr>
            <w:r>
              <w:t>Usz.Novoshesh@tatar.ru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(84345)</w:t>
            </w:r>
          </w:p>
          <w:p w:rsidR="00ED5B84" w:rsidRDefault="00ED5B84">
            <w:pPr>
              <w:pStyle w:val="ConsPlusNormal"/>
            </w:pPr>
            <w:r>
              <w:t>2-06-62,</w:t>
            </w:r>
          </w:p>
          <w:p w:rsidR="00ED5B84" w:rsidRDefault="00ED5B84">
            <w:pPr>
              <w:pStyle w:val="ConsPlusNormal"/>
            </w:pPr>
            <w:r>
              <w:t>2-06-81,</w:t>
            </w:r>
          </w:p>
          <w:p w:rsidR="00ED5B84" w:rsidRDefault="00ED5B84">
            <w:pPr>
              <w:pStyle w:val="ConsPlusNormal"/>
            </w:pPr>
            <w:r>
              <w:t>2-39-88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423040, г. Нурлат, ул. Пушкина, д. 46</w:t>
            </w:r>
          </w:p>
          <w:p w:rsidR="00ED5B84" w:rsidRDefault="00ED5B84">
            <w:pPr>
              <w:pStyle w:val="ConsPlusNormal"/>
            </w:pPr>
            <w:r>
              <w:t>Usz.Nurlat@tatar.ru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(84367)</w:t>
            </w:r>
          </w:p>
          <w:p w:rsidR="00ED5B84" w:rsidRDefault="00ED5B84">
            <w:pPr>
              <w:pStyle w:val="ConsPlusNormal"/>
            </w:pPr>
            <w:r>
              <w:t>3-06-68,</w:t>
            </w:r>
          </w:p>
          <w:p w:rsidR="00ED5B84" w:rsidRDefault="00ED5B84">
            <w:pPr>
              <w:pStyle w:val="ConsPlusNormal"/>
            </w:pPr>
            <w:r>
              <w:t>3-06-72,</w:t>
            </w:r>
          </w:p>
          <w:p w:rsidR="00ED5B84" w:rsidRDefault="00ED5B84">
            <w:pPr>
              <w:pStyle w:val="ConsPlusNormal"/>
            </w:pPr>
            <w:r>
              <w:lastRenderedPageBreak/>
              <w:t>3-00-15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lastRenderedPageBreak/>
              <w:t xml:space="preserve">422770,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ED5B84" w:rsidRDefault="00ED5B84">
            <w:pPr>
              <w:pStyle w:val="ConsPlusNormal"/>
            </w:pPr>
            <w:r>
              <w:t>Usz.Pitriash@tatar.ru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Рыбно-Слободском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(84361)</w:t>
            </w:r>
          </w:p>
          <w:p w:rsidR="00ED5B84" w:rsidRDefault="00ED5B84">
            <w:pPr>
              <w:pStyle w:val="ConsPlusNormal"/>
            </w:pPr>
            <w:r>
              <w:t>2-11-57,</w:t>
            </w:r>
          </w:p>
          <w:p w:rsidR="00ED5B84" w:rsidRDefault="00ED5B84">
            <w:pPr>
              <w:pStyle w:val="ConsPlusNormal"/>
            </w:pPr>
            <w:r>
              <w:t>2-39-62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422650, с. Рыбная Слобода, ул. Заводская, 6а</w:t>
            </w:r>
          </w:p>
          <w:p w:rsidR="00ED5B84" w:rsidRDefault="00ED5B84">
            <w:pPr>
              <w:pStyle w:val="ConsPlusNormal"/>
            </w:pPr>
            <w:r>
              <w:t>Usz.R-sloboda@tatar.ru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Сабинском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(84362)</w:t>
            </w:r>
          </w:p>
          <w:p w:rsidR="00ED5B84" w:rsidRDefault="00ED5B84">
            <w:pPr>
              <w:pStyle w:val="ConsPlusNormal"/>
            </w:pPr>
            <w:r>
              <w:t>2-28-11,</w:t>
            </w:r>
          </w:p>
          <w:p w:rsidR="00ED5B84" w:rsidRDefault="00ED5B84">
            <w:pPr>
              <w:pStyle w:val="ConsPlusNormal"/>
            </w:pPr>
            <w:r>
              <w:t>2-28-55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422060, </w:t>
            </w:r>
            <w:proofErr w:type="spellStart"/>
            <w:r>
              <w:t>п.г.т</w:t>
            </w:r>
            <w:proofErr w:type="spellEnd"/>
            <w:r>
              <w:t xml:space="preserve">. Богатые Сабы, ул. </w:t>
            </w:r>
            <w:proofErr w:type="spellStart"/>
            <w:r>
              <w:t>Закира</w:t>
            </w:r>
            <w:proofErr w:type="spellEnd"/>
            <w:r>
              <w:t xml:space="preserve"> Юсупова, д. 7</w:t>
            </w:r>
          </w:p>
          <w:p w:rsidR="00ED5B84" w:rsidRDefault="00ED5B84">
            <w:pPr>
              <w:pStyle w:val="ConsPlusNormal"/>
            </w:pPr>
            <w:r>
              <w:t>Usz.Saby@tatar.ru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(85559)</w:t>
            </w:r>
          </w:p>
          <w:p w:rsidR="00ED5B84" w:rsidRDefault="00ED5B84">
            <w:pPr>
              <w:pStyle w:val="ConsPlusNormal"/>
            </w:pPr>
            <w:r>
              <w:t>2-45-72,</w:t>
            </w:r>
          </w:p>
          <w:p w:rsidR="00ED5B84" w:rsidRDefault="00ED5B84">
            <w:pPr>
              <w:pStyle w:val="ConsPlusNormal"/>
            </w:pPr>
            <w:r>
              <w:t>2-44-37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423350, с. Сарманово, ул. Куйбышева, 36</w:t>
            </w:r>
          </w:p>
          <w:p w:rsidR="00ED5B84" w:rsidRDefault="00ED5B84">
            <w:pPr>
              <w:pStyle w:val="ConsPlusNormal"/>
            </w:pPr>
            <w:r>
              <w:t>Usz.Sarmanovo@tatar.ru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Спасском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(84347)</w:t>
            </w:r>
          </w:p>
          <w:p w:rsidR="00ED5B84" w:rsidRDefault="00ED5B84">
            <w:pPr>
              <w:pStyle w:val="ConsPlusNormal"/>
            </w:pPr>
            <w:r>
              <w:t>3-00-00,</w:t>
            </w:r>
          </w:p>
          <w:p w:rsidR="00ED5B84" w:rsidRDefault="00ED5B84">
            <w:pPr>
              <w:pStyle w:val="ConsPlusNormal"/>
            </w:pPr>
            <w:r>
              <w:t>3-08-98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422840, г. Болгар, ул. Пионерская, д. 21</w:t>
            </w:r>
          </w:p>
          <w:p w:rsidR="00ED5B84" w:rsidRDefault="00ED5B84">
            <w:pPr>
              <w:pStyle w:val="ConsPlusNormal"/>
            </w:pPr>
            <w:r>
              <w:t>Usz.Bolgar@tatar.ru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(84373)</w:t>
            </w:r>
          </w:p>
          <w:p w:rsidR="00ED5B84" w:rsidRDefault="00ED5B84">
            <w:pPr>
              <w:pStyle w:val="ConsPlusNormal"/>
            </w:pPr>
            <w:r>
              <w:t>2-62-31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422370, г. Тетюши, ул. Ленина, д. 114</w:t>
            </w:r>
          </w:p>
          <w:p w:rsidR="00ED5B84" w:rsidRDefault="00ED5B84">
            <w:pPr>
              <w:pStyle w:val="ConsPlusNormal"/>
            </w:pPr>
            <w:r>
              <w:t>Usz.Tetyushi@tatar.ru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(8552)</w:t>
            </w:r>
          </w:p>
          <w:p w:rsidR="00ED5B84" w:rsidRDefault="00ED5B84">
            <w:pPr>
              <w:pStyle w:val="ConsPlusNormal"/>
            </w:pPr>
            <w:r>
              <w:t>70-00-57,</w:t>
            </w:r>
          </w:p>
          <w:p w:rsidR="00ED5B84" w:rsidRDefault="00ED5B84">
            <w:pPr>
              <w:pStyle w:val="ConsPlusNormal"/>
            </w:pPr>
            <w:r>
              <w:t>70-13-41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423807, г. Набережные Челны, переулок Есенина, д. 1</w:t>
            </w:r>
          </w:p>
          <w:p w:rsidR="00ED5B84" w:rsidRDefault="00ED5B84">
            <w:pPr>
              <w:pStyle w:val="ConsPlusNormal"/>
            </w:pPr>
            <w:r>
              <w:t>Usz.Tukaev@tatar.ru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(84360)</w:t>
            </w:r>
          </w:p>
          <w:p w:rsidR="00ED5B84" w:rsidRDefault="00ED5B84">
            <w:pPr>
              <w:pStyle w:val="ConsPlusNormal"/>
            </w:pPr>
            <w:r>
              <w:t>2-18-56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422080, с. Тюлячи, ул. Большая Нагорная, д. 5</w:t>
            </w:r>
          </w:p>
          <w:p w:rsidR="00ED5B84" w:rsidRDefault="00ED5B84">
            <w:pPr>
              <w:pStyle w:val="ConsPlusNormal"/>
            </w:pPr>
            <w:r>
              <w:t>Usz.Tulachi@tatar.ru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(84396)</w:t>
            </w:r>
          </w:p>
          <w:p w:rsidR="00ED5B84" w:rsidRDefault="00ED5B84">
            <w:pPr>
              <w:pStyle w:val="ConsPlusNormal"/>
            </w:pPr>
            <w:r>
              <w:t>2-57-05,</w:t>
            </w:r>
          </w:p>
          <w:p w:rsidR="00ED5B84" w:rsidRDefault="00ED5B84">
            <w:pPr>
              <w:pStyle w:val="ConsPlusNormal"/>
            </w:pPr>
            <w:r>
              <w:t>2-29-38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423100, с. Черемшан, ул.</w:t>
            </w:r>
          </w:p>
          <w:p w:rsidR="00ED5B84" w:rsidRDefault="00ED5B84">
            <w:pPr>
              <w:pStyle w:val="ConsPlusNormal"/>
            </w:pPr>
            <w:r>
              <w:t>Титова, д. 26</w:t>
            </w:r>
          </w:p>
          <w:p w:rsidR="00ED5B84" w:rsidRDefault="00ED5B84">
            <w:pPr>
              <w:pStyle w:val="ConsPlusNormal"/>
            </w:pPr>
            <w:r>
              <w:t>Usz.Cheremshan@tatar.ru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(84342)</w:t>
            </w:r>
          </w:p>
          <w:p w:rsidR="00ED5B84" w:rsidRDefault="00ED5B84">
            <w:pPr>
              <w:pStyle w:val="ConsPlusNormal"/>
            </w:pPr>
            <w:r>
              <w:t>5-55-73,</w:t>
            </w:r>
          </w:p>
          <w:p w:rsidR="00ED5B84" w:rsidRDefault="00ED5B84">
            <w:pPr>
              <w:pStyle w:val="ConsPlusNormal"/>
            </w:pPr>
            <w:r>
              <w:t>5-12-06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422980, г. Чистополь, ул. Урицкого, д. 45 Usz.Chistopol@tatar.ru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(85593)</w:t>
            </w:r>
          </w:p>
          <w:p w:rsidR="00ED5B84" w:rsidRDefault="00ED5B84">
            <w:pPr>
              <w:pStyle w:val="ConsPlusNormal"/>
            </w:pPr>
            <w:r>
              <w:t>2-60-41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423950,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</w:p>
          <w:p w:rsidR="00ED5B84" w:rsidRDefault="00ED5B84">
            <w:pPr>
              <w:pStyle w:val="ConsPlusNormal"/>
            </w:pPr>
            <w:r>
              <w:t>Usz.Utazy@tatar.ru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Авиастроительном районе муниципального образования г. Казани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(843)</w:t>
            </w:r>
          </w:p>
          <w:p w:rsidR="00ED5B84" w:rsidRDefault="00ED5B84">
            <w:pPr>
              <w:pStyle w:val="ConsPlusNormal"/>
            </w:pPr>
            <w:r>
              <w:t>571-58-00,</w:t>
            </w:r>
          </w:p>
          <w:p w:rsidR="00ED5B84" w:rsidRDefault="00ED5B84">
            <w:pPr>
              <w:pStyle w:val="ConsPlusNormal"/>
            </w:pPr>
            <w:r>
              <w:t>570-06-31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420036, г. Казань, ул. Тимирязева, д. 8</w:t>
            </w:r>
          </w:p>
          <w:p w:rsidR="00ED5B84" w:rsidRDefault="00ED5B84">
            <w:pPr>
              <w:pStyle w:val="ConsPlusNormal"/>
            </w:pPr>
            <w:r>
              <w:t>Usz.Avia@tatar.ru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Вахитовском</w:t>
            </w:r>
            <w:proofErr w:type="spellEnd"/>
            <w:r>
              <w:t xml:space="preserve"> районе муниципального образования г. Казани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(843)</w:t>
            </w:r>
          </w:p>
          <w:p w:rsidR="00ED5B84" w:rsidRDefault="00ED5B84">
            <w:pPr>
              <w:pStyle w:val="ConsPlusNormal"/>
            </w:pPr>
            <w:r>
              <w:t>238-10-55,</w:t>
            </w:r>
          </w:p>
          <w:p w:rsidR="00ED5B84" w:rsidRDefault="00ED5B84">
            <w:pPr>
              <w:pStyle w:val="ConsPlusNormal"/>
            </w:pPr>
            <w:r>
              <w:t>238-41-91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420043, г. Казань, ул. Вишневского, д. 10</w:t>
            </w:r>
          </w:p>
          <w:p w:rsidR="00ED5B84" w:rsidRDefault="00ED5B84">
            <w:pPr>
              <w:pStyle w:val="ConsPlusNormal"/>
            </w:pPr>
            <w:r>
              <w:t>Usz.Vahit@tatar.ru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Кировском районе муниципального образования г. Казани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(843)</w:t>
            </w:r>
          </w:p>
          <w:p w:rsidR="00ED5B84" w:rsidRDefault="00ED5B84">
            <w:pPr>
              <w:pStyle w:val="ConsPlusNormal"/>
            </w:pPr>
            <w:r>
              <w:t>554-47-80,</w:t>
            </w:r>
          </w:p>
          <w:p w:rsidR="00ED5B84" w:rsidRDefault="00ED5B84">
            <w:pPr>
              <w:pStyle w:val="ConsPlusNormal"/>
            </w:pPr>
            <w:r>
              <w:t>554-74-57,</w:t>
            </w:r>
          </w:p>
          <w:p w:rsidR="00ED5B84" w:rsidRDefault="00ED5B84">
            <w:pPr>
              <w:pStyle w:val="ConsPlusNormal"/>
            </w:pPr>
            <w:r>
              <w:t>554-22-75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420102,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ED5B84" w:rsidRDefault="00ED5B84">
            <w:pPr>
              <w:pStyle w:val="ConsPlusNormal"/>
            </w:pPr>
            <w:r>
              <w:t>Usz. Kirov@tatar.ru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lastRenderedPageBreak/>
              <w:t>Отдел социальной защиты в Московском районе муниципального образования г. Казани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(843)</w:t>
            </w:r>
          </w:p>
          <w:p w:rsidR="00ED5B84" w:rsidRDefault="00ED5B84">
            <w:pPr>
              <w:pStyle w:val="ConsPlusNormal"/>
            </w:pPr>
            <w:r>
              <w:t>554-00-65,</w:t>
            </w:r>
          </w:p>
          <w:p w:rsidR="00ED5B84" w:rsidRDefault="00ED5B84">
            <w:pPr>
              <w:pStyle w:val="ConsPlusNormal"/>
            </w:pPr>
            <w:r>
              <w:t>554-03-45,</w:t>
            </w:r>
          </w:p>
          <w:p w:rsidR="00ED5B84" w:rsidRDefault="00ED5B84">
            <w:pPr>
              <w:pStyle w:val="ConsPlusNormal"/>
            </w:pPr>
            <w:r>
              <w:t>554-77-71,</w:t>
            </w:r>
          </w:p>
          <w:p w:rsidR="00ED5B84" w:rsidRDefault="00ED5B84">
            <w:pPr>
              <w:pStyle w:val="ConsPlusNormal"/>
            </w:pPr>
            <w:r>
              <w:t>544-02-16,</w:t>
            </w:r>
          </w:p>
          <w:p w:rsidR="00ED5B84" w:rsidRDefault="00ED5B84">
            <w:pPr>
              <w:pStyle w:val="ConsPlusNormal"/>
            </w:pPr>
            <w:r>
              <w:t>554-36-72,</w:t>
            </w:r>
          </w:p>
          <w:p w:rsidR="00ED5B84" w:rsidRDefault="00ED5B84">
            <w:pPr>
              <w:pStyle w:val="ConsPlusNormal"/>
            </w:pPr>
            <w:r>
              <w:t>554-25-23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420095,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ED5B84" w:rsidRDefault="00ED5B84">
            <w:pPr>
              <w:pStyle w:val="ConsPlusNormal"/>
            </w:pPr>
            <w:r>
              <w:t>Usz.Moskov@tatar.ru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Ново-Савиновском районе муниципального образования г. Казани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(843)</w:t>
            </w:r>
          </w:p>
          <w:p w:rsidR="00ED5B84" w:rsidRDefault="00ED5B84">
            <w:pPr>
              <w:pStyle w:val="ConsPlusNormal"/>
            </w:pPr>
            <w:r>
              <w:t>523-75-82</w:t>
            </w:r>
          </w:p>
          <w:p w:rsidR="00ED5B84" w:rsidRDefault="00ED5B84">
            <w:pPr>
              <w:pStyle w:val="ConsPlusNormal"/>
            </w:pPr>
            <w:r>
              <w:t>523-73-20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420044,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ED5B84" w:rsidRDefault="00ED5B84">
            <w:pPr>
              <w:pStyle w:val="ConsPlusNormal"/>
            </w:pPr>
            <w:r>
              <w:t>Usz.Novosavin@tatar.ru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Приволжском районе муниципального образования г. Казани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(843)</w:t>
            </w:r>
          </w:p>
          <w:p w:rsidR="00ED5B84" w:rsidRDefault="00ED5B84">
            <w:pPr>
              <w:pStyle w:val="ConsPlusNormal"/>
            </w:pPr>
            <w:r>
              <w:t>224-04-20,</w:t>
            </w:r>
          </w:p>
          <w:p w:rsidR="00ED5B84" w:rsidRDefault="00ED5B84">
            <w:pPr>
              <w:pStyle w:val="ConsPlusNormal"/>
            </w:pPr>
            <w:r>
              <w:t>224-03-00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>420059, г. Казань, ул. Рихарда Зорге, д. 39 Usz.Priv@tatar.ru</w:t>
            </w:r>
          </w:p>
        </w:tc>
      </w:tr>
      <w:tr w:rsidR="00ED5B84">
        <w:tc>
          <w:tcPr>
            <w:tcW w:w="4195" w:type="dxa"/>
          </w:tcPr>
          <w:p w:rsidR="00ED5B84" w:rsidRDefault="00ED5B84">
            <w:pPr>
              <w:pStyle w:val="ConsPlusNormal"/>
            </w:pPr>
            <w:r>
              <w:t>Отдел социальной защиты в Советском районе муниципального образования г. Казани</w:t>
            </w:r>
          </w:p>
        </w:tc>
        <w:tc>
          <w:tcPr>
            <w:tcW w:w="1848" w:type="dxa"/>
          </w:tcPr>
          <w:p w:rsidR="00ED5B84" w:rsidRDefault="00ED5B84">
            <w:pPr>
              <w:pStyle w:val="ConsPlusNormal"/>
            </w:pPr>
            <w:r>
              <w:t>(843)</w:t>
            </w:r>
          </w:p>
          <w:p w:rsidR="00ED5B84" w:rsidRDefault="00ED5B84">
            <w:pPr>
              <w:pStyle w:val="ConsPlusNormal"/>
            </w:pPr>
            <w:r>
              <w:t>273-18-06</w:t>
            </w:r>
          </w:p>
        </w:tc>
        <w:tc>
          <w:tcPr>
            <w:tcW w:w="2948" w:type="dxa"/>
          </w:tcPr>
          <w:p w:rsidR="00ED5B84" w:rsidRDefault="00ED5B84">
            <w:pPr>
              <w:pStyle w:val="ConsPlusNormal"/>
            </w:pPr>
            <w:r>
              <w:t xml:space="preserve">420037, г. Казань, ул.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Кутуя</w:t>
            </w:r>
            <w:proofErr w:type="spellEnd"/>
            <w:r>
              <w:t>, д. 33 Usz.SovOR@tatar.ru</w:t>
            </w:r>
          </w:p>
        </w:tc>
      </w:tr>
    </w:tbl>
    <w:p w:rsidR="00ED5B84" w:rsidRDefault="00ED5B84">
      <w:pPr>
        <w:pStyle w:val="ConsPlusNormal"/>
        <w:jc w:val="both"/>
      </w:pPr>
    </w:p>
    <w:p w:rsidR="00ED5B84" w:rsidRDefault="00ED5B84">
      <w:pPr>
        <w:pStyle w:val="ConsPlusTitle"/>
        <w:jc w:val="center"/>
        <w:outlineLvl w:val="2"/>
      </w:pPr>
      <w:r>
        <w:t>2. Министерство труда, занятости и социальной защиты</w:t>
      </w:r>
    </w:p>
    <w:p w:rsidR="00ED5B84" w:rsidRDefault="00ED5B84">
      <w:pPr>
        <w:pStyle w:val="ConsPlusTitle"/>
        <w:jc w:val="center"/>
      </w:pPr>
      <w:r>
        <w:t>Республики Татарстан</w:t>
      </w:r>
    </w:p>
    <w:p w:rsidR="00ED5B84" w:rsidRDefault="00ED5B8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2"/>
        <w:gridCol w:w="1411"/>
        <w:gridCol w:w="2835"/>
      </w:tblGrid>
      <w:tr w:rsidR="00ED5B84">
        <w:tc>
          <w:tcPr>
            <w:tcW w:w="4692" w:type="dxa"/>
          </w:tcPr>
          <w:p w:rsidR="00ED5B84" w:rsidRDefault="00ED5B8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1" w:type="dxa"/>
          </w:tcPr>
          <w:p w:rsidR="00ED5B84" w:rsidRDefault="00ED5B84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835" w:type="dxa"/>
          </w:tcPr>
          <w:p w:rsidR="00ED5B84" w:rsidRDefault="00ED5B84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ED5B84">
        <w:tc>
          <w:tcPr>
            <w:tcW w:w="4692" w:type="dxa"/>
          </w:tcPr>
          <w:p w:rsidR="00ED5B84" w:rsidRDefault="00ED5B84">
            <w:pPr>
              <w:pStyle w:val="ConsPlusNormal"/>
            </w:pPr>
            <w:r>
              <w:t>Министр</w:t>
            </w:r>
          </w:p>
        </w:tc>
        <w:tc>
          <w:tcPr>
            <w:tcW w:w="1411" w:type="dxa"/>
          </w:tcPr>
          <w:p w:rsidR="00ED5B84" w:rsidRDefault="00ED5B84">
            <w:pPr>
              <w:pStyle w:val="ConsPlusNormal"/>
            </w:pPr>
            <w:r>
              <w:t>557-20-01</w:t>
            </w:r>
          </w:p>
        </w:tc>
        <w:tc>
          <w:tcPr>
            <w:tcW w:w="2835" w:type="dxa"/>
          </w:tcPr>
          <w:p w:rsidR="00ED5B84" w:rsidRDefault="00ED5B84">
            <w:pPr>
              <w:pStyle w:val="ConsPlusNormal"/>
            </w:pPr>
            <w:r>
              <w:t>mtsz@tatar.ru</w:t>
            </w:r>
          </w:p>
        </w:tc>
      </w:tr>
      <w:tr w:rsidR="00ED5B84">
        <w:tc>
          <w:tcPr>
            <w:tcW w:w="4692" w:type="dxa"/>
          </w:tcPr>
          <w:p w:rsidR="00ED5B84" w:rsidRDefault="00ED5B84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411" w:type="dxa"/>
          </w:tcPr>
          <w:p w:rsidR="00ED5B84" w:rsidRDefault="00ED5B84">
            <w:pPr>
              <w:pStyle w:val="ConsPlusNormal"/>
            </w:pPr>
            <w:r>
              <w:t>557-20-08</w:t>
            </w:r>
          </w:p>
        </w:tc>
        <w:tc>
          <w:tcPr>
            <w:tcW w:w="2835" w:type="dxa"/>
          </w:tcPr>
          <w:p w:rsidR="00ED5B84" w:rsidRDefault="00ED5B84">
            <w:pPr>
              <w:pStyle w:val="ConsPlusNormal"/>
            </w:pPr>
            <w:r>
              <w:t>Natalya.Bytaeva@tatar.ru</w:t>
            </w:r>
          </w:p>
        </w:tc>
      </w:tr>
      <w:tr w:rsidR="00ED5B84">
        <w:tc>
          <w:tcPr>
            <w:tcW w:w="4692" w:type="dxa"/>
          </w:tcPr>
          <w:p w:rsidR="00ED5B84" w:rsidRDefault="00ED5B84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411" w:type="dxa"/>
          </w:tcPr>
          <w:p w:rsidR="00ED5B84" w:rsidRDefault="00ED5B84">
            <w:pPr>
              <w:pStyle w:val="ConsPlusNormal"/>
            </w:pPr>
            <w:r>
              <w:t>557-20-77</w:t>
            </w:r>
          </w:p>
        </w:tc>
        <w:tc>
          <w:tcPr>
            <w:tcW w:w="2835" w:type="dxa"/>
          </w:tcPr>
          <w:p w:rsidR="00ED5B84" w:rsidRDefault="00ED5B84">
            <w:pPr>
              <w:pStyle w:val="ConsPlusNormal"/>
            </w:pPr>
            <w:r>
              <w:t>Elena.Zenina@tatar.ru</w:t>
            </w:r>
          </w:p>
        </w:tc>
      </w:tr>
      <w:tr w:rsidR="00ED5B84">
        <w:tc>
          <w:tcPr>
            <w:tcW w:w="4692" w:type="dxa"/>
          </w:tcPr>
          <w:p w:rsidR="00ED5B84" w:rsidRDefault="00ED5B84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411" w:type="dxa"/>
          </w:tcPr>
          <w:p w:rsidR="00ED5B84" w:rsidRDefault="00ED5B84">
            <w:pPr>
              <w:pStyle w:val="ConsPlusNormal"/>
            </w:pPr>
            <w:r>
              <w:t>557-20-86</w:t>
            </w:r>
          </w:p>
        </w:tc>
        <w:tc>
          <w:tcPr>
            <w:tcW w:w="2835" w:type="dxa"/>
          </w:tcPr>
          <w:p w:rsidR="00ED5B84" w:rsidRDefault="00ED5B84">
            <w:pPr>
              <w:pStyle w:val="ConsPlusNormal"/>
            </w:pPr>
            <w:r>
              <w:t>Elvira.Pislegina@tatar.ru</w:t>
            </w:r>
          </w:p>
        </w:tc>
      </w:tr>
    </w:tbl>
    <w:p w:rsidR="00ED5B84" w:rsidRDefault="00ED5B84">
      <w:pPr>
        <w:pStyle w:val="ConsPlusNormal"/>
        <w:jc w:val="both"/>
      </w:pPr>
    </w:p>
    <w:p w:rsidR="00ED5B84" w:rsidRDefault="00ED5B84">
      <w:pPr>
        <w:pStyle w:val="ConsPlusTitle"/>
        <w:jc w:val="center"/>
        <w:outlineLvl w:val="2"/>
      </w:pPr>
      <w:r>
        <w:t>3. Кабинет Министров Республики Татарстан</w:t>
      </w:r>
    </w:p>
    <w:p w:rsidR="00ED5B84" w:rsidRDefault="00ED5B8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2"/>
        <w:gridCol w:w="1411"/>
        <w:gridCol w:w="2778"/>
      </w:tblGrid>
      <w:tr w:rsidR="00ED5B84">
        <w:tc>
          <w:tcPr>
            <w:tcW w:w="4692" w:type="dxa"/>
          </w:tcPr>
          <w:p w:rsidR="00ED5B84" w:rsidRDefault="00ED5B8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1" w:type="dxa"/>
          </w:tcPr>
          <w:p w:rsidR="00ED5B84" w:rsidRDefault="00ED5B84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778" w:type="dxa"/>
          </w:tcPr>
          <w:p w:rsidR="00ED5B84" w:rsidRDefault="00ED5B84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ED5B84">
        <w:tc>
          <w:tcPr>
            <w:tcW w:w="4692" w:type="dxa"/>
          </w:tcPr>
          <w:p w:rsidR="00ED5B84" w:rsidRDefault="00ED5B84">
            <w:pPr>
              <w:pStyle w:val="ConsPlusNormal"/>
            </w:pPr>
            <w:r>
              <w:t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411" w:type="dxa"/>
          </w:tcPr>
          <w:p w:rsidR="00ED5B84" w:rsidRDefault="00ED5B84">
            <w:pPr>
              <w:pStyle w:val="ConsPlusNormal"/>
            </w:pPr>
            <w:r>
              <w:t>264-77-29</w:t>
            </w:r>
          </w:p>
        </w:tc>
        <w:tc>
          <w:tcPr>
            <w:tcW w:w="2778" w:type="dxa"/>
          </w:tcPr>
          <w:p w:rsidR="00ED5B84" w:rsidRDefault="00ED5B84">
            <w:pPr>
              <w:pStyle w:val="ConsPlusNormal"/>
            </w:pPr>
            <w:r>
              <w:t>pisma@tatar.ru</w:t>
            </w:r>
          </w:p>
        </w:tc>
      </w:tr>
    </w:tbl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jc w:val="both"/>
      </w:pPr>
    </w:p>
    <w:p w:rsidR="00ED5B84" w:rsidRDefault="00ED5B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CC8" w:rsidRDefault="00EC1CC8"/>
    <w:sectPr w:rsidR="00EC1CC8" w:rsidSect="003C0B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84"/>
    <w:rsid w:val="00EC1CC8"/>
    <w:rsid w:val="00E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F90D"/>
  <w15:chartTrackingRefBased/>
  <w15:docId w15:val="{E4E1B720-E508-4BDD-AA16-C9A623C3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5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5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5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5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5B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FCAC19C7C99145B51FA4E42734223647EAD64098495A00C3E3AC809F3879E65F7952B4A60EC7B978F36A70ABDBDE27AC69DE081A065C1CuCkAN" TargetMode="External"/><Relationship Id="rId21" Type="http://schemas.openxmlformats.org/officeDocument/2006/relationships/hyperlink" Target="consultantplus://offline/ref=CEFCAC19C7C99145B51FA4E42734223645E9D7459C4F5A00C3E3AC809F3879E64D790AB8A50ED9B978E63C21EEu8k6N" TargetMode="External"/><Relationship Id="rId42" Type="http://schemas.openxmlformats.org/officeDocument/2006/relationships/hyperlink" Target="consultantplus://offline/ref=CEFCAC19C7C99145B51FA4E42734223647EAD04598495A00C3E3AC809F3879E65F7952B7A20593E93DAD3322EF90D225B275DF08u0kCN" TargetMode="External"/><Relationship Id="rId47" Type="http://schemas.openxmlformats.org/officeDocument/2006/relationships/hyperlink" Target="consultantplus://offline/ref=CEFCAC19C7C99145B51FA4E42734223645E9D64A984E5A00C3E3AC809F3879E65F7952B1A50593E93DAD3322EF90D225B275DF08u0kCN" TargetMode="External"/><Relationship Id="rId63" Type="http://schemas.openxmlformats.org/officeDocument/2006/relationships/hyperlink" Target="consultantplus://offline/ref=CEFCAC19C7C99145B51FA4E42734223644EBD44B9F495A00C3E3AC809F3879E65F7952B4A60EC7BA7BF36A70ABDBDE27AC69DE081A065C1CuCkAN" TargetMode="External"/><Relationship Id="rId68" Type="http://schemas.openxmlformats.org/officeDocument/2006/relationships/hyperlink" Target="consultantplus://offline/ref=CEFCAC19C7C99145B51FA4E42734223645E9D64A984E5A00C3E3AC809F3879E64D790AB8A50ED9B978E63C21EEu8k6N" TargetMode="External"/><Relationship Id="rId84" Type="http://schemas.openxmlformats.org/officeDocument/2006/relationships/hyperlink" Target="consultantplus://offline/ref=CEFCAC19C7C99145B51FBAE931587F3D45E28A4E9E4E595E99B4AAD7C0687FB31F3954E1E54ACAB979F83E23E8858775E822D20A041A5D1CDC01372Du5k3N" TargetMode="External"/><Relationship Id="rId16" Type="http://schemas.openxmlformats.org/officeDocument/2006/relationships/hyperlink" Target="consultantplus://offline/ref=CEFCAC19C7C99145B51FBAE931587F3D45E28A4E9E4C535396BEAAD7C0687FB31F3954E1E54ACAB979F83D24EE858775E822D20A041A5D1CDC01372Du5k3N" TargetMode="External"/><Relationship Id="rId11" Type="http://schemas.openxmlformats.org/officeDocument/2006/relationships/hyperlink" Target="consultantplus://offline/ref=CEFCAC19C7C99145B51FBAE931587F3D45E28A4E9E4E535F98B0AAD7C0687FB31F3954E1E54ACAB979F83E21E9858775E822D20A041A5D1CDC01372Du5k3N" TargetMode="External"/><Relationship Id="rId32" Type="http://schemas.openxmlformats.org/officeDocument/2006/relationships/hyperlink" Target="consultantplus://offline/ref=CEFCAC19C7C99145B51FBAE931587F3D45E28A4E9E4C515F9EB2AAD7C0687FB31F3954E1E54ACAB979F83F24E8858775E822D20A041A5D1CDC01372Du5k3N" TargetMode="External"/><Relationship Id="rId37" Type="http://schemas.openxmlformats.org/officeDocument/2006/relationships/hyperlink" Target="consultantplus://offline/ref=CEFCAC19C7C99145B51FA4E42734223647EAD04598495A00C3E3AC809F3879E65F7952B4A60EC7B970F36A70ABDBDE27AC69DE081A065C1CuCkAN" TargetMode="External"/><Relationship Id="rId53" Type="http://schemas.openxmlformats.org/officeDocument/2006/relationships/hyperlink" Target="consultantplus://offline/ref=CEFCAC19C7C99145B51FA4E42734223645E9D64A984E5A00C3E3AC809F3879E64D790AB8A50ED9B978E63C21EEu8k6N" TargetMode="External"/><Relationship Id="rId58" Type="http://schemas.openxmlformats.org/officeDocument/2006/relationships/hyperlink" Target="consultantplus://offline/ref=CEFCAC19C7C99145B51FA4E42734223647EBDD409C495A00C3E3AC809F3879E65F7952B4A60EC7B87EF36A70ABDBDE27AC69DE081A065C1CuCkAN" TargetMode="External"/><Relationship Id="rId74" Type="http://schemas.openxmlformats.org/officeDocument/2006/relationships/hyperlink" Target="consultantplus://offline/ref=CEFCAC19C7C99145B51FBAE931587F3D45E28A4E9E4C535396BEAAD7C0687FB31F3954E1E54ACAB979F83D26E9858775E822D20A041A5D1CDC01372Du5k3N" TargetMode="External"/><Relationship Id="rId79" Type="http://schemas.openxmlformats.org/officeDocument/2006/relationships/hyperlink" Target="consultantplus://offline/ref=CEFCAC19C7C99145B51FBAE931587F3D45E28A4E9E4C535396BEAAD7C0687FB31F3954E1E54ACAB979F83D29EC858775E822D20A041A5D1CDC01372Du5k3N" TargetMode="External"/><Relationship Id="rId5" Type="http://schemas.openxmlformats.org/officeDocument/2006/relationships/hyperlink" Target="consultantplus://offline/ref=CEFCAC19C7C99145B51FBAE931587F3D45E28A4E9E4F565F99BEAAD7C0687FB31F3954E1E54ACAB979F83F22E9858775E822D20A041A5D1CDC01372Du5k3N" TargetMode="External"/><Relationship Id="rId19" Type="http://schemas.openxmlformats.org/officeDocument/2006/relationships/hyperlink" Target="consultantplus://offline/ref=CEFCAC19C7C99145B51FBAE931587F3D45E28A4E9E4D59579AB2AAD7C0687FB31F3954E1E54ACAB979F83E27EB858775E822D20A041A5D1CDC01372Du5k3N" TargetMode="External"/><Relationship Id="rId14" Type="http://schemas.openxmlformats.org/officeDocument/2006/relationships/hyperlink" Target="consultantplus://offline/ref=CEFCAC19C7C99145B51FBAE931587F3D45E28A4E9E4C535396BEAAD7C0687FB31F3954E1E54ACAB979F83D25E7858775E822D20A041A5D1CDC01372Du5k3N" TargetMode="External"/><Relationship Id="rId22" Type="http://schemas.openxmlformats.org/officeDocument/2006/relationships/hyperlink" Target="consultantplus://offline/ref=CEFCAC19C7C99145B51FA4E42734223644E1D24A9A465A00C3E3AC809F3879E64D790AB8A50ED9B978E63C21EEu8k6N" TargetMode="External"/><Relationship Id="rId27" Type="http://schemas.openxmlformats.org/officeDocument/2006/relationships/hyperlink" Target="consultantplus://offline/ref=CEFCAC19C7C99145B51FA4E42734223645ECD0449C44070ACBBAA082983726E3586852B6A610C6B967FA3E20uEk7N" TargetMode="External"/><Relationship Id="rId30" Type="http://schemas.openxmlformats.org/officeDocument/2006/relationships/hyperlink" Target="consultantplus://offline/ref=CEFCAC19C7C99145B51FBAE931587F3D45E28A4E9E4D515796B7AAD7C0687FB31F3954E1F74A92B57AF82020EE90D124ADu7kFN" TargetMode="External"/><Relationship Id="rId35" Type="http://schemas.openxmlformats.org/officeDocument/2006/relationships/hyperlink" Target="consultantplus://offline/ref=CEFCAC19C7C99145B51FA4E42734223645E9D64A984E5A00C3E3AC809F3879E65F7952B4A60EC7B97CF36A70ABDBDE27AC69DE081A065C1CuCkAN" TargetMode="External"/><Relationship Id="rId43" Type="http://schemas.openxmlformats.org/officeDocument/2006/relationships/hyperlink" Target="consultantplus://offline/ref=CEFCAC19C7C99145B51FA4E42734223647EAD04598495A00C3E3AC809F3879E65F7952B4A60EC7BA71F36A70ABDBDE27AC69DE081A065C1CuCkAN" TargetMode="External"/><Relationship Id="rId48" Type="http://schemas.openxmlformats.org/officeDocument/2006/relationships/hyperlink" Target="consultantplus://offline/ref=CEFCAC19C7C99145B51FA4E42734223647EAD04598495A00C3E3AC809F3879E65F7952B4AD5A96FC2CF53D21F18FD23AAE77DEu0k1N" TargetMode="External"/><Relationship Id="rId56" Type="http://schemas.openxmlformats.org/officeDocument/2006/relationships/hyperlink" Target="consultantplus://offline/ref=CEFCAC19C7C99145B51FBAE931587F3D45E28A4E9E4D59579AB2AAD7C0687FB31F3954E1E54ACAB979F83E27E8858775E822D20A041A5D1CDC01372Du5k3N" TargetMode="External"/><Relationship Id="rId64" Type="http://schemas.openxmlformats.org/officeDocument/2006/relationships/hyperlink" Target="consultantplus://offline/ref=CEFCAC19C7C99145B51FA4E42734223645E9D64A984E5A00C3E3AC809F3879E65F7952B4AD5A96FC2CF53D21F18FD23AAE77DEu0k1N" TargetMode="External"/><Relationship Id="rId69" Type="http://schemas.openxmlformats.org/officeDocument/2006/relationships/hyperlink" Target="consultantplus://offline/ref=CEFCAC19C7C99145B51FA4E42734223647EAD64098495A00C3E3AC809F3879E65F7952B4A60EC7B978F36A70ABDBDE27AC69DE081A065C1CuCkAN" TargetMode="External"/><Relationship Id="rId77" Type="http://schemas.openxmlformats.org/officeDocument/2006/relationships/hyperlink" Target="consultantplus://offline/ref=CEFCAC19C7C99145B51FBAE931587F3D45E28A4E9E4C535396BEAAD7C0687FB31F3954E1E54ACAB979F83D29EF858775E822D20A041A5D1CDC01372Du5k3N" TargetMode="External"/><Relationship Id="rId8" Type="http://schemas.openxmlformats.org/officeDocument/2006/relationships/hyperlink" Target="consultantplus://offline/ref=CEFCAC19C7C99145B51FBAE931587F3D45E28A4E9E4D59579AB2AAD7C0687FB31F3954E1E54ACAB979F83E27EF858775E822D20A041A5D1CDC01372Du5k3N" TargetMode="External"/><Relationship Id="rId51" Type="http://schemas.openxmlformats.org/officeDocument/2006/relationships/hyperlink" Target="consultantplus://offline/ref=CEFCAC19C7C99145B51FBAE931587F3D45E28A4E9E4C535396BEAAD7C0687FB31F3954E1E54ACAB979F83D27EB858775E822D20A041A5D1CDC01372Du5k3N" TargetMode="External"/><Relationship Id="rId72" Type="http://schemas.openxmlformats.org/officeDocument/2006/relationships/hyperlink" Target="consultantplus://offline/ref=CEFCAC19C7C99145B51FBAE931587F3D45E28A4E9E4D59579AB2AAD7C0687FB31F3954E1E54ACAB979F83E26E9858775E822D20A041A5D1CDC01372Du5k3N" TargetMode="External"/><Relationship Id="rId80" Type="http://schemas.openxmlformats.org/officeDocument/2006/relationships/hyperlink" Target="consultantplus://offline/ref=CEFCAC19C7C99145B51FBAE931587F3D45E28A4E9E4C535396BEAAD7C0687FB31F3954E1E54ACAB979F83D29EA858775E822D20A041A5D1CDC01372Du5k3N" TargetMode="External"/><Relationship Id="rId85" Type="http://schemas.openxmlformats.org/officeDocument/2006/relationships/hyperlink" Target="consultantplus://offline/ref=CEFCAC19C7C99145B51FBAE931587F3D45E28A4E9E4E595E99B4AAD7C0687FB31F3954E1E54ACAB979F83E23E8858775E822D20A041A5D1CDC01372Du5k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FCAC19C7C99145B51FBAE931587F3D45E28A4E9E4E595E99B4AAD7C0687FB31F3954E1E54ACAB979F83E20E6858775E822D20A041A5D1CDC01372Du5k3N" TargetMode="External"/><Relationship Id="rId17" Type="http://schemas.openxmlformats.org/officeDocument/2006/relationships/hyperlink" Target="consultantplus://offline/ref=CEFCAC19C7C99145B51FBAE931587F3D45E28A4E9E4C535396BEAAD7C0687FB31F3954E1E54ACAB979F83D24EC858775E822D20A041A5D1CDC01372Du5k3N" TargetMode="External"/><Relationship Id="rId25" Type="http://schemas.openxmlformats.org/officeDocument/2006/relationships/hyperlink" Target="consultantplus://offline/ref=CEFCAC19C7C99145B51FA4E42734223647EBDD409C495A00C3E3AC809F3879E64D790AB8A50ED9B978E63C21EEu8k6N" TargetMode="External"/><Relationship Id="rId33" Type="http://schemas.openxmlformats.org/officeDocument/2006/relationships/hyperlink" Target="consultantplus://offline/ref=CEFCAC19C7C99145B51FA4E42734223645E9D0409C4C5A00C3E3AC809F3879E65F7952B4A60EC6BE7FF36A70ABDBDE27AC69DE081A065C1CuCkAN" TargetMode="External"/><Relationship Id="rId38" Type="http://schemas.openxmlformats.org/officeDocument/2006/relationships/hyperlink" Target="consultantplus://offline/ref=CEFCAC19C7C99145B51FA4E42734223647EAD04598495A00C3E3AC809F3879E65F7952B4AD5A96FC2CF53D21F18FD23AAE77DEu0k1N" TargetMode="External"/><Relationship Id="rId46" Type="http://schemas.openxmlformats.org/officeDocument/2006/relationships/hyperlink" Target="consultantplus://offline/ref=CEFCAC19C7C99145B51FA4E42734223647EAD64098495A00C3E3AC809F3879E65F7952B4A60EC7B978F36A70ABDBDE27AC69DE081A065C1CuCkAN" TargetMode="External"/><Relationship Id="rId59" Type="http://schemas.openxmlformats.org/officeDocument/2006/relationships/hyperlink" Target="consultantplus://offline/ref=CEFCAC19C7C99145B51FBAE931587F3D45E28A4E9E4D59579AB2AAD7C0687FB31F3954E1E54ACAB979F83E26EF858775E822D20A041A5D1CDC01372Du5k3N" TargetMode="External"/><Relationship Id="rId67" Type="http://schemas.openxmlformats.org/officeDocument/2006/relationships/hyperlink" Target="consultantplus://offline/ref=CEFCAC19C7C99145B51FA4E42734223644EBD44B9F495A00C3E3AC809F3879E64D790AB8A50ED9B978E63C21EEu8k6N" TargetMode="External"/><Relationship Id="rId20" Type="http://schemas.openxmlformats.org/officeDocument/2006/relationships/hyperlink" Target="consultantplus://offline/ref=CEFCAC19C7C99145B51FBAE931587F3D45E28A4E9E4C535396BEAAD7C0687FB31F3954E1E54ACAB979F83D24EA858775E822D20A041A5D1CDC01372Du5k3N" TargetMode="External"/><Relationship Id="rId41" Type="http://schemas.openxmlformats.org/officeDocument/2006/relationships/hyperlink" Target="consultantplus://offline/ref=CEFCAC19C7C99145B51FA4E42734223647EAD04598495A00C3E3AC809F3879E65F7952B4A60EC7BA70F36A70ABDBDE27AC69DE081A065C1CuCkAN" TargetMode="External"/><Relationship Id="rId54" Type="http://schemas.openxmlformats.org/officeDocument/2006/relationships/hyperlink" Target="consultantplus://offline/ref=CEFCAC19C7C99145B51FA4E42734223647EBDD409C495A00C3E3AC809F3879E65F7952B4A60EC7B97BF36A70ABDBDE27AC69DE081A065C1CuCkAN" TargetMode="External"/><Relationship Id="rId62" Type="http://schemas.openxmlformats.org/officeDocument/2006/relationships/hyperlink" Target="consultantplus://offline/ref=CEFCAC19C7C99145B51FA4E42734223645E9D64A984E5A00C3E3AC809F3879E64D790AB8A50ED9B978E63C21EEu8k6N" TargetMode="External"/><Relationship Id="rId70" Type="http://schemas.openxmlformats.org/officeDocument/2006/relationships/hyperlink" Target="consultantplus://offline/ref=CEFCAC19C7C99145B51FBAE931587F3D45E28A4E9E4D59579AB2AAD7C0687FB31F3954E1E54ACAB979F83E26EA858775E822D20A041A5D1CDC01372Du5k3N" TargetMode="External"/><Relationship Id="rId75" Type="http://schemas.openxmlformats.org/officeDocument/2006/relationships/hyperlink" Target="consultantplus://offline/ref=CEFCAC19C7C99145B51FA4E42734223645E9D64A984E5A00C3E3AC809F3879E65F7952B7AF0ECCEC28BC6B2CEC8ECD25AD69DD0905u0kCN" TargetMode="External"/><Relationship Id="rId83" Type="http://schemas.openxmlformats.org/officeDocument/2006/relationships/hyperlink" Target="consultantplus://offline/ref=CEFCAC19C7C99145B51FA4E42734223644E1D24A9A465A00C3E3AC809F3879E64D790AB8A50ED9B978E63C21EEu8k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FCAC19C7C99145B51FBAE931587F3D45E28A4E9E4E535F98B0AAD7C0687FB31F3954E1E54ACAB979F83E21E9858775E822D20A041A5D1CDC01372Du5k3N" TargetMode="External"/><Relationship Id="rId15" Type="http://schemas.openxmlformats.org/officeDocument/2006/relationships/hyperlink" Target="consultantplus://offline/ref=CEFCAC19C7C99145B51FBAE931587F3D45E28A4E9E4D59579AB2AAD7C0687FB31F3954E1E54ACAB979F83E27ED858775E822D20A041A5D1CDC01372Du5k3N" TargetMode="External"/><Relationship Id="rId23" Type="http://schemas.openxmlformats.org/officeDocument/2006/relationships/hyperlink" Target="consultantplus://offline/ref=CEFCAC19C7C99145B51FA4E42734223645E9D64A984E5A00C3E3AC809F3879E65F7952B4A60EC7B17DF36A70ABDBDE27AC69DE081A065C1CuCkAN" TargetMode="External"/><Relationship Id="rId28" Type="http://schemas.openxmlformats.org/officeDocument/2006/relationships/hyperlink" Target="consultantplus://offline/ref=CEFCAC19C7C99145B51FA4E42734223645ECD0449D44070ACBBAA082983726E3586852B6A610C6B967FA3E20uEk7N" TargetMode="External"/><Relationship Id="rId36" Type="http://schemas.openxmlformats.org/officeDocument/2006/relationships/hyperlink" Target="consultantplus://offline/ref=CEFCAC19C7C99145B51FA4E42734223645E9D7459C4F5A00C3E3AC809F3879E65F7952B1A30593E93DAD3322EF90D225B275DF08u0kCN" TargetMode="External"/><Relationship Id="rId49" Type="http://schemas.openxmlformats.org/officeDocument/2006/relationships/hyperlink" Target="consultantplus://offline/ref=CEFCAC19C7C99145B51FA4E42734223647EAD04598495A00C3E3AC809F3879E65F7952B4A60EC7BA70F36A70ABDBDE27AC69DE081A065C1CuCkAN" TargetMode="External"/><Relationship Id="rId57" Type="http://schemas.openxmlformats.org/officeDocument/2006/relationships/hyperlink" Target="consultantplus://offline/ref=CEFCAC19C7C99145B51FBAE931587F3D45E28A4E9E4C515F9EB2AAD7C0687FB31F3954E1E54ACAB979F83C20EE858775E822D20A041A5D1CDC01372Du5k3N" TargetMode="External"/><Relationship Id="rId10" Type="http://schemas.openxmlformats.org/officeDocument/2006/relationships/hyperlink" Target="consultantplus://offline/ref=CEFCAC19C7C99145B51FA4E42734223645E9D64A984E5A00C3E3AC809F3879E65F7952B4A60EC7B17DF36A70ABDBDE27AC69DE081A065C1CuCkAN" TargetMode="External"/><Relationship Id="rId31" Type="http://schemas.openxmlformats.org/officeDocument/2006/relationships/hyperlink" Target="consultantplus://offline/ref=CEFCAC19C7C99145B51FBAE931587F3D45E28A4E9E4C525599B0AAD7C0687FB31F3954E1F74A92B57AF82020EE90D124ADu7kFN" TargetMode="External"/><Relationship Id="rId44" Type="http://schemas.openxmlformats.org/officeDocument/2006/relationships/hyperlink" Target="consultantplus://offline/ref=CEFCAC19C7C99145B51FA4E42734223647EAD04598495A00C3E3AC809F3879E65F7952B4AD5A96FC2CF53D21F18FD23AAE77DEu0k1N" TargetMode="External"/><Relationship Id="rId52" Type="http://schemas.openxmlformats.org/officeDocument/2006/relationships/hyperlink" Target="consultantplus://offline/ref=CEFCAC19C7C99145B51FA4E42734223644EBD44B9F495A00C3E3AC809F3879E64D790AB8A50ED9B978E63C21EEu8k6N" TargetMode="External"/><Relationship Id="rId60" Type="http://schemas.openxmlformats.org/officeDocument/2006/relationships/hyperlink" Target="consultantplus://offline/ref=CEFCAC19C7C99145B51FBAE931587F3D45E28A4E9E4C535396BEAAD7C0687FB31F3954E1E54ACAB979F83D26EF858775E822D20A041A5D1CDC01372Du5k3N" TargetMode="External"/><Relationship Id="rId65" Type="http://schemas.openxmlformats.org/officeDocument/2006/relationships/hyperlink" Target="consultantplus://offline/ref=CEFCAC19C7C99145B51FA4E42734223644EBD44B9F495A00C3E3AC809F3879E64D790AB8A50ED9B978E63C21EEu8k6N" TargetMode="External"/><Relationship Id="rId73" Type="http://schemas.openxmlformats.org/officeDocument/2006/relationships/hyperlink" Target="consultantplus://offline/ref=CEFCAC19C7C99145B51FBAE931587F3D45E28A4E9E4D59579AB2AAD7C0687FB31F3954E1E54ACAB979F83E26E7858775E822D20A041A5D1CDC01372Du5k3N" TargetMode="External"/><Relationship Id="rId78" Type="http://schemas.openxmlformats.org/officeDocument/2006/relationships/hyperlink" Target="consultantplus://offline/ref=CEFCAC19C7C99145B51FBAE931587F3D45E28A4E9E4C535396BEAAD7C0687FB31F3954E1E54ACAB979F83D29ED858775E822D20A041A5D1CDC01372Du5k3N" TargetMode="External"/><Relationship Id="rId81" Type="http://schemas.openxmlformats.org/officeDocument/2006/relationships/hyperlink" Target="consultantplus://offline/ref=CEFCAC19C7C99145B51FBAE931587F3D45E28A4E9E4C535396BEAAD7C0687FB31F3954E1E54ACAB979F83D29E9858775E822D20A041A5D1CDC01372Du5k3N" TargetMode="External"/><Relationship Id="rId86" Type="http://schemas.openxmlformats.org/officeDocument/2006/relationships/fontTable" Target="fontTable.xml"/><Relationship Id="rId4" Type="http://schemas.openxmlformats.org/officeDocument/2006/relationships/hyperlink" Target="consultantplus://offline/ref=CEFCAC19C7C99145B51FBAE931587F3D45E28A4E984A515399BCF7DDC83173B118360BF6E203C6B879F83E27E4DA8260F97ADC091A055D03C00336u2k4N" TargetMode="External"/><Relationship Id="rId9" Type="http://schemas.openxmlformats.org/officeDocument/2006/relationships/hyperlink" Target="consultantplus://offline/ref=CEFCAC19C7C99145B51FBAE931587F3D45E28A4E9E4C535396BEAAD7C0687FB31F3954E1E54ACAB979F83D25E7858775E822D20A041A5D1CDC01372Du5k3N" TargetMode="External"/><Relationship Id="rId13" Type="http://schemas.openxmlformats.org/officeDocument/2006/relationships/hyperlink" Target="consultantplus://offline/ref=CEFCAC19C7C99145B51FBAE931587F3D45E28A4E9E4D59579AB2AAD7C0687FB31F3954E1E54ACAB979F83E27EF858775E822D20A041A5D1CDC01372Du5k3N" TargetMode="External"/><Relationship Id="rId18" Type="http://schemas.openxmlformats.org/officeDocument/2006/relationships/hyperlink" Target="consultantplus://offline/ref=CEFCAC19C7C99145B51FBAE931587F3D45E28A4E9E4D59579AB2AAD7C0687FB31F3954E1E54ACAB979F83E27EB858775E822D20A041A5D1CDC01372Du5k3N" TargetMode="External"/><Relationship Id="rId39" Type="http://schemas.openxmlformats.org/officeDocument/2006/relationships/hyperlink" Target="consultantplus://offline/ref=CEFCAC19C7C99145B51FA4E42734223647EAD04598495A00C3E3AC809F3879E65F7952B4A60EC7B970F36A70ABDBDE27AC69DE081A065C1CuCkAN" TargetMode="External"/><Relationship Id="rId34" Type="http://schemas.openxmlformats.org/officeDocument/2006/relationships/hyperlink" Target="consultantplus://offline/ref=CEFCAC19C7C99145B51FBAE931587F3D45E28A4E9E4C535396BEAAD7C0687FB31F3954E1E54ACAB979F83D24E8858775E822D20A041A5D1CDC01372Du5k3N" TargetMode="External"/><Relationship Id="rId50" Type="http://schemas.openxmlformats.org/officeDocument/2006/relationships/hyperlink" Target="consultantplus://offline/ref=CEFCAC19C7C99145B51FBAE931587F3D45E28A4E9E4D59579AB2AAD7C0687FB31F3954E1E54ACAB979F83E27E9858775E822D20A041A5D1CDC01372Du5k3N" TargetMode="External"/><Relationship Id="rId55" Type="http://schemas.openxmlformats.org/officeDocument/2006/relationships/hyperlink" Target="consultantplus://offline/ref=CEFCAC19C7C99145B51FBAE931587F3D45E28A4E9E4E595E99B4AAD7C0687FB31F3954E1E54ACAB979F83E23EB858775E822D20A041A5D1CDC01372Du5k3N" TargetMode="External"/><Relationship Id="rId76" Type="http://schemas.openxmlformats.org/officeDocument/2006/relationships/hyperlink" Target="consultantplus://offline/ref=CEFCAC19C7C99145B51FBAE931587F3D45E28A4E9E4C535396BEAAD7C0687FB31F3954E1E54ACAB979F83D26E7858775E822D20A041A5D1CDC01372Du5k3N" TargetMode="External"/><Relationship Id="rId7" Type="http://schemas.openxmlformats.org/officeDocument/2006/relationships/hyperlink" Target="consultantplus://offline/ref=CEFCAC19C7C99145B51FBAE931587F3D45E28A4E9E4E595E99B4AAD7C0687FB31F3954E1E54ACAB979F83E20E6858775E822D20A041A5D1CDC01372Du5k3N" TargetMode="External"/><Relationship Id="rId71" Type="http://schemas.openxmlformats.org/officeDocument/2006/relationships/hyperlink" Target="consultantplus://offline/ref=CEFCAC19C7C99145B51FA4E42734223647EAD04598495A00C3E3AC809F3879E65F7952B4A60EC7BC7AF36A70ABDBDE27AC69DE081A065C1CuCkA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EFCAC19C7C99145B51FA4E42734223647EAD04598495A00C3E3AC809F3879E65F7952B4A60EC7B97FF36A70ABDBDE27AC69DE081A065C1CuCkAN" TargetMode="External"/><Relationship Id="rId24" Type="http://schemas.openxmlformats.org/officeDocument/2006/relationships/hyperlink" Target="consultantplus://offline/ref=CEFCAC19C7C99145B51FA4E42734223644EBD44B9F495A00C3E3AC809F3879E64D790AB8A50ED9B978E63C21EEu8k6N" TargetMode="External"/><Relationship Id="rId40" Type="http://schemas.openxmlformats.org/officeDocument/2006/relationships/hyperlink" Target="consultantplus://offline/ref=CEFCAC19C7C99145B51FA4E42734223647EAD04598495A00C3E3AC809F3879E65F7952B4A60EC7BA71F36A70ABDBDE27AC69DE081A065C1CuCkAN" TargetMode="External"/><Relationship Id="rId45" Type="http://schemas.openxmlformats.org/officeDocument/2006/relationships/hyperlink" Target="consultantplus://offline/ref=CEFCAC19C7C99145B51FA4E42734223647EAD04598495A00C3E3AC809F3879E65F7952B7AE0593E93DAD3322EF90D225B275DF08u0kCN" TargetMode="External"/><Relationship Id="rId66" Type="http://schemas.openxmlformats.org/officeDocument/2006/relationships/hyperlink" Target="consultantplus://offline/ref=CEFCAC19C7C99145B51FA4E42734223645E9D64A984E5A00C3E3AC809F3879E64D790AB8A50ED9B978E63C21EEu8k6N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CEFCAC19C7C99145B51FA4E42734223644EBD44B9F495A00C3E3AC809F3879E64D790AB8A50ED9B978E63C21EEu8k6N" TargetMode="External"/><Relationship Id="rId82" Type="http://schemas.openxmlformats.org/officeDocument/2006/relationships/hyperlink" Target="consultantplus://offline/ref=CEFCAC19C7C99145B51FA4E42734223644E1D24A9A465A00C3E3AC809F3879E64D790AB8A50ED9B978E63C21EEu8k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15196</Words>
  <Characters>86622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2018-11-30T13:36:00Z</dcterms:created>
  <dcterms:modified xsi:type="dcterms:W3CDTF">2018-11-30T13:37:00Z</dcterms:modified>
</cp:coreProperties>
</file>