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CC" w:rsidRDefault="000511CC" w:rsidP="000511CC">
      <w:pPr>
        <w:pStyle w:val="ConsPlusTitlePage"/>
      </w:pPr>
      <w:bookmarkStart w:id="0" w:name="_GoBack"/>
      <w:bookmarkEnd w:id="0"/>
      <w:r>
        <w:br/>
      </w:r>
    </w:p>
    <w:p w:rsidR="000511CC" w:rsidRDefault="000511CC">
      <w:pPr>
        <w:pStyle w:val="ConsPlusNormal"/>
        <w:pBdr>
          <w:top w:val="single" w:sz="6" w:space="0" w:color="auto"/>
        </w:pBdr>
        <w:spacing w:before="100" w:after="100"/>
        <w:jc w:val="both"/>
        <w:rPr>
          <w:sz w:val="2"/>
          <w:szCs w:val="2"/>
        </w:rPr>
      </w:pPr>
    </w:p>
    <w:p w:rsidR="000511CC" w:rsidRDefault="000511CC">
      <w:pPr>
        <w:pStyle w:val="ConsPlusNormal"/>
        <w:jc w:val="both"/>
      </w:pPr>
    </w:p>
    <w:p w:rsidR="000511CC" w:rsidRDefault="000511CC">
      <w:pPr>
        <w:pStyle w:val="ConsPlusTitle"/>
        <w:jc w:val="center"/>
      </w:pPr>
      <w:r>
        <w:t>МИНИСТЕРСТВО ТРУДА, ЗАНЯТОСТИ И СОЦИАЛЬНОЙ ЗАЩИТЫ</w:t>
      </w:r>
    </w:p>
    <w:p w:rsidR="000511CC" w:rsidRDefault="000511CC">
      <w:pPr>
        <w:pStyle w:val="ConsPlusTitle"/>
        <w:jc w:val="center"/>
      </w:pPr>
      <w:r>
        <w:t>РЕСПУБЛИКИ ТАТАРСТАН</w:t>
      </w:r>
    </w:p>
    <w:p w:rsidR="000511CC" w:rsidRDefault="000511CC">
      <w:pPr>
        <w:pStyle w:val="ConsPlusTitle"/>
        <w:jc w:val="center"/>
      </w:pPr>
    </w:p>
    <w:p w:rsidR="000511CC" w:rsidRDefault="000511CC">
      <w:pPr>
        <w:pStyle w:val="ConsPlusTitle"/>
        <w:jc w:val="center"/>
      </w:pPr>
      <w:r>
        <w:t>ПРИКАЗ</w:t>
      </w:r>
    </w:p>
    <w:p w:rsidR="000511CC" w:rsidRDefault="000511CC">
      <w:pPr>
        <w:pStyle w:val="ConsPlusTitle"/>
        <w:jc w:val="center"/>
      </w:pPr>
      <w:r>
        <w:t>от 3 июля 2015 г. N 448</w:t>
      </w:r>
    </w:p>
    <w:p w:rsidR="000511CC" w:rsidRDefault="000511CC">
      <w:pPr>
        <w:pStyle w:val="ConsPlusTitle"/>
        <w:jc w:val="center"/>
      </w:pPr>
    </w:p>
    <w:p w:rsidR="000511CC" w:rsidRDefault="000511CC">
      <w:pPr>
        <w:pStyle w:val="ConsPlusTitle"/>
        <w:jc w:val="center"/>
      </w:pPr>
      <w:r>
        <w:t>ОБ УТВЕРЖДЕНИИ АДМИНИСТРАТИВНОГО РЕГЛАМЕНТА ПРЕДОСТАВЛЕНИЯ</w:t>
      </w:r>
    </w:p>
    <w:p w:rsidR="000511CC" w:rsidRDefault="000511CC">
      <w:pPr>
        <w:pStyle w:val="ConsPlusTitle"/>
        <w:jc w:val="center"/>
      </w:pPr>
      <w:r>
        <w:t>ГОСУДАРСТВЕННОЙ УСЛУГИ ПО НАЗНАЧЕНИЮ ВОЗМЕЩЕНИЯ РАСХОДОВ НА</w:t>
      </w:r>
    </w:p>
    <w:p w:rsidR="000511CC" w:rsidRDefault="000511CC">
      <w:pPr>
        <w:pStyle w:val="ConsPlusTitle"/>
        <w:jc w:val="center"/>
      </w:pPr>
      <w:r>
        <w:t>УСТАНОВКУ ТЕЛЕФОНА РЕАБИЛИТИРОВАННЫМ ГРАЖДАНАМ</w:t>
      </w:r>
    </w:p>
    <w:p w:rsidR="000511CC" w:rsidRDefault="0005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1CC">
        <w:trPr>
          <w:jc w:val="center"/>
        </w:trPr>
        <w:tc>
          <w:tcPr>
            <w:tcW w:w="9294" w:type="dxa"/>
            <w:tcBorders>
              <w:top w:val="nil"/>
              <w:left w:val="single" w:sz="24" w:space="0" w:color="CED3F1"/>
              <w:bottom w:val="nil"/>
              <w:right w:val="single" w:sz="24" w:space="0" w:color="F4F3F8"/>
            </w:tcBorders>
            <w:shd w:val="clear" w:color="auto" w:fill="F4F3F8"/>
          </w:tcPr>
          <w:p w:rsidR="000511CC" w:rsidRDefault="000511CC">
            <w:pPr>
              <w:pStyle w:val="ConsPlusNormal"/>
              <w:jc w:val="center"/>
            </w:pPr>
            <w:r>
              <w:rPr>
                <w:color w:val="392C69"/>
              </w:rPr>
              <w:t>Список изменяющих документов</w:t>
            </w:r>
          </w:p>
          <w:p w:rsidR="000511CC" w:rsidRDefault="000511CC">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0511CC" w:rsidRDefault="000511CC">
            <w:pPr>
              <w:pStyle w:val="ConsPlusNormal"/>
              <w:jc w:val="center"/>
            </w:pPr>
            <w:r>
              <w:rPr>
                <w:color w:val="392C69"/>
              </w:rPr>
              <w:t xml:space="preserve">от 26.06.2017 </w:t>
            </w:r>
            <w:hyperlink r:id="rId5" w:history="1">
              <w:r>
                <w:rPr>
                  <w:color w:val="0000FF"/>
                </w:rPr>
                <w:t>N 416</w:t>
              </w:r>
            </w:hyperlink>
            <w:r>
              <w:rPr>
                <w:color w:val="392C69"/>
              </w:rPr>
              <w:t xml:space="preserve">, от 15.05.2018 </w:t>
            </w:r>
            <w:hyperlink r:id="rId6" w:history="1">
              <w:r>
                <w:rPr>
                  <w:color w:val="0000FF"/>
                </w:rPr>
                <w:t>N 366</w:t>
              </w:r>
            </w:hyperlink>
            <w:r>
              <w:rPr>
                <w:color w:val="392C69"/>
              </w:rPr>
              <w:t xml:space="preserve">, от 18.09.2018 </w:t>
            </w:r>
            <w:hyperlink r:id="rId7" w:history="1">
              <w:r>
                <w:rPr>
                  <w:color w:val="0000FF"/>
                </w:rPr>
                <w:t>N 886</w:t>
              </w:r>
            </w:hyperlink>
            <w:r>
              <w:rPr>
                <w:color w:val="392C69"/>
              </w:rPr>
              <w:t>)</w:t>
            </w:r>
          </w:p>
        </w:tc>
      </w:tr>
    </w:tbl>
    <w:p w:rsidR="000511CC" w:rsidRDefault="000511CC">
      <w:pPr>
        <w:pStyle w:val="ConsPlusNormal"/>
        <w:jc w:val="both"/>
      </w:pPr>
    </w:p>
    <w:p w:rsidR="000511CC" w:rsidRDefault="000511CC">
      <w:pPr>
        <w:pStyle w:val="ConsPlusNormal"/>
        <w:ind w:firstLine="540"/>
        <w:jc w:val="both"/>
      </w:pPr>
      <w:r>
        <w:t xml:space="preserve">Во исполнение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0511CC" w:rsidRDefault="000511CC">
      <w:pPr>
        <w:pStyle w:val="ConsPlusNormal"/>
        <w:jc w:val="both"/>
      </w:pPr>
    </w:p>
    <w:p w:rsidR="000511CC" w:rsidRDefault="000511CC">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назначению возмещения расходов на установку телефона реабилитированным гражданам (далее - Регламент).</w:t>
      </w:r>
    </w:p>
    <w:p w:rsidR="000511CC" w:rsidRDefault="000511CC">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37" w:history="1">
        <w:r>
          <w:rPr>
            <w:color w:val="0000FF"/>
          </w:rPr>
          <w:t>Регламента</w:t>
        </w:r>
      </w:hyperlink>
      <w:r>
        <w:t>.</w:t>
      </w:r>
    </w:p>
    <w:p w:rsidR="000511CC" w:rsidRDefault="000511CC">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0511CC" w:rsidRDefault="000511CC">
      <w:pPr>
        <w:pStyle w:val="ConsPlusNormal"/>
        <w:jc w:val="both"/>
      </w:pPr>
    </w:p>
    <w:p w:rsidR="000511CC" w:rsidRDefault="000511CC">
      <w:pPr>
        <w:pStyle w:val="ConsPlusNormal"/>
        <w:jc w:val="right"/>
      </w:pPr>
      <w:r>
        <w:t>Министр</w:t>
      </w:r>
    </w:p>
    <w:p w:rsidR="000511CC" w:rsidRDefault="000511CC">
      <w:pPr>
        <w:pStyle w:val="ConsPlusNormal"/>
        <w:jc w:val="right"/>
      </w:pPr>
      <w:r>
        <w:t>Э.А.ЗАРИПОВА</w:t>
      </w: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right"/>
        <w:outlineLvl w:val="0"/>
      </w:pPr>
      <w:r>
        <w:t>Утвержден</w:t>
      </w:r>
    </w:p>
    <w:p w:rsidR="000511CC" w:rsidRDefault="000511CC">
      <w:pPr>
        <w:pStyle w:val="ConsPlusNormal"/>
        <w:jc w:val="right"/>
      </w:pPr>
      <w:r>
        <w:t>Приказом</w:t>
      </w:r>
    </w:p>
    <w:p w:rsidR="000511CC" w:rsidRDefault="000511CC">
      <w:pPr>
        <w:pStyle w:val="ConsPlusNormal"/>
        <w:jc w:val="right"/>
      </w:pPr>
      <w:r>
        <w:t>Министерства труда, занятости</w:t>
      </w:r>
    </w:p>
    <w:p w:rsidR="000511CC" w:rsidRDefault="000511CC">
      <w:pPr>
        <w:pStyle w:val="ConsPlusNormal"/>
        <w:jc w:val="right"/>
      </w:pPr>
      <w:r>
        <w:t>и социальной защиты</w:t>
      </w:r>
    </w:p>
    <w:p w:rsidR="000511CC" w:rsidRDefault="000511CC">
      <w:pPr>
        <w:pStyle w:val="ConsPlusNormal"/>
        <w:jc w:val="right"/>
      </w:pPr>
      <w:r>
        <w:t>Республики Татарстан</w:t>
      </w:r>
    </w:p>
    <w:p w:rsidR="000511CC" w:rsidRDefault="000511CC">
      <w:pPr>
        <w:pStyle w:val="ConsPlusNormal"/>
        <w:jc w:val="right"/>
      </w:pPr>
      <w:r>
        <w:t>от 3 июля 2015 г. N 448</w:t>
      </w:r>
    </w:p>
    <w:p w:rsidR="000511CC" w:rsidRDefault="000511CC">
      <w:pPr>
        <w:pStyle w:val="ConsPlusNormal"/>
        <w:jc w:val="both"/>
      </w:pPr>
    </w:p>
    <w:p w:rsidR="000511CC" w:rsidRDefault="000511CC">
      <w:pPr>
        <w:pStyle w:val="ConsPlusTitle"/>
        <w:jc w:val="center"/>
      </w:pPr>
      <w:bookmarkStart w:id="1" w:name="P37"/>
      <w:bookmarkEnd w:id="1"/>
      <w:r>
        <w:t>АДМИНИСТРАТИВНЫЙ РЕГЛАМЕНТ</w:t>
      </w:r>
    </w:p>
    <w:p w:rsidR="000511CC" w:rsidRDefault="000511CC">
      <w:pPr>
        <w:pStyle w:val="ConsPlusTitle"/>
        <w:jc w:val="center"/>
      </w:pPr>
      <w:r>
        <w:t>ПРЕДОСТАВЛЕНИЯ ГОСУДАРСТВЕННОЙ УСЛУГИ ПО НАЗНАЧЕНИЮ</w:t>
      </w:r>
    </w:p>
    <w:p w:rsidR="000511CC" w:rsidRDefault="000511CC">
      <w:pPr>
        <w:pStyle w:val="ConsPlusTitle"/>
        <w:jc w:val="center"/>
      </w:pPr>
      <w:r>
        <w:t>ВОЗМЕЩЕНИЯ РАСХОДОВ НА УСТАНОВКУ ТЕЛЕФОНА</w:t>
      </w:r>
    </w:p>
    <w:p w:rsidR="000511CC" w:rsidRDefault="000511CC">
      <w:pPr>
        <w:pStyle w:val="ConsPlusTitle"/>
        <w:jc w:val="center"/>
      </w:pPr>
      <w:r>
        <w:t>РЕАБИЛИТИРОВАННЫМ ГРАЖДАНАМ</w:t>
      </w:r>
    </w:p>
    <w:p w:rsidR="000511CC" w:rsidRDefault="0005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1CC">
        <w:trPr>
          <w:jc w:val="center"/>
        </w:trPr>
        <w:tc>
          <w:tcPr>
            <w:tcW w:w="9294" w:type="dxa"/>
            <w:tcBorders>
              <w:top w:val="nil"/>
              <w:left w:val="single" w:sz="24" w:space="0" w:color="CED3F1"/>
              <w:bottom w:val="nil"/>
              <w:right w:val="single" w:sz="24" w:space="0" w:color="F4F3F8"/>
            </w:tcBorders>
            <w:shd w:val="clear" w:color="auto" w:fill="F4F3F8"/>
          </w:tcPr>
          <w:p w:rsidR="000511CC" w:rsidRDefault="000511CC">
            <w:pPr>
              <w:pStyle w:val="ConsPlusNormal"/>
              <w:jc w:val="center"/>
            </w:pPr>
            <w:r>
              <w:rPr>
                <w:color w:val="392C69"/>
              </w:rPr>
              <w:t>Список изменяющих документов</w:t>
            </w:r>
          </w:p>
          <w:p w:rsidR="000511CC" w:rsidRDefault="000511CC">
            <w:pPr>
              <w:pStyle w:val="ConsPlusNormal"/>
              <w:jc w:val="center"/>
            </w:pPr>
            <w:r>
              <w:rPr>
                <w:color w:val="392C69"/>
              </w:rPr>
              <w:t xml:space="preserve">(в ред. Приказов Минтруда, занятости и соцзащиты РТ от 07.06.2016 </w:t>
            </w:r>
            <w:hyperlink r:id="rId9" w:history="1">
              <w:r>
                <w:rPr>
                  <w:color w:val="0000FF"/>
                </w:rPr>
                <w:t>N 317</w:t>
              </w:r>
            </w:hyperlink>
            <w:r>
              <w:rPr>
                <w:color w:val="392C69"/>
              </w:rPr>
              <w:t>,</w:t>
            </w:r>
          </w:p>
          <w:p w:rsidR="000511CC" w:rsidRDefault="000511CC">
            <w:pPr>
              <w:pStyle w:val="ConsPlusNormal"/>
              <w:jc w:val="center"/>
            </w:pPr>
            <w:r>
              <w:rPr>
                <w:color w:val="392C69"/>
              </w:rPr>
              <w:lastRenderedPageBreak/>
              <w:t xml:space="preserve">от 26.06.2017 </w:t>
            </w:r>
            <w:hyperlink r:id="rId10" w:history="1">
              <w:r>
                <w:rPr>
                  <w:color w:val="0000FF"/>
                </w:rPr>
                <w:t>N 416</w:t>
              </w:r>
            </w:hyperlink>
            <w:r>
              <w:rPr>
                <w:color w:val="392C69"/>
              </w:rPr>
              <w:t xml:space="preserve">, от 15.05.2018 </w:t>
            </w:r>
            <w:hyperlink r:id="rId11" w:history="1">
              <w:r>
                <w:rPr>
                  <w:color w:val="0000FF"/>
                </w:rPr>
                <w:t>N 366</w:t>
              </w:r>
            </w:hyperlink>
            <w:r>
              <w:rPr>
                <w:color w:val="392C69"/>
              </w:rPr>
              <w:t xml:space="preserve">, от 18.09.2018 </w:t>
            </w:r>
            <w:hyperlink r:id="rId12" w:history="1">
              <w:r>
                <w:rPr>
                  <w:color w:val="0000FF"/>
                </w:rPr>
                <w:t>N 886</w:t>
              </w:r>
            </w:hyperlink>
            <w:r>
              <w:rPr>
                <w:color w:val="392C69"/>
              </w:rPr>
              <w:t>)</w:t>
            </w:r>
          </w:p>
        </w:tc>
      </w:tr>
    </w:tbl>
    <w:p w:rsidR="000511CC" w:rsidRDefault="000511CC">
      <w:pPr>
        <w:pStyle w:val="ConsPlusNormal"/>
        <w:jc w:val="both"/>
      </w:pPr>
    </w:p>
    <w:p w:rsidR="000511CC" w:rsidRDefault="000511CC">
      <w:pPr>
        <w:pStyle w:val="ConsPlusTitle"/>
        <w:jc w:val="center"/>
        <w:outlineLvl w:val="1"/>
      </w:pPr>
      <w:r>
        <w:t>1. Общие положения</w:t>
      </w:r>
    </w:p>
    <w:p w:rsidR="000511CC" w:rsidRDefault="000511CC">
      <w:pPr>
        <w:pStyle w:val="ConsPlusNormal"/>
        <w:jc w:val="both"/>
      </w:pPr>
    </w:p>
    <w:p w:rsidR="000511CC" w:rsidRDefault="000511CC">
      <w:pPr>
        <w:pStyle w:val="ConsPlusNormal"/>
        <w:ind w:firstLine="540"/>
        <w:jc w:val="both"/>
      </w:pPr>
      <w:bookmarkStart w:id="2" w:name="P47"/>
      <w:bookmarkEnd w:id="2"/>
      <w:r>
        <w:t>1.1. Настоящий Административный регламент предоставления государственной услуги по назначению возмещения расходов на установку телефона реабилитированным гражданам (далее - Регламент) устанавливает стандарт и порядок предоставления государственной услуги по возмещению расходов на установку телефона реабилитированным гражданам (далее - государственная услуга).</w:t>
      </w:r>
    </w:p>
    <w:p w:rsidR="000511CC" w:rsidRDefault="000511CC">
      <w:pPr>
        <w:pStyle w:val="ConsPlusNormal"/>
        <w:spacing w:before="220"/>
        <w:ind w:firstLine="540"/>
        <w:jc w:val="both"/>
      </w:pPr>
      <w:bookmarkStart w:id="3" w:name="P48"/>
      <w:bookmarkEnd w:id="3"/>
      <w:r>
        <w:t>1.2. Получатели государственной услуги: реабилитированные граждане (из числа граждан Российской Федерации, иностранных граждан и лиц без гражданства, проживающих на территории Республики Татарстан, если иное не установлено федеральным законом или международным договором Российской Федерации).</w:t>
      </w:r>
    </w:p>
    <w:p w:rsidR="000511CC" w:rsidRDefault="000511CC">
      <w:pPr>
        <w:pStyle w:val="ConsPlusNormal"/>
        <w:spacing w:before="220"/>
        <w:ind w:firstLine="540"/>
        <w:jc w:val="both"/>
      </w:pPr>
      <w:bookmarkStart w:id="4" w:name="P49"/>
      <w:bookmarkEnd w:id="4"/>
      <w:r>
        <w:t xml:space="preserve">1.3. Заявителями на предоставление государственной услуги являются получатели государственной услуги, указанные в </w:t>
      </w:r>
      <w:hyperlink w:anchor="P48"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0511CC" w:rsidRDefault="000511CC">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0511CC" w:rsidRDefault="000511CC">
      <w:pPr>
        <w:pStyle w:val="ConsPlusNormal"/>
        <w:spacing w:before="220"/>
        <w:ind w:firstLine="540"/>
        <w:jc w:val="both"/>
      </w:pPr>
      <w:bookmarkStart w:id="5" w:name="P51"/>
      <w:bookmarkEnd w:id="5"/>
      <w:r>
        <w:t xml:space="preserve">1.4.1. Информация о месте нахождения, справочных телефонах, адресе электронной почты отделения Центра указана в справочном </w:t>
      </w:r>
      <w:hyperlink w:anchor="P870" w:history="1">
        <w:r>
          <w:rPr>
            <w:color w:val="0000FF"/>
          </w:rPr>
          <w:t>приложении</w:t>
        </w:r>
      </w:hyperlink>
      <w:r>
        <w:t xml:space="preserve"> к настоящему Регламенту.</w:t>
      </w:r>
    </w:p>
    <w:p w:rsidR="000511CC" w:rsidRDefault="000511CC">
      <w:pPr>
        <w:pStyle w:val="ConsPlusNormal"/>
        <w:spacing w:before="220"/>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0511CC" w:rsidRDefault="000511CC">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0511CC" w:rsidRDefault="000511CC">
      <w:pPr>
        <w:pStyle w:val="ConsPlusNormal"/>
        <w:jc w:val="both"/>
      </w:pPr>
      <w:r>
        <w:t xml:space="preserve">(абзац введен </w:t>
      </w:r>
      <w:hyperlink r:id="rId13" w:history="1">
        <w:r>
          <w:rPr>
            <w:color w:val="0000FF"/>
          </w:rPr>
          <w:t>Приказом</w:t>
        </w:r>
      </w:hyperlink>
      <w:r>
        <w:t xml:space="preserve"> Минтруда, занятости и соцзащиты РТ от 15.05.2018 N 366)</w:t>
      </w:r>
    </w:p>
    <w:p w:rsidR="000511CC" w:rsidRDefault="000511CC">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0511CC" w:rsidRDefault="000511CC">
      <w:pPr>
        <w:pStyle w:val="ConsPlusNormal"/>
        <w:jc w:val="both"/>
      </w:pPr>
      <w:r>
        <w:t xml:space="preserve">(в ред. </w:t>
      </w:r>
      <w:hyperlink r:id="rId14"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47" w:history="1">
        <w:r>
          <w:rPr>
            <w:color w:val="0000FF"/>
          </w:rPr>
          <w:t>пунктах (подпунктах) 1.1</w:t>
        </w:r>
      </w:hyperlink>
      <w:r>
        <w:t xml:space="preserve">, </w:t>
      </w:r>
      <w:hyperlink w:anchor="P51" w:history="1">
        <w:r>
          <w:rPr>
            <w:color w:val="0000FF"/>
          </w:rPr>
          <w:t>1.4.1</w:t>
        </w:r>
      </w:hyperlink>
      <w:r>
        <w:t xml:space="preserve">, </w:t>
      </w:r>
      <w:hyperlink w:anchor="P89" w:history="1">
        <w:r>
          <w:rPr>
            <w:color w:val="0000FF"/>
          </w:rPr>
          <w:t>2.1</w:t>
        </w:r>
      </w:hyperlink>
      <w:r>
        <w:t xml:space="preserve">, </w:t>
      </w:r>
      <w:hyperlink w:anchor="P96" w:history="1">
        <w:r>
          <w:rPr>
            <w:color w:val="0000FF"/>
          </w:rPr>
          <w:t>2.3</w:t>
        </w:r>
      </w:hyperlink>
      <w:r>
        <w:t xml:space="preserve">, </w:t>
      </w:r>
      <w:hyperlink w:anchor="P99" w:history="1">
        <w:r>
          <w:rPr>
            <w:color w:val="0000FF"/>
          </w:rPr>
          <w:t>2.4</w:t>
        </w:r>
      </w:hyperlink>
      <w:r>
        <w:t xml:space="preserve">, </w:t>
      </w:r>
      <w:hyperlink w:anchor="P104" w:history="1">
        <w:r>
          <w:rPr>
            <w:color w:val="0000FF"/>
          </w:rPr>
          <w:t>2.5</w:t>
        </w:r>
      </w:hyperlink>
      <w:r>
        <w:t xml:space="preserve">, </w:t>
      </w:r>
      <w:hyperlink w:anchor="P128" w:history="1">
        <w:r>
          <w:rPr>
            <w:color w:val="0000FF"/>
          </w:rPr>
          <w:t>2.8</w:t>
        </w:r>
      </w:hyperlink>
      <w:r>
        <w:t xml:space="preserve">, </w:t>
      </w:r>
      <w:hyperlink w:anchor="P140" w:history="1">
        <w:r>
          <w:rPr>
            <w:color w:val="0000FF"/>
          </w:rPr>
          <w:t>2.10</w:t>
        </w:r>
      </w:hyperlink>
      <w:r>
        <w:t xml:space="preserve">, </w:t>
      </w:r>
      <w:hyperlink w:anchor="P143" w:history="1">
        <w:r>
          <w:rPr>
            <w:color w:val="0000FF"/>
          </w:rPr>
          <w:t>2.11</w:t>
        </w:r>
      </w:hyperlink>
      <w:r>
        <w:t xml:space="preserve">, </w:t>
      </w:r>
      <w:hyperlink w:anchor="P288" w:history="1">
        <w:r>
          <w:rPr>
            <w:color w:val="0000FF"/>
          </w:rPr>
          <w:t>5.1</w:t>
        </w:r>
      </w:hyperlink>
      <w:r>
        <w:t xml:space="preserve"> настоящего Регламента;</w:t>
      </w:r>
    </w:p>
    <w:p w:rsidR="000511CC" w:rsidRDefault="000511CC">
      <w:pPr>
        <w:pStyle w:val="ConsPlusNormal"/>
        <w:jc w:val="both"/>
      </w:pPr>
      <w:r>
        <w:t>(</w:t>
      </w:r>
      <w:proofErr w:type="spellStart"/>
      <w:r>
        <w:t>пп</w:t>
      </w:r>
      <w:proofErr w:type="spellEnd"/>
      <w:r>
        <w:t xml:space="preserve">. 1 в ред. </w:t>
      </w:r>
      <w:hyperlink r:id="rId15"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2) посредством сети "Интернет":</w:t>
      </w:r>
    </w:p>
    <w:p w:rsidR="000511CC" w:rsidRDefault="000511CC">
      <w:pPr>
        <w:pStyle w:val="ConsPlusNormal"/>
        <w:spacing w:before="220"/>
        <w:ind w:firstLine="540"/>
        <w:jc w:val="both"/>
      </w:pPr>
      <w:r>
        <w:t>на официальном сайте Министерства - http://mtsz.tatarstan.ru;</w:t>
      </w:r>
    </w:p>
    <w:p w:rsidR="000511CC" w:rsidRDefault="000511CC">
      <w:pPr>
        <w:pStyle w:val="ConsPlusNormal"/>
        <w:spacing w:before="220"/>
        <w:ind w:firstLine="540"/>
        <w:jc w:val="both"/>
      </w:pPr>
      <w:r>
        <w:t>на Портале государственных и муниципальных услуг Республики Татарстан (http://uslugi.tatarstan.ru/);</w:t>
      </w:r>
    </w:p>
    <w:p w:rsidR="000511CC" w:rsidRDefault="000511CC">
      <w:pPr>
        <w:pStyle w:val="ConsPlusNormal"/>
        <w:jc w:val="both"/>
      </w:pPr>
      <w:r>
        <w:lastRenderedPageBreak/>
        <w:t xml:space="preserve">(в ред. </w:t>
      </w:r>
      <w:hyperlink r:id="rId16" w:history="1">
        <w:r>
          <w:rPr>
            <w:color w:val="0000FF"/>
          </w:rPr>
          <w:t>Приказа</w:t>
        </w:r>
      </w:hyperlink>
      <w:r>
        <w:t xml:space="preserve"> Минтруда, занятости и соцзащиты РТ от 15.05.2018 N 366)</w:t>
      </w:r>
    </w:p>
    <w:p w:rsidR="000511CC" w:rsidRDefault="000511CC">
      <w:pPr>
        <w:pStyle w:val="ConsPlusNormal"/>
        <w:spacing w:before="220"/>
        <w:ind w:firstLine="540"/>
        <w:jc w:val="both"/>
      </w:pPr>
      <w:r>
        <w:t>на Едином портале государственных и муниципальных услуг (функций) (http://www.gosuslugi.ru/);</w:t>
      </w:r>
    </w:p>
    <w:p w:rsidR="000511CC" w:rsidRDefault="000511CC">
      <w:pPr>
        <w:pStyle w:val="ConsPlusNormal"/>
        <w:spacing w:before="220"/>
        <w:ind w:firstLine="540"/>
        <w:jc w:val="both"/>
      </w:pPr>
      <w:r>
        <w:t>3) при устном обращении в отделение Центра, Центр, Министерство (лично или по телефону);</w:t>
      </w:r>
    </w:p>
    <w:p w:rsidR="000511CC" w:rsidRDefault="000511CC">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0511CC" w:rsidRDefault="000511CC">
      <w:pPr>
        <w:pStyle w:val="ConsPlusNormal"/>
        <w:jc w:val="both"/>
      </w:pPr>
      <w:r>
        <w:t xml:space="preserve">(в ред. </w:t>
      </w:r>
      <w:hyperlink r:id="rId17"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0511CC" w:rsidRDefault="000511CC">
      <w:pPr>
        <w:pStyle w:val="ConsPlusNormal"/>
        <w:spacing w:before="220"/>
        <w:ind w:firstLine="540"/>
        <w:jc w:val="both"/>
      </w:pPr>
      <w:r>
        <w:t>1.5. Предоставление государственной услуги осуществляется в соответствии с:</w:t>
      </w:r>
    </w:p>
    <w:p w:rsidR="000511CC" w:rsidRDefault="000511CC">
      <w:pPr>
        <w:pStyle w:val="ConsPlusNormal"/>
        <w:spacing w:before="220"/>
        <w:ind w:firstLine="540"/>
        <w:jc w:val="both"/>
      </w:pPr>
      <w:r>
        <w:t xml:space="preserve">Федеральным </w:t>
      </w:r>
      <w:hyperlink r:id="rId18"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0511CC" w:rsidRDefault="000511CC">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0511CC" w:rsidRDefault="000511CC">
      <w:pPr>
        <w:pStyle w:val="ConsPlusNormal"/>
        <w:spacing w:before="220"/>
        <w:ind w:firstLine="540"/>
        <w:jc w:val="both"/>
      </w:pPr>
      <w:r>
        <w:t xml:space="preserve">Федеральным </w:t>
      </w:r>
      <w:hyperlink r:id="rId20"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0511CC" w:rsidRDefault="000511CC">
      <w:pPr>
        <w:pStyle w:val="ConsPlusNormal"/>
        <w:spacing w:before="220"/>
        <w:ind w:firstLine="540"/>
        <w:jc w:val="both"/>
      </w:pPr>
      <w:hyperlink r:id="rId21" w:history="1">
        <w:r>
          <w:rPr>
            <w:color w:val="0000FF"/>
          </w:rPr>
          <w:t>Указом</w:t>
        </w:r>
      </w:hyperlink>
      <w:r>
        <w:t xml:space="preserve"> Президента Российской Федерации от 7 мая 2012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0511CC" w:rsidRDefault="000511CC">
      <w:pPr>
        <w:pStyle w:val="ConsPlusNormal"/>
        <w:spacing w:before="220"/>
        <w:ind w:firstLine="540"/>
        <w:jc w:val="both"/>
      </w:pPr>
      <w:hyperlink r:id="rId22"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(далее - Закон N 63-ЗРТ) (Ведомости Государственного Совета Татарстана, 2004, N 12, ст. 886, с учетом внесенных изменений);</w:t>
      </w:r>
    </w:p>
    <w:p w:rsidR="000511CC" w:rsidRDefault="000511CC">
      <w:pPr>
        <w:pStyle w:val="ConsPlusNormal"/>
        <w:spacing w:before="220"/>
        <w:ind w:firstLine="540"/>
        <w:jc w:val="both"/>
      </w:pPr>
      <w:hyperlink r:id="rId23"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0511CC" w:rsidRDefault="000511CC">
      <w:pPr>
        <w:pStyle w:val="ConsPlusNormal"/>
        <w:spacing w:before="220"/>
        <w:ind w:firstLine="540"/>
        <w:jc w:val="both"/>
      </w:pPr>
      <w:hyperlink r:id="rId24"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0511CC" w:rsidRDefault="000511CC">
      <w:pPr>
        <w:pStyle w:val="ConsPlusNormal"/>
        <w:spacing w:before="220"/>
        <w:ind w:firstLine="540"/>
        <w:jc w:val="both"/>
      </w:pPr>
      <w:hyperlink r:id="rId25"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w:t>
      </w:r>
      <w:r>
        <w:lastRenderedPageBreak/>
        <w:t>Республики Татарстан" (далее - Порядок, утвержденный Постановлением КМ РТ N 880)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0511CC" w:rsidRDefault="000511CC">
      <w:pPr>
        <w:pStyle w:val="ConsPlusNormal"/>
        <w:jc w:val="both"/>
      </w:pPr>
      <w:r>
        <w:t xml:space="preserve">(п. 1.5 в ред. </w:t>
      </w:r>
      <w:hyperlink r:id="rId26" w:history="1">
        <w:r>
          <w:rPr>
            <w:color w:val="0000FF"/>
          </w:rPr>
          <w:t>Приказа</w:t>
        </w:r>
      </w:hyperlink>
      <w:r>
        <w:t xml:space="preserve"> Минтруда, занятости и соцзащиты РТ от 15.05.2018 N 366)</w:t>
      </w:r>
    </w:p>
    <w:p w:rsidR="000511CC" w:rsidRDefault="000511CC">
      <w:pPr>
        <w:pStyle w:val="ConsPlusNormal"/>
        <w:spacing w:before="220"/>
        <w:ind w:firstLine="540"/>
        <w:jc w:val="both"/>
      </w:pPr>
      <w:r>
        <w:t>1.6. В настоящем Регламенте используются следующие термины и определения:</w:t>
      </w:r>
    </w:p>
    <w:p w:rsidR="000511CC" w:rsidRDefault="000511CC">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0511CC" w:rsidRDefault="000511CC">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7"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511CC" w:rsidRDefault="000511CC">
      <w:pPr>
        <w:pStyle w:val="ConsPlusNormal"/>
        <w:jc w:val="both"/>
      </w:pPr>
      <w:r>
        <w:t xml:space="preserve">(в ред. </w:t>
      </w:r>
      <w:hyperlink r:id="rId28"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29" w:history="1">
        <w:r>
          <w:rPr>
            <w:color w:val="0000FF"/>
          </w:rPr>
          <w:t>пунктом 1 статьи 2</w:t>
        </w:r>
      </w:hyperlink>
      <w:r>
        <w:t xml:space="preserve"> Федерального закона N 210-ФЗ. Рекомендуемая форма </w:t>
      </w:r>
      <w:hyperlink w:anchor="P346" w:history="1">
        <w:r>
          <w:rPr>
            <w:color w:val="0000FF"/>
          </w:rPr>
          <w:t>заявления</w:t>
        </w:r>
      </w:hyperlink>
      <w:r>
        <w:t xml:space="preserve"> приведена в Приложении N 1 к настоящему Регламенту.</w:t>
      </w:r>
    </w:p>
    <w:p w:rsidR="000511CC" w:rsidRDefault="000511CC">
      <w:pPr>
        <w:pStyle w:val="ConsPlusNormal"/>
        <w:jc w:val="both"/>
      </w:pPr>
    </w:p>
    <w:p w:rsidR="000511CC" w:rsidRDefault="000511CC">
      <w:pPr>
        <w:pStyle w:val="ConsPlusTitle"/>
        <w:jc w:val="center"/>
        <w:outlineLvl w:val="1"/>
      </w:pPr>
      <w:r>
        <w:t>2. Стандарт предоставления государственной услуги</w:t>
      </w:r>
    </w:p>
    <w:p w:rsidR="000511CC" w:rsidRDefault="000511CC">
      <w:pPr>
        <w:pStyle w:val="ConsPlusNormal"/>
        <w:jc w:val="both"/>
      </w:pPr>
    </w:p>
    <w:p w:rsidR="000511CC" w:rsidRDefault="000511CC">
      <w:pPr>
        <w:sectPr w:rsidR="000511CC" w:rsidSect="0054743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216"/>
        <w:gridCol w:w="2721"/>
      </w:tblGrid>
      <w:tr w:rsidR="000511CC">
        <w:tc>
          <w:tcPr>
            <w:tcW w:w="2948" w:type="dxa"/>
          </w:tcPr>
          <w:p w:rsidR="000511CC" w:rsidRDefault="000511CC">
            <w:pPr>
              <w:pStyle w:val="ConsPlusNormal"/>
              <w:jc w:val="center"/>
            </w:pPr>
            <w:r>
              <w:lastRenderedPageBreak/>
              <w:t>Наименование требования к стандарту предоставления государственной услуги</w:t>
            </w:r>
          </w:p>
        </w:tc>
        <w:tc>
          <w:tcPr>
            <w:tcW w:w="5216" w:type="dxa"/>
          </w:tcPr>
          <w:p w:rsidR="000511CC" w:rsidRDefault="000511CC">
            <w:pPr>
              <w:pStyle w:val="ConsPlusNormal"/>
              <w:jc w:val="center"/>
            </w:pPr>
            <w:r>
              <w:t>Содержание требований к стандарту</w:t>
            </w:r>
          </w:p>
        </w:tc>
        <w:tc>
          <w:tcPr>
            <w:tcW w:w="2721" w:type="dxa"/>
          </w:tcPr>
          <w:p w:rsidR="000511CC" w:rsidRDefault="000511CC">
            <w:pPr>
              <w:pStyle w:val="ConsPlusNormal"/>
              <w:jc w:val="center"/>
            </w:pPr>
            <w:r>
              <w:t>Нормативный акт, устанавливающий государственную услугу или требование</w:t>
            </w:r>
          </w:p>
        </w:tc>
      </w:tr>
      <w:tr w:rsidR="000511CC">
        <w:tc>
          <w:tcPr>
            <w:tcW w:w="2948" w:type="dxa"/>
          </w:tcPr>
          <w:p w:rsidR="000511CC" w:rsidRDefault="000511CC">
            <w:pPr>
              <w:pStyle w:val="ConsPlusNormal"/>
              <w:jc w:val="both"/>
            </w:pPr>
            <w:bookmarkStart w:id="6" w:name="P89"/>
            <w:bookmarkEnd w:id="6"/>
            <w:r>
              <w:t>2.1. Наименование государственной услуги</w:t>
            </w:r>
          </w:p>
        </w:tc>
        <w:tc>
          <w:tcPr>
            <w:tcW w:w="5216" w:type="dxa"/>
          </w:tcPr>
          <w:p w:rsidR="000511CC" w:rsidRDefault="000511CC">
            <w:pPr>
              <w:pStyle w:val="ConsPlusNormal"/>
              <w:ind w:firstLine="283"/>
              <w:jc w:val="both"/>
            </w:pPr>
            <w:r>
              <w:t>Назначение возмещения расходов на установку телефона реабилитированным гражданам (далее - назначение возмещения расходов)</w:t>
            </w:r>
          </w:p>
        </w:tc>
        <w:tc>
          <w:tcPr>
            <w:tcW w:w="2721" w:type="dxa"/>
          </w:tcPr>
          <w:p w:rsidR="000511CC" w:rsidRDefault="000511CC">
            <w:pPr>
              <w:pStyle w:val="ConsPlusNormal"/>
            </w:pPr>
            <w:hyperlink r:id="rId30" w:history="1">
              <w:proofErr w:type="spellStart"/>
              <w:r>
                <w:rPr>
                  <w:color w:val="0000FF"/>
                </w:rPr>
                <w:t>Абз</w:t>
              </w:r>
              <w:proofErr w:type="spellEnd"/>
              <w:r>
                <w:rPr>
                  <w:color w:val="0000FF"/>
                </w:rPr>
                <w:t>. 3 ст. 6</w:t>
              </w:r>
            </w:hyperlink>
            <w:r>
              <w:t xml:space="preserve"> Закона N 63-ЗРТ,</w:t>
            </w:r>
          </w:p>
          <w:p w:rsidR="000511CC" w:rsidRDefault="000511CC">
            <w:pPr>
              <w:pStyle w:val="ConsPlusNormal"/>
            </w:pPr>
            <w:hyperlink r:id="rId31" w:history="1">
              <w:r>
                <w:rPr>
                  <w:color w:val="0000FF"/>
                </w:rPr>
                <w:t>п. 8.1</w:t>
              </w:r>
            </w:hyperlink>
            <w:r>
              <w:t xml:space="preserve"> Положения</w:t>
            </w:r>
          </w:p>
        </w:tc>
      </w:tr>
      <w:tr w:rsidR="000511CC">
        <w:tc>
          <w:tcPr>
            <w:tcW w:w="2948" w:type="dxa"/>
          </w:tcPr>
          <w:p w:rsidR="000511CC" w:rsidRDefault="000511CC">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5216" w:type="dxa"/>
          </w:tcPr>
          <w:p w:rsidR="000511CC" w:rsidRDefault="000511CC">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721" w:type="dxa"/>
          </w:tcPr>
          <w:p w:rsidR="000511CC" w:rsidRDefault="000511CC">
            <w:pPr>
              <w:pStyle w:val="ConsPlusNormal"/>
            </w:pPr>
            <w:hyperlink r:id="rId32" w:history="1">
              <w:r>
                <w:rPr>
                  <w:color w:val="0000FF"/>
                </w:rPr>
                <w:t>П. 8.2</w:t>
              </w:r>
            </w:hyperlink>
            <w:r>
              <w:t xml:space="preserve"> Положения</w:t>
            </w:r>
          </w:p>
        </w:tc>
      </w:tr>
      <w:tr w:rsidR="000511CC">
        <w:tc>
          <w:tcPr>
            <w:tcW w:w="2948" w:type="dxa"/>
          </w:tcPr>
          <w:p w:rsidR="000511CC" w:rsidRDefault="000511CC">
            <w:pPr>
              <w:pStyle w:val="ConsPlusNormal"/>
              <w:jc w:val="both"/>
            </w:pPr>
            <w:bookmarkStart w:id="7" w:name="P96"/>
            <w:bookmarkEnd w:id="7"/>
            <w:r>
              <w:t>2.3. Описание результата предоставления государственной услуги</w:t>
            </w:r>
          </w:p>
        </w:tc>
        <w:tc>
          <w:tcPr>
            <w:tcW w:w="5216" w:type="dxa"/>
          </w:tcPr>
          <w:p w:rsidR="000511CC" w:rsidRDefault="000511CC">
            <w:pPr>
              <w:pStyle w:val="ConsPlusNormal"/>
              <w:ind w:firstLine="283"/>
              <w:jc w:val="both"/>
            </w:pPr>
            <w:r>
              <w:t>Решение о назначении (об отказе в назначении) возмещения расходов</w:t>
            </w:r>
          </w:p>
        </w:tc>
        <w:tc>
          <w:tcPr>
            <w:tcW w:w="2721" w:type="dxa"/>
          </w:tcPr>
          <w:p w:rsidR="000511CC" w:rsidRDefault="000511CC">
            <w:pPr>
              <w:pStyle w:val="ConsPlusNormal"/>
            </w:pPr>
            <w:hyperlink r:id="rId33" w:history="1">
              <w:r>
                <w:rPr>
                  <w:color w:val="0000FF"/>
                </w:rPr>
                <w:t>П. 8.3</w:t>
              </w:r>
            </w:hyperlink>
            <w:r>
              <w:t xml:space="preserve"> Положения</w:t>
            </w:r>
          </w:p>
        </w:tc>
      </w:tr>
      <w:tr w:rsidR="000511CC">
        <w:tblPrEx>
          <w:tblBorders>
            <w:insideH w:val="nil"/>
          </w:tblBorders>
        </w:tblPrEx>
        <w:tc>
          <w:tcPr>
            <w:tcW w:w="2948" w:type="dxa"/>
            <w:tcBorders>
              <w:bottom w:val="nil"/>
            </w:tcBorders>
          </w:tcPr>
          <w:p w:rsidR="000511CC" w:rsidRDefault="000511CC">
            <w:pPr>
              <w:pStyle w:val="ConsPlusNormal"/>
              <w:jc w:val="both"/>
            </w:pPr>
            <w:bookmarkStart w:id="8" w:name="P99"/>
            <w:bookmarkEnd w:id="8"/>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w:t>
            </w:r>
            <w:r>
              <w:lastRenderedPageBreak/>
              <w:t>Российской Федерации</w:t>
            </w:r>
          </w:p>
        </w:tc>
        <w:tc>
          <w:tcPr>
            <w:tcW w:w="5216" w:type="dxa"/>
            <w:tcBorders>
              <w:bottom w:val="nil"/>
            </w:tcBorders>
          </w:tcPr>
          <w:p w:rsidR="000511CC" w:rsidRDefault="000511CC">
            <w:pPr>
              <w:pStyle w:val="ConsPlusNormal"/>
              <w:ind w:firstLine="283"/>
              <w:jc w:val="both"/>
            </w:pPr>
            <w:r>
              <w:lastRenderedPageBreak/>
              <w:t xml:space="preserve">Назначение возмещения расходов осуществляется в течение восьми дней со дня регистрации заявления с документами, указанными в </w:t>
            </w:r>
            <w:hyperlink w:anchor="P104" w:history="1">
              <w:r>
                <w:rPr>
                  <w:color w:val="0000FF"/>
                </w:rPr>
                <w:t>пункте 2.5</w:t>
              </w:r>
            </w:hyperlink>
            <w:r>
              <w:t xml:space="preserve"> настоящего Регламента.</w:t>
            </w:r>
          </w:p>
          <w:p w:rsidR="000511CC" w:rsidRDefault="000511CC">
            <w:pPr>
              <w:pStyle w:val="ConsPlusNormal"/>
              <w:ind w:firstLine="283"/>
              <w:jc w:val="both"/>
            </w:pPr>
            <w:r>
              <w:t>Приостановление срока предоставления государственной услуги не предусмотрено</w:t>
            </w:r>
          </w:p>
        </w:tc>
        <w:tc>
          <w:tcPr>
            <w:tcW w:w="2721" w:type="dxa"/>
            <w:tcBorders>
              <w:bottom w:val="nil"/>
            </w:tcBorders>
          </w:tcPr>
          <w:p w:rsidR="000511CC" w:rsidRDefault="000511CC">
            <w:pPr>
              <w:pStyle w:val="ConsPlusNormal"/>
            </w:pPr>
            <w:hyperlink r:id="rId34" w:history="1">
              <w:r>
                <w:rPr>
                  <w:color w:val="0000FF"/>
                </w:rPr>
                <w:t>п. 8.3</w:t>
              </w:r>
            </w:hyperlink>
            <w:r>
              <w:t xml:space="preserve"> Положения</w:t>
            </w:r>
          </w:p>
        </w:tc>
      </w:tr>
      <w:tr w:rsidR="000511CC">
        <w:tblPrEx>
          <w:tblBorders>
            <w:insideH w:val="nil"/>
          </w:tblBorders>
        </w:tblPrEx>
        <w:tc>
          <w:tcPr>
            <w:tcW w:w="10885" w:type="dxa"/>
            <w:gridSpan w:val="3"/>
            <w:tcBorders>
              <w:top w:val="nil"/>
            </w:tcBorders>
          </w:tcPr>
          <w:p w:rsidR="000511CC" w:rsidRDefault="000511CC">
            <w:pPr>
              <w:pStyle w:val="ConsPlusNormal"/>
              <w:jc w:val="both"/>
            </w:pPr>
            <w:r>
              <w:t xml:space="preserve">(п. 2.4 в ред. </w:t>
            </w:r>
            <w:hyperlink r:id="rId35" w:history="1">
              <w:r>
                <w:rPr>
                  <w:color w:val="0000FF"/>
                </w:rPr>
                <w:t>Приказа</w:t>
              </w:r>
            </w:hyperlink>
            <w:r>
              <w:t xml:space="preserve"> Минтруда, занятости и соцзащиты РТ от 26.06.2017 N 416)</w:t>
            </w:r>
          </w:p>
        </w:tc>
      </w:tr>
      <w:tr w:rsidR="000511CC">
        <w:tblPrEx>
          <w:tblBorders>
            <w:insideH w:val="nil"/>
          </w:tblBorders>
        </w:tblPrEx>
        <w:tc>
          <w:tcPr>
            <w:tcW w:w="2948" w:type="dxa"/>
            <w:tcBorders>
              <w:bottom w:val="nil"/>
            </w:tcBorders>
          </w:tcPr>
          <w:p w:rsidR="000511CC" w:rsidRDefault="000511CC">
            <w:pPr>
              <w:pStyle w:val="ConsPlusNormal"/>
              <w:jc w:val="both"/>
            </w:pPr>
            <w:bookmarkStart w:id="9" w:name="P104"/>
            <w:bookmarkEnd w:id="9"/>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216" w:type="dxa"/>
            <w:tcBorders>
              <w:bottom w:val="nil"/>
            </w:tcBorders>
          </w:tcPr>
          <w:p w:rsidR="000511CC" w:rsidRDefault="000511CC">
            <w:pPr>
              <w:pStyle w:val="ConsPlusNormal"/>
              <w:ind w:firstLine="283"/>
              <w:jc w:val="both"/>
            </w:pPr>
            <w:hyperlink w:anchor="P346" w:history="1">
              <w:r>
                <w:rPr>
                  <w:color w:val="0000FF"/>
                </w:rPr>
                <w:t>Заявление</w:t>
              </w:r>
            </w:hyperlink>
            <w:r>
              <w:t xml:space="preserve"> о назначении возмещения расходов (с указанием почтового адреса или реквизитов счета, открытого в кредитной организации) (Приложение N 1 к настоящему Регламенту) с приложением:</w:t>
            </w:r>
          </w:p>
          <w:p w:rsidR="000511CC" w:rsidRDefault="000511CC">
            <w:pPr>
              <w:pStyle w:val="ConsPlusNormal"/>
              <w:ind w:firstLine="283"/>
              <w:jc w:val="both"/>
            </w:pPr>
            <w:r>
              <w:t>копии документа, подтверждающего принадлежность лица к категории реабилитированных граждан;</w:t>
            </w:r>
          </w:p>
          <w:p w:rsidR="000511CC" w:rsidRDefault="000511CC">
            <w:pPr>
              <w:pStyle w:val="ConsPlusNormal"/>
              <w:ind w:firstLine="283"/>
              <w:jc w:val="both"/>
            </w:pPr>
            <w:r>
              <w:t>копии документа об оплате предоставленных услуг по установке телефона;</w:t>
            </w:r>
          </w:p>
          <w:p w:rsidR="000511CC" w:rsidRDefault="000511CC">
            <w:pPr>
              <w:pStyle w:val="ConsPlusNormal"/>
              <w:ind w:firstLine="283"/>
              <w:jc w:val="both"/>
            </w:pPr>
            <w:r>
              <w:t>копии доверенности в случае, если для назначения возмещения расходов на установку телефона заявление представляется доверенным лицом.</w:t>
            </w:r>
          </w:p>
          <w:p w:rsidR="000511CC" w:rsidRDefault="000511CC">
            <w:pPr>
              <w:pStyle w:val="ConsPlusNormal"/>
              <w:ind w:firstLine="283"/>
              <w:jc w:val="both"/>
            </w:pPr>
            <w:r>
              <w:t>В случае, если копии документов не заверены нотариусом или органом (организацией, учреждением, выдавшим оригинал документа), они представляются с предъявлением оригиналов и заверяются специалистом отделения Центра.</w:t>
            </w:r>
          </w:p>
          <w:p w:rsidR="000511CC" w:rsidRDefault="000511CC">
            <w:pPr>
              <w:pStyle w:val="ConsPlusNormal"/>
              <w:ind w:firstLine="283"/>
              <w:jc w:val="both"/>
            </w:pPr>
            <w:r>
              <w:t>Реабилитированные граждане, их законные представители или лица, уполномоченные ими на основании доверенности, при обращении с заявлением предъявляют паспорт (документ, его заменяющий).</w:t>
            </w:r>
          </w:p>
        </w:tc>
        <w:tc>
          <w:tcPr>
            <w:tcW w:w="2721" w:type="dxa"/>
            <w:tcBorders>
              <w:bottom w:val="nil"/>
            </w:tcBorders>
          </w:tcPr>
          <w:p w:rsidR="000511CC" w:rsidRDefault="000511CC">
            <w:pPr>
              <w:pStyle w:val="ConsPlusNormal"/>
            </w:pPr>
            <w:hyperlink r:id="rId36" w:history="1">
              <w:r>
                <w:rPr>
                  <w:color w:val="0000FF"/>
                </w:rPr>
                <w:t>П. 8.2</w:t>
              </w:r>
            </w:hyperlink>
            <w:r>
              <w:t xml:space="preserve"> Положения</w:t>
            </w:r>
          </w:p>
        </w:tc>
      </w:tr>
      <w:tr w:rsidR="000511CC">
        <w:tblPrEx>
          <w:tblBorders>
            <w:insideH w:val="nil"/>
          </w:tblBorders>
        </w:tblPrEx>
        <w:tc>
          <w:tcPr>
            <w:tcW w:w="2948" w:type="dxa"/>
            <w:tcBorders>
              <w:top w:val="nil"/>
              <w:bottom w:val="nil"/>
            </w:tcBorders>
          </w:tcPr>
          <w:p w:rsidR="000511CC" w:rsidRDefault="000511CC">
            <w:pPr>
              <w:pStyle w:val="ConsPlusNormal"/>
            </w:pPr>
          </w:p>
        </w:tc>
        <w:tc>
          <w:tcPr>
            <w:tcW w:w="5216" w:type="dxa"/>
            <w:tcBorders>
              <w:top w:val="nil"/>
              <w:bottom w:val="nil"/>
            </w:tcBorders>
          </w:tcPr>
          <w:p w:rsidR="000511CC" w:rsidRDefault="000511CC">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0511CC" w:rsidRDefault="000511CC">
            <w:pPr>
              <w:pStyle w:val="ConsPlusNormal"/>
              <w:ind w:firstLine="283"/>
              <w:jc w:val="both"/>
            </w:pPr>
            <w:r>
              <w:t xml:space="preserve">Заявление и прилагаемые к нему документы могут быть представлены (направлены) заявителем на бумажных носителях лично либо почтовым </w:t>
            </w:r>
            <w:r>
              <w:lastRenderedPageBreak/>
              <w:t>отправлением.</w:t>
            </w:r>
          </w:p>
          <w:p w:rsidR="000511CC" w:rsidRDefault="000511CC">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0511CC" w:rsidRDefault="000511CC">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0511CC" w:rsidRDefault="000511CC">
            <w:pPr>
              <w:pStyle w:val="ConsPlusNormal"/>
              <w:ind w:firstLine="283"/>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0511CC" w:rsidRDefault="000511CC">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w:t>
            </w:r>
          </w:p>
          <w:p w:rsidR="000511CC" w:rsidRDefault="000511CC">
            <w:pPr>
              <w:pStyle w:val="ConsPlusNormal"/>
              <w:ind w:firstLine="283"/>
              <w:jc w:val="both"/>
            </w:pPr>
            <w:r>
              <w:t>Копии документов заявителем представляются в одном экземпляре</w:t>
            </w:r>
          </w:p>
        </w:tc>
        <w:tc>
          <w:tcPr>
            <w:tcW w:w="2721" w:type="dxa"/>
            <w:tcBorders>
              <w:top w:val="nil"/>
              <w:bottom w:val="nil"/>
            </w:tcBorders>
          </w:tcPr>
          <w:p w:rsidR="000511CC" w:rsidRDefault="000511CC">
            <w:pPr>
              <w:pStyle w:val="ConsPlusNormal"/>
            </w:pPr>
          </w:p>
        </w:tc>
      </w:tr>
      <w:tr w:rsidR="000511CC">
        <w:tblPrEx>
          <w:tblBorders>
            <w:insideH w:val="nil"/>
          </w:tblBorders>
        </w:tblPrEx>
        <w:tc>
          <w:tcPr>
            <w:tcW w:w="10885" w:type="dxa"/>
            <w:gridSpan w:val="3"/>
            <w:tcBorders>
              <w:top w:val="nil"/>
            </w:tcBorders>
          </w:tcPr>
          <w:p w:rsidR="000511CC" w:rsidRDefault="000511CC">
            <w:pPr>
              <w:pStyle w:val="ConsPlusNormal"/>
              <w:jc w:val="both"/>
            </w:pPr>
            <w:r>
              <w:t xml:space="preserve">(в ред. </w:t>
            </w:r>
            <w:hyperlink r:id="rId37" w:history="1">
              <w:r>
                <w:rPr>
                  <w:color w:val="0000FF"/>
                </w:rPr>
                <w:t>Приказа</w:t>
              </w:r>
            </w:hyperlink>
            <w:r>
              <w:t xml:space="preserve"> Минтруда, занятости и соцзащиты РТ от 26.06.2017 N 416)</w:t>
            </w:r>
          </w:p>
        </w:tc>
      </w:tr>
      <w:tr w:rsidR="000511CC">
        <w:tc>
          <w:tcPr>
            <w:tcW w:w="2948" w:type="dxa"/>
          </w:tcPr>
          <w:p w:rsidR="000511CC" w:rsidRDefault="000511CC">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w:t>
            </w:r>
            <w:r>
              <w:lastRenderedPageBreak/>
              <w:t>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216" w:type="dxa"/>
          </w:tcPr>
          <w:p w:rsidR="000511CC" w:rsidRDefault="000511CC">
            <w:pPr>
              <w:pStyle w:val="ConsPlusNormal"/>
              <w:ind w:firstLine="283"/>
              <w:jc w:val="both"/>
            </w:pPr>
            <w:r>
              <w:lastRenderedPageBreak/>
              <w:t>Предоставление документов, которые могут быть отнесены к данной категории, не требуется</w:t>
            </w:r>
          </w:p>
        </w:tc>
        <w:tc>
          <w:tcPr>
            <w:tcW w:w="2721" w:type="dxa"/>
          </w:tcPr>
          <w:p w:rsidR="000511CC" w:rsidRDefault="000511CC">
            <w:pPr>
              <w:pStyle w:val="ConsPlusNormal"/>
            </w:pPr>
          </w:p>
        </w:tc>
      </w:tr>
      <w:tr w:rsidR="000511CC">
        <w:tc>
          <w:tcPr>
            <w:tcW w:w="2948" w:type="dxa"/>
          </w:tcPr>
          <w:p w:rsidR="000511CC" w:rsidRDefault="000511CC">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216" w:type="dxa"/>
          </w:tcPr>
          <w:p w:rsidR="000511CC" w:rsidRDefault="000511CC">
            <w:pPr>
              <w:pStyle w:val="ConsPlusNormal"/>
              <w:ind w:firstLine="283"/>
              <w:jc w:val="both"/>
            </w:pPr>
            <w:r>
              <w:t>Согласование не требуется</w:t>
            </w:r>
          </w:p>
        </w:tc>
        <w:tc>
          <w:tcPr>
            <w:tcW w:w="2721" w:type="dxa"/>
          </w:tcPr>
          <w:p w:rsidR="000511CC" w:rsidRDefault="000511CC">
            <w:pPr>
              <w:pStyle w:val="ConsPlusNormal"/>
            </w:pPr>
          </w:p>
        </w:tc>
      </w:tr>
      <w:tr w:rsidR="000511CC">
        <w:tc>
          <w:tcPr>
            <w:tcW w:w="2948" w:type="dxa"/>
          </w:tcPr>
          <w:p w:rsidR="000511CC" w:rsidRDefault="000511CC">
            <w:pPr>
              <w:pStyle w:val="ConsPlusNormal"/>
              <w:jc w:val="both"/>
            </w:pPr>
            <w:bookmarkStart w:id="10" w:name="P128"/>
            <w:bookmarkEnd w:id="10"/>
            <w:r>
              <w:t xml:space="preserve">2.8. Исчерпывающий перечень оснований для </w:t>
            </w:r>
            <w:r>
              <w:lastRenderedPageBreak/>
              <w:t>отказа в приеме документов, необходимых для предоставления государственной услуги</w:t>
            </w:r>
          </w:p>
        </w:tc>
        <w:tc>
          <w:tcPr>
            <w:tcW w:w="5216" w:type="dxa"/>
          </w:tcPr>
          <w:p w:rsidR="000511CC" w:rsidRDefault="000511CC">
            <w:pPr>
              <w:pStyle w:val="ConsPlusNormal"/>
              <w:ind w:firstLine="283"/>
              <w:jc w:val="both"/>
            </w:pPr>
            <w:r>
              <w:lastRenderedPageBreak/>
              <w:t xml:space="preserve">1. Представление в отделение Центра заявления и документов (копий документов) в форме электронных </w:t>
            </w:r>
            <w:r>
              <w:lastRenderedPageBreak/>
              <w:t xml:space="preserve">документов, не подписанных (не заверенных) электронной подписью в соответствии с требованиями Федеральных законов </w:t>
            </w:r>
            <w:hyperlink r:id="rId38" w:history="1">
              <w:r>
                <w:rPr>
                  <w:color w:val="0000FF"/>
                </w:rPr>
                <w:t>N 63-ФЗ</w:t>
              </w:r>
            </w:hyperlink>
            <w:r>
              <w:t xml:space="preserve"> и </w:t>
            </w:r>
            <w:hyperlink r:id="rId39" w:history="1">
              <w:r>
                <w:rPr>
                  <w:color w:val="0000FF"/>
                </w:rPr>
                <w:t>N 210-ФЗ</w:t>
              </w:r>
            </w:hyperlink>
            <w:r>
              <w:t>.</w:t>
            </w:r>
          </w:p>
          <w:p w:rsidR="000511CC" w:rsidRDefault="000511CC">
            <w:pPr>
              <w:pStyle w:val="ConsPlusNormal"/>
              <w:ind w:firstLine="283"/>
              <w:jc w:val="both"/>
            </w:pPr>
            <w:r>
              <w:t>2. Наличие в документах подчисток, приписок, зачеркнутых слов и исправлений, не заверенных в установленном порядке.</w:t>
            </w:r>
          </w:p>
          <w:p w:rsidR="000511CC" w:rsidRDefault="000511CC">
            <w:pPr>
              <w:pStyle w:val="ConsPlusNormal"/>
              <w:ind w:firstLine="283"/>
              <w:jc w:val="both"/>
            </w:pPr>
            <w:r>
              <w:t>3. Обращение заявителя в отделение Центра не по месту жительства получателя государственной услуги.</w:t>
            </w:r>
          </w:p>
          <w:p w:rsidR="000511CC" w:rsidRDefault="000511CC">
            <w:pPr>
              <w:pStyle w:val="ConsPlusNormal"/>
              <w:ind w:firstLine="283"/>
              <w:jc w:val="both"/>
            </w:pPr>
            <w:r>
              <w:t xml:space="preserve">4. Обращение лица, не указанного в </w:t>
            </w:r>
            <w:hyperlink w:anchor="P49" w:history="1">
              <w:r>
                <w:rPr>
                  <w:color w:val="0000FF"/>
                </w:rPr>
                <w:t>пункте 1.3</w:t>
              </w:r>
            </w:hyperlink>
            <w:r>
              <w:t xml:space="preserve"> настоящего Регламента</w:t>
            </w:r>
          </w:p>
        </w:tc>
        <w:tc>
          <w:tcPr>
            <w:tcW w:w="2721" w:type="dxa"/>
          </w:tcPr>
          <w:p w:rsidR="000511CC" w:rsidRDefault="000511CC">
            <w:pPr>
              <w:pStyle w:val="ConsPlusNormal"/>
            </w:pPr>
          </w:p>
        </w:tc>
      </w:tr>
      <w:tr w:rsidR="000511CC">
        <w:tc>
          <w:tcPr>
            <w:tcW w:w="2948" w:type="dxa"/>
          </w:tcPr>
          <w:p w:rsidR="000511CC" w:rsidRDefault="000511CC">
            <w:pPr>
              <w:pStyle w:val="ConsPlusNormal"/>
              <w:jc w:val="both"/>
            </w:pPr>
            <w:bookmarkStart w:id="11" w:name="P134"/>
            <w:bookmarkEnd w:id="11"/>
            <w:r>
              <w:t>2.9. Исчерпывающий перечень оснований для приостановления или отказа в предоставлении государственной услуги</w:t>
            </w:r>
          </w:p>
        </w:tc>
        <w:tc>
          <w:tcPr>
            <w:tcW w:w="5216" w:type="dxa"/>
          </w:tcPr>
          <w:p w:rsidR="000511CC" w:rsidRDefault="000511CC">
            <w:pPr>
              <w:pStyle w:val="ConsPlusNormal"/>
              <w:ind w:firstLine="283"/>
              <w:jc w:val="both"/>
            </w:pPr>
            <w:r>
              <w:t>Основания для приостановления предоставления государственной услуги не установлены.</w:t>
            </w:r>
          </w:p>
          <w:p w:rsidR="000511CC" w:rsidRDefault="000511CC">
            <w:pPr>
              <w:pStyle w:val="ConsPlusNormal"/>
              <w:ind w:firstLine="283"/>
              <w:jc w:val="both"/>
            </w:pPr>
            <w:r>
              <w:t>Основания для отказа в предоставлении государственной услуги:</w:t>
            </w:r>
          </w:p>
          <w:p w:rsidR="000511CC" w:rsidRDefault="000511CC">
            <w:pPr>
              <w:pStyle w:val="ConsPlusNormal"/>
              <w:ind w:firstLine="283"/>
              <w:jc w:val="both"/>
            </w:pPr>
            <w:r>
              <w:t xml:space="preserve">непредставление документа из перечня документов, указанных в </w:t>
            </w:r>
            <w:hyperlink w:anchor="P104" w:history="1">
              <w:r>
                <w:rPr>
                  <w:color w:val="0000FF"/>
                </w:rPr>
                <w:t>пункте 2.5</w:t>
              </w:r>
            </w:hyperlink>
            <w:r>
              <w:t xml:space="preserve"> настоящего Регламента;</w:t>
            </w:r>
          </w:p>
          <w:p w:rsidR="000511CC" w:rsidRDefault="000511CC">
            <w:pPr>
              <w:pStyle w:val="ConsPlusNormal"/>
              <w:ind w:firstLine="283"/>
              <w:jc w:val="both"/>
            </w:pPr>
            <w:r>
              <w:t>представление документов, содержащих неверные (недостоверные) сведения</w:t>
            </w:r>
          </w:p>
        </w:tc>
        <w:tc>
          <w:tcPr>
            <w:tcW w:w="2721" w:type="dxa"/>
          </w:tcPr>
          <w:p w:rsidR="000511CC" w:rsidRDefault="000511CC">
            <w:pPr>
              <w:pStyle w:val="ConsPlusNormal"/>
            </w:pPr>
          </w:p>
        </w:tc>
      </w:tr>
      <w:tr w:rsidR="000511CC">
        <w:tc>
          <w:tcPr>
            <w:tcW w:w="2948" w:type="dxa"/>
          </w:tcPr>
          <w:p w:rsidR="000511CC" w:rsidRDefault="000511CC">
            <w:pPr>
              <w:pStyle w:val="ConsPlusNormal"/>
              <w:jc w:val="both"/>
            </w:pPr>
            <w:bookmarkStart w:id="12" w:name="P140"/>
            <w:bookmarkEnd w:id="12"/>
            <w:r>
              <w:t>2.10. Порядок, размер и основания взимания государственной пошлины или иной платы, взимаемой за предоставление государственной услуги</w:t>
            </w:r>
          </w:p>
        </w:tc>
        <w:tc>
          <w:tcPr>
            <w:tcW w:w="5216" w:type="dxa"/>
          </w:tcPr>
          <w:p w:rsidR="000511CC" w:rsidRDefault="000511CC">
            <w:pPr>
              <w:pStyle w:val="ConsPlusNormal"/>
              <w:ind w:firstLine="283"/>
              <w:jc w:val="both"/>
            </w:pPr>
            <w:r>
              <w:t>Государственная услуга предоставляется на безвозмездной основе</w:t>
            </w:r>
          </w:p>
        </w:tc>
        <w:tc>
          <w:tcPr>
            <w:tcW w:w="2721" w:type="dxa"/>
          </w:tcPr>
          <w:p w:rsidR="000511CC" w:rsidRDefault="000511CC">
            <w:pPr>
              <w:pStyle w:val="ConsPlusNormal"/>
            </w:pPr>
          </w:p>
        </w:tc>
      </w:tr>
      <w:tr w:rsidR="000511CC">
        <w:tc>
          <w:tcPr>
            <w:tcW w:w="2948" w:type="dxa"/>
          </w:tcPr>
          <w:p w:rsidR="000511CC" w:rsidRDefault="000511CC">
            <w:pPr>
              <w:pStyle w:val="ConsPlusNormal"/>
              <w:jc w:val="both"/>
            </w:pPr>
            <w:bookmarkStart w:id="13" w:name="P143"/>
            <w:bookmarkEnd w:id="13"/>
            <w:r>
              <w:t xml:space="preserve">2.11. Порядок, размер и основания взимания платы за предоставление услуг, которые являются необходимыми и </w:t>
            </w:r>
            <w:r>
              <w:lastRenderedPageBreak/>
              <w:t>обязательными для предоставления государственной услуги, включая информацию о методике расчета размера такой платы</w:t>
            </w:r>
          </w:p>
        </w:tc>
        <w:tc>
          <w:tcPr>
            <w:tcW w:w="5216" w:type="dxa"/>
          </w:tcPr>
          <w:p w:rsidR="000511CC" w:rsidRDefault="000511CC">
            <w:pPr>
              <w:pStyle w:val="ConsPlusNormal"/>
              <w:ind w:firstLine="283"/>
              <w:jc w:val="both"/>
            </w:pPr>
            <w:r>
              <w:lastRenderedPageBreak/>
              <w:t>Предоставление необходимых и обязательных услуг не требуется</w:t>
            </w:r>
          </w:p>
        </w:tc>
        <w:tc>
          <w:tcPr>
            <w:tcW w:w="2721" w:type="dxa"/>
          </w:tcPr>
          <w:p w:rsidR="000511CC" w:rsidRDefault="000511CC">
            <w:pPr>
              <w:pStyle w:val="ConsPlusNormal"/>
            </w:pPr>
          </w:p>
        </w:tc>
      </w:tr>
      <w:tr w:rsidR="000511CC">
        <w:tblPrEx>
          <w:tblBorders>
            <w:insideH w:val="nil"/>
          </w:tblBorders>
        </w:tblPrEx>
        <w:tc>
          <w:tcPr>
            <w:tcW w:w="2948" w:type="dxa"/>
            <w:tcBorders>
              <w:bottom w:val="nil"/>
            </w:tcBorders>
          </w:tcPr>
          <w:p w:rsidR="000511CC" w:rsidRDefault="000511CC">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216" w:type="dxa"/>
            <w:tcBorders>
              <w:bottom w:val="nil"/>
            </w:tcBorders>
          </w:tcPr>
          <w:p w:rsidR="000511CC" w:rsidRDefault="000511CC">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0511CC" w:rsidRDefault="000511CC">
            <w:pPr>
              <w:pStyle w:val="ConsPlusNormal"/>
              <w:ind w:firstLine="283"/>
              <w:jc w:val="both"/>
            </w:pPr>
            <w:r>
              <w:t>Очередность для отдельных категорий получателей государственной услуги не установлена</w:t>
            </w:r>
          </w:p>
        </w:tc>
        <w:tc>
          <w:tcPr>
            <w:tcW w:w="2721" w:type="dxa"/>
            <w:tcBorders>
              <w:bottom w:val="nil"/>
            </w:tcBorders>
          </w:tcPr>
          <w:p w:rsidR="000511CC" w:rsidRDefault="000511CC">
            <w:pPr>
              <w:pStyle w:val="ConsPlusNormal"/>
            </w:pPr>
            <w:hyperlink r:id="rId40" w:history="1">
              <w:r>
                <w:rPr>
                  <w:color w:val="0000FF"/>
                </w:rPr>
                <w:t>П. 1</w:t>
              </w:r>
            </w:hyperlink>
            <w:r>
              <w:t xml:space="preserve"> Указа Президента РФ N 601</w:t>
            </w:r>
          </w:p>
        </w:tc>
      </w:tr>
      <w:tr w:rsidR="000511CC">
        <w:tblPrEx>
          <w:tblBorders>
            <w:insideH w:val="nil"/>
          </w:tblBorders>
        </w:tblPrEx>
        <w:tc>
          <w:tcPr>
            <w:tcW w:w="10885" w:type="dxa"/>
            <w:gridSpan w:val="3"/>
            <w:tcBorders>
              <w:top w:val="nil"/>
            </w:tcBorders>
          </w:tcPr>
          <w:p w:rsidR="000511CC" w:rsidRDefault="000511CC">
            <w:pPr>
              <w:pStyle w:val="ConsPlusNormal"/>
              <w:jc w:val="both"/>
            </w:pPr>
            <w:r>
              <w:t xml:space="preserve">(в ред. </w:t>
            </w:r>
            <w:hyperlink r:id="rId41" w:history="1">
              <w:r>
                <w:rPr>
                  <w:color w:val="0000FF"/>
                </w:rPr>
                <w:t>Приказа</w:t>
              </w:r>
            </w:hyperlink>
            <w:r>
              <w:t xml:space="preserve"> Минтруда, занятости и соцзащиты РТ от 26.06.2017 N 416)</w:t>
            </w:r>
          </w:p>
        </w:tc>
      </w:tr>
      <w:tr w:rsidR="000511CC">
        <w:tblPrEx>
          <w:tblBorders>
            <w:insideH w:val="nil"/>
          </w:tblBorders>
        </w:tblPrEx>
        <w:tc>
          <w:tcPr>
            <w:tcW w:w="2948" w:type="dxa"/>
            <w:tcBorders>
              <w:bottom w:val="nil"/>
            </w:tcBorders>
          </w:tcPr>
          <w:p w:rsidR="000511CC" w:rsidRDefault="000511CC">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5216" w:type="dxa"/>
            <w:tcBorders>
              <w:bottom w:val="nil"/>
            </w:tcBorders>
          </w:tcPr>
          <w:p w:rsidR="000511CC" w:rsidRDefault="000511CC">
            <w:pPr>
              <w:pStyle w:val="ConsPlusNormal"/>
              <w:ind w:firstLine="283"/>
              <w:jc w:val="both"/>
            </w:pPr>
            <w:r>
              <w:t>В день поступления заявления и документов.</w:t>
            </w:r>
          </w:p>
          <w:p w:rsidR="000511CC" w:rsidRDefault="000511CC">
            <w:pPr>
              <w:pStyle w:val="ConsPlusNormal"/>
              <w:ind w:firstLine="283"/>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721" w:type="dxa"/>
            <w:tcBorders>
              <w:bottom w:val="nil"/>
            </w:tcBorders>
          </w:tcPr>
          <w:p w:rsidR="000511CC" w:rsidRDefault="000511CC">
            <w:pPr>
              <w:pStyle w:val="ConsPlusNormal"/>
            </w:pPr>
          </w:p>
        </w:tc>
      </w:tr>
      <w:tr w:rsidR="000511CC">
        <w:tblPrEx>
          <w:tblBorders>
            <w:insideH w:val="nil"/>
          </w:tblBorders>
        </w:tblPrEx>
        <w:tc>
          <w:tcPr>
            <w:tcW w:w="10885" w:type="dxa"/>
            <w:gridSpan w:val="3"/>
            <w:tcBorders>
              <w:top w:val="nil"/>
            </w:tcBorders>
          </w:tcPr>
          <w:p w:rsidR="000511CC" w:rsidRDefault="000511CC">
            <w:pPr>
              <w:pStyle w:val="ConsPlusNormal"/>
              <w:jc w:val="both"/>
            </w:pPr>
            <w:r>
              <w:t xml:space="preserve">(в ред. </w:t>
            </w:r>
            <w:hyperlink r:id="rId42" w:history="1">
              <w:r>
                <w:rPr>
                  <w:color w:val="0000FF"/>
                </w:rPr>
                <w:t>Приказа</w:t>
              </w:r>
            </w:hyperlink>
            <w:r>
              <w:t xml:space="preserve"> Минтруда, занятости и соцзащиты РТ от 15.05.2018 N 366)</w:t>
            </w:r>
          </w:p>
        </w:tc>
      </w:tr>
      <w:tr w:rsidR="000511CC">
        <w:tblPrEx>
          <w:tblBorders>
            <w:insideH w:val="nil"/>
          </w:tblBorders>
        </w:tblPrEx>
        <w:tc>
          <w:tcPr>
            <w:tcW w:w="2948" w:type="dxa"/>
            <w:tcBorders>
              <w:bottom w:val="nil"/>
            </w:tcBorders>
          </w:tcPr>
          <w:p w:rsidR="000511CC" w:rsidRDefault="000511CC">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w:t>
            </w:r>
            <w:r>
              <w:lastRenderedPageBreak/>
              <w:t>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216" w:type="dxa"/>
            <w:tcBorders>
              <w:bottom w:val="nil"/>
            </w:tcBorders>
          </w:tcPr>
          <w:p w:rsidR="000511CC" w:rsidRDefault="000511CC">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0511CC" w:rsidRDefault="000511CC">
            <w:pPr>
              <w:pStyle w:val="ConsPlusNormal"/>
              <w:ind w:firstLine="283"/>
              <w:jc w:val="both"/>
            </w:pPr>
            <w:r>
              <w:t xml:space="preserve">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w:t>
            </w:r>
            <w:r>
              <w:lastRenderedPageBreak/>
              <w:t>передвижения по объекту в целях доступа к месту предоставления услуги.</w:t>
            </w:r>
          </w:p>
          <w:p w:rsidR="000511CC" w:rsidRDefault="000511CC">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721" w:type="dxa"/>
            <w:tcBorders>
              <w:bottom w:val="nil"/>
            </w:tcBorders>
          </w:tcPr>
          <w:p w:rsidR="000511CC" w:rsidRDefault="000511CC">
            <w:pPr>
              <w:pStyle w:val="ConsPlusNormal"/>
            </w:pPr>
          </w:p>
        </w:tc>
      </w:tr>
      <w:tr w:rsidR="000511CC">
        <w:tblPrEx>
          <w:tblBorders>
            <w:insideH w:val="nil"/>
          </w:tblBorders>
        </w:tblPrEx>
        <w:tc>
          <w:tcPr>
            <w:tcW w:w="10885" w:type="dxa"/>
            <w:gridSpan w:val="3"/>
            <w:tcBorders>
              <w:top w:val="nil"/>
            </w:tcBorders>
          </w:tcPr>
          <w:p w:rsidR="000511CC" w:rsidRDefault="000511CC">
            <w:pPr>
              <w:pStyle w:val="ConsPlusNormal"/>
              <w:jc w:val="both"/>
            </w:pPr>
            <w:r>
              <w:t xml:space="preserve">(п. 2.14 в ред. </w:t>
            </w:r>
            <w:hyperlink r:id="rId43" w:history="1">
              <w:r>
                <w:rPr>
                  <w:color w:val="0000FF"/>
                </w:rPr>
                <w:t>Приказа</w:t>
              </w:r>
            </w:hyperlink>
            <w:r>
              <w:t xml:space="preserve"> Минтруда, занятости и соцзащиты РТ от 07.06.2016 N 317)</w:t>
            </w:r>
          </w:p>
        </w:tc>
      </w:tr>
      <w:tr w:rsidR="000511CC">
        <w:tblPrEx>
          <w:tblBorders>
            <w:insideH w:val="nil"/>
          </w:tblBorders>
        </w:tblPrEx>
        <w:tc>
          <w:tcPr>
            <w:tcW w:w="2948" w:type="dxa"/>
            <w:tcBorders>
              <w:bottom w:val="nil"/>
            </w:tcBorders>
          </w:tcPr>
          <w:p w:rsidR="000511CC" w:rsidRDefault="000511CC">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w:t>
            </w:r>
            <w:r>
              <w:lastRenderedPageBreak/>
              <w:t>информационно-коммуникационных технологий</w:t>
            </w:r>
          </w:p>
        </w:tc>
        <w:tc>
          <w:tcPr>
            <w:tcW w:w="5216" w:type="dxa"/>
            <w:tcBorders>
              <w:bottom w:val="nil"/>
            </w:tcBorders>
          </w:tcPr>
          <w:p w:rsidR="000511CC" w:rsidRDefault="000511CC">
            <w:pPr>
              <w:pStyle w:val="ConsPlusNormal"/>
              <w:ind w:firstLine="283"/>
              <w:jc w:val="both"/>
            </w:pPr>
            <w:r>
              <w:lastRenderedPageBreak/>
              <w:t>Показателями доступности предоставления государственной услуги являются:</w:t>
            </w:r>
          </w:p>
          <w:p w:rsidR="000511CC" w:rsidRDefault="000511CC">
            <w:pPr>
              <w:pStyle w:val="ConsPlusNormal"/>
              <w:ind w:firstLine="283"/>
              <w:jc w:val="both"/>
            </w:pPr>
            <w:r>
              <w:t>расположенность помещений отделений Центра в зоне доступности к общественному транспорту;</w:t>
            </w:r>
          </w:p>
          <w:p w:rsidR="000511CC" w:rsidRDefault="000511CC">
            <w:pPr>
              <w:pStyle w:val="ConsPlusNormal"/>
              <w:ind w:firstLine="283"/>
              <w:jc w:val="both"/>
            </w:pPr>
            <w:r>
              <w:t>доступность для инвалидов помещений, в которых предоставляется государственная услуга;</w:t>
            </w:r>
          </w:p>
          <w:p w:rsidR="000511CC" w:rsidRDefault="000511CC">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0511CC" w:rsidRDefault="000511CC">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0511CC" w:rsidRDefault="000511CC">
            <w:pPr>
              <w:pStyle w:val="ConsPlusNormal"/>
              <w:ind w:firstLine="283"/>
              <w:jc w:val="both"/>
            </w:pPr>
            <w:r>
              <w:t>возможность подачи заявления в электронном виде;</w:t>
            </w:r>
          </w:p>
          <w:p w:rsidR="000511CC" w:rsidRDefault="000511CC">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0511CC" w:rsidRDefault="000511CC">
            <w:pPr>
              <w:pStyle w:val="ConsPlusNormal"/>
              <w:ind w:firstLine="283"/>
              <w:jc w:val="both"/>
            </w:pPr>
            <w:r>
              <w:t>Показателями качества предоставления государственной услуги являются:</w:t>
            </w:r>
          </w:p>
          <w:p w:rsidR="000511CC" w:rsidRDefault="000511CC">
            <w:pPr>
              <w:pStyle w:val="ConsPlusNormal"/>
              <w:ind w:firstLine="283"/>
              <w:jc w:val="both"/>
            </w:pPr>
            <w:r>
              <w:lastRenderedPageBreak/>
              <w:t>соблюдение сроков приема и рассмотрения документов;</w:t>
            </w:r>
          </w:p>
        </w:tc>
        <w:tc>
          <w:tcPr>
            <w:tcW w:w="2721" w:type="dxa"/>
            <w:tcBorders>
              <w:bottom w:val="nil"/>
            </w:tcBorders>
          </w:tcPr>
          <w:p w:rsidR="000511CC" w:rsidRDefault="000511CC">
            <w:pPr>
              <w:pStyle w:val="ConsPlusNormal"/>
            </w:pPr>
            <w:hyperlink r:id="rId44" w:history="1">
              <w:r>
                <w:rPr>
                  <w:color w:val="0000FF"/>
                </w:rPr>
                <w:t>П. 2.4</w:t>
              </w:r>
            </w:hyperlink>
            <w:r>
              <w:t xml:space="preserve"> Порядка, утвержденного Постановлением КМ РТ N 880;</w:t>
            </w:r>
          </w:p>
          <w:p w:rsidR="000511CC" w:rsidRDefault="000511CC">
            <w:pPr>
              <w:pStyle w:val="ConsPlusNormal"/>
            </w:pPr>
            <w:hyperlink r:id="rId45" w:history="1">
              <w:r>
                <w:rPr>
                  <w:color w:val="0000FF"/>
                </w:rPr>
                <w:t>п. 1</w:t>
              </w:r>
            </w:hyperlink>
            <w:r>
              <w:t xml:space="preserve"> Указа Президента РФ N 601</w:t>
            </w:r>
          </w:p>
        </w:tc>
      </w:tr>
      <w:tr w:rsidR="000511CC">
        <w:tblPrEx>
          <w:tblBorders>
            <w:insideH w:val="nil"/>
          </w:tblBorders>
        </w:tblPrEx>
        <w:tc>
          <w:tcPr>
            <w:tcW w:w="2948" w:type="dxa"/>
            <w:tcBorders>
              <w:top w:val="nil"/>
              <w:bottom w:val="nil"/>
            </w:tcBorders>
          </w:tcPr>
          <w:p w:rsidR="000511CC" w:rsidRDefault="000511CC">
            <w:pPr>
              <w:pStyle w:val="ConsPlusNormal"/>
            </w:pPr>
          </w:p>
        </w:tc>
        <w:tc>
          <w:tcPr>
            <w:tcW w:w="5216" w:type="dxa"/>
            <w:tcBorders>
              <w:top w:val="nil"/>
              <w:bottom w:val="nil"/>
            </w:tcBorders>
          </w:tcPr>
          <w:p w:rsidR="000511CC" w:rsidRDefault="000511CC">
            <w:pPr>
              <w:pStyle w:val="ConsPlusNormal"/>
              <w:ind w:firstLine="283"/>
              <w:jc w:val="both"/>
            </w:pPr>
            <w:r>
              <w:t>соблюдение срока получения результата государственной услуги;</w:t>
            </w:r>
          </w:p>
          <w:p w:rsidR="000511CC" w:rsidRDefault="000511CC">
            <w:pPr>
              <w:pStyle w:val="ConsPlusNormal"/>
              <w:ind w:firstLine="283"/>
              <w:jc w:val="both"/>
            </w:pPr>
            <w:r>
              <w:t>отсутствие прецедентов (обоснованных жалоб) на нарушение Регламента, совершенных специалистами;</w:t>
            </w:r>
          </w:p>
          <w:p w:rsidR="000511CC" w:rsidRDefault="000511CC">
            <w:pPr>
              <w:pStyle w:val="ConsPlusNormal"/>
              <w:ind w:firstLine="283"/>
              <w:jc w:val="both"/>
            </w:pPr>
            <w:r>
              <w:t>количество взаимодействий заявителя со специалистами отделений Центра:</w:t>
            </w:r>
          </w:p>
          <w:p w:rsidR="000511CC" w:rsidRDefault="000511CC">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0511CC" w:rsidRDefault="000511CC">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0511CC" w:rsidRDefault="000511CC">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0511CC" w:rsidRDefault="000511CC">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0511CC" w:rsidRDefault="000511CC">
            <w:pPr>
              <w:pStyle w:val="ConsPlusNormal"/>
              <w:ind w:firstLine="283"/>
              <w:jc w:val="both"/>
            </w:pPr>
            <w:r>
              <w:t>Информация о ходе предоставления государственной может быть получена заявителем на сайте http://mtsz.tatarstan.ru, на Едином портале государственных и муниципальных услуг</w:t>
            </w:r>
          </w:p>
        </w:tc>
        <w:tc>
          <w:tcPr>
            <w:tcW w:w="2721" w:type="dxa"/>
            <w:tcBorders>
              <w:top w:val="nil"/>
              <w:bottom w:val="nil"/>
            </w:tcBorders>
          </w:tcPr>
          <w:p w:rsidR="000511CC" w:rsidRDefault="000511CC">
            <w:pPr>
              <w:pStyle w:val="ConsPlusNormal"/>
            </w:pPr>
          </w:p>
        </w:tc>
      </w:tr>
      <w:tr w:rsidR="000511CC">
        <w:tblPrEx>
          <w:tblBorders>
            <w:insideH w:val="nil"/>
          </w:tblBorders>
        </w:tblPrEx>
        <w:tc>
          <w:tcPr>
            <w:tcW w:w="10885" w:type="dxa"/>
            <w:gridSpan w:val="3"/>
            <w:tcBorders>
              <w:top w:val="nil"/>
            </w:tcBorders>
          </w:tcPr>
          <w:p w:rsidR="000511CC" w:rsidRDefault="000511CC">
            <w:pPr>
              <w:pStyle w:val="ConsPlusNormal"/>
              <w:jc w:val="both"/>
            </w:pPr>
            <w:r>
              <w:t xml:space="preserve">(в ред. Приказов Минтруда, занятости и соцзащиты РТ от 07.06.2016 </w:t>
            </w:r>
            <w:hyperlink r:id="rId46" w:history="1">
              <w:r>
                <w:rPr>
                  <w:color w:val="0000FF"/>
                </w:rPr>
                <w:t>N 317</w:t>
              </w:r>
            </w:hyperlink>
            <w:r>
              <w:t>,</w:t>
            </w:r>
          </w:p>
          <w:p w:rsidR="000511CC" w:rsidRDefault="000511CC">
            <w:pPr>
              <w:pStyle w:val="ConsPlusNormal"/>
              <w:jc w:val="both"/>
            </w:pPr>
            <w:r>
              <w:t xml:space="preserve">от 26.06.2017 </w:t>
            </w:r>
            <w:hyperlink r:id="rId47" w:history="1">
              <w:r>
                <w:rPr>
                  <w:color w:val="0000FF"/>
                </w:rPr>
                <w:t>N 416</w:t>
              </w:r>
            </w:hyperlink>
            <w:r>
              <w:t xml:space="preserve">, от 18.09.2018 </w:t>
            </w:r>
            <w:hyperlink r:id="rId48" w:history="1">
              <w:r>
                <w:rPr>
                  <w:color w:val="0000FF"/>
                </w:rPr>
                <w:t>N 886</w:t>
              </w:r>
            </w:hyperlink>
            <w:r>
              <w:t>)</w:t>
            </w:r>
          </w:p>
        </w:tc>
      </w:tr>
      <w:tr w:rsidR="000511CC">
        <w:tc>
          <w:tcPr>
            <w:tcW w:w="2948" w:type="dxa"/>
          </w:tcPr>
          <w:p w:rsidR="000511CC" w:rsidRDefault="000511CC">
            <w:pPr>
              <w:pStyle w:val="ConsPlusNormal"/>
              <w:jc w:val="both"/>
            </w:pPr>
            <w:r>
              <w:lastRenderedPageBreak/>
              <w:t>2.16. Особенности предоставления государственной услуги в электронной форме</w:t>
            </w:r>
          </w:p>
        </w:tc>
        <w:tc>
          <w:tcPr>
            <w:tcW w:w="5216" w:type="dxa"/>
          </w:tcPr>
          <w:p w:rsidR="000511CC" w:rsidRDefault="000511CC">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49" w:history="1">
              <w:r>
                <w:rPr>
                  <w:color w:val="0000FF"/>
                </w:rPr>
                <w:t>N 63-ФЗ</w:t>
              </w:r>
            </w:hyperlink>
            <w:r>
              <w:t xml:space="preserve"> и </w:t>
            </w:r>
            <w:hyperlink r:id="rId50" w:history="1">
              <w:r>
                <w:rPr>
                  <w:color w:val="0000FF"/>
                </w:rPr>
                <w:t>N 210-ФЗ</w:t>
              </w:r>
            </w:hyperlink>
          </w:p>
        </w:tc>
        <w:tc>
          <w:tcPr>
            <w:tcW w:w="2721" w:type="dxa"/>
          </w:tcPr>
          <w:p w:rsidR="000511CC" w:rsidRDefault="000511CC">
            <w:pPr>
              <w:pStyle w:val="ConsPlusNormal"/>
            </w:pPr>
            <w:r>
              <w:t xml:space="preserve">Федеральный </w:t>
            </w:r>
            <w:hyperlink r:id="rId51" w:history="1">
              <w:r>
                <w:rPr>
                  <w:color w:val="0000FF"/>
                </w:rPr>
                <w:t>закон</w:t>
              </w:r>
            </w:hyperlink>
            <w:r>
              <w:t xml:space="preserve"> N 210-ФЗ</w:t>
            </w:r>
          </w:p>
        </w:tc>
      </w:tr>
    </w:tbl>
    <w:p w:rsidR="000511CC" w:rsidRDefault="000511CC">
      <w:pPr>
        <w:sectPr w:rsidR="000511CC">
          <w:pgSz w:w="16838" w:h="11905" w:orient="landscape"/>
          <w:pgMar w:top="1701" w:right="1134" w:bottom="850" w:left="1134" w:header="0" w:footer="0" w:gutter="0"/>
          <w:cols w:space="720"/>
        </w:sectPr>
      </w:pPr>
    </w:p>
    <w:p w:rsidR="000511CC" w:rsidRDefault="000511CC">
      <w:pPr>
        <w:pStyle w:val="ConsPlusNormal"/>
        <w:jc w:val="both"/>
      </w:pPr>
      <w:r>
        <w:lastRenderedPageBreak/>
        <w:t xml:space="preserve">(в ред. </w:t>
      </w:r>
      <w:hyperlink r:id="rId52" w:history="1">
        <w:r>
          <w:rPr>
            <w:color w:val="0000FF"/>
          </w:rPr>
          <w:t>Приказа</w:t>
        </w:r>
      </w:hyperlink>
      <w:r>
        <w:t xml:space="preserve"> Минтруда, занятости и соцзащиты РТ от 15.05.2018 N 366)</w:t>
      </w:r>
    </w:p>
    <w:p w:rsidR="000511CC" w:rsidRDefault="000511CC">
      <w:pPr>
        <w:pStyle w:val="ConsPlusNormal"/>
        <w:jc w:val="both"/>
      </w:pPr>
    </w:p>
    <w:p w:rsidR="000511CC" w:rsidRDefault="000511CC">
      <w:pPr>
        <w:pStyle w:val="ConsPlusNormal"/>
        <w:ind w:firstLine="540"/>
        <w:jc w:val="both"/>
      </w:pPr>
      <w:r>
        <w:t>--------------------------------</w:t>
      </w:r>
    </w:p>
    <w:p w:rsidR="000511CC" w:rsidRDefault="000511CC">
      <w:pPr>
        <w:pStyle w:val="ConsPlusNormal"/>
        <w:spacing w:before="220"/>
        <w:ind w:firstLine="540"/>
        <w:jc w:val="both"/>
      </w:pPr>
      <w:r>
        <w:t>&lt;1&gt; Здесь и далее длительность процедур исчисляется в рабочих днях.</w:t>
      </w:r>
    </w:p>
    <w:p w:rsidR="000511CC" w:rsidRDefault="000511CC">
      <w:pPr>
        <w:pStyle w:val="ConsPlusNormal"/>
        <w:jc w:val="both"/>
      </w:pPr>
    </w:p>
    <w:p w:rsidR="000511CC" w:rsidRDefault="000511CC">
      <w:pPr>
        <w:pStyle w:val="ConsPlusTitle"/>
        <w:jc w:val="center"/>
        <w:outlineLvl w:val="1"/>
      </w:pPr>
      <w:r>
        <w:t>3. Состав, последовательность и сроки выполнения</w:t>
      </w:r>
    </w:p>
    <w:p w:rsidR="000511CC" w:rsidRDefault="000511CC">
      <w:pPr>
        <w:pStyle w:val="ConsPlusTitle"/>
        <w:jc w:val="center"/>
      </w:pPr>
      <w:r>
        <w:t>административных процедур (действий), требования к порядку</w:t>
      </w:r>
    </w:p>
    <w:p w:rsidR="000511CC" w:rsidRDefault="000511CC">
      <w:pPr>
        <w:pStyle w:val="ConsPlusTitle"/>
        <w:jc w:val="center"/>
      </w:pPr>
      <w:r>
        <w:t>их выполнения, в том числе особенности выполнения</w:t>
      </w:r>
    </w:p>
    <w:p w:rsidR="000511CC" w:rsidRDefault="000511CC">
      <w:pPr>
        <w:pStyle w:val="ConsPlusTitle"/>
        <w:jc w:val="center"/>
      </w:pPr>
      <w:r>
        <w:t>административных процедур (действий) в электронной форме, а</w:t>
      </w:r>
    </w:p>
    <w:p w:rsidR="000511CC" w:rsidRDefault="000511CC">
      <w:pPr>
        <w:pStyle w:val="ConsPlusTitle"/>
        <w:jc w:val="center"/>
      </w:pPr>
      <w:r>
        <w:t>также особенности выполнения административных процедур в</w:t>
      </w:r>
    </w:p>
    <w:p w:rsidR="000511CC" w:rsidRDefault="000511CC">
      <w:pPr>
        <w:pStyle w:val="ConsPlusTitle"/>
        <w:jc w:val="center"/>
      </w:pPr>
      <w:r>
        <w:t>многофункциональных центрах, в удаленных рабочих местах</w:t>
      </w:r>
    </w:p>
    <w:p w:rsidR="000511CC" w:rsidRDefault="000511CC">
      <w:pPr>
        <w:pStyle w:val="ConsPlusTitle"/>
        <w:jc w:val="center"/>
      </w:pPr>
      <w:r>
        <w:t>многофункционального центра предоставления государственных</w:t>
      </w:r>
    </w:p>
    <w:p w:rsidR="000511CC" w:rsidRDefault="000511CC">
      <w:pPr>
        <w:pStyle w:val="ConsPlusTitle"/>
        <w:jc w:val="center"/>
      </w:pPr>
      <w:r>
        <w:t>и муниципальных услуг</w:t>
      </w:r>
    </w:p>
    <w:p w:rsidR="000511CC" w:rsidRDefault="000511CC">
      <w:pPr>
        <w:pStyle w:val="ConsPlusNormal"/>
        <w:jc w:val="both"/>
      </w:pPr>
    </w:p>
    <w:p w:rsidR="000511CC" w:rsidRDefault="000511CC">
      <w:pPr>
        <w:pStyle w:val="ConsPlusNormal"/>
        <w:ind w:firstLine="540"/>
        <w:jc w:val="both"/>
      </w:pPr>
      <w:r>
        <w:t>3.1. Описание последовательности действий при предоставлении государственной услуги</w:t>
      </w:r>
    </w:p>
    <w:p w:rsidR="000511CC" w:rsidRDefault="000511CC">
      <w:pPr>
        <w:pStyle w:val="ConsPlusNormal"/>
        <w:spacing w:before="220"/>
        <w:ind w:firstLine="540"/>
        <w:jc w:val="both"/>
      </w:pPr>
      <w:r>
        <w:t>3.1.1. Предоставление государственной услуги по назначению возмещения расходов включает в себя следующие процедуры:</w:t>
      </w:r>
    </w:p>
    <w:p w:rsidR="000511CC" w:rsidRDefault="000511CC">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511CC" w:rsidRDefault="000511CC">
      <w:pPr>
        <w:pStyle w:val="ConsPlusNormal"/>
        <w:spacing w:before="220"/>
        <w:ind w:firstLine="540"/>
        <w:jc w:val="both"/>
      </w:pPr>
      <w:r>
        <w:t>2) принятие и регистрация заявления с приложенным пакетом документов на назначение возмещения расходов либо отказ в приеме документов;</w:t>
      </w:r>
    </w:p>
    <w:p w:rsidR="000511CC" w:rsidRDefault="000511CC">
      <w:pPr>
        <w:pStyle w:val="ConsPlusNormal"/>
        <w:spacing w:before="220"/>
        <w:ind w:firstLine="540"/>
        <w:jc w:val="both"/>
      </w:pPr>
      <w:r>
        <w:t>3) подготовка и принятие решения о назначении (об отказе в назначении) возмещения расходов;</w:t>
      </w:r>
    </w:p>
    <w:p w:rsidR="000511CC" w:rsidRDefault="000511CC">
      <w:pPr>
        <w:pStyle w:val="ConsPlusNormal"/>
        <w:spacing w:before="220"/>
        <w:ind w:firstLine="540"/>
        <w:jc w:val="both"/>
      </w:pPr>
      <w:r>
        <w:t>4) выдача заявителю результата предоставления государственной услуги.</w:t>
      </w:r>
    </w:p>
    <w:p w:rsidR="000511CC" w:rsidRDefault="000511CC">
      <w:pPr>
        <w:pStyle w:val="ConsPlusNormal"/>
        <w:spacing w:before="220"/>
        <w:ind w:firstLine="540"/>
        <w:jc w:val="both"/>
      </w:pPr>
      <w:r>
        <w:t xml:space="preserve">3.1.2. </w:t>
      </w:r>
      <w:hyperlink w:anchor="P601"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0511CC" w:rsidRDefault="000511CC">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511CC" w:rsidRDefault="000511CC">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0511CC" w:rsidRDefault="000511CC">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0511CC" w:rsidRDefault="000511CC">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0511CC" w:rsidRDefault="000511CC">
      <w:pPr>
        <w:pStyle w:val="ConsPlusNormal"/>
        <w:spacing w:before="220"/>
        <w:ind w:firstLine="540"/>
        <w:jc w:val="both"/>
      </w:pPr>
      <w:r>
        <w:t>Результат процедур: консультации,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0511CC" w:rsidRDefault="000511CC">
      <w:pPr>
        <w:pStyle w:val="ConsPlusNormal"/>
        <w:spacing w:before="220"/>
        <w:ind w:firstLine="540"/>
        <w:jc w:val="both"/>
      </w:pPr>
      <w:bookmarkStart w:id="14" w:name="P215"/>
      <w:bookmarkEnd w:id="14"/>
      <w:r>
        <w:lastRenderedPageBreak/>
        <w:t>3.3. Принятие и регистрация заявления с приложенным пакетом документов на назначение возмещения расходов либо отказ в приеме документов</w:t>
      </w:r>
    </w:p>
    <w:p w:rsidR="000511CC" w:rsidRDefault="000511CC">
      <w:pPr>
        <w:pStyle w:val="ConsPlusNormal"/>
        <w:spacing w:before="220"/>
        <w:ind w:firstLine="540"/>
        <w:jc w:val="both"/>
      </w:pPr>
      <w:r>
        <w:t xml:space="preserve">3.3.1. Заявитель подает заявление о назначении возмещения расходов в отделение Центра с приложением копий документов в соответствии с </w:t>
      </w:r>
      <w:hyperlink w:anchor="P104" w:history="1">
        <w:r>
          <w:rPr>
            <w:color w:val="0000FF"/>
          </w:rPr>
          <w:t>пунктом 2.5</w:t>
        </w:r>
      </w:hyperlink>
      <w:r>
        <w:t xml:space="preserve"> настоящего Регламента.</w:t>
      </w:r>
    </w:p>
    <w:p w:rsidR="000511CC" w:rsidRDefault="000511CC">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0511CC" w:rsidRDefault="000511CC">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3" w:history="1">
        <w:r>
          <w:rPr>
            <w:color w:val="0000FF"/>
          </w:rPr>
          <w:t>N 63-ФЗ</w:t>
        </w:r>
      </w:hyperlink>
      <w:r>
        <w:t xml:space="preserve"> и </w:t>
      </w:r>
      <w:hyperlink r:id="rId54" w:history="1">
        <w:r>
          <w:rPr>
            <w:color w:val="0000FF"/>
          </w:rPr>
          <w:t>N 210-ФЗ</w:t>
        </w:r>
      </w:hyperlink>
      <w:r>
        <w:t>, могут быть направлены в форме электронного документа.</w:t>
      </w:r>
    </w:p>
    <w:p w:rsidR="000511CC" w:rsidRDefault="000511CC">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15" w:history="1">
        <w:r>
          <w:rPr>
            <w:color w:val="0000FF"/>
          </w:rPr>
          <w:t>пунктом 3.3</w:t>
        </w:r>
      </w:hyperlink>
      <w:r>
        <w:t>.</w:t>
      </w:r>
    </w:p>
    <w:p w:rsidR="000511CC" w:rsidRDefault="000511CC">
      <w:pPr>
        <w:pStyle w:val="ConsPlusNormal"/>
        <w:spacing w:before="220"/>
        <w:ind w:firstLine="540"/>
        <w:jc w:val="both"/>
      </w:pPr>
      <w:r>
        <w:t>3.3.2. Специалист отделения Центра осуществляет:</w:t>
      </w:r>
    </w:p>
    <w:p w:rsidR="000511CC" w:rsidRDefault="000511CC">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0511CC" w:rsidRDefault="000511CC">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0511CC" w:rsidRDefault="000511CC">
      <w:pPr>
        <w:pStyle w:val="ConsPlusNormal"/>
        <w:spacing w:before="220"/>
        <w:ind w:firstLine="540"/>
        <w:jc w:val="both"/>
      </w:pPr>
      <w:r>
        <w:t xml:space="preserve">В случае наличия оснований для отказа в приеме документов, предусмотренных </w:t>
      </w:r>
      <w:hyperlink w:anchor="P128" w:history="1">
        <w:r>
          <w:rPr>
            <w:color w:val="0000FF"/>
          </w:rPr>
          <w:t>пунктом 2.8</w:t>
        </w:r>
      </w:hyperlink>
      <w:r>
        <w:t xml:space="preserve"> настоящего Регламента, специалист отделения Центра возвращает ему документы с письменным объяснением содержания выявленных оснований для отказа в приеме документов.</w:t>
      </w:r>
    </w:p>
    <w:p w:rsidR="000511CC" w:rsidRDefault="000511CC">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0511CC" w:rsidRDefault="000511CC">
      <w:pPr>
        <w:pStyle w:val="ConsPlusNormal"/>
        <w:spacing w:before="220"/>
        <w:ind w:firstLine="540"/>
        <w:jc w:val="both"/>
      </w:pPr>
      <w:r>
        <w:t xml:space="preserve">прием и регистрацию заявления в </w:t>
      </w:r>
      <w:hyperlink w:anchor="P708" w:history="1">
        <w:r>
          <w:rPr>
            <w:color w:val="0000FF"/>
          </w:rPr>
          <w:t>журнале</w:t>
        </w:r>
      </w:hyperlink>
      <w:r>
        <w:t xml:space="preserve"> регистрации заявлений (Приложение N 3);</w:t>
      </w:r>
    </w:p>
    <w:p w:rsidR="000511CC" w:rsidRDefault="000511CC">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w:t>
      </w:r>
    </w:p>
    <w:p w:rsidR="000511CC" w:rsidRDefault="000511CC">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0511CC" w:rsidRDefault="000511CC">
      <w:pPr>
        <w:pStyle w:val="ConsPlusNormal"/>
        <w:spacing w:before="220"/>
        <w:ind w:firstLine="540"/>
        <w:jc w:val="both"/>
      </w:pPr>
      <w:r>
        <w:t>Результат процедур: принятые документы, регистрационная запись в журнале регистрации заявлений, расписка или письменное уведомление заявителя об отказе в приеме документов и возвращенные заявителю документы.</w:t>
      </w:r>
    </w:p>
    <w:p w:rsidR="000511CC" w:rsidRDefault="000511CC">
      <w:pPr>
        <w:pStyle w:val="ConsPlusNormal"/>
        <w:spacing w:before="220"/>
        <w:ind w:firstLine="540"/>
        <w:jc w:val="both"/>
      </w:pPr>
      <w:r>
        <w:t>3.4. Подготовка и принятие решения о назначении (об отказе в назначении) возмещения расходов</w:t>
      </w:r>
    </w:p>
    <w:p w:rsidR="000511CC" w:rsidRDefault="000511CC">
      <w:pPr>
        <w:pStyle w:val="ConsPlusNormal"/>
        <w:spacing w:before="220"/>
        <w:ind w:firstLine="540"/>
        <w:jc w:val="both"/>
      </w:pPr>
      <w:r>
        <w:t>3.4.1. Специалист отделения Центра на основании представленных заявителем документов осуществляет:</w:t>
      </w:r>
    </w:p>
    <w:p w:rsidR="000511CC" w:rsidRDefault="000511CC">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34" w:history="1">
        <w:r>
          <w:rPr>
            <w:color w:val="0000FF"/>
          </w:rPr>
          <w:t>пунктом 2.9</w:t>
        </w:r>
      </w:hyperlink>
      <w:r>
        <w:t xml:space="preserve"> настоящего Регламента;</w:t>
      </w:r>
    </w:p>
    <w:p w:rsidR="000511CC" w:rsidRDefault="000511CC">
      <w:pPr>
        <w:pStyle w:val="ConsPlusNormal"/>
        <w:spacing w:before="220"/>
        <w:ind w:firstLine="540"/>
        <w:jc w:val="both"/>
      </w:pPr>
      <w:r>
        <w:t xml:space="preserve">оформление проекта </w:t>
      </w:r>
      <w:hyperlink w:anchor="P741" w:history="1">
        <w:r>
          <w:rPr>
            <w:color w:val="0000FF"/>
          </w:rPr>
          <w:t>решения</w:t>
        </w:r>
      </w:hyperlink>
      <w:r>
        <w:t xml:space="preserve"> о назначении (об отказе в назначении) возмещения расходов по форме согласно Приложению N 4 к настоящему Регламенту;</w:t>
      </w:r>
    </w:p>
    <w:p w:rsidR="000511CC" w:rsidRDefault="000511CC">
      <w:pPr>
        <w:pStyle w:val="ConsPlusNormal"/>
        <w:spacing w:before="220"/>
        <w:ind w:firstLine="540"/>
        <w:jc w:val="both"/>
      </w:pPr>
      <w:r>
        <w:lastRenderedPageBreak/>
        <w:t>направление проекта решения на подпись руководителю отделения Центра.</w:t>
      </w:r>
    </w:p>
    <w:p w:rsidR="000511CC" w:rsidRDefault="000511CC">
      <w:pPr>
        <w:pStyle w:val="ConsPlusNormal"/>
        <w:spacing w:before="220"/>
        <w:ind w:firstLine="540"/>
        <w:jc w:val="both"/>
      </w:pPr>
      <w:r>
        <w:t>Процедуры, устанавливаемые настоящим пунктом, осуществляются в течение пяти дней со дня регистрации заявления.</w:t>
      </w:r>
    </w:p>
    <w:p w:rsidR="000511CC" w:rsidRDefault="000511CC">
      <w:pPr>
        <w:pStyle w:val="ConsPlusNormal"/>
        <w:spacing w:before="220"/>
        <w:ind w:firstLine="540"/>
        <w:jc w:val="both"/>
      </w:pPr>
      <w:r>
        <w:t>Результат процедур: проект решения о назначении (об отказе в назначении) возмещения расходов.</w:t>
      </w:r>
    </w:p>
    <w:p w:rsidR="000511CC" w:rsidRDefault="000511CC">
      <w:pPr>
        <w:pStyle w:val="ConsPlusNormal"/>
        <w:spacing w:before="220"/>
        <w:ind w:firstLine="540"/>
        <w:jc w:val="both"/>
      </w:pPr>
      <w:r>
        <w:t>3.4.2. Руководитель отделения Центра после рассмотрения документов подписывает проект решения о назначении (об отказе в назначении) возмещения расходов и направляет специалисту отделения Центра.</w:t>
      </w:r>
    </w:p>
    <w:p w:rsidR="000511CC" w:rsidRDefault="000511CC">
      <w:pPr>
        <w:pStyle w:val="ConsPlusNormal"/>
        <w:spacing w:before="220"/>
        <w:ind w:firstLine="540"/>
        <w:jc w:val="both"/>
      </w:pPr>
      <w:r>
        <w:t>Процедура, устанавливаемая настоящим подпунктом, осуществляется в течение одного дня с момента направления на подпись проекта решения о назначении (об отказе в назначении) возмещения расходов.</w:t>
      </w:r>
    </w:p>
    <w:p w:rsidR="000511CC" w:rsidRDefault="000511CC">
      <w:pPr>
        <w:pStyle w:val="ConsPlusNormal"/>
        <w:spacing w:before="220"/>
        <w:ind w:firstLine="540"/>
        <w:jc w:val="both"/>
      </w:pPr>
      <w:r>
        <w:t>Результат процедуры: решение о назначении (об отказе в назначении) возмещения расходов, подписанное руководителем отделения Центра.</w:t>
      </w:r>
    </w:p>
    <w:p w:rsidR="000511CC" w:rsidRDefault="000511CC">
      <w:pPr>
        <w:pStyle w:val="ConsPlusNormal"/>
        <w:spacing w:before="220"/>
        <w:ind w:firstLine="540"/>
        <w:jc w:val="both"/>
      </w:pPr>
      <w:r>
        <w:t>3.5. Выдача заявителю результата предоставления государственной услуги</w:t>
      </w:r>
    </w:p>
    <w:p w:rsidR="000511CC" w:rsidRDefault="000511CC">
      <w:pPr>
        <w:pStyle w:val="ConsPlusNormal"/>
        <w:spacing w:before="220"/>
        <w:ind w:firstLine="540"/>
        <w:jc w:val="both"/>
      </w:pPr>
      <w:r>
        <w:t>Специалист отделения Центра:</w:t>
      </w:r>
    </w:p>
    <w:p w:rsidR="000511CC" w:rsidRDefault="000511CC">
      <w:pPr>
        <w:pStyle w:val="ConsPlusNormal"/>
        <w:spacing w:before="220"/>
        <w:ind w:firstLine="540"/>
        <w:jc w:val="both"/>
      </w:pPr>
      <w:r>
        <w:t>уведомляет заявителя о принятом решении о назначении (об отказе в назначении) возмещения расходов способом, указанным в заявлении о предоставлении государственной услуги (письмом, по телефону, смс-сообщением, электронной почтой);</w:t>
      </w:r>
    </w:p>
    <w:p w:rsidR="000511CC" w:rsidRDefault="000511CC">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0511CC" w:rsidRDefault="000511CC">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0511CC" w:rsidRDefault="000511CC">
      <w:pPr>
        <w:pStyle w:val="ConsPlusNormal"/>
        <w:spacing w:before="220"/>
        <w:ind w:firstLine="540"/>
        <w:jc w:val="both"/>
      </w:pPr>
      <w:r>
        <w:t>Результат процедур: уведомление заявителя о принятом решении о назначении (об отказе в назначении) возмещения расходов, оформленное личное дело заявителя (в случае принятия положительного решения).</w:t>
      </w:r>
    </w:p>
    <w:p w:rsidR="000511CC" w:rsidRDefault="000511CC">
      <w:pPr>
        <w:pStyle w:val="ConsPlusNormal"/>
        <w:spacing w:before="220"/>
        <w:ind w:firstLine="540"/>
        <w:jc w:val="both"/>
      </w:pPr>
      <w:r>
        <w:t>3.6.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0511CC" w:rsidRDefault="000511CC">
      <w:pPr>
        <w:pStyle w:val="ConsPlusNormal"/>
        <w:spacing w:before="220"/>
        <w:ind w:firstLine="540"/>
        <w:jc w:val="both"/>
      </w:pPr>
      <w:r>
        <w:t>3.7. Исправление технических ошибок</w:t>
      </w:r>
    </w:p>
    <w:p w:rsidR="000511CC" w:rsidRDefault="000511CC">
      <w:pPr>
        <w:pStyle w:val="ConsPlusNormal"/>
        <w:spacing w:before="220"/>
        <w:ind w:firstLine="540"/>
        <w:jc w:val="both"/>
      </w:pPr>
      <w:r>
        <w:t>Переоформление решения о назначении (отказе в назначении) возмещения расходов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(отказе в назначении) возмещения расходов.</w:t>
      </w:r>
    </w:p>
    <w:p w:rsidR="000511CC" w:rsidRDefault="000511CC">
      <w:pPr>
        <w:pStyle w:val="ConsPlusNormal"/>
        <w:spacing w:before="220"/>
        <w:ind w:firstLine="540"/>
        <w:jc w:val="both"/>
      </w:pPr>
      <w:r>
        <w:t xml:space="preserve">Переоформление решения о назначении (отказе в назначении) возмещения расходов осуществляется на основании зарегистрированного </w:t>
      </w:r>
      <w:hyperlink w:anchor="P833"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0511CC" w:rsidRDefault="000511CC">
      <w:pPr>
        <w:pStyle w:val="ConsPlusNormal"/>
        <w:spacing w:before="220"/>
        <w:ind w:firstLine="540"/>
        <w:jc w:val="both"/>
      </w:pPr>
      <w:r>
        <w:t>3.7.1 Специалист отделения Центра:</w:t>
      </w:r>
    </w:p>
    <w:p w:rsidR="000511CC" w:rsidRDefault="000511CC">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708" w:history="1">
        <w:r>
          <w:rPr>
            <w:color w:val="0000FF"/>
          </w:rPr>
          <w:t>журнале</w:t>
        </w:r>
      </w:hyperlink>
      <w:r>
        <w:t xml:space="preserve"> регистрации заявлений (Приложение N 3);</w:t>
      </w:r>
    </w:p>
    <w:p w:rsidR="000511CC" w:rsidRDefault="000511CC">
      <w:pPr>
        <w:pStyle w:val="ConsPlusNormal"/>
        <w:spacing w:before="220"/>
        <w:ind w:firstLine="540"/>
        <w:jc w:val="both"/>
      </w:pPr>
      <w:r>
        <w:lastRenderedPageBreak/>
        <w:t>переоформляет проект решения о назначении (отказе в назначении) возмещения расходов;</w:t>
      </w:r>
    </w:p>
    <w:p w:rsidR="000511CC" w:rsidRDefault="000511CC">
      <w:pPr>
        <w:pStyle w:val="ConsPlusNormal"/>
        <w:spacing w:before="220"/>
        <w:ind w:firstLine="540"/>
        <w:jc w:val="both"/>
      </w:pPr>
      <w:r>
        <w:t>направляет переоформленный проект решения о назначении (отказе в назначении) возмещения расходов на подпись руководителю отделения Центра.</w:t>
      </w:r>
    </w:p>
    <w:p w:rsidR="000511CC" w:rsidRDefault="000511CC">
      <w:pPr>
        <w:pStyle w:val="ConsPlusNormal"/>
        <w:spacing w:before="220"/>
        <w:ind w:firstLine="540"/>
        <w:jc w:val="both"/>
      </w:pPr>
      <w:r>
        <w:t>Процедуры, устанавливаемые настоящим пунктом, осуществляются в течение одного дня с момента регистрации заявления.</w:t>
      </w:r>
    </w:p>
    <w:p w:rsidR="000511CC" w:rsidRDefault="000511CC">
      <w:pPr>
        <w:pStyle w:val="ConsPlusNormal"/>
        <w:spacing w:before="220"/>
        <w:ind w:firstLine="540"/>
        <w:jc w:val="both"/>
      </w:pPr>
      <w:r>
        <w:t>Результат процедур: принятое и зарегистрированное заявление об исправлении технической ошибки, переоформленный проект решения о назначении (об отказе в назначении) возмещения расходов, направленный на подпись руководителю отделения Центра.</w:t>
      </w:r>
    </w:p>
    <w:p w:rsidR="000511CC" w:rsidRDefault="000511CC">
      <w:pPr>
        <w:pStyle w:val="ConsPlusNormal"/>
        <w:spacing w:before="220"/>
        <w:ind w:firstLine="540"/>
        <w:jc w:val="both"/>
      </w:pPr>
      <w:r>
        <w:t>3.7.2. Руководитель отделения Центра подписывает переоформленное решение о назначении (об отказе в назначении) возмещения расходов и направляет его специалисту отделения Центра.</w:t>
      </w:r>
    </w:p>
    <w:p w:rsidR="000511CC" w:rsidRDefault="000511CC">
      <w:pPr>
        <w:pStyle w:val="ConsPlusNormal"/>
        <w:spacing w:before="220"/>
        <w:ind w:firstLine="540"/>
        <w:jc w:val="both"/>
      </w:pPr>
      <w:r>
        <w:t>Процедура, устанавливаемая настоящим пунктом, осуществляется в течение одного дня с момента направления проекта решения на подпись.</w:t>
      </w:r>
    </w:p>
    <w:p w:rsidR="000511CC" w:rsidRDefault="000511CC">
      <w:pPr>
        <w:pStyle w:val="ConsPlusNormal"/>
        <w:spacing w:before="220"/>
        <w:ind w:firstLine="540"/>
        <w:jc w:val="both"/>
      </w:pPr>
      <w:r>
        <w:t>Результат процедуры: подписанное переоформленное решение о назначении (об отказе в назначении) возмещения расходов.</w:t>
      </w:r>
    </w:p>
    <w:p w:rsidR="000511CC" w:rsidRDefault="000511CC">
      <w:pPr>
        <w:pStyle w:val="ConsPlusNormal"/>
        <w:spacing w:before="220"/>
        <w:ind w:firstLine="540"/>
        <w:jc w:val="both"/>
      </w:pPr>
      <w:r>
        <w:t>3.7.3 Специалист отделения Центра уведомляет заявителя способом, указанным в заявлении, о переоформленном решении о назначении (об отказе в назначении) возмещения расходов.</w:t>
      </w:r>
    </w:p>
    <w:p w:rsidR="000511CC" w:rsidRDefault="000511CC">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0511CC" w:rsidRDefault="000511CC">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возмещения расходов.</w:t>
      </w:r>
    </w:p>
    <w:p w:rsidR="000511CC" w:rsidRDefault="000511CC">
      <w:pPr>
        <w:pStyle w:val="ConsPlusNormal"/>
        <w:jc w:val="both"/>
      </w:pPr>
    </w:p>
    <w:p w:rsidR="000511CC" w:rsidRDefault="000511CC">
      <w:pPr>
        <w:pStyle w:val="ConsPlusTitle"/>
        <w:jc w:val="center"/>
        <w:outlineLvl w:val="1"/>
      </w:pPr>
      <w:r>
        <w:t>4. Порядок и формы контроля</w:t>
      </w:r>
    </w:p>
    <w:p w:rsidR="000511CC" w:rsidRDefault="000511CC">
      <w:pPr>
        <w:pStyle w:val="ConsPlusTitle"/>
        <w:jc w:val="center"/>
      </w:pPr>
      <w:r>
        <w:t>за предоставлением государственной услуги</w:t>
      </w:r>
    </w:p>
    <w:p w:rsidR="000511CC" w:rsidRDefault="000511CC">
      <w:pPr>
        <w:pStyle w:val="ConsPlusNormal"/>
        <w:jc w:val="both"/>
      </w:pPr>
    </w:p>
    <w:p w:rsidR="000511CC" w:rsidRDefault="000511CC">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0511CC" w:rsidRDefault="000511CC">
      <w:pPr>
        <w:pStyle w:val="ConsPlusNormal"/>
        <w:jc w:val="both"/>
      </w:pPr>
      <w:r>
        <w:t xml:space="preserve">(п. 4.1 в ред. </w:t>
      </w:r>
      <w:hyperlink r:id="rId55" w:history="1">
        <w:r>
          <w:rPr>
            <w:color w:val="0000FF"/>
          </w:rPr>
          <w:t>Приказа</w:t>
        </w:r>
      </w:hyperlink>
      <w:r>
        <w:t xml:space="preserve"> Минтруда, занятости и соцзащиты РТ от 15.05.2018 N 366)</w:t>
      </w:r>
    </w:p>
    <w:p w:rsidR="000511CC" w:rsidRDefault="000511CC">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0511CC" w:rsidRDefault="000511CC">
      <w:pPr>
        <w:pStyle w:val="ConsPlusNormal"/>
        <w:jc w:val="both"/>
      </w:pPr>
      <w:r>
        <w:t xml:space="preserve">(в ред. </w:t>
      </w:r>
      <w:hyperlink r:id="rId56" w:history="1">
        <w:r>
          <w:rPr>
            <w:color w:val="0000FF"/>
          </w:rPr>
          <w:t>Приказа</w:t>
        </w:r>
      </w:hyperlink>
      <w:r>
        <w:t xml:space="preserve"> Минтруда, занятости и соцзащиты РТ от 15.05.2018 N 366)</w:t>
      </w:r>
    </w:p>
    <w:p w:rsidR="000511CC" w:rsidRDefault="000511CC">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0511CC" w:rsidRDefault="000511CC">
      <w:pPr>
        <w:pStyle w:val="ConsPlusNormal"/>
        <w:spacing w:before="220"/>
        <w:ind w:firstLine="540"/>
        <w:jc w:val="both"/>
      </w:pPr>
      <w:r>
        <w:t xml:space="preserve">Формами контроля за соблюдением исполнения административных процедур является </w:t>
      </w:r>
      <w:r>
        <w:lastRenderedPageBreak/>
        <w:t>проведение проверки:</w:t>
      </w:r>
    </w:p>
    <w:p w:rsidR="000511CC" w:rsidRDefault="000511CC">
      <w:pPr>
        <w:pStyle w:val="ConsPlusNormal"/>
        <w:spacing w:before="220"/>
        <w:ind w:firstLine="540"/>
        <w:jc w:val="both"/>
      </w:pPr>
      <w:r>
        <w:t>ведения делопроизводства;</w:t>
      </w:r>
    </w:p>
    <w:p w:rsidR="000511CC" w:rsidRDefault="000511CC">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0511CC" w:rsidRDefault="000511CC">
      <w:pPr>
        <w:pStyle w:val="ConsPlusNormal"/>
        <w:spacing w:before="220"/>
        <w:ind w:firstLine="540"/>
        <w:jc w:val="both"/>
      </w:pPr>
      <w:r>
        <w:t>соблюдения сроков и порядка приема документов;</w:t>
      </w:r>
    </w:p>
    <w:p w:rsidR="000511CC" w:rsidRDefault="000511CC">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0511CC" w:rsidRDefault="000511CC">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0511CC" w:rsidRDefault="000511CC">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0511CC" w:rsidRDefault="000511CC">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0511CC" w:rsidRDefault="000511CC">
      <w:pPr>
        <w:pStyle w:val="ConsPlusNormal"/>
        <w:jc w:val="both"/>
      </w:pPr>
    </w:p>
    <w:p w:rsidR="000511CC" w:rsidRDefault="000511CC">
      <w:pPr>
        <w:pStyle w:val="ConsPlusTitle"/>
        <w:jc w:val="center"/>
        <w:outlineLvl w:val="1"/>
      </w:pPr>
      <w:r>
        <w:t>5. Досудебное (внесудебное) обжалование заявителем решений</w:t>
      </w:r>
    </w:p>
    <w:p w:rsidR="000511CC" w:rsidRDefault="000511CC">
      <w:pPr>
        <w:pStyle w:val="ConsPlusTitle"/>
        <w:jc w:val="center"/>
      </w:pPr>
      <w:r>
        <w:t>и действий (бездействия) органа (учреждения),</w:t>
      </w:r>
    </w:p>
    <w:p w:rsidR="000511CC" w:rsidRDefault="000511CC">
      <w:pPr>
        <w:pStyle w:val="ConsPlusTitle"/>
        <w:jc w:val="center"/>
      </w:pPr>
      <w:r>
        <w:t>предоставляющего государственную услугу, а также</w:t>
      </w:r>
    </w:p>
    <w:p w:rsidR="000511CC" w:rsidRDefault="000511CC">
      <w:pPr>
        <w:pStyle w:val="ConsPlusTitle"/>
        <w:jc w:val="center"/>
      </w:pPr>
      <w:r>
        <w:t>должностного лица (учреждения), предоставляющего</w:t>
      </w:r>
    </w:p>
    <w:p w:rsidR="000511CC" w:rsidRDefault="000511CC">
      <w:pPr>
        <w:pStyle w:val="ConsPlusTitle"/>
        <w:jc w:val="center"/>
      </w:pPr>
      <w:r>
        <w:t>государственную услугу, либо государственного служащего</w:t>
      </w:r>
    </w:p>
    <w:p w:rsidR="000511CC" w:rsidRDefault="000511CC">
      <w:pPr>
        <w:pStyle w:val="ConsPlusTitle"/>
        <w:jc w:val="center"/>
      </w:pPr>
      <w:r>
        <w:t>(сотрудника учреждения)</w:t>
      </w:r>
    </w:p>
    <w:p w:rsidR="000511CC" w:rsidRDefault="000511CC">
      <w:pPr>
        <w:pStyle w:val="ConsPlusNormal"/>
        <w:jc w:val="center"/>
      </w:pPr>
      <w:r>
        <w:t xml:space="preserve">(в ред. </w:t>
      </w:r>
      <w:hyperlink r:id="rId57" w:history="1">
        <w:r>
          <w:rPr>
            <w:color w:val="0000FF"/>
          </w:rPr>
          <w:t>Приказа</w:t>
        </w:r>
      </w:hyperlink>
      <w:r>
        <w:t xml:space="preserve"> Минтруда, занятости и соцзащиты РТ</w:t>
      </w:r>
    </w:p>
    <w:p w:rsidR="000511CC" w:rsidRDefault="000511CC">
      <w:pPr>
        <w:pStyle w:val="ConsPlusNormal"/>
        <w:jc w:val="center"/>
      </w:pPr>
      <w:r>
        <w:t>от 15.05.2018 N 366)</w:t>
      </w:r>
    </w:p>
    <w:p w:rsidR="000511CC" w:rsidRDefault="000511CC">
      <w:pPr>
        <w:pStyle w:val="ConsPlusNormal"/>
        <w:jc w:val="both"/>
      </w:pPr>
    </w:p>
    <w:p w:rsidR="000511CC" w:rsidRDefault="000511CC">
      <w:pPr>
        <w:pStyle w:val="ConsPlusNormal"/>
        <w:ind w:firstLine="540"/>
        <w:jc w:val="both"/>
      </w:pPr>
      <w:bookmarkStart w:id="15" w:name="P288"/>
      <w:bookmarkEnd w:id="15"/>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0511CC" w:rsidRDefault="000511CC">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0511CC" w:rsidRDefault="000511CC">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0511CC" w:rsidRDefault="000511CC">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0511CC" w:rsidRDefault="000511CC">
      <w:pPr>
        <w:pStyle w:val="ConsPlusNormal"/>
        <w:spacing w:before="220"/>
        <w:ind w:firstLine="540"/>
        <w:jc w:val="both"/>
      </w:pPr>
      <w:r>
        <w:t>5.2. Заявитель может обратиться с жалобой, в том числе в следующих случаях:</w:t>
      </w:r>
    </w:p>
    <w:p w:rsidR="000511CC" w:rsidRDefault="000511CC">
      <w:pPr>
        <w:pStyle w:val="ConsPlusNormal"/>
        <w:spacing w:before="220"/>
        <w:ind w:firstLine="540"/>
        <w:jc w:val="both"/>
      </w:pPr>
      <w:r>
        <w:t>1) нарушение срока регистрации запроса о предоставлении государственной услуги;</w:t>
      </w:r>
    </w:p>
    <w:p w:rsidR="000511CC" w:rsidRDefault="000511CC">
      <w:pPr>
        <w:pStyle w:val="ConsPlusNormal"/>
        <w:jc w:val="both"/>
      </w:pPr>
      <w:r>
        <w:t>(</w:t>
      </w:r>
      <w:proofErr w:type="spellStart"/>
      <w:r>
        <w:t>пп</w:t>
      </w:r>
      <w:proofErr w:type="spellEnd"/>
      <w:r>
        <w:t xml:space="preserve">. 1 в ред. </w:t>
      </w:r>
      <w:hyperlink r:id="rId58"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2) нарушение срока предоставления государственной услуги;</w:t>
      </w:r>
    </w:p>
    <w:p w:rsidR="000511CC" w:rsidRDefault="000511CC">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0511CC" w:rsidRDefault="000511CC">
      <w:pPr>
        <w:pStyle w:val="ConsPlusNormal"/>
        <w:jc w:val="both"/>
      </w:pPr>
      <w:r>
        <w:t>(</w:t>
      </w:r>
      <w:proofErr w:type="spellStart"/>
      <w:r>
        <w:t>пп</w:t>
      </w:r>
      <w:proofErr w:type="spellEnd"/>
      <w:r>
        <w:t xml:space="preserve">. 3 в ред. </w:t>
      </w:r>
      <w:hyperlink r:id="rId59"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0511CC" w:rsidRDefault="000511C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511CC" w:rsidRDefault="000511C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0511CC" w:rsidRDefault="000511CC">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511CC" w:rsidRDefault="000511C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511CC" w:rsidRDefault="000511C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511CC" w:rsidRDefault="000511C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 N 210-ФЗ.</w:t>
      </w:r>
    </w:p>
    <w:p w:rsidR="000511CC" w:rsidRDefault="000511CC">
      <w:pPr>
        <w:pStyle w:val="ConsPlusNormal"/>
        <w:jc w:val="both"/>
      </w:pPr>
      <w:r>
        <w:t>(</w:t>
      </w:r>
      <w:proofErr w:type="spellStart"/>
      <w:r>
        <w:t>пп</w:t>
      </w:r>
      <w:proofErr w:type="spellEnd"/>
      <w:r>
        <w:t xml:space="preserve">. 10 введен </w:t>
      </w:r>
      <w:hyperlink r:id="rId61" w:history="1">
        <w:r>
          <w:rPr>
            <w:color w:val="0000FF"/>
          </w:rPr>
          <w:t>Приказом</w:t>
        </w:r>
      </w:hyperlink>
      <w:r>
        <w:t xml:space="preserve"> Минтруда, занятости и соцзащиты РТ от 18.09.2018 N 886)</w:t>
      </w:r>
    </w:p>
    <w:p w:rsidR="000511CC" w:rsidRDefault="000511CC">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0511CC" w:rsidRDefault="000511C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0511CC" w:rsidRDefault="000511CC">
      <w:pPr>
        <w:pStyle w:val="ConsPlusNormal"/>
        <w:jc w:val="both"/>
      </w:pPr>
      <w:r>
        <w:t xml:space="preserve">(в ред. </w:t>
      </w:r>
      <w:hyperlink r:id="rId62"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 xml:space="preserve">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1CC" w:rsidRDefault="000511CC">
      <w:pPr>
        <w:pStyle w:val="ConsPlusNormal"/>
        <w:jc w:val="both"/>
      </w:pPr>
      <w:r>
        <w:t xml:space="preserve">(в ред. </w:t>
      </w:r>
      <w:hyperlink r:id="rId63"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5.5. Жалоба должна содержать следующую информацию:</w:t>
      </w:r>
    </w:p>
    <w:p w:rsidR="000511CC" w:rsidRDefault="000511CC">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0511CC" w:rsidRDefault="000511C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1CC" w:rsidRDefault="000511CC">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0511CC" w:rsidRDefault="000511CC">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0511CC" w:rsidRDefault="000511CC">
      <w:pPr>
        <w:pStyle w:val="ConsPlusNormal"/>
        <w:jc w:val="both"/>
      </w:pPr>
      <w:r>
        <w:t xml:space="preserve">(в ред. </w:t>
      </w:r>
      <w:hyperlink r:id="rId64" w:history="1">
        <w:r>
          <w:rPr>
            <w:color w:val="0000FF"/>
          </w:rPr>
          <w:t>Приказа</w:t>
        </w:r>
      </w:hyperlink>
      <w:r>
        <w:t xml:space="preserve"> Минтруда, занятости и соцзащиты РТ от 18.09.2018 N 886)</w:t>
      </w:r>
    </w:p>
    <w:p w:rsidR="000511CC" w:rsidRDefault="000511CC">
      <w:pPr>
        <w:pStyle w:val="ConsPlusNormal"/>
        <w:spacing w:before="220"/>
        <w:ind w:firstLine="540"/>
        <w:jc w:val="both"/>
      </w:pPr>
      <w:r>
        <w:t xml:space="preserve">5.6. Утратил силу. - </w:t>
      </w:r>
      <w:hyperlink r:id="rId65" w:history="1">
        <w:r>
          <w:rPr>
            <w:color w:val="0000FF"/>
          </w:rPr>
          <w:t>Приказ</w:t>
        </w:r>
      </w:hyperlink>
      <w:r>
        <w:t xml:space="preserve"> Минтруда, занятости и соцзащиты РТ от 18.09.2018 N 886.</w:t>
      </w:r>
    </w:p>
    <w:p w:rsidR="000511CC" w:rsidRDefault="000511CC">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0511CC" w:rsidRDefault="000511CC">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0511CC" w:rsidRDefault="000511CC">
      <w:pPr>
        <w:pStyle w:val="ConsPlusNormal"/>
        <w:spacing w:before="220"/>
        <w:ind w:firstLine="540"/>
        <w:jc w:val="both"/>
      </w:pPr>
      <w:r>
        <w:t>2) в удовлетворении жалобы отказывается.</w:t>
      </w:r>
    </w:p>
    <w:p w:rsidR="000511CC" w:rsidRDefault="000511CC">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1CC" w:rsidRDefault="000511CC">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511CC" w:rsidRDefault="000511CC">
      <w:pPr>
        <w:pStyle w:val="ConsPlusNormal"/>
        <w:jc w:val="both"/>
      </w:pPr>
      <w:r>
        <w:t xml:space="preserve">(п. 5.7.1 введен </w:t>
      </w:r>
      <w:hyperlink r:id="rId66" w:history="1">
        <w:r>
          <w:rPr>
            <w:color w:val="0000FF"/>
          </w:rPr>
          <w:t>Приказом</w:t>
        </w:r>
      </w:hyperlink>
      <w:r>
        <w:t xml:space="preserve"> Минтруда, занятости и соцзащиты РТ от 18.09.2018 N 886)</w:t>
      </w:r>
    </w:p>
    <w:p w:rsidR="000511CC" w:rsidRDefault="000511CC">
      <w:pPr>
        <w:pStyle w:val="ConsPlusNormal"/>
        <w:spacing w:before="220"/>
        <w:ind w:firstLine="540"/>
        <w:jc w:val="both"/>
      </w:pPr>
      <w:r>
        <w:t xml:space="preserve">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lastRenderedPageBreak/>
        <w:t>порядке обжалования принятого решения.</w:t>
      </w:r>
    </w:p>
    <w:p w:rsidR="000511CC" w:rsidRDefault="000511CC">
      <w:pPr>
        <w:pStyle w:val="ConsPlusNormal"/>
        <w:jc w:val="both"/>
      </w:pPr>
      <w:r>
        <w:t xml:space="preserve">(п. 5.7.2 введен </w:t>
      </w:r>
      <w:hyperlink r:id="rId67" w:history="1">
        <w:r>
          <w:rPr>
            <w:color w:val="0000FF"/>
          </w:rPr>
          <w:t>Приказом</w:t>
        </w:r>
      </w:hyperlink>
      <w:r>
        <w:t xml:space="preserve"> Минтруда, занятости и соцзащиты РТ от 18.09.2018 N 886)</w:t>
      </w:r>
    </w:p>
    <w:p w:rsidR="000511CC" w:rsidRDefault="000511CC">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11CC" w:rsidRDefault="000511CC">
      <w:pPr>
        <w:pStyle w:val="ConsPlusNormal"/>
        <w:jc w:val="both"/>
      </w:pPr>
      <w:r>
        <w:t xml:space="preserve">(п. 5.8 в ред. </w:t>
      </w:r>
      <w:hyperlink r:id="rId68" w:history="1">
        <w:r>
          <w:rPr>
            <w:color w:val="0000FF"/>
          </w:rPr>
          <w:t>Приказа</w:t>
        </w:r>
      </w:hyperlink>
      <w:r>
        <w:t xml:space="preserve"> Минтруда, занятости и соцзащиты РТ от 18.09.2018 N 886)</w:t>
      </w: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right"/>
        <w:outlineLvl w:val="1"/>
      </w:pPr>
      <w:r>
        <w:t>Приложение N 1</w:t>
      </w:r>
    </w:p>
    <w:p w:rsidR="000511CC" w:rsidRDefault="000511CC">
      <w:pPr>
        <w:pStyle w:val="ConsPlusNormal"/>
        <w:jc w:val="right"/>
      </w:pPr>
      <w:r>
        <w:t>к Административному регламенту</w:t>
      </w:r>
    </w:p>
    <w:p w:rsidR="000511CC" w:rsidRDefault="000511CC">
      <w:pPr>
        <w:pStyle w:val="ConsPlusNormal"/>
        <w:jc w:val="right"/>
      </w:pPr>
      <w:r>
        <w:t>предоставления государственной услуги</w:t>
      </w:r>
    </w:p>
    <w:p w:rsidR="000511CC" w:rsidRDefault="000511CC">
      <w:pPr>
        <w:pStyle w:val="ConsPlusNormal"/>
        <w:jc w:val="right"/>
      </w:pPr>
      <w:r>
        <w:t>по назначению возмещения расходов</w:t>
      </w:r>
    </w:p>
    <w:p w:rsidR="000511CC" w:rsidRDefault="000511CC">
      <w:pPr>
        <w:pStyle w:val="ConsPlusNormal"/>
        <w:jc w:val="right"/>
      </w:pPr>
      <w:r>
        <w:t>на установку телефона</w:t>
      </w:r>
    </w:p>
    <w:p w:rsidR="000511CC" w:rsidRDefault="000511CC">
      <w:pPr>
        <w:pStyle w:val="ConsPlusNormal"/>
        <w:jc w:val="right"/>
      </w:pPr>
      <w:r>
        <w:t>реабилитированным гражданам</w:t>
      </w:r>
    </w:p>
    <w:p w:rsidR="000511CC" w:rsidRDefault="000511CC">
      <w:pPr>
        <w:pStyle w:val="ConsPlusNormal"/>
        <w:jc w:val="both"/>
      </w:pPr>
    </w:p>
    <w:p w:rsidR="000511CC" w:rsidRDefault="000511CC">
      <w:pPr>
        <w:pStyle w:val="ConsPlusNormal"/>
        <w:jc w:val="right"/>
      </w:pPr>
      <w:r>
        <w:t>Рекомендуемая форма</w:t>
      </w:r>
    </w:p>
    <w:p w:rsidR="000511CC" w:rsidRDefault="000511CC">
      <w:pPr>
        <w:pStyle w:val="ConsPlusNormal"/>
        <w:jc w:val="both"/>
      </w:pPr>
    </w:p>
    <w:p w:rsidR="000511CC" w:rsidRDefault="000511CC">
      <w:pPr>
        <w:pStyle w:val="ConsPlusNonformat"/>
        <w:jc w:val="both"/>
      </w:pPr>
      <w:r>
        <w:t xml:space="preserve">                                             Отделение РЦМП (КВ) N ____</w:t>
      </w:r>
    </w:p>
    <w:p w:rsidR="000511CC" w:rsidRDefault="000511CC">
      <w:pPr>
        <w:pStyle w:val="ConsPlusNonformat"/>
        <w:jc w:val="both"/>
      </w:pPr>
      <w:r>
        <w:t xml:space="preserve">                                             в ____________________________</w:t>
      </w:r>
    </w:p>
    <w:p w:rsidR="000511CC" w:rsidRDefault="000511CC">
      <w:pPr>
        <w:pStyle w:val="ConsPlusNonformat"/>
        <w:jc w:val="both"/>
      </w:pPr>
      <w:r>
        <w:t xml:space="preserve">                                              муниципальном районе (городе)</w:t>
      </w:r>
    </w:p>
    <w:p w:rsidR="000511CC" w:rsidRDefault="000511CC">
      <w:pPr>
        <w:pStyle w:val="ConsPlusNonformat"/>
        <w:jc w:val="both"/>
      </w:pPr>
    </w:p>
    <w:p w:rsidR="000511CC" w:rsidRDefault="000511CC">
      <w:pPr>
        <w:pStyle w:val="ConsPlusNonformat"/>
        <w:jc w:val="both"/>
      </w:pPr>
      <w:bookmarkStart w:id="16" w:name="P346"/>
      <w:bookmarkEnd w:id="16"/>
      <w:r>
        <w:t xml:space="preserve">                            ЗАЯВЛЕНИЕ N ________</w:t>
      </w:r>
    </w:p>
    <w:p w:rsidR="000511CC" w:rsidRDefault="000511CC">
      <w:pPr>
        <w:pStyle w:val="ConsPlusNonformat"/>
        <w:jc w:val="both"/>
      </w:pPr>
      <w:r>
        <w:t xml:space="preserve">                         от "__" __________ 20__ г.</w:t>
      </w:r>
    </w:p>
    <w:p w:rsidR="000511CC" w:rsidRDefault="000511CC">
      <w:pPr>
        <w:pStyle w:val="ConsPlusNonformat"/>
        <w:jc w:val="both"/>
      </w:pPr>
    </w:p>
    <w:p w:rsidR="000511CC" w:rsidRDefault="000511CC">
      <w:pPr>
        <w:pStyle w:val="ConsPlusNonformat"/>
        <w:jc w:val="both"/>
      </w:pPr>
      <w:r>
        <w:t xml:space="preserve">    Я, ___________________________________________________________________,</w:t>
      </w:r>
    </w:p>
    <w:p w:rsidR="000511CC" w:rsidRDefault="000511CC">
      <w:pPr>
        <w:pStyle w:val="ConsPlusNonformat"/>
        <w:jc w:val="both"/>
      </w:pPr>
      <w:r>
        <w:t xml:space="preserve">                   (фамилия, имя, отчество заявителя полностью)</w:t>
      </w:r>
    </w:p>
    <w:p w:rsidR="000511CC" w:rsidRDefault="000511CC">
      <w:pPr>
        <w:pStyle w:val="ConsPlusNonformat"/>
        <w:jc w:val="both"/>
      </w:pPr>
      <w:r>
        <w:t>проживающий(</w:t>
      </w:r>
      <w:proofErr w:type="spellStart"/>
      <w:r>
        <w:t>ая</w:t>
      </w:r>
      <w:proofErr w:type="spellEnd"/>
      <w:r>
        <w:t>) по адресу</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w:t>
      </w:r>
      <w:proofErr w:type="gramStart"/>
      <w:r>
        <w:t>почтовый  адрес</w:t>
      </w:r>
      <w:proofErr w:type="gramEnd"/>
      <w:r>
        <w:t xml:space="preserve"> заявителя с указанием индекса, телефона, адрес электронной</w:t>
      </w:r>
    </w:p>
    <w:p w:rsidR="000511CC" w:rsidRDefault="000511CC">
      <w:pPr>
        <w:pStyle w:val="ConsPlusNonformat"/>
        <w:jc w:val="both"/>
      </w:pPr>
      <w:r>
        <w:t>почты)</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709"/>
        <w:gridCol w:w="2381"/>
        <w:gridCol w:w="1853"/>
      </w:tblGrid>
      <w:tr w:rsidR="000511CC">
        <w:tc>
          <w:tcPr>
            <w:tcW w:w="3005" w:type="dxa"/>
          </w:tcPr>
          <w:p w:rsidR="000511CC" w:rsidRDefault="000511CC">
            <w:pPr>
              <w:pStyle w:val="ConsPlusNormal"/>
            </w:pPr>
            <w:r>
              <w:t>Наименование документа, удостоверяющего личность заявителя</w:t>
            </w:r>
          </w:p>
        </w:tc>
        <w:tc>
          <w:tcPr>
            <w:tcW w:w="1709" w:type="dxa"/>
          </w:tcPr>
          <w:p w:rsidR="000511CC" w:rsidRDefault="000511CC">
            <w:pPr>
              <w:pStyle w:val="ConsPlusNormal"/>
            </w:pPr>
            <w:r>
              <w:t>Серия и (или) номер</w:t>
            </w:r>
          </w:p>
        </w:tc>
        <w:tc>
          <w:tcPr>
            <w:tcW w:w="2381" w:type="dxa"/>
          </w:tcPr>
          <w:p w:rsidR="000511CC" w:rsidRDefault="000511CC">
            <w:pPr>
              <w:pStyle w:val="ConsPlusNormal"/>
            </w:pPr>
            <w:r>
              <w:t>Кем выдан</w:t>
            </w:r>
          </w:p>
        </w:tc>
        <w:tc>
          <w:tcPr>
            <w:tcW w:w="1853" w:type="dxa"/>
          </w:tcPr>
          <w:p w:rsidR="000511CC" w:rsidRDefault="000511CC">
            <w:pPr>
              <w:pStyle w:val="ConsPlusNormal"/>
            </w:pPr>
            <w:r>
              <w:t>Дата выдачи</w:t>
            </w:r>
          </w:p>
        </w:tc>
      </w:tr>
      <w:tr w:rsidR="000511CC">
        <w:tc>
          <w:tcPr>
            <w:tcW w:w="3005" w:type="dxa"/>
          </w:tcPr>
          <w:p w:rsidR="000511CC" w:rsidRDefault="000511CC">
            <w:pPr>
              <w:pStyle w:val="ConsPlusNormal"/>
            </w:pPr>
          </w:p>
        </w:tc>
        <w:tc>
          <w:tcPr>
            <w:tcW w:w="1709" w:type="dxa"/>
          </w:tcPr>
          <w:p w:rsidR="000511CC" w:rsidRDefault="000511CC">
            <w:pPr>
              <w:pStyle w:val="ConsPlusNormal"/>
            </w:pPr>
          </w:p>
        </w:tc>
        <w:tc>
          <w:tcPr>
            <w:tcW w:w="2381" w:type="dxa"/>
          </w:tcPr>
          <w:p w:rsidR="000511CC" w:rsidRDefault="000511CC">
            <w:pPr>
              <w:pStyle w:val="ConsPlusNormal"/>
            </w:pPr>
          </w:p>
        </w:tc>
        <w:tc>
          <w:tcPr>
            <w:tcW w:w="1853" w:type="dxa"/>
          </w:tcPr>
          <w:p w:rsidR="000511CC" w:rsidRDefault="000511CC">
            <w:pPr>
              <w:pStyle w:val="ConsPlusNormal"/>
            </w:pPr>
          </w:p>
        </w:tc>
      </w:tr>
    </w:tbl>
    <w:p w:rsidR="000511CC" w:rsidRDefault="000511CC">
      <w:pPr>
        <w:pStyle w:val="ConsPlusNormal"/>
        <w:jc w:val="both"/>
      </w:pPr>
    </w:p>
    <w:p w:rsidR="000511CC" w:rsidRDefault="000511CC">
      <w:pPr>
        <w:pStyle w:val="ConsPlusNonformat"/>
        <w:jc w:val="both"/>
      </w:pPr>
      <w:r>
        <w:t>действующий на основании __________________________________________________</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 xml:space="preserve">  (реквизиты документа, подтверждающего полномочия заявителя представлять</w:t>
      </w:r>
    </w:p>
    <w:p w:rsidR="000511CC" w:rsidRDefault="000511CC">
      <w:pPr>
        <w:pStyle w:val="ConsPlusNonformat"/>
        <w:jc w:val="both"/>
      </w:pPr>
      <w:r>
        <w:t xml:space="preserve">                интересы получателя государственной услуги)</w:t>
      </w:r>
    </w:p>
    <w:p w:rsidR="000511CC" w:rsidRDefault="000511CC">
      <w:pPr>
        <w:pStyle w:val="ConsPlusNonformat"/>
        <w:jc w:val="both"/>
      </w:pPr>
      <w:r>
        <w:t>1. Прошу назначить ________________________________________________________</w:t>
      </w:r>
    </w:p>
    <w:p w:rsidR="000511CC" w:rsidRDefault="000511CC">
      <w:pPr>
        <w:pStyle w:val="ConsPlusNonformat"/>
        <w:jc w:val="both"/>
      </w:pPr>
      <w:r>
        <w:t xml:space="preserve">                           (фамилия, имя, отчество получателя выплат)</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76"/>
        <w:gridCol w:w="1587"/>
      </w:tblGrid>
      <w:tr w:rsidR="000511CC">
        <w:tc>
          <w:tcPr>
            <w:tcW w:w="794" w:type="dxa"/>
          </w:tcPr>
          <w:p w:rsidR="000511CC" w:rsidRDefault="000511CC">
            <w:pPr>
              <w:pStyle w:val="ConsPlusNormal"/>
            </w:pPr>
          </w:p>
        </w:tc>
        <w:tc>
          <w:tcPr>
            <w:tcW w:w="6576" w:type="dxa"/>
          </w:tcPr>
          <w:p w:rsidR="000511CC" w:rsidRDefault="000511CC">
            <w:pPr>
              <w:pStyle w:val="ConsPlusNormal"/>
              <w:jc w:val="center"/>
            </w:pPr>
            <w:r>
              <w:t>Наименование выплаты</w:t>
            </w:r>
          </w:p>
        </w:tc>
        <w:tc>
          <w:tcPr>
            <w:tcW w:w="1587" w:type="dxa"/>
          </w:tcPr>
          <w:p w:rsidR="000511CC" w:rsidRDefault="000511CC">
            <w:pPr>
              <w:pStyle w:val="ConsPlusNormal"/>
              <w:jc w:val="center"/>
            </w:pPr>
            <w:r>
              <w:t>Нужное отметить</w:t>
            </w:r>
          </w:p>
        </w:tc>
      </w:tr>
      <w:tr w:rsidR="000511CC">
        <w:tc>
          <w:tcPr>
            <w:tcW w:w="794" w:type="dxa"/>
          </w:tcPr>
          <w:p w:rsidR="000511CC" w:rsidRDefault="000511CC">
            <w:pPr>
              <w:pStyle w:val="ConsPlusNormal"/>
            </w:pPr>
            <w:r>
              <w:t>1</w:t>
            </w:r>
          </w:p>
        </w:tc>
        <w:tc>
          <w:tcPr>
            <w:tcW w:w="6576" w:type="dxa"/>
          </w:tcPr>
          <w:p w:rsidR="000511CC" w:rsidRDefault="000511CC">
            <w:pPr>
              <w:pStyle w:val="ConsPlusNormal"/>
            </w:pPr>
            <w:r>
              <w:t>Ежемесячную денежную выплату</w:t>
            </w:r>
          </w:p>
        </w:tc>
        <w:tc>
          <w:tcPr>
            <w:tcW w:w="1587" w:type="dxa"/>
          </w:tcPr>
          <w:p w:rsidR="000511CC" w:rsidRDefault="000511CC">
            <w:pPr>
              <w:pStyle w:val="ConsPlusNormal"/>
            </w:pPr>
          </w:p>
        </w:tc>
      </w:tr>
      <w:tr w:rsidR="000511CC">
        <w:tc>
          <w:tcPr>
            <w:tcW w:w="794" w:type="dxa"/>
          </w:tcPr>
          <w:p w:rsidR="000511CC" w:rsidRDefault="000511CC">
            <w:pPr>
              <w:pStyle w:val="ConsPlusNormal"/>
            </w:pPr>
            <w:r>
              <w:t>2</w:t>
            </w:r>
          </w:p>
        </w:tc>
        <w:tc>
          <w:tcPr>
            <w:tcW w:w="6576" w:type="dxa"/>
          </w:tcPr>
          <w:p w:rsidR="000511CC" w:rsidRDefault="000511CC">
            <w:pPr>
              <w:pStyle w:val="ConsPlusNormal"/>
            </w:pPr>
            <w:r>
              <w:t>Ежемесячную денежную выплату на проезд</w:t>
            </w:r>
          </w:p>
        </w:tc>
        <w:tc>
          <w:tcPr>
            <w:tcW w:w="1587" w:type="dxa"/>
          </w:tcPr>
          <w:p w:rsidR="000511CC" w:rsidRDefault="000511CC">
            <w:pPr>
              <w:pStyle w:val="ConsPlusNormal"/>
            </w:pPr>
          </w:p>
        </w:tc>
      </w:tr>
      <w:tr w:rsidR="000511CC">
        <w:tc>
          <w:tcPr>
            <w:tcW w:w="794" w:type="dxa"/>
          </w:tcPr>
          <w:p w:rsidR="000511CC" w:rsidRDefault="000511CC">
            <w:pPr>
              <w:pStyle w:val="ConsPlusNormal"/>
            </w:pPr>
            <w:r>
              <w:lastRenderedPageBreak/>
              <w:t>3</w:t>
            </w:r>
          </w:p>
        </w:tc>
        <w:tc>
          <w:tcPr>
            <w:tcW w:w="6576" w:type="dxa"/>
          </w:tcPr>
          <w:p w:rsidR="000511CC" w:rsidRDefault="000511CC">
            <w:pPr>
              <w:pStyle w:val="ConsPlusNormal"/>
            </w:pPr>
            <w:r>
              <w:t>Субсидию-льготу</w:t>
            </w:r>
          </w:p>
        </w:tc>
        <w:tc>
          <w:tcPr>
            <w:tcW w:w="1587" w:type="dxa"/>
          </w:tcPr>
          <w:p w:rsidR="000511CC" w:rsidRDefault="000511CC">
            <w:pPr>
              <w:pStyle w:val="ConsPlusNormal"/>
            </w:pPr>
          </w:p>
        </w:tc>
      </w:tr>
      <w:tr w:rsidR="000511CC">
        <w:tc>
          <w:tcPr>
            <w:tcW w:w="794" w:type="dxa"/>
          </w:tcPr>
          <w:p w:rsidR="000511CC" w:rsidRDefault="000511CC">
            <w:pPr>
              <w:pStyle w:val="ConsPlusNormal"/>
            </w:pPr>
            <w:r>
              <w:t>4</w:t>
            </w:r>
          </w:p>
        </w:tc>
        <w:tc>
          <w:tcPr>
            <w:tcW w:w="6576" w:type="dxa"/>
          </w:tcPr>
          <w:p w:rsidR="000511CC" w:rsidRDefault="000511CC">
            <w:pPr>
              <w:pStyle w:val="ConsPlusNormal"/>
            </w:pPr>
            <w:r>
              <w:t>Субсидию на оплату услуг связи</w:t>
            </w:r>
          </w:p>
        </w:tc>
        <w:tc>
          <w:tcPr>
            <w:tcW w:w="1587" w:type="dxa"/>
          </w:tcPr>
          <w:p w:rsidR="000511CC" w:rsidRDefault="000511CC">
            <w:pPr>
              <w:pStyle w:val="ConsPlusNormal"/>
            </w:pPr>
          </w:p>
        </w:tc>
      </w:tr>
      <w:tr w:rsidR="000511CC">
        <w:tc>
          <w:tcPr>
            <w:tcW w:w="794" w:type="dxa"/>
          </w:tcPr>
          <w:p w:rsidR="000511CC" w:rsidRDefault="000511CC">
            <w:pPr>
              <w:pStyle w:val="ConsPlusNormal"/>
            </w:pPr>
            <w:r>
              <w:t>5</w:t>
            </w:r>
          </w:p>
        </w:tc>
        <w:tc>
          <w:tcPr>
            <w:tcW w:w="6576" w:type="dxa"/>
          </w:tcPr>
          <w:p w:rsidR="000511CC" w:rsidRDefault="000511CC">
            <w:pPr>
              <w:pStyle w:val="ConsPlusNormal"/>
            </w:pPr>
            <w:r>
              <w:t>Субсидию на проезд</w:t>
            </w:r>
          </w:p>
        </w:tc>
        <w:tc>
          <w:tcPr>
            <w:tcW w:w="1587" w:type="dxa"/>
          </w:tcPr>
          <w:p w:rsidR="000511CC" w:rsidRDefault="000511CC">
            <w:pPr>
              <w:pStyle w:val="ConsPlusNormal"/>
            </w:pPr>
          </w:p>
        </w:tc>
      </w:tr>
      <w:tr w:rsidR="000511CC">
        <w:tc>
          <w:tcPr>
            <w:tcW w:w="794" w:type="dxa"/>
          </w:tcPr>
          <w:p w:rsidR="000511CC" w:rsidRDefault="000511CC">
            <w:pPr>
              <w:pStyle w:val="ConsPlusNormal"/>
            </w:pPr>
            <w:r>
              <w:t>6</w:t>
            </w:r>
          </w:p>
        </w:tc>
        <w:tc>
          <w:tcPr>
            <w:tcW w:w="6576" w:type="dxa"/>
          </w:tcPr>
          <w:p w:rsidR="000511CC" w:rsidRDefault="000511CC">
            <w:pPr>
              <w:pStyle w:val="ConsPlusNormal"/>
            </w:pPr>
            <w:r>
              <w:t>Субсидию на приобретение лекарственных средств</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17" w:name="P393"/>
            <w:bookmarkEnd w:id="17"/>
            <w:r>
              <w:t>7</w:t>
            </w:r>
          </w:p>
        </w:tc>
        <w:tc>
          <w:tcPr>
            <w:tcW w:w="6576" w:type="dxa"/>
          </w:tcPr>
          <w:p w:rsidR="000511CC" w:rsidRDefault="000511CC">
            <w:pPr>
              <w:pStyle w:val="ConsPlusNormal"/>
            </w:pPr>
            <w:r>
              <w:t>Ежемесячное пособие на ребенка</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18" w:name="P396"/>
            <w:bookmarkEnd w:id="18"/>
            <w:r>
              <w:t>8</w:t>
            </w:r>
          </w:p>
        </w:tc>
        <w:tc>
          <w:tcPr>
            <w:tcW w:w="6576" w:type="dxa"/>
          </w:tcPr>
          <w:p w:rsidR="000511CC" w:rsidRDefault="000511CC">
            <w:pPr>
              <w:pStyle w:val="ConsPlusNormal"/>
            </w:pPr>
            <w:r>
              <w:t>Ежемесячное пособие по уходу за ребенком</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19" w:name="P399"/>
            <w:bookmarkEnd w:id="19"/>
            <w:r>
              <w:t>9</w:t>
            </w:r>
          </w:p>
        </w:tc>
        <w:tc>
          <w:tcPr>
            <w:tcW w:w="6576" w:type="dxa"/>
          </w:tcPr>
          <w:p w:rsidR="000511CC" w:rsidRDefault="000511CC">
            <w:pPr>
              <w:pStyle w:val="ConsPlusNormal"/>
            </w:pPr>
            <w:r>
              <w:t>Компенсацию части родительской платы за содержание ребенка в ДДУ</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20" w:name="P402"/>
            <w:bookmarkEnd w:id="20"/>
            <w:r>
              <w:t>10</w:t>
            </w:r>
          </w:p>
        </w:tc>
        <w:tc>
          <w:tcPr>
            <w:tcW w:w="6576" w:type="dxa"/>
          </w:tcPr>
          <w:p w:rsidR="000511CC" w:rsidRDefault="000511CC">
            <w:pPr>
              <w:pStyle w:val="ConsPlusNormal"/>
            </w:pPr>
            <w:r>
              <w:t>Ежемесячное пособие на ребенка военнослужащего по призыву</w:t>
            </w:r>
          </w:p>
        </w:tc>
        <w:tc>
          <w:tcPr>
            <w:tcW w:w="1587" w:type="dxa"/>
          </w:tcPr>
          <w:p w:rsidR="000511CC" w:rsidRDefault="000511CC">
            <w:pPr>
              <w:pStyle w:val="ConsPlusNormal"/>
            </w:pPr>
          </w:p>
        </w:tc>
      </w:tr>
      <w:tr w:rsidR="000511CC">
        <w:tc>
          <w:tcPr>
            <w:tcW w:w="794" w:type="dxa"/>
          </w:tcPr>
          <w:p w:rsidR="000511CC" w:rsidRDefault="000511CC">
            <w:pPr>
              <w:pStyle w:val="ConsPlusNormal"/>
            </w:pPr>
            <w:r>
              <w:t>11</w:t>
            </w:r>
          </w:p>
        </w:tc>
        <w:tc>
          <w:tcPr>
            <w:tcW w:w="6576" w:type="dxa"/>
          </w:tcPr>
          <w:p w:rsidR="000511CC" w:rsidRDefault="000511CC">
            <w:pPr>
              <w:pStyle w:val="ConsPlusNormal"/>
            </w:pPr>
            <w:r>
              <w:t>Единовременное пособие беременной жене военнослужащего по призыву</w:t>
            </w:r>
          </w:p>
        </w:tc>
        <w:tc>
          <w:tcPr>
            <w:tcW w:w="1587" w:type="dxa"/>
          </w:tcPr>
          <w:p w:rsidR="000511CC" w:rsidRDefault="000511CC">
            <w:pPr>
              <w:pStyle w:val="ConsPlusNormal"/>
            </w:pPr>
          </w:p>
        </w:tc>
      </w:tr>
      <w:tr w:rsidR="000511CC">
        <w:tc>
          <w:tcPr>
            <w:tcW w:w="794" w:type="dxa"/>
          </w:tcPr>
          <w:p w:rsidR="000511CC" w:rsidRDefault="000511CC">
            <w:pPr>
              <w:pStyle w:val="ConsPlusNormal"/>
            </w:pPr>
            <w:r>
              <w:t>12</w:t>
            </w:r>
          </w:p>
        </w:tc>
        <w:tc>
          <w:tcPr>
            <w:tcW w:w="6576" w:type="dxa"/>
          </w:tcPr>
          <w:p w:rsidR="000511CC" w:rsidRDefault="000511CC">
            <w:pPr>
              <w:pStyle w:val="ConsPlusNormal"/>
            </w:pPr>
            <w:r>
              <w:t>Пособие по беременности и родам</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21" w:name="P411"/>
            <w:bookmarkEnd w:id="21"/>
            <w:r>
              <w:t>13</w:t>
            </w:r>
          </w:p>
        </w:tc>
        <w:tc>
          <w:tcPr>
            <w:tcW w:w="6576" w:type="dxa"/>
          </w:tcPr>
          <w:p w:rsidR="000511CC" w:rsidRDefault="000511CC">
            <w:pPr>
              <w:pStyle w:val="ConsPlusNormal"/>
            </w:pPr>
            <w:r>
              <w:t>Единовременное пособие при рождении ребенка</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22" w:name="P414"/>
            <w:bookmarkEnd w:id="22"/>
            <w:r>
              <w:t>14</w:t>
            </w:r>
          </w:p>
        </w:tc>
        <w:tc>
          <w:tcPr>
            <w:tcW w:w="6576" w:type="dxa"/>
          </w:tcPr>
          <w:p w:rsidR="000511CC" w:rsidRDefault="000511CC">
            <w:pPr>
              <w:pStyle w:val="ConsPlusNormal"/>
            </w:pPr>
            <w:r>
              <w:t>Единовременное пособие при рождении одновременно трех и более детей</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23" w:name="P417"/>
            <w:bookmarkEnd w:id="23"/>
            <w:r>
              <w:t>15</w:t>
            </w:r>
          </w:p>
        </w:tc>
        <w:tc>
          <w:tcPr>
            <w:tcW w:w="6576" w:type="dxa"/>
          </w:tcPr>
          <w:p w:rsidR="000511CC" w:rsidRDefault="000511CC">
            <w:pPr>
              <w:pStyle w:val="ConsPlusNormal"/>
            </w:pPr>
            <w:r>
              <w:t>Ежемесячное пособие семьям, воспитывающим трех и более одновременно рожденных детей в возрасте до полутора лет</w:t>
            </w:r>
          </w:p>
        </w:tc>
        <w:tc>
          <w:tcPr>
            <w:tcW w:w="1587" w:type="dxa"/>
          </w:tcPr>
          <w:p w:rsidR="000511CC" w:rsidRDefault="000511CC">
            <w:pPr>
              <w:pStyle w:val="ConsPlusNormal"/>
            </w:pPr>
          </w:p>
        </w:tc>
      </w:tr>
      <w:tr w:rsidR="000511CC">
        <w:tc>
          <w:tcPr>
            <w:tcW w:w="794" w:type="dxa"/>
          </w:tcPr>
          <w:p w:rsidR="000511CC" w:rsidRDefault="000511CC">
            <w:pPr>
              <w:pStyle w:val="ConsPlusNormal"/>
            </w:pPr>
            <w:r>
              <w:t>16</w:t>
            </w:r>
          </w:p>
        </w:tc>
        <w:tc>
          <w:tcPr>
            <w:tcW w:w="6576" w:type="dxa"/>
          </w:tcPr>
          <w:p w:rsidR="000511CC" w:rsidRDefault="000511CC">
            <w:pPr>
              <w:pStyle w:val="ConsPlusNormal"/>
            </w:pPr>
            <w:r>
              <w:t>Единовременное пособие женщинам, вставшим на учет в ранние сроки беременности</w:t>
            </w:r>
          </w:p>
        </w:tc>
        <w:tc>
          <w:tcPr>
            <w:tcW w:w="1587" w:type="dxa"/>
          </w:tcPr>
          <w:p w:rsidR="000511CC" w:rsidRDefault="000511CC">
            <w:pPr>
              <w:pStyle w:val="ConsPlusNormal"/>
            </w:pPr>
          </w:p>
        </w:tc>
      </w:tr>
      <w:tr w:rsidR="000511CC">
        <w:tc>
          <w:tcPr>
            <w:tcW w:w="794" w:type="dxa"/>
          </w:tcPr>
          <w:p w:rsidR="000511CC" w:rsidRDefault="000511CC">
            <w:pPr>
              <w:pStyle w:val="ConsPlusNormal"/>
            </w:pPr>
            <w:r>
              <w:t>17</w:t>
            </w:r>
          </w:p>
        </w:tc>
        <w:tc>
          <w:tcPr>
            <w:tcW w:w="6576" w:type="dxa"/>
          </w:tcPr>
          <w:p w:rsidR="000511CC" w:rsidRDefault="000511CC">
            <w:pPr>
              <w:pStyle w:val="ConsPlusNormal"/>
            </w:pPr>
            <w:r>
              <w:t>Единовременную субсидию на установку приборов учета электроэнергии</w:t>
            </w:r>
          </w:p>
        </w:tc>
        <w:tc>
          <w:tcPr>
            <w:tcW w:w="1587" w:type="dxa"/>
          </w:tcPr>
          <w:p w:rsidR="000511CC" w:rsidRDefault="000511CC">
            <w:pPr>
              <w:pStyle w:val="ConsPlusNormal"/>
            </w:pPr>
          </w:p>
        </w:tc>
      </w:tr>
      <w:tr w:rsidR="000511CC">
        <w:tc>
          <w:tcPr>
            <w:tcW w:w="794" w:type="dxa"/>
          </w:tcPr>
          <w:p w:rsidR="000511CC" w:rsidRDefault="000511CC">
            <w:pPr>
              <w:pStyle w:val="ConsPlusNormal"/>
            </w:pPr>
            <w:r>
              <w:t>18</w:t>
            </w:r>
          </w:p>
        </w:tc>
        <w:tc>
          <w:tcPr>
            <w:tcW w:w="6576" w:type="dxa"/>
          </w:tcPr>
          <w:p w:rsidR="000511CC" w:rsidRDefault="000511CC">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587" w:type="dxa"/>
          </w:tcPr>
          <w:p w:rsidR="000511CC" w:rsidRDefault="000511CC">
            <w:pPr>
              <w:pStyle w:val="ConsPlusNormal"/>
            </w:pPr>
          </w:p>
        </w:tc>
      </w:tr>
      <w:tr w:rsidR="000511CC">
        <w:tc>
          <w:tcPr>
            <w:tcW w:w="794" w:type="dxa"/>
          </w:tcPr>
          <w:p w:rsidR="000511CC" w:rsidRDefault="000511CC">
            <w:pPr>
              <w:pStyle w:val="ConsPlusNormal"/>
            </w:pPr>
            <w:r>
              <w:t>19</w:t>
            </w:r>
          </w:p>
        </w:tc>
        <w:tc>
          <w:tcPr>
            <w:tcW w:w="6576" w:type="dxa"/>
          </w:tcPr>
          <w:p w:rsidR="000511CC" w:rsidRDefault="000511CC">
            <w:pPr>
              <w:pStyle w:val="ConsPlusNormal"/>
            </w:pPr>
            <w:r>
              <w:t>Социальное пособие на погребение</w:t>
            </w:r>
          </w:p>
        </w:tc>
        <w:tc>
          <w:tcPr>
            <w:tcW w:w="1587" w:type="dxa"/>
          </w:tcPr>
          <w:p w:rsidR="000511CC" w:rsidRDefault="000511CC">
            <w:pPr>
              <w:pStyle w:val="ConsPlusNormal"/>
            </w:pPr>
          </w:p>
        </w:tc>
      </w:tr>
      <w:tr w:rsidR="000511CC">
        <w:tc>
          <w:tcPr>
            <w:tcW w:w="794" w:type="dxa"/>
          </w:tcPr>
          <w:p w:rsidR="000511CC" w:rsidRDefault="000511CC">
            <w:pPr>
              <w:pStyle w:val="ConsPlusNormal"/>
            </w:pPr>
            <w:r>
              <w:t>20</w:t>
            </w:r>
          </w:p>
        </w:tc>
        <w:tc>
          <w:tcPr>
            <w:tcW w:w="6576" w:type="dxa"/>
          </w:tcPr>
          <w:p w:rsidR="000511CC" w:rsidRDefault="000511CC">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587" w:type="dxa"/>
          </w:tcPr>
          <w:p w:rsidR="000511CC" w:rsidRDefault="000511CC">
            <w:pPr>
              <w:pStyle w:val="ConsPlusNormal"/>
            </w:pPr>
          </w:p>
        </w:tc>
      </w:tr>
      <w:tr w:rsidR="000511CC">
        <w:tc>
          <w:tcPr>
            <w:tcW w:w="794" w:type="dxa"/>
          </w:tcPr>
          <w:p w:rsidR="000511CC" w:rsidRDefault="000511CC">
            <w:pPr>
              <w:pStyle w:val="ConsPlusNormal"/>
            </w:pPr>
            <w:r>
              <w:t>21</w:t>
            </w:r>
          </w:p>
        </w:tc>
        <w:tc>
          <w:tcPr>
            <w:tcW w:w="6576" w:type="dxa"/>
          </w:tcPr>
          <w:p w:rsidR="000511CC" w:rsidRDefault="000511CC">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587" w:type="dxa"/>
          </w:tcPr>
          <w:p w:rsidR="000511CC" w:rsidRDefault="000511CC">
            <w:pPr>
              <w:pStyle w:val="ConsPlusNormal"/>
            </w:pPr>
          </w:p>
        </w:tc>
      </w:tr>
      <w:tr w:rsidR="000511CC">
        <w:tc>
          <w:tcPr>
            <w:tcW w:w="794" w:type="dxa"/>
          </w:tcPr>
          <w:p w:rsidR="000511CC" w:rsidRDefault="000511CC">
            <w:pPr>
              <w:pStyle w:val="ConsPlusNormal"/>
            </w:pPr>
            <w:r>
              <w:t>22</w:t>
            </w:r>
          </w:p>
        </w:tc>
        <w:tc>
          <w:tcPr>
            <w:tcW w:w="6576" w:type="dxa"/>
          </w:tcPr>
          <w:p w:rsidR="000511CC" w:rsidRDefault="000511CC">
            <w:pPr>
              <w:pStyle w:val="ConsPlusNormal"/>
            </w:pPr>
            <w:r>
              <w:t>Возмещение расходов на погребение реабилитированных граждан</w:t>
            </w:r>
          </w:p>
        </w:tc>
        <w:tc>
          <w:tcPr>
            <w:tcW w:w="1587" w:type="dxa"/>
          </w:tcPr>
          <w:p w:rsidR="000511CC" w:rsidRDefault="000511CC">
            <w:pPr>
              <w:pStyle w:val="ConsPlusNormal"/>
            </w:pPr>
          </w:p>
        </w:tc>
      </w:tr>
      <w:tr w:rsidR="000511CC">
        <w:tc>
          <w:tcPr>
            <w:tcW w:w="794" w:type="dxa"/>
          </w:tcPr>
          <w:p w:rsidR="000511CC" w:rsidRDefault="000511CC">
            <w:pPr>
              <w:pStyle w:val="ConsPlusNormal"/>
            </w:pPr>
            <w:r>
              <w:t>23</w:t>
            </w:r>
          </w:p>
        </w:tc>
        <w:tc>
          <w:tcPr>
            <w:tcW w:w="6576" w:type="dxa"/>
          </w:tcPr>
          <w:p w:rsidR="000511CC" w:rsidRDefault="000511CC">
            <w:pPr>
              <w:pStyle w:val="ConsPlusNormal"/>
            </w:pPr>
            <w:r>
              <w:t>Возмещение расходов на установку телефона реабилитированным гражданам</w:t>
            </w:r>
          </w:p>
        </w:tc>
        <w:tc>
          <w:tcPr>
            <w:tcW w:w="1587" w:type="dxa"/>
          </w:tcPr>
          <w:p w:rsidR="000511CC" w:rsidRDefault="000511CC">
            <w:pPr>
              <w:pStyle w:val="ConsPlusNormal"/>
            </w:pPr>
          </w:p>
        </w:tc>
      </w:tr>
      <w:tr w:rsidR="000511CC">
        <w:tc>
          <w:tcPr>
            <w:tcW w:w="794" w:type="dxa"/>
          </w:tcPr>
          <w:p w:rsidR="000511CC" w:rsidRDefault="000511CC">
            <w:pPr>
              <w:pStyle w:val="ConsPlusNormal"/>
            </w:pPr>
            <w:r>
              <w:t>24</w:t>
            </w:r>
          </w:p>
        </w:tc>
        <w:tc>
          <w:tcPr>
            <w:tcW w:w="6576" w:type="dxa"/>
          </w:tcPr>
          <w:p w:rsidR="000511CC" w:rsidRDefault="000511CC">
            <w:pPr>
              <w:pStyle w:val="ConsPlusNormal"/>
            </w:pPr>
            <w:r>
              <w:t xml:space="preserve">Единовременное денежное пособие при выпуске из </w:t>
            </w:r>
            <w:r>
              <w:lastRenderedPageBreak/>
              <w:t>образовательного учреждения</w:t>
            </w:r>
          </w:p>
        </w:tc>
        <w:tc>
          <w:tcPr>
            <w:tcW w:w="1587" w:type="dxa"/>
          </w:tcPr>
          <w:p w:rsidR="000511CC" w:rsidRDefault="000511CC">
            <w:pPr>
              <w:pStyle w:val="ConsPlusNormal"/>
            </w:pPr>
          </w:p>
        </w:tc>
      </w:tr>
      <w:tr w:rsidR="000511CC">
        <w:tc>
          <w:tcPr>
            <w:tcW w:w="794" w:type="dxa"/>
          </w:tcPr>
          <w:p w:rsidR="000511CC" w:rsidRDefault="000511CC">
            <w:pPr>
              <w:pStyle w:val="ConsPlusNormal"/>
            </w:pPr>
            <w:r>
              <w:t>25</w:t>
            </w:r>
          </w:p>
        </w:tc>
        <w:tc>
          <w:tcPr>
            <w:tcW w:w="6576" w:type="dxa"/>
          </w:tcPr>
          <w:p w:rsidR="000511CC" w:rsidRDefault="000511CC">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587" w:type="dxa"/>
          </w:tcPr>
          <w:p w:rsidR="000511CC" w:rsidRDefault="000511CC">
            <w:pPr>
              <w:pStyle w:val="ConsPlusNormal"/>
            </w:pPr>
          </w:p>
        </w:tc>
      </w:tr>
      <w:tr w:rsidR="000511CC">
        <w:tc>
          <w:tcPr>
            <w:tcW w:w="794" w:type="dxa"/>
          </w:tcPr>
          <w:p w:rsidR="000511CC" w:rsidRDefault="000511CC">
            <w:pPr>
              <w:pStyle w:val="ConsPlusNormal"/>
            </w:pPr>
            <w:r>
              <w:t>26</w:t>
            </w:r>
          </w:p>
        </w:tc>
        <w:tc>
          <w:tcPr>
            <w:tcW w:w="6576" w:type="dxa"/>
          </w:tcPr>
          <w:p w:rsidR="000511CC" w:rsidRDefault="000511CC">
            <w:pPr>
              <w:pStyle w:val="ConsPlusNormal"/>
            </w:pPr>
            <w:r>
              <w:t>Ежемесячную стипендию</w:t>
            </w:r>
          </w:p>
        </w:tc>
        <w:tc>
          <w:tcPr>
            <w:tcW w:w="1587" w:type="dxa"/>
          </w:tcPr>
          <w:p w:rsidR="000511CC" w:rsidRDefault="000511CC">
            <w:pPr>
              <w:pStyle w:val="ConsPlusNormal"/>
            </w:pPr>
          </w:p>
        </w:tc>
      </w:tr>
      <w:tr w:rsidR="000511CC">
        <w:tc>
          <w:tcPr>
            <w:tcW w:w="794" w:type="dxa"/>
          </w:tcPr>
          <w:p w:rsidR="000511CC" w:rsidRDefault="000511CC">
            <w:pPr>
              <w:pStyle w:val="ConsPlusNormal"/>
            </w:pPr>
            <w:r>
              <w:t>27</w:t>
            </w:r>
          </w:p>
        </w:tc>
        <w:tc>
          <w:tcPr>
            <w:tcW w:w="6576" w:type="dxa"/>
          </w:tcPr>
          <w:p w:rsidR="000511CC" w:rsidRDefault="000511CC">
            <w:pPr>
              <w:pStyle w:val="ConsPlusNormal"/>
            </w:pPr>
            <w:r>
              <w:t>Ежегодное пособие на приобретение учебной литературы и письменных принадлежностей</w:t>
            </w:r>
          </w:p>
        </w:tc>
        <w:tc>
          <w:tcPr>
            <w:tcW w:w="1587" w:type="dxa"/>
          </w:tcPr>
          <w:p w:rsidR="000511CC" w:rsidRDefault="000511CC">
            <w:pPr>
              <w:pStyle w:val="ConsPlusNormal"/>
            </w:pPr>
          </w:p>
        </w:tc>
      </w:tr>
      <w:tr w:rsidR="000511CC">
        <w:tc>
          <w:tcPr>
            <w:tcW w:w="794" w:type="dxa"/>
          </w:tcPr>
          <w:p w:rsidR="000511CC" w:rsidRDefault="000511CC">
            <w:pPr>
              <w:pStyle w:val="ConsPlusNormal"/>
            </w:pPr>
            <w:r>
              <w:t>28</w:t>
            </w:r>
          </w:p>
        </w:tc>
        <w:tc>
          <w:tcPr>
            <w:tcW w:w="6576" w:type="dxa"/>
          </w:tcPr>
          <w:p w:rsidR="000511CC" w:rsidRDefault="000511CC">
            <w:pPr>
              <w:pStyle w:val="ConsPlusNormal"/>
            </w:pPr>
            <w:r>
              <w:t>Ежегодные пособия на приобретение одежды, обуви и мягкого инвентаря</w:t>
            </w:r>
          </w:p>
        </w:tc>
        <w:tc>
          <w:tcPr>
            <w:tcW w:w="1587" w:type="dxa"/>
          </w:tcPr>
          <w:p w:rsidR="000511CC" w:rsidRDefault="000511CC">
            <w:pPr>
              <w:pStyle w:val="ConsPlusNormal"/>
            </w:pPr>
          </w:p>
        </w:tc>
      </w:tr>
      <w:tr w:rsidR="000511CC">
        <w:tc>
          <w:tcPr>
            <w:tcW w:w="794" w:type="dxa"/>
          </w:tcPr>
          <w:p w:rsidR="000511CC" w:rsidRDefault="000511CC">
            <w:pPr>
              <w:pStyle w:val="ConsPlusNormal"/>
            </w:pPr>
            <w:bookmarkStart w:id="24" w:name="P459"/>
            <w:bookmarkEnd w:id="24"/>
            <w:r>
              <w:t>29</w:t>
            </w:r>
          </w:p>
        </w:tc>
        <w:tc>
          <w:tcPr>
            <w:tcW w:w="6576" w:type="dxa"/>
          </w:tcPr>
          <w:p w:rsidR="000511CC" w:rsidRDefault="000511CC">
            <w:pPr>
              <w:pStyle w:val="ConsPlusNormal"/>
            </w:pPr>
            <w:r>
              <w:t>Дополнительную ежемесячную денежную выплату на ребенка-инвалида</w:t>
            </w:r>
          </w:p>
        </w:tc>
        <w:tc>
          <w:tcPr>
            <w:tcW w:w="1587" w:type="dxa"/>
          </w:tcPr>
          <w:p w:rsidR="000511CC" w:rsidRDefault="000511CC">
            <w:pPr>
              <w:pStyle w:val="ConsPlusNormal"/>
            </w:pPr>
          </w:p>
        </w:tc>
      </w:tr>
      <w:tr w:rsidR="000511CC">
        <w:tc>
          <w:tcPr>
            <w:tcW w:w="794" w:type="dxa"/>
          </w:tcPr>
          <w:p w:rsidR="000511CC" w:rsidRDefault="000511CC">
            <w:pPr>
              <w:pStyle w:val="ConsPlusNormal"/>
            </w:pPr>
            <w:r>
              <w:t>30</w:t>
            </w:r>
          </w:p>
        </w:tc>
        <w:tc>
          <w:tcPr>
            <w:tcW w:w="6576" w:type="dxa"/>
          </w:tcPr>
          <w:p w:rsidR="000511CC" w:rsidRDefault="000511CC">
            <w:pPr>
              <w:pStyle w:val="ConsPlusNormal"/>
            </w:pPr>
            <w:r>
              <w:t>Пособие по беременности и родам женщинам, уволенным в связи с ликвидацией организации</w:t>
            </w:r>
          </w:p>
        </w:tc>
        <w:tc>
          <w:tcPr>
            <w:tcW w:w="1587" w:type="dxa"/>
          </w:tcPr>
          <w:p w:rsidR="000511CC" w:rsidRDefault="000511CC">
            <w:pPr>
              <w:pStyle w:val="ConsPlusNormal"/>
            </w:pPr>
          </w:p>
        </w:tc>
      </w:tr>
      <w:tr w:rsidR="000511CC">
        <w:tc>
          <w:tcPr>
            <w:tcW w:w="794" w:type="dxa"/>
          </w:tcPr>
          <w:p w:rsidR="000511CC" w:rsidRDefault="000511CC">
            <w:pPr>
              <w:pStyle w:val="ConsPlusNormal"/>
            </w:pPr>
            <w:r>
              <w:t>31</w:t>
            </w:r>
          </w:p>
        </w:tc>
        <w:tc>
          <w:tcPr>
            <w:tcW w:w="6576" w:type="dxa"/>
          </w:tcPr>
          <w:p w:rsidR="000511CC" w:rsidRDefault="000511CC">
            <w:pPr>
              <w:pStyle w:val="ConsPlusNormal"/>
            </w:pPr>
            <w:r>
              <w:t xml:space="preserve">Ежемесячную денежную компенсацию, установленную </w:t>
            </w:r>
            <w:hyperlink r:id="rId69" w:history="1">
              <w:r>
                <w:rPr>
                  <w:color w:val="0000FF"/>
                </w:rPr>
                <w:t>частями 9</w:t>
              </w:r>
            </w:hyperlink>
            <w:r>
              <w:t xml:space="preserve">, </w:t>
            </w:r>
            <w:hyperlink r:id="rId70" w:history="1">
              <w:r>
                <w:rPr>
                  <w:color w:val="0000FF"/>
                </w:rPr>
                <w:t>10</w:t>
              </w:r>
            </w:hyperlink>
            <w:r>
              <w:t xml:space="preserve"> и </w:t>
            </w:r>
            <w:hyperlink r:id="rId7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пенсионное обеспечение которых осуществляется Пенсионным фондом Российской Федерации, и членам их семей</w:t>
            </w:r>
          </w:p>
        </w:tc>
        <w:tc>
          <w:tcPr>
            <w:tcW w:w="1587" w:type="dxa"/>
          </w:tcPr>
          <w:p w:rsidR="000511CC" w:rsidRDefault="000511CC">
            <w:pPr>
              <w:pStyle w:val="ConsPlusNormal"/>
            </w:pPr>
          </w:p>
        </w:tc>
      </w:tr>
    </w:tbl>
    <w:p w:rsidR="000511CC" w:rsidRDefault="000511CC">
      <w:pPr>
        <w:pStyle w:val="ConsPlusNormal"/>
        <w:jc w:val="both"/>
      </w:pPr>
    </w:p>
    <w:p w:rsidR="000511CC" w:rsidRDefault="000511CC">
      <w:pPr>
        <w:pStyle w:val="ConsPlusNormal"/>
        <w:ind w:firstLine="540"/>
        <w:jc w:val="both"/>
      </w:pPr>
      <w:r>
        <w:t>Представляю следующие документы (справки):</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633"/>
        <w:gridCol w:w="1871"/>
      </w:tblGrid>
      <w:tr w:rsidR="000511CC">
        <w:tc>
          <w:tcPr>
            <w:tcW w:w="461" w:type="dxa"/>
          </w:tcPr>
          <w:p w:rsidR="000511CC" w:rsidRDefault="000511CC">
            <w:pPr>
              <w:pStyle w:val="ConsPlusNormal"/>
              <w:jc w:val="center"/>
            </w:pPr>
            <w:r>
              <w:t>N</w:t>
            </w:r>
          </w:p>
        </w:tc>
        <w:tc>
          <w:tcPr>
            <w:tcW w:w="6633" w:type="dxa"/>
          </w:tcPr>
          <w:p w:rsidR="000511CC" w:rsidRDefault="000511CC">
            <w:pPr>
              <w:pStyle w:val="ConsPlusNormal"/>
              <w:jc w:val="center"/>
            </w:pPr>
            <w:r>
              <w:t>Наименование документов</w:t>
            </w:r>
          </w:p>
        </w:tc>
        <w:tc>
          <w:tcPr>
            <w:tcW w:w="1871" w:type="dxa"/>
          </w:tcPr>
          <w:p w:rsidR="000511CC" w:rsidRDefault="000511CC">
            <w:pPr>
              <w:pStyle w:val="ConsPlusNormal"/>
              <w:jc w:val="center"/>
            </w:pPr>
            <w:r>
              <w:t>Количество экземпляров</w:t>
            </w:r>
          </w:p>
        </w:tc>
      </w:tr>
      <w:tr w:rsidR="000511CC">
        <w:tc>
          <w:tcPr>
            <w:tcW w:w="461" w:type="dxa"/>
          </w:tcPr>
          <w:p w:rsidR="000511CC" w:rsidRDefault="000511CC">
            <w:pPr>
              <w:pStyle w:val="ConsPlusNormal"/>
            </w:pPr>
            <w:r>
              <w:t>1</w:t>
            </w:r>
          </w:p>
        </w:tc>
        <w:tc>
          <w:tcPr>
            <w:tcW w:w="6633" w:type="dxa"/>
          </w:tcPr>
          <w:p w:rsidR="000511CC" w:rsidRDefault="000511CC">
            <w:pPr>
              <w:pStyle w:val="ConsPlusNormal"/>
            </w:pPr>
          </w:p>
        </w:tc>
        <w:tc>
          <w:tcPr>
            <w:tcW w:w="1871" w:type="dxa"/>
          </w:tcPr>
          <w:p w:rsidR="000511CC" w:rsidRDefault="000511CC">
            <w:pPr>
              <w:pStyle w:val="ConsPlusNormal"/>
            </w:pPr>
          </w:p>
        </w:tc>
      </w:tr>
      <w:tr w:rsidR="000511CC">
        <w:tc>
          <w:tcPr>
            <w:tcW w:w="461" w:type="dxa"/>
          </w:tcPr>
          <w:p w:rsidR="000511CC" w:rsidRDefault="000511CC">
            <w:pPr>
              <w:pStyle w:val="ConsPlusNormal"/>
            </w:pPr>
            <w:r>
              <w:t>2</w:t>
            </w:r>
          </w:p>
        </w:tc>
        <w:tc>
          <w:tcPr>
            <w:tcW w:w="6633" w:type="dxa"/>
          </w:tcPr>
          <w:p w:rsidR="000511CC" w:rsidRDefault="000511CC">
            <w:pPr>
              <w:pStyle w:val="ConsPlusNormal"/>
            </w:pPr>
          </w:p>
        </w:tc>
        <w:tc>
          <w:tcPr>
            <w:tcW w:w="1871" w:type="dxa"/>
          </w:tcPr>
          <w:p w:rsidR="000511CC" w:rsidRDefault="000511CC">
            <w:pPr>
              <w:pStyle w:val="ConsPlusNormal"/>
            </w:pPr>
          </w:p>
        </w:tc>
      </w:tr>
      <w:tr w:rsidR="000511CC">
        <w:tc>
          <w:tcPr>
            <w:tcW w:w="461" w:type="dxa"/>
          </w:tcPr>
          <w:p w:rsidR="000511CC" w:rsidRDefault="000511CC">
            <w:pPr>
              <w:pStyle w:val="ConsPlusNormal"/>
            </w:pPr>
            <w:r>
              <w:t>3</w:t>
            </w:r>
          </w:p>
        </w:tc>
        <w:tc>
          <w:tcPr>
            <w:tcW w:w="6633" w:type="dxa"/>
          </w:tcPr>
          <w:p w:rsidR="000511CC" w:rsidRDefault="000511CC">
            <w:pPr>
              <w:pStyle w:val="ConsPlusNormal"/>
            </w:pPr>
          </w:p>
        </w:tc>
        <w:tc>
          <w:tcPr>
            <w:tcW w:w="1871" w:type="dxa"/>
          </w:tcPr>
          <w:p w:rsidR="000511CC" w:rsidRDefault="000511CC">
            <w:pPr>
              <w:pStyle w:val="ConsPlusNormal"/>
            </w:pPr>
          </w:p>
        </w:tc>
      </w:tr>
      <w:tr w:rsidR="000511CC">
        <w:tc>
          <w:tcPr>
            <w:tcW w:w="461" w:type="dxa"/>
          </w:tcPr>
          <w:p w:rsidR="000511CC" w:rsidRDefault="000511CC">
            <w:pPr>
              <w:pStyle w:val="ConsPlusNormal"/>
            </w:pPr>
            <w:r>
              <w:t>4</w:t>
            </w:r>
          </w:p>
        </w:tc>
        <w:tc>
          <w:tcPr>
            <w:tcW w:w="6633" w:type="dxa"/>
          </w:tcPr>
          <w:p w:rsidR="000511CC" w:rsidRDefault="000511CC">
            <w:pPr>
              <w:pStyle w:val="ConsPlusNormal"/>
            </w:pPr>
          </w:p>
        </w:tc>
        <w:tc>
          <w:tcPr>
            <w:tcW w:w="1871" w:type="dxa"/>
          </w:tcPr>
          <w:p w:rsidR="000511CC" w:rsidRDefault="000511CC">
            <w:pPr>
              <w:pStyle w:val="ConsPlusNormal"/>
            </w:pPr>
          </w:p>
        </w:tc>
      </w:tr>
      <w:tr w:rsidR="000511CC">
        <w:tc>
          <w:tcPr>
            <w:tcW w:w="461" w:type="dxa"/>
          </w:tcPr>
          <w:p w:rsidR="000511CC" w:rsidRDefault="000511CC">
            <w:pPr>
              <w:pStyle w:val="ConsPlusNormal"/>
            </w:pPr>
            <w:r>
              <w:t>5</w:t>
            </w:r>
          </w:p>
        </w:tc>
        <w:tc>
          <w:tcPr>
            <w:tcW w:w="6633" w:type="dxa"/>
          </w:tcPr>
          <w:p w:rsidR="000511CC" w:rsidRDefault="000511CC">
            <w:pPr>
              <w:pStyle w:val="ConsPlusNormal"/>
            </w:pPr>
          </w:p>
        </w:tc>
        <w:tc>
          <w:tcPr>
            <w:tcW w:w="1871" w:type="dxa"/>
          </w:tcPr>
          <w:p w:rsidR="000511CC" w:rsidRDefault="000511CC">
            <w:pPr>
              <w:pStyle w:val="ConsPlusNormal"/>
            </w:pPr>
          </w:p>
        </w:tc>
      </w:tr>
    </w:tbl>
    <w:p w:rsidR="000511CC" w:rsidRDefault="000511CC">
      <w:pPr>
        <w:pStyle w:val="ConsPlusNormal"/>
        <w:jc w:val="both"/>
      </w:pPr>
    </w:p>
    <w:p w:rsidR="000511CC" w:rsidRDefault="000511CC">
      <w:pPr>
        <w:pStyle w:val="ConsPlusNormal"/>
        <w:ind w:firstLine="540"/>
        <w:jc w:val="both"/>
      </w:pPr>
      <w:r>
        <w:t>2. Состав семьи получателя выплаты (заполняется при необходимости)</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531"/>
        <w:gridCol w:w="1531"/>
        <w:gridCol w:w="1565"/>
        <w:gridCol w:w="2608"/>
        <w:gridCol w:w="1277"/>
      </w:tblGrid>
      <w:tr w:rsidR="000511CC">
        <w:tc>
          <w:tcPr>
            <w:tcW w:w="480" w:type="dxa"/>
          </w:tcPr>
          <w:p w:rsidR="000511CC" w:rsidRDefault="000511CC">
            <w:pPr>
              <w:pStyle w:val="ConsPlusNormal"/>
              <w:jc w:val="center"/>
            </w:pPr>
            <w:r>
              <w:t>N</w:t>
            </w:r>
          </w:p>
        </w:tc>
        <w:tc>
          <w:tcPr>
            <w:tcW w:w="1531" w:type="dxa"/>
          </w:tcPr>
          <w:p w:rsidR="000511CC" w:rsidRDefault="000511CC">
            <w:pPr>
              <w:pStyle w:val="ConsPlusNormal"/>
              <w:jc w:val="center"/>
            </w:pPr>
            <w:r>
              <w:t>Ф.И.О.</w:t>
            </w:r>
          </w:p>
        </w:tc>
        <w:tc>
          <w:tcPr>
            <w:tcW w:w="1531" w:type="dxa"/>
          </w:tcPr>
          <w:p w:rsidR="000511CC" w:rsidRDefault="000511CC">
            <w:pPr>
              <w:pStyle w:val="ConsPlusNormal"/>
              <w:jc w:val="center"/>
            </w:pPr>
            <w:r>
              <w:t>Дата рождения</w:t>
            </w:r>
          </w:p>
        </w:tc>
        <w:tc>
          <w:tcPr>
            <w:tcW w:w="1565" w:type="dxa"/>
          </w:tcPr>
          <w:p w:rsidR="000511CC" w:rsidRDefault="000511CC">
            <w:pPr>
              <w:pStyle w:val="ConsPlusNormal"/>
              <w:jc w:val="center"/>
            </w:pPr>
            <w:r>
              <w:t>Степень родства</w:t>
            </w:r>
          </w:p>
        </w:tc>
        <w:tc>
          <w:tcPr>
            <w:tcW w:w="2608" w:type="dxa"/>
          </w:tcPr>
          <w:p w:rsidR="000511CC" w:rsidRDefault="000511CC">
            <w:pPr>
              <w:pStyle w:val="ConsPlusNormal"/>
              <w:jc w:val="center"/>
            </w:pPr>
            <w:r>
              <w:t>Реквизиты паспорта (свидетельства о рождении детей)</w:t>
            </w:r>
          </w:p>
        </w:tc>
        <w:tc>
          <w:tcPr>
            <w:tcW w:w="1277" w:type="dxa"/>
          </w:tcPr>
          <w:p w:rsidR="000511CC" w:rsidRDefault="000511CC">
            <w:pPr>
              <w:pStyle w:val="ConsPlusNormal"/>
              <w:jc w:val="center"/>
            </w:pPr>
            <w:r>
              <w:t xml:space="preserve">Нужное отметить </w:t>
            </w:r>
            <w:hyperlink w:anchor="P536" w:history="1">
              <w:r>
                <w:rPr>
                  <w:color w:val="0000FF"/>
                </w:rPr>
                <w:t>&lt;*&gt;</w:t>
              </w:r>
            </w:hyperlink>
          </w:p>
        </w:tc>
      </w:tr>
      <w:tr w:rsidR="000511CC">
        <w:tc>
          <w:tcPr>
            <w:tcW w:w="480" w:type="dxa"/>
          </w:tcPr>
          <w:p w:rsidR="000511CC" w:rsidRDefault="000511CC">
            <w:pPr>
              <w:pStyle w:val="ConsPlusNormal"/>
            </w:pPr>
          </w:p>
        </w:tc>
        <w:tc>
          <w:tcPr>
            <w:tcW w:w="1531" w:type="dxa"/>
          </w:tcPr>
          <w:p w:rsidR="000511CC" w:rsidRDefault="000511CC">
            <w:pPr>
              <w:pStyle w:val="ConsPlusNormal"/>
            </w:pPr>
          </w:p>
        </w:tc>
        <w:tc>
          <w:tcPr>
            <w:tcW w:w="1531" w:type="dxa"/>
          </w:tcPr>
          <w:p w:rsidR="000511CC" w:rsidRDefault="000511CC">
            <w:pPr>
              <w:pStyle w:val="ConsPlusNormal"/>
            </w:pPr>
          </w:p>
        </w:tc>
        <w:tc>
          <w:tcPr>
            <w:tcW w:w="1565" w:type="dxa"/>
          </w:tcPr>
          <w:p w:rsidR="000511CC" w:rsidRDefault="000511CC">
            <w:pPr>
              <w:pStyle w:val="ConsPlusNormal"/>
            </w:pPr>
          </w:p>
        </w:tc>
        <w:tc>
          <w:tcPr>
            <w:tcW w:w="2608" w:type="dxa"/>
          </w:tcPr>
          <w:p w:rsidR="000511CC" w:rsidRDefault="000511CC">
            <w:pPr>
              <w:pStyle w:val="ConsPlusNormal"/>
            </w:pPr>
          </w:p>
        </w:tc>
        <w:tc>
          <w:tcPr>
            <w:tcW w:w="1277" w:type="dxa"/>
          </w:tcPr>
          <w:p w:rsidR="000511CC" w:rsidRDefault="000511CC">
            <w:pPr>
              <w:pStyle w:val="ConsPlusNormal"/>
            </w:pPr>
          </w:p>
        </w:tc>
      </w:tr>
      <w:tr w:rsidR="000511CC">
        <w:tc>
          <w:tcPr>
            <w:tcW w:w="480" w:type="dxa"/>
          </w:tcPr>
          <w:p w:rsidR="000511CC" w:rsidRDefault="000511CC">
            <w:pPr>
              <w:pStyle w:val="ConsPlusNormal"/>
            </w:pPr>
          </w:p>
        </w:tc>
        <w:tc>
          <w:tcPr>
            <w:tcW w:w="1531" w:type="dxa"/>
          </w:tcPr>
          <w:p w:rsidR="000511CC" w:rsidRDefault="000511CC">
            <w:pPr>
              <w:pStyle w:val="ConsPlusNormal"/>
            </w:pPr>
          </w:p>
        </w:tc>
        <w:tc>
          <w:tcPr>
            <w:tcW w:w="1531" w:type="dxa"/>
          </w:tcPr>
          <w:p w:rsidR="000511CC" w:rsidRDefault="000511CC">
            <w:pPr>
              <w:pStyle w:val="ConsPlusNormal"/>
            </w:pPr>
          </w:p>
        </w:tc>
        <w:tc>
          <w:tcPr>
            <w:tcW w:w="1565" w:type="dxa"/>
          </w:tcPr>
          <w:p w:rsidR="000511CC" w:rsidRDefault="000511CC">
            <w:pPr>
              <w:pStyle w:val="ConsPlusNormal"/>
            </w:pPr>
          </w:p>
        </w:tc>
        <w:tc>
          <w:tcPr>
            <w:tcW w:w="2608" w:type="dxa"/>
          </w:tcPr>
          <w:p w:rsidR="000511CC" w:rsidRDefault="000511CC">
            <w:pPr>
              <w:pStyle w:val="ConsPlusNormal"/>
            </w:pPr>
          </w:p>
        </w:tc>
        <w:tc>
          <w:tcPr>
            <w:tcW w:w="1277" w:type="dxa"/>
          </w:tcPr>
          <w:p w:rsidR="000511CC" w:rsidRDefault="000511CC">
            <w:pPr>
              <w:pStyle w:val="ConsPlusNormal"/>
            </w:pPr>
          </w:p>
        </w:tc>
      </w:tr>
      <w:tr w:rsidR="000511CC">
        <w:tc>
          <w:tcPr>
            <w:tcW w:w="480" w:type="dxa"/>
          </w:tcPr>
          <w:p w:rsidR="000511CC" w:rsidRDefault="000511CC">
            <w:pPr>
              <w:pStyle w:val="ConsPlusNormal"/>
            </w:pPr>
          </w:p>
        </w:tc>
        <w:tc>
          <w:tcPr>
            <w:tcW w:w="1531" w:type="dxa"/>
          </w:tcPr>
          <w:p w:rsidR="000511CC" w:rsidRDefault="000511CC">
            <w:pPr>
              <w:pStyle w:val="ConsPlusNormal"/>
            </w:pPr>
          </w:p>
        </w:tc>
        <w:tc>
          <w:tcPr>
            <w:tcW w:w="1531" w:type="dxa"/>
          </w:tcPr>
          <w:p w:rsidR="000511CC" w:rsidRDefault="000511CC">
            <w:pPr>
              <w:pStyle w:val="ConsPlusNormal"/>
            </w:pPr>
          </w:p>
        </w:tc>
        <w:tc>
          <w:tcPr>
            <w:tcW w:w="1565" w:type="dxa"/>
          </w:tcPr>
          <w:p w:rsidR="000511CC" w:rsidRDefault="000511CC">
            <w:pPr>
              <w:pStyle w:val="ConsPlusNormal"/>
            </w:pPr>
          </w:p>
        </w:tc>
        <w:tc>
          <w:tcPr>
            <w:tcW w:w="2608" w:type="dxa"/>
          </w:tcPr>
          <w:p w:rsidR="000511CC" w:rsidRDefault="000511CC">
            <w:pPr>
              <w:pStyle w:val="ConsPlusNormal"/>
            </w:pPr>
          </w:p>
        </w:tc>
        <w:tc>
          <w:tcPr>
            <w:tcW w:w="1277" w:type="dxa"/>
          </w:tcPr>
          <w:p w:rsidR="000511CC" w:rsidRDefault="000511CC">
            <w:pPr>
              <w:pStyle w:val="ConsPlusNormal"/>
            </w:pPr>
          </w:p>
        </w:tc>
      </w:tr>
      <w:tr w:rsidR="000511CC">
        <w:tc>
          <w:tcPr>
            <w:tcW w:w="480" w:type="dxa"/>
          </w:tcPr>
          <w:p w:rsidR="000511CC" w:rsidRDefault="000511CC">
            <w:pPr>
              <w:pStyle w:val="ConsPlusNormal"/>
            </w:pPr>
          </w:p>
        </w:tc>
        <w:tc>
          <w:tcPr>
            <w:tcW w:w="1531" w:type="dxa"/>
          </w:tcPr>
          <w:p w:rsidR="000511CC" w:rsidRDefault="000511CC">
            <w:pPr>
              <w:pStyle w:val="ConsPlusNormal"/>
            </w:pPr>
          </w:p>
        </w:tc>
        <w:tc>
          <w:tcPr>
            <w:tcW w:w="1531" w:type="dxa"/>
          </w:tcPr>
          <w:p w:rsidR="000511CC" w:rsidRDefault="000511CC">
            <w:pPr>
              <w:pStyle w:val="ConsPlusNormal"/>
            </w:pPr>
          </w:p>
        </w:tc>
        <w:tc>
          <w:tcPr>
            <w:tcW w:w="1565" w:type="dxa"/>
          </w:tcPr>
          <w:p w:rsidR="000511CC" w:rsidRDefault="000511CC">
            <w:pPr>
              <w:pStyle w:val="ConsPlusNormal"/>
            </w:pPr>
          </w:p>
        </w:tc>
        <w:tc>
          <w:tcPr>
            <w:tcW w:w="2608" w:type="dxa"/>
          </w:tcPr>
          <w:p w:rsidR="000511CC" w:rsidRDefault="000511CC">
            <w:pPr>
              <w:pStyle w:val="ConsPlusNormal"/>
            </w:pPr>
          </w:p>
        </w:tc>
        <w:tc>
          <w:tcPr>
            <w:tcW w:w="1277" w:type="dxa"/>
          </w:tcPr>
          <w:p w:rsidR="000511CC" w:rsidRDefault="000511CC">
            <w:pPr>
              <w:pStyle w:val="ConsPlusNormal"/>
            </w:pPr>
          </w:p>
        </w:tc>
      </w:tr>
      <w:tr w:rsidR="000511CC">
        <w:tc>
          <w:tcPr>
            <w:tcW w:w="480" w:type="dxa"/>
          </w:tcPr>
          <w:p w:rsidR="000511CC" w:rsidRDefault="000511CC">
            <w:pPr>
              <w:pStyle w:val="ConsPlusNormal"/>
            </w:pPr>
          </w:p>
        </w:tc>
        <w:tc>
          <w:tcPr>
            <w:tcW w:w="1531" w:type="dxa"/>
          </w:tcPr>
          <w:p w:rsidR="000511CC" w:rsidRDefault="000511CC">
            <w:pPr>
              <w:pStyle w:val="ConsPlusNormal"/>
            </w:pPr>
          </w:p>
        </w:tc>
        <w:tc>
          <w:tcPr>
            <w:tcW w:w="1531" w:type="dxa"/>
          </w:tcPr>
          <w:p w:rsidR="000511CC" w:rsidRDefault="000511CC">
            <w:pPr>
              <w:pStyle w:val="ConsPlusNormal"/>
            </w:pPr>
          </w:p>
        </w:tc>
        <w:tc>
          <w:tcPr>
            <w:tcW w:w="1565" w:type="dxa"/>
          </w:tcPr>
          <w:p w:rsidR="000511CC" w:rsidRDefault="000511CC">
            <w:pPr>
              <w:pStyle w:val="ConsPlusNormal"/>
            </w:pPr>
          </w:p>
        </w:tc>
        <w:tc>
          <w:tcPr>
            <w:tcW w:w="2608" w:type="dxa"/>
          </w:tcPr>
          <w:p w:rsidR="000511CC" w:rsidRDefault="000511CC">
            <w:pPr>
              <w:pStyle w:val="ConsPlusNormal"/>
            </w:pPr>
          </w:p>
        </w:tc>
        <w:tc>
          <w:tcPr>
            <w:tcW w:w="1277" w:type="dxa"/>
          </w:tcPr>
          <w:p w:rsidR="000511CC" w:rsidRDefault="000511CC">
            <w:pPr>
              <w:pStyle w:val="ConsPlusNormal"/>
            </w:pPr>
          </w:p>
        </w:tc>
      </w:tr>
      <w:tr w:rsidR="000511CC">
        <w:tc>
          <w:tcPr>
            <w:tcW w:w="480" w:type="dxa"/>
          </w:tcPr>
          <w:p w:rsidR="000511CC" w:rsidRDefault="000511CC">
            <w:pPr>
              <w:pStyle w:val="ConsPlusNormal"/>
            </w:pPr>
          </w:p>
        </w:tc>
        <w:tc>
          <w:tcPr>
            <w:tcW w:w="1531" w:type="dxa"/>
          </w:tcPr>
          <w:p w:rsidR="000511CC" w:rsidRDefault="000511CC">
            <w:pPr>
              <w:pStyle w:val="ConsPlusNormal"/>
            </w:pPr>
          </w:p>
        </w:tc>
        <w:tc>
          <w:tcPr>
            <w:tcW w:w="1531" w:type="dxa"/>
          </w:tcPr>
          <w:p w:rsidR="000511CC" w:rsidRDefault="000511CC">
            <w:pPr>
              <w:pStyle w:val="ConsPlusNormal"/>
            </w:pPr>
          </w:p>
        </w:tc>
        <w:tc>
          <w:tcPr>
            <w:tcW w:w="1565" w:type="dxa"/>
          </w:tcPr>
          <w:p w:rsidR="000511CC" w:rsidRDefault="000511CC">
            <w:pPr>
              <w:pStyle w:val="ConsPlusNormal"/>
            </w:pPr>
          </w:p>
        </w:tc>
        <w:tc>
          <w:tcPr>
            <w:tcW w:w="2608" w:type="dxa"/>
          </w:tcPr>
          <w:p w:rsidR="000511CC" w:rsidRDefault="000511CC">
            <w:pPr>
              <w:pStyle w:val="ConsPlusNormal"/>
            </w:pPr>
          </w:p>
        </w:tc>
        <w:tc>
          <w:tcPr>
            <w:tcW w:w="1277" w:type="dxa"/>
          </w:tcPr>
          <w:p w:rsidR="000511CC" w:rsidRDefault="000511CC">
            <w:pPr>
              <w:pStyle w:val="ConsPlusNormal"/>
            </w:pPr>
          </w:p>
        </w:tc>
      </w:tr>
    </w:tbl>
    <w:p w:rsidR="000511CC" w:rsidRDefault="000511CC">
      <w:pPr>
        <w:pStyle w:val="ConsPlusNormal"/>
        <w:jc w:val="both"/>
      </w:pPr>
    </w:p>
    <w:p w:rsidR="000511CC" w:rsidRDefault="000511CC">
      <w:pPr>
        <w:pStyle w:val="ConsPlusNormal"/>
        <w:ind w:firstLine="540"/>
        <w:jc w:val="both"/>
      </w:pPr>
      <w:r>
        <w:t>--------------------------------</w:t>
      </w:r>
    </w:p>
    <w:p w:rsidR="000511CC" w:rsidRDefault="000511CC">
      <w:pPr>
        <w:pStyle w:val="ConsPlusNormal"/>
        <w:spacing w:before="220"/>
        <w:ind w:firstLine="540"/>
        <w:jc w:val="both"/>
      </w:pPr>
      <w:bookmarkStart w:id="25" w:name="P536"/>
      <w:bookmarkEnd w:id="25"/>
      <w:r>
        <w:t xml:space="preserve">&lt;*&gt; отмечаются дети, на которых назначаются услуги </w:t>
      </w:r>
      <w:hyperlink w:anchor="P393" w:history="1">
        <w:r>
          <w:rPr>
            <w:color w:val="0000FF"/>
          </w:rPr>
          <w:t>NN 7</w:t>
        </w:r>
      </w:hyperlink>
      <w:r>
        <w:t xml:space="preserve">, </w:t>
      </w:r>
      <w:hyperlink w:anchor="P396" w:history="1">
        <w:r>
          <w:rPr>
            <w:color w:val="0000FF"/>
          </w:rPr>
          <w:t>8</w:t>
        </w:r>
      </w:hyperlink>
      <w:r>
        <w:t xml:space="preserve">, </w:t>
      </w:r>
      <w:hyperlink w:anchor="P399" w:history="1">
        <w:r>
          <w:rPr>
            <w:color w:val="0000FF"/>
          </w:rPr>
          <w:t>9</w:t>
        </w:r>
      </w:hyperlink>
      <w:r>
        <w:t xml:space="preserve">, </w:t>
      </w:r>
      <w:hyperlink w:anchor="P402" w:history="1">
        <w:r>
          <w:rPr>
            <w:color w:val="0000FF"/>
          </w:rPr>
          <w:t>10</w:t>
        </w:r>
      </w:hyperlink>
      <w:r>
        <w:t xml:space="preserve">, </w:t>
      </w:r>
      <w:hyperlink w:anchor="P411" w:history="1">
        <w:r>
          <w:rPr>
            <w:color w:val="0000FF"/>
          </w:rPr>
          <w:t>13</w:t>
        </w:r>
      </w:hyperlink>
      <w:r>
        <w:t xml:space="preserve">, </w:t>
      </w:r>
      <w:hyperlink w:anchor="P414" w:history="1">
        <w:r>
          <w:rPr>
            <w:color w:val="0000FF"/>
          </w:rPr>
          <w:t>14</w:t>
        </w:r>
      </w:hyperlink>
      <w:r>
        <w:t xml:space="preserve">, </w:t>
      </w:r>
      <w:hyperlink w:anchor="P417" w:history="1">
        <w:r>
          <w:rPr>
            <w:color w:val="0000FF"/>
          </w:rPr>
          <w:t>15</w:t>
        </w:r>
      </w:hyperlink>
      <w:r>
        <w:t xml:space="preserve">, </w:t>
      </w:r>
      <w:hyperlink w:anchor="P459" w:history="1">
        <w:r>
          <w:rPr>
            <w:color w:val="0000FF"/>
          </w:rPr>
          <w:t>29</w:t>
        </w:r>
      </w:hyperlink>
      <w:r>
        <w:t>.</w:t>
      </w:r>
    </w:p>
    <w:p w:rsidR="000511CC" w:rsidRDefault="000511CC">
      <w:pPr>
        <w:pStyle w:val="ConsPlusNormal"/>
        <w:jc w:val="both"/>
      </w:pPr>
    </w:p>
    <w:p w:rsidR="000511CC" w:rsidRDefault="000511CC">
      <w:pPr>
        <w:pStyle w:val="ConsPlusNonformat"/>
        <w:jc w:val="both"/>
      </w:pPr>
      <w:r>
        <w:t xml:space="preserve">При   наличии   опеки   над   ребенком   указать   </w:t>
      </w:r>
      <w:proofErr w:type="gramStart"/>
      <w:r>
        <w:t>местонахождение  органа</w:t>
      </w:r>
      <w:proofErr w:type="gramEnd"/>
      <w:r>
        <w:t>,</w:t>
      </w:r>
    </w:p>
    <w:p w:rsidR="000511CC" w:rsidRDefault="000511CC">
      <w:pPr>
        <w:pStyle w:val="ConsPlusNonformat"/>
        <w:jc w:val="both"/>
      </w:pPr>
      <w:r>
        <w:t>установившего опеку</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3. Назначенную выплату перечислить:</w:t>
      </w:r>
    </w:p>
    <w:p w:rsidR="000511CC" w:rsidRDefault="000511CC">
      <w:pPr>
        <w:pStyle w:val="ConsPlusNonformat"/>
        <w:jc w:val="both"/>
      </w:pPr>
      <w:r>
        <w:t>реквизиты счета</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0511CC" w:rsidRDefault="000511CC">
      <w:pPr>
        <w:pStyle w:val="ConsPlusNonformat"/>
        <w:jc w:val="both"/>
      </w:pPr>
      <w:r>
        <w:t>порядке    получателем    государственной    услуги   либо   его   законным</w:t>
      </w:r>
    </w:p>
    <w:p w:rsidR="000511CC" w:rsidRDefault="000511CC">
      <w:pPr>
        <w:pStyle w:val="ConsPlusNonformat"/>
        <w:jc w:val="both"/>
      </w:pPr>
      <w:r>
        <w:t>представителем)</w:t>
      </w:r>
    </w:p>
    <w:p w:rsidR="000511CC" w:rsidRDefault="000511CC">
      <w:pPr>
        <w:pStyle w:val="ConsPlusNonformat"/>
        <w:jc w:val="both"/>
      </w:pPr>
      <w:r>
        <w:t>реквизиты почтового</w:t>
      </w:r>
    </w:p>
    <w:p w:rsidR="000511CC" w:rsidRDefault="000511CC">
      <w:pPr>
        <w:pStyle w:val="ConsPlusNonformat"/>
        <w:jc w:val="both"/>
      </w:pPr>
      <w:r>
        <w:t>отделения _________________________________________________________________</w:t>
      </w:r>
    </w:p>
    <w:p w:rsidR="000511CC" w:rsidRDefault="000511CC">
      <w:pPr>
        <w:pStyle w:val="ConsPlusNonformat"/>
        <w:jc w:val="both"/>
      </w:pPr>
      <w:r>
        <w:t xml:space="preserve">                 (указываются реквизиты почтового отделения получателя</w:t>
      </w:r>
    </w:p>
    <w:p w:rsidR="000511CC" w:rsidRDefault="000511CC">
      <w:pPr>
        <w:pStyle w:val="ConsPlusNonformat"/>
        <w:jc w:val="both"/>
      </w:pPr>
      <w:r>
        <w:t xml:space="preserve">               государственной услуги либо его законного представителя)</w:t>
      </w:r>
    </w:p>
    <w:p w:rsidR="000511CC" w:rsidRDefault="000511CC">
      <w:pPr>
        <w:pStyle w:val="ConsPlusNonformat"/>
        <w:jc w:val="both"/>
      </w:pPr>
      <w:r>
        <w:t>4.  Несу ответственность за достоверность предоставленных сведений, а также</w:t>
      </w:r>
    </w:p>
    <w:p w:rsidR="000511CC" w:rsidRDefault="000511CC">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0511CC" w:rsidRDefault="000511CC">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0511CC" w:rsidRDefault="000511CC">
      <w:pPr>
        <w:pStyle w:val="ConsPlusNonformat"/>
        <w:jc w:val="both"/>
      </w:pPr>
      <w:r>
        <w:t>прекращение (изменение) выплат, ознакомлен.</w:t>
      </w:r>
    </w:p>
    <w:p w:rsidR="000511CC" w:rsidRDefault="000511CC">
      <w:pPr>
        <w:pStyle w:val="ConsPlusNonformat"/>
        <w:jc w:val="both"/>
      </w:pPr>
      <w:r>
        <w:t xml:space="preserve">5.   В   соответствии  с  Федеральным  </w:t>
      </w:r>
      <w:hyperlink r:id="rId72" w:history="1">
        <w:r>
          <w:rPr>
            <w:color w:val="0000FF"/>
          </w:rPr>
          <w:t>законом</w:t>
        </w:r>
      </w:hyperlink>
      <w:r>
        <w:t xml:space="preserve">  от  27.07.2006  N 152-ФЗ "О</w:t>
      </w:r>
    </w:p>
    <w:p w:rsidR="000511CC" w:rsidRDefault="000511CC">
      <w:pPr>
        <w:pStyle w:val="ConsPlusNonformat"/>
        <w:jc w:val="both"/>
      </w:pPr>
      <w:proofErr w:type="gramStart"/>
      <w:r>
        <w:t>персональных  данных</w:t>
      </w:r>
      <w:proofErr w:type="gramEnd"/>
      <w:r>
        <w:t>"  я  даю свое согласие на сбор, обработку, в том числе</w:t>
      </w:r>
    </w:p>
    <w:p w:rsidR="000511CC" w:rsidRDefault="000511CC">
      <w:pPr>
        <w:pStyle w:val="ConsPlusNonformat"/>
        <w:jc w:val="both"/>
      </w:pPr>
      <w:proofErr w:type="gramStart"/>
      <w:r>
        <w:t xml:space="preserve">автоматизированную,   </w:t>
      </w:r>
      <w:proofErr w:type="gramEnd"/>
      <w:r>
        <w:t>хранение   и   передачу   третьим   лицам  в  системе</w:t>
      </w:r>
    </w:p>
    <w:p w:rsidR="000511CC" w:rsidRDefault="000511CC">
      <w:pPr>
        <w:pStyle w:val="ConsPlusNonformat"/>
        <w:jc w:val="both"/>
      </w:pPr>
      <w:r>
        <w:t>информационного обмена персональных данных</w:t>
      </w:r>
    </w:p>
    <w:p w:rsidR="000511CC" w:rsidRDefault="000511CC">
      <w:pPr>
        <w:pStyle w:val="ConsPlusNonformat"/>
        <w:jc w:val="both"/>
      </w:pPr>
      <w:r>
        <w:t>__________________________________________________________________________,</w:t>
      </w:r>
    </w:p>
    <w:p w:rsidR="000511CC" w:rsidRDefault="000511CC">
      <w:pPr>
        <w:pStyle w:val="ConsPlusNonformat"/>
        <w:jc w:val="both"/>
      </w:pPr>
      <w:r>
        <w:t>(указывается Ф.И.О. получателя государственной услуги, а также заявителя в</w:t>
      </w:r>
    </w:p>
    <w:p w:rsidR="000511CC" w:rsidRDefault="000511CC">
      <w:pPr>
        <w:pStyle w:val="ConsPlusNonformat"/>
        <w:jc w:val="both"/>
      </w:pPr>
      <w:r>
        <w:t xml:space="preserve"> случае, если заявление подается лицом, представляющим интересы получателя</w:t>
      </w:r>
    </w:p>
    <w:p w:rsidR="000511CC" w:rsidRDefault="000511CC">
      <w:pPr>
        <w:pStyle w:val="ConsPlusNonformat"/>
        <w:jc w:val="both"/>
      </w:pPr>
      <w:r>
        <w:t xml:space="preserve">                          государственной услуги)</w:t>
      </w:r>
    </w:p>
    <w:p w:rsidR="000511CC" w:rsidRDefault="000511CC">
      <w:pPr>
        <w:pStyle w:val="ConsPlusNonformat"/>
        <w:jc w:val="both"/>
      </w:pPr>
      <w:r>
        <w:t>указанных в настоящем Заявлении.</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 xml:space="preserve">                            (подпись заявителя)</w:t>
      </w:r>
    </w:p>
    <w:p w:rsidR="000511CC" w:rsidRDefault="000511CC">
      <w:pPr>
        <w:pStyle w:val="ConsPlusNonformat"/>
        <w:jc w:val="both"/>
      </w:pPr>
      <w:r>
        <w:t>Заявитель:</w:t>
      </w:r>
    </w:p>
    <w:p w:rsidR="000511CC" w:rsidRDefault="000511CC">
      <w:pPr>
        <w:pStyle w:val="ConsPlusNonformat"/>
        <w:jc w:val="both"/>
      </w:pPr>
      <w:r>
        <w:t>___________________________________________ ___________ "__" _______20__ г.</w:t>
      </w:r>
    </w:p>
    <w:p w:rsidR="000511CC" w:rsidRDefault="000511CC">
      <w:pPr>
        <w:pStyle w:val="ConsPlusNonformat"/>
        <w:jc w:val="both"/>
      </w:pPr>
      <w:r>
        <w:t xml:space="preserve">(Ф.И.О. получателя государственной </w:t>
      </w:r>
      <w:proofErr w:type="gramStart"/>
      <w:r>
        <w:t xml:space="preserve">услуги,   </w:t>
      </w:r>
      <w:proofErr w:type="gramEnd"/>
      <w:r>
        <w:t>(подпись)</w:t>
      </w:r>
    </w:p>
    <w:p w:rsidR="000511CC" w:rsidRDefault="000511CC">
      <w:pPr>
        <w:pStyle w:val="ConsPlusNonformat"/>
        <w:jc w:val="both"/>
      </w:pPr>
      <w:r>
        <w:t>заявителя либо лица, представляющего</w:t>
      </w:r>
    </w:p>
    <w:p w:rsidR="000511CC" w:rsidRDefault="000511CC">
      <w:pPr>
        <w:pStyle w:val="ConsPlusNonformat"/>
        <w:jc w:val="both"/>
      </w:pPr>
      <w:r>
        <w:t>интересы получателя государственной услуги</w:t>
      </w:r>
    </w:p>
    <w:p w:rsidR="000511CC" w:rsidRDefault="000511CC">
      <w:pPr>
        <w:pStyle w:val="ConsPlusNonformat"/>
        <w:jc w:val="both"/>
      </w:pPr>
      <w:r>
        <w:t>на основании доверенности, заверенной</w:t>
      </w:r>
    </w:p>
    <w:p w:rsidR="000511CC" w:rsidRDefault="000511CC">
      <w:pPr>
        <w:pStyle w:val="ConsPlusNonformat"/>
        <w:jc w:val="both"/>
      </w:pPr>
      <w:r>
        <w:t>в установленном порядке)</w:t>
      </w:r>
    </w:p>
    <w:p w:rsidR="000511CC" w:rsidRDefault="000511CC">
      <w:pPr>
        <w:pStyle w:val="ConsPlusNonformat"/>
        <w:jc w:val="both"/>
      </w:pPr>
      <w:r>
        <w:t>6.  Согласен(</w:t>
      </w:r>
      <w:proofErr w:type="gramStart"/>
      <w:r>
        <w:t>на)  на</w:t>
      </w:r>
      <w:proofErr w:type="gramEnd"/>
      <w:r>
        <w:t xml:space="preserve">  получение  информации,  в  том числе о предоставлении</w:t>
      </w:r>
    </w:p>
    <w:p w:rsidR="000511CC" w:rsidRDefault="000511CC">
      <w:pPr>
        <w:pStyle w:val="ConsPlusNonformat"/>
        <w:jc w:val="both"/>
      </w:pPr>
      <w:r>
        <w:t>(отказе в предоставлении) государственной услуги __________________________</w:t>
      </w:r>
    </w:p>
    <w:p w:rsidR="000511CC" w:rsidRDefault="000511CC">
      <w:pPr>
        <w:pStyle w:val="ConsPlusNonformat"/>
        <w:jc w:val="both"/>
      </w:pPr>
      <w:r>
        <w:t xml:space="preserve">                                                  (письменно, по телефону,</w:t>
      </w:r>
    </w:p>
    <w:p w:rsidR="000511CC" w:rsidRDefault="000511CC">
      <w:pPr>
        <w:pStyle w:val="ConsPlusNonformat"/>
        <w:jc w:val="both"/>
      </w:pPr>
      <w:r>
        <w:t xml:space="preserve">                                                       смс-сообщением,</w:t>
      </w:r>
    </w:p>
    <w:p w:rsidR="000511CC" w:rsidRDefault="000511CC">
      <w:pPr>
        <w:pStyle w:val="ConsPlusNonformat"/>
        <w:jc w:val="both"/>
      </w:pPr>
      <w:r>
        <w:t xml:space="preserve">                                                     электронной почтой)</w:t>
      </w:r>
    </w:p>
    <w:p w:rsidR="000511CC" w:rsidRDefault="000511CC">
      <w:pPr>
        <w:pStyle w:val="ConsPlusNonformat"/>
        <w:jc w:val="both"/>
      </w:pPr>
      <w:r>
        <w:t>"__" __________ 20__ г.                         Подпись ___________________</w:t>
      </w:r>
    </w:p>
    <w:p w:rsidR="000511CC" w:rsidRDefault="000511CC">
      <w:pPr>
        <w:pStyle w:val="ConsPlusNonformat"/>
        <w:jc w:val="both"/>
      </w:pPr>
      <w:r>
        <w:t>Заявление и документы приняты ______ 20__ г. ______________________________</w:t>
      </w:r>
    </w:p>
    <w:p w:rsidR="000511CC" w:rsidRDefault="000511CC">
      <w:pPr>
        <w:pStyle w:val="ConsPlusNonformat"/>
        <w:jc w:val="both"/>
      </w:pPr>
      <w:r>
        <w:t xml:space="preserve">                                             (подпись, расшифровка подписи</w:t>
      </w:r>
    </w:p>
    <w:p w:rsidR="000511CC" w:rsidRDefault="000511CC">
      <w:pPr>
        <w:pStyle w:val="ConsPlusNonformat"/>
        <w:jc w:val="both"/>
      </w:pPr>
      <w:r>
        <w:t xml:space="preserve">                                                     специалиста)</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 xml:space="preserve">                                Линия отрыва</w:t>
      </w:r>
    </w:p>
    <w:p w:rsidR="000511CC" w:rsidRDefault="000511CC">
      <w:pPr>
        <w:pStyle w:val="ConsPlusNonformat"/>
        <w:jc w:val="both"/>
      </w:pPr>
      <w:r>
        <w:t xml:space="preserve">                            Расписка-уведомление</w:t>
      </w:r>
    </w:p>
    <w:p w:rsidR="000511CC" w:rsidRDefault="000511CC">
      <w:pPr>
        <w:pStyle w:val="ConsPlusNonformat"/>
        <w:jc w:val="both"/>
      </w:pPr>
      <w:r>
        <w:t>Регистрационный N заявителя</w:t>
      </w:r>
    </w:p>
    <w:p w:rsidR="000511CC" w:rsidRDefault="000511CC">
      <w:pPr>
        <w:pStyle w:val="ConsPlusNonformat"/>
        <w:jc w:val="both"/>
      </w:pPr>
      <w:r>
        <w:t>Количество документов ___ ед. на ____ листах</w:t>
      </w:r>
    </w:p>
    <w:p w:rsidR="000511CC" w:rsidRDefault="000511CC">
      <w:pPr>
        <w:pStyle w:val="ConsPlusNonformat"/>
        <w:jc w:val="both"/>
      </w:pPr>
      <w:r>
        <w:t>Документы принял ___________ _________ _____________________ ______ 20__ г.</w:t>
      </w:r>
    </w:p>
    <w:p w:rsidR="000511CC" w:rsidRDefault="000511CC">
      <w:pPr>
        <w:pStyle w:val="ConsPlusNonformat"/>
        <w:jc w:val="both"/>
      </w:pPr>
      <w:r>
        <w:t xml:space="preserve">                 (должность) (подпись) (расшифровка подписи) (дата)</w:t>
      </w: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right"/>
        <w:outlineLvl w:val="1"/>
      </w:pPr>
      <w:r>
        <w:t>Приложение N 2</w:t>
      </w:r>
    </w:p>
    <w:p w:rsidR="000511CC" w:rsidRDefault="000511CC">
      <w:pPr>
        <w:pStyle w:val="ConsPlusNormal"/>
        <w:jc w:val="right"/>
      </w:pPr>
      <w:r>
        <w:t>к Административному регламенту</w:t>
      </w:r>
    </w:p>
    <w:p w:rsidR="000511CC" w:rsidRDefault="000511CC">
      <w:pPr>
        <w:pStyle w:val="ConsPlusNormal"/>
        <w:jc w:val="right"/>
      </w:pPr>
      <w:r>
        <w:t>предоставления государственной услуги</w:t>
      </w:r>
    </w:p>
    <w:p w:rsidR="000511CC" w:rsidRDefault="000511CC">
      <w:pPr>
        <w:pStyle w:val="ConsPlusNormal"/>
        <w:jc w:val="right"/>
      </w:pPr>
      <w:r>
        <w:t>по назначению возмещения расходов</w:t>
      </w:r>
    </w:p>
    <w:p w:rsidR="000511CC" w:rsidRDefault="000511CC">
      <w:pPr>
        <w:pStyle w:val="ConsPlusNormal"/>
        <w:jc w:val="right"/>
      </w:pPr>
      <w:r>
        <w:t>на установку телефона</w:t>
      </w:r>
    </w:p>
    <w:p w:rsidR="000511CC" w:rsidRDefault="000511CC">
      <w:pPr>
        <w:pStyle w:val="ConsPlusNormal"/>
        <w:jc w:val="right"/>
      </w:pPr>
      <w:r>
        <w:t>реабилитированным гражданам</w:t>
      </w:r>
    </w:p>
    <w:p w:rsidR="000511CC" w:rsidRDefault="000511CC">
      <w:pPr>
        <w:pStyle w:val="ConsPlusNormal"/>
        <w:jc w:val="both"/>
      </w:pPr>
    </w:p>
    <w:p w:rsidR="000511CC" w:rsidRDefault="000511CC">
      <w:pPr>
        <w:pStyle w:val="ConsPlusTitle"/>
        <w:jc w:val="center"/>
      </w:pPr>
      <w:bookmarkStart w:id="26" w:name="P601"/>
      <w:bookmarkEnd w:id="26"/>
      <w:r>
        <w:t>БЛОК-СХЕМА</w:t>
      </w:r>
    </w:p>
    <w:p w:rsidR="000511CC" w:rsidRDefault="000511CC">
      <w:pPr>
        <w:pStyle w:val="ConsPlusTitle"/>
        <w:jc w:val="center"/>
      </w:pPr>
      <w:r>
        <w:t>ПОСЛЕДОВАТЕЛЬНОСТИ ДЕЙСТВИЙ ПРИ ПРЕДОСТАВЛЕНИИ</w:t>
      </w:r>
    </w:p>
    <w:p w:rsidR="000511CC" w:rsidRDefault="000511CC">
      <w:pPr>
        <w:pStyle w:val="ConsPlusTitle"/>
        <w:jc w:val="center"/>
      </w:pPr>
      <w:r>
        <w:t>ГОСУДАРСТВЕННОЙ УСЛУГИ ПО НАЗНАЧЕНИЮ ВОЗМЕЩЕНИЯ РАСХОДОВ НА</w:t>
      </w:r>
    </w:p>
    <w:p w:rsidR="000511CC" w:rsidRDefault="000511CC">
      <w:pPr>
        <w:pStyle w:val="ConsPlusTitle"/>
        <w:jc w:val="center"/>
      </w:pPr>
      <w:r>
        <w:t>УСТАНОВКУ ТЕЛЕФОНА РЕАБИЛИТИРОВАННЫМ ГРАЖДАНАМ</w:t>
      </w:r>
    </w:p>
    <w:p w:rsidR="000511CC" w:rsidRDefault="000511CC">
      <w:pPr>
        <w:pStyle w:val="ConsPlusNormal"/>
        <w:jc w:val="both"/>
      </w:pPr>
    </w:p>
    <w:p w:rsidR="000511CC" w:rsidRDefault="000511CC">
      <w:pPr>
        <w:pStyle w:val="ConsPlusNonformat"/>
        <w:jc w:val="both"/>
      </w:pPr>
      <w:r>
        <w:rPr>
          <w:sz w:val="16"/>
        </w:rPr>
        <w:t xml:space="preserve">    заявитель</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│Подает лично или по почте заявление и ├─────────────────</w:t>
      </w:r>
      <w:proofErr w:type="gramStart"/>
      <w:r>
        <w:rPr>
          <w:sz w:val="16"/>
        </w:rPr>
        <w:t>─&gt;│</w:t>
      </w:r>
      <w:proofErr w:type="gramEnd"/>
      <w:r>
        <w:rPr>
          <w:sz w:val="16"/>
        </w:rPr>
        <w:t>Заявление и      │</w:t>
      </w:r>
    </w:p>
    <w:p w:rsidR="000511CC" w:rsidRDefault="000511CC">
      <w:pPr>
        <w:pStyle w:val="ConsPlusNonformat"/>
        <w:jc w:val="both"/>
      </w:pPr>
      <w:r>
        <w:rPr>
          <w:sz w:val="16"/>
        </w:rPr>
        <w:t xml:space="preserve">   │представляет документы в соответствии │                   │документы        │</w:t>
      </w:r>
    </w:p>
    <w:p w:rsidR="000511CC" w:rsidRDefault="000511CC">
      <w:pPr>
        <w:pStyle w:val="ConsPlusNonformat"/>
        <w:jc w:val="both"/>
      </w:pPr>
      <w:r>
        <w:rPr>
          <w:sz w:val="16"/>
        </w:rPr>
        <w:t xml:space="preserve">   │с </w:t>
      </w:r>
      <w:hyperlink w:anchor="P104" w:history="1">
        <w:r>
          <w:rPr>
            <w:color w:val="0000FF"/>
            <w:sz w:val="16"/>
          </w:rPr>
          <w:t>п. 2.5</w:t>
        </w:r>
      </w:hyperlink>
      <w:r>
        <w:rPr>
          <w:sz w:val="16"/>
        </w:rPr>
        <w:t xml:space="preserve"> настоящего Регламента        │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w:t>
      </w:r>
    </w:p>
    <w:p w:rsidR="000511CC" w:rsidRDefault="000511CC">
      <w:pPr>
        <w:pStyle w:val="ConsPlusNonformat"/>
        <w:jc w:val="both"/>
      </w:pPr>
      <w:r>
        <w:rPr>
          <w:sz w:val="16"/>
        </w:rPr>
        <w:t xml:space="preserve">    специалист отделения </w:t>
      </w:r>
      <w:proofErr w:type="gramStart"/>
      <w:r>
        <w:rPr>
          <w:sz w:val="16"/>
        </w:rPr>
        <w:t>Центра  \</w:t>
      </w:r>
      <w:proofErr w:type="gramEnd"/>
      <w:r>
        <w:rPr>
          <w:sz w:val="16"/>
        </w:rPr>
        <w:t>/</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│Проверяет наличие оснований для отказа│               │      Документы      │</w:t>
      </w:r>
    </w:p>
    <w:p w:rsidR="000511CC" w:rsidRDefault="000511CC">
      <w:pPr>
        <w:pStyle w:val="ConsPlusNonformat"/>
        <w:jc w:val="both"/>
      </w:pPr>
      <w:r>
        <w:rPr>
          <w:sz w:val="16"/>
        </w:rPr>
        <w:t xml:space="preserve">   │в приеме документов, предусмотренных в├─────────────</w:t>
      </w:r>
      <w:proofErr w:type="gramStart"/>
      <w:r>
        <w:rPr>
          <w:sz w:val="16"/>
        </w:rPr>
        <w:t>─&gt;│</w:t>
      </w:r>
      <w:proofErr w:type="gramEnd"/>
      <w:r>
        <w:rPr>
          <w:sz w:val="16"/>
        </w:rPr>
        <w:t xml:space="preserve">    соответствуют    │</w:t>
      </w:r>
    </w:p>
    <w:p w:rsidR="000511CC" w:rsidRDefault="000511CC">
      <w:pPr>
        <w:pStyle w:val="ConsPlusNonformat"/>
        <w:jc w:val="both"/>
      </w:pPr>
      <w:r>
        <w:rPr>
          <w:sz w:val="16"/>
        </w:rPr>
        <w:t xml:space="preserve">   │</w:t>
      </w:r>
      <w:hyperlink w:anchor="P128" w:history="1">
        <w:r>
          <w:rPr>
            <w:color w:val="0000FF"/>
            <w:sz w:val="16"/>
          </w:rPr>
          <w:t>п. 2.8</w:t>
        </w:r>
      </w:hyperlink>
      <w:r>
        <w:rPr>
          <w:sz w:val="16"/>
        </w:rPr>
        <w:t xml:space="preserve"> настоящего Регламента          │               │     требованиям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да                      │ нет</w:t>
      </w:r>
    </w:p>
    <w:p w:rsidR="000511CC" w:rsidRDefault="000511CC">
      <w:pPr>
        <w:pStyle w:val="ConsPlusNonformat"/>
        <w:jc w:val="both"/>
      </w:pPr>
      <w:r>
        <w:rPr>
          <w:sz w:val="16"/>
        </w:rPr>
        <w:t xml:space="preserve">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специалист отделения Центра                                                 \/</w:t>
      </w:r>
    </w:p>
    <w:p w:rsidR="000511CC" w:rsidRDefault="000511CC">
      <w:pPr>
        <w:pStyle w:val="ConsPlusNonformat"/>
        <w:jc w:val="both"/>
      </w:pPr>
      <w:r>
        <w:rPr>
          <w:sz w:val="16"/>
        </w:rPr>
        <w:t>┌─────────────────────────┐     ┌──────────────────┐        ┌───────────────────┐</w:t>
      </w:r>
    </w:p>
    <w:p w:rsidR="000511CC" w:rsidRDefault="000511CC">
      <w:pPr>
        <w:pStyle w:val="ConsPlusNonformat"/>
        <w:jc w:val="both"/>
      </w:pPr>
      <w:r>
        <w:rPr>
          <w:sz w:val="16"/>
        </w:rPr>
        <w:t xml:space="preserve">│Принимает, </w:t>
      </w:r>
      <w:proofErr w:type="gramStart"/>
      <w:r>
        <w:rPr>
          <w:sz w:val="16"/>
        </w:rPr>
        <w:t>регистрирует  ├</w:t>
      </w:r>
      <w:proofErr w:type="gramEnd"/>
      <w:r>
        <w:rPr>
          <w:sz w:val="16"/>
        </w:rPr>
        <w:t>────&gt;│Принятые,         │        │Уведомляет         │</w:t>
      </w:r>
    </w:p>
    <w:p w:rsidR="000511CC" w:rsidRDefault="000511CC">
      <w:pPr>
        <w:pStyle w:val="ConsPlusNonformat"/>
        <w:jc w:val="both"/>
      </w:pPr>
      <w:r>
        <w:rPr>
          <w:sz w:val="16"/>
        </w:rPr>
        <w:t>│заявление в журнале      │     │зарегистрированные│        │заявителя причинах │</w:t>
      </w:r>
    </w:p>
    <w:p w:rsidR="000511CC" w:rsidRDefault="000511CC">
      <w:pPr>
        <w:pStyle w:val="ConsPlusNonformat"/>
        <w:jc w:val="both"/>
      </w:pPr>
      <w:r>
        <w:rPr>
          <w:sz w:val="16"/>
        </w:rPr>
        <w:t xml:space="preserve">│регистрации </w:t>
      </w:r>
      <w:proofErr w:type="gramStart"/>
      <w:r>
        <w:rPr>
          <w:sz w:val="16"/>
        </w:rPr>
        <w:t xml:space="preserve">заявлений,   </w:t>
      </w:r>
      <w:proofErr w:type="gramEnd"/>
      <w:r>
        <w:rPr>
          <w:sz w:val="16"/>
        </w:rPr>
        <w:t>│     │заявление и       │        │отказа для         │</w:t>
      </w:r>
    </w:p>
    <w:p w:rsidR="000511CC" w:rsidRDefault="000511CC">
      <w:pPr>
        <w:pStyle w:val="ConsPlusNonformat"/>
        <w:jc w:val="both"/>
      </w:pPr>
      <w:r>
        <w:rPr>
          <w:sz w:val="16"/>
        </w:rPr>
        <w:t>│вручает заявителю        │     │документы         │        │регистрации        │</w:t>
      </w:r>
    </w:p>
    <w:p w:rsidR="000511CC" w:rsidRDefault="000511CC">
      <w:pPr>
        <w:pStyle w:val="ConsPlusNonformat"/>
        <w:jc w:val="both"/>
      </w:pPr>
      <w:r>
        <w:rPr>
          <w:sz w:val="16"/>
        </w:rPr>
        <w:t>│расписку с отметкой о    │     └─────────┬────────┘        │заявления и        │</w:t>
      </w:r>
    </w:p>
    <w:p w:rsidR="000511CC" w:rsidRDefault="000511CC">
      <w:pPr>
        <w:pStyle w:val="ConsPlusNonformat"/>
        <w:jc w:val="both"/>
      </w:pPr>
      <w:r>
        <w:rPr>
          <w:sz w:val="16"/>
        </w:rPr>
        <w:t xml:space="preserve">│дате приема </w:t>
      </w:r>
      <w:proofErr w:type="gramStart"/>
      <w:r>
        <w:rPr>
          <w:sz w:val="16"/>
        </w:rPr>
        <w:t>документов,  │</w:t>
      </w:r>
      <w:proofErr w:type="gramEnd"/>
      <w:r>
        <w:rPr>
          <w:sz w:val="16"/>
        </w:rPr>
        <w:t xml:space="preserve">               │                 │возвращает ему     │</w:t>
      </w:r>
    </w:p>
    <w:p w:rsidR="000511CC" w:rsidRDefault="000511CC">
      <w:pPr>
        <w:pStyle w:val="ConsPlusNonformat"/>
        <w:jc w:val="both"/>
      </w:pPr>
      <w:r>
        <w:rPr>
          <w:sz w:val="16"/>
        </w:rPr>
        <w:t>│присвоенном входящем     │               │                 │документы          │</w:t>
      </w:r>
    </w:p>
    <w:p w:rsidR="000511CC" w:rsidRDefault="000511CC">
      <w:pPr>
        <w:pStyle w:val="ConsPlusNonformat"/>
        <w:jc w:val="both"/>
      </w:pPr>
      <w:r>
        <w:rPr>
          <w:sz w:val="16"/>
        </w:rPr>
        <w:t>│номере - 1 день          │               │                 └─────────┬─────────┘</w:t>
      </w:r>
    </w:p>
    <w:p w:rsidR="000511CC" w:rsidRDefault="000511CC">
      <w:pPr>
        <w:pStyle w:val="ConsPlusNonformat"/>
        <w:jc w:val="both"/>
      </w:pPr>
      <w:r>
        <w:rPr>
          <w:sz w:val="16"/>
        </w:rPr>
        <w:t>└─────────────────────────┘               │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                   ┌────────────────────────</w:t>
      </w:r>
      <w:proofErr w:type="gramStart"/>
      <w:r>
        <w:rPr>
          <w:sz w:val="16"/>
        </w:rPr>
        <w:t>┐  │</w:t>
      </w:r>
      <w:proofErr w:type="gramEnd"/>
      <w:r>
        <w:rPr>
          <w:sz w:val="16"/>
        </w:rPr>
        <w:t>Возвращенные      │</w:t>
      </w:r>
    </w:p>
    <w:p w:rsidR="000511CC" w:rsidRDefault="000511CC">
      <w:pPr>
        <w:pStyle w:val="ConsPlusNonformat"/>
        <w:jc w:val="both"/>
      </w:pPr>
      <w:r>
        <w:rPr>
          <w:sz w:val="16"/>
        </w:rPr>
        <w:t xml:space="preserve"> специалист отделения Центра       │Проект решения о        </w:t>
      </w:r>
      <w:proofErr w:type="gramStart"/>
      <w:r>
        <w:rPr>
          <w:sz w:val="16"/>
        </w:rPr>
        <w:t>│  │</w:t>
      </w:r>
      <w:proofErr w:type="gramEnd"/>
      <w:r>
        <w:rPr>
          <w:sz w:val="16"/>
        </w:rPr>
        <w:t>документы         │</w:t>
      </w:r>
    </w:p>
    <w:p w:rsidR="000511CC" w:rsidRDefault="000511CC">
      <w:pPr>
        <w:pStyle w:val="ConsPlusNonformat"/>
        <w:jc w:val="both"/>
      </w:pPr>
      <w:r>
        <w:rPr>
          <w:sz w:val="16"/>
        </w:rPr>
        <w:t xml:space="preserve">┌────────────────────────────┐     │назначении (об отказе в </w:t>
      </w:r>
      <w:proofErr w:type="gramStart"/>
      <w:r>
        <w:rPr>
          <w:sz w:val="16"/>
        </w:rPr>
        <w:t>│  └</w:t>
      </w:r>
      <w:proofErr w:type="gramEnd"/>
      <w:r>
        <w:rPr>
          <w:sz w:val="16"/>
        </w:rPr>
        <w:t>──────────────────┘</w:t>
      </w:r>
    </w:p>
    <w:p w:rsidR="000511CC" w:rsidRDefault="000511CC">
      <w:pPr>
        <w:pStyle w:val="ConsPlusNonformat"/>
        <w:jc w:val="both"/>
      </w:pPr>
      <w:r>
        <w:rPr>
          <w:sz w:val="16"/>
        </w:rPr>
        <w:t>│Проверяет наличие оснований ├───</w:t>
      </w:r>
      <w:proofErr w:type="gramStart"/>
      <w:r>
        <w:rPr>
          <w:sz w:val="16"/>
        </w:rPr>
        <w:t>─&gt;│</w:t>
      </w:r>
      <w:proofErr w:type="gramEnd"/>
      <w:r>
        <w:rPr>
          <w:sz w:val="16"/>
        </w:rPr>
        <w:t>назначении) возмещения  │</w:t>
      </w:r>
    </w:p>
    <w:p w:rsidR="000511CC" w:rsidRDefault="000511CC">
      <w:pPr>
        <w:pStyle w:val="ConsPlusNonformat"/>
        <w:jc w:val="both"/>
      </w:pPr>
      <w:r>
        <w:rPr>
          <w:sz w:val="16"/>
        </w:rPr>
        <w:t>│для отказа, предусмотренных │     │расходов                │</w:t>
      </w:r>
    </w:p>
    <w:p w:rsidR="000511CC" w:rsidRDefault="000511CC">
      <w:pPr>
        <w:pStyle w:val="ConsPlusNonformat"/>
        <w:jc w:val="both"/>
      </w:pPr>
      <w:r>
        <w:rPr>
          <w:sz w:val="16"/>
        </w:rPr>
        <w:t xml:space="preserve">│в </w:t>
      </w:r>
      <w:hyperlink w:anchor="P134" w:history="1">
        <w:r>
          <w:rPr>
            <w:color w:val="0000FF"/>
            <w:sz w:val="16"/>
          </w:rPr>
          <w:t>п. 2.9</w:t>
        </w:r>
      </w:hyperlink>
      <w:r>
        <w:rPr>
          <w:sz w:val="16"/>
        </w:rPr>
        <w:t xml:space="preserve"> настоящего         │     └─────────────┬──────────┘</w:t>
      </w:r>
    </w:p>
    <w:p w:rsidR="000511CC" w:rsidRDefault="000511CC">
      <w:pPr>
        <w:pStyle w:val="ConsPlusNonformat"/>
        <w:jc w:val="both"/>
      </w:pPr>
      <w:r>
        <w:rPr>
          <w:sz w:val="16"/>
        </w:rPr>
        <w:t>│Регламента, оформляет проект│                   │</w:t>
      </w:r>
    </w:p>
    <w:p w:rsidR="000511CC" w:rsidRDefault="000511CC">
      <w:pPr>
        <w:pStyle w:val="ConsPlusNonformat"/>
        <w:jc w:val="both"/>
      </w:pPr>
      <w:r>
        <w:rPr>
          <w:sz w:val="16"/>
        </w:rPr>
        <w:t>│решения о назначении (об    │                   │</w:t>
      </w:r>
    </w:p>
    <w:p w:rsidR="000511CC" w:rsidRDefault="000511CC">
      <w:pPr>
        <w:pStyle w:val="ConsPlusNonformat"/>
        <w:jc w:val="both"/>
      </w:pPr>
      <w:r>
        <w:rPr>
          <w:sz w:val="16"/>
        </w:rPr>
        <w:t xml:space="preserve">│отказе в </w:t>
      </w:r>
      <w:proofErr w:type="gramStart"/>
      <w:r>
        <w:rPr>
          <w:sz w:val="16"/>
        </w:rPr>
        <w:t xml:space="preserve">назначении)   </w:t>
      </w:r>
      <w:proofErr w:type="gramEnd"/>
      <w:r>
        <w:rPr>
          <w:sz w:val="16"/>
        </w:rPr>
        <w:t xml:space="preserve">     │                   │</w:t>
      </w:r>
    </w:p>
    <w:p w:rsidR="000511CC" w:rsidRDefault="000511CC">
      <w:pPr>
        <w:pStyle w:val="ConsPlusNonformat"/>
        <w:jc w:val="both"/>
      </w:pPr>
      <w:r>
        <w:rPr>
          <w:sz w:val="16"/>
        </w:rPr>
        <w:t>│возмещения расходов - 5     │                   │</w:t>
      </w:r>
    </w:p>
    <w:p w:rsidR="000511CC" w:rsidRDefault="000511CC">
      <w:pPr>
        <w:pStyle w:val="ConsPlusNonformat"/>
        <w:jc w:val="both"/>
      </w:pPr>
      <w:r>
        <w:rPr>
          <w:sz w:val="16"/>
        </w:rPr>
        <w:t>│дней                        │                   │</w:t>
      </w:r>
    </w:p>
    <w:p w:rsidR="000511CC" w:rsidRDefault="000511CC">
      <w:pPr>
        <w:pStyle w:val="ConsPlusNonformat"/>
        <w:jc w:val="both"/>
      </w:pPr>
      <w:r>
        <w:rPr>
          <w:sz w:val="16"/>
        </w:rPr>
        <w:t>└────────────────────────────┘                   │</w:t>
      </w:r>
    </w:p>
    <w:p w:rsidR="000511CC" w:rsidRDefault="000511CC">
      <w:pPr>
        <w:pStyle w:val="ConsPlusNonformat"/>
        <w:jc w:val="both"/>
      </w:pPr>
      <w:r>
        <w:rPr>
          <w:sz w:val="16"/>
        </w:rPr>
        <w:t xml:space="preserve"> руководитель отделения ┌────────────────────────┘</w:t>
      </w:r>
    </w:p>
    <w:p w:rsidR="000511CC" w:rsidRDefault="000511CC">
      <w:pPr>
        <w:pStyle w:val="ConsPlusNonformat"/>
        <w:jc w:val="both"/>
      </w:pPr>
      <w:r>
        <w:rPr>
          <w:sz w:val="16"/>
        </w:rPr>
        <w:t xml:space="preserve"> Центра                 \/</w:t>
      </w:r>
    </w:p>
    <w:p w:rsidR="000511CC" w:rsidRDefault="000511CC">
      <w:pPr>
        <w:pStyle w:val="ConsPlusNonformat"/>
        <w:jc w:val="both"/>
      </w:pPr>
      <w:r>
        <w:rPr>
          <w:sz w:val="16"/>
        </w:rPr>
        <w:t>┌───────────────────────────┐</w:t>
      </w:r>
    </w:p>
    <w:p w:rsidR="000511CC" w:rsidRDefault="000511CC">
      <w:pPr>
        <w:pStyle w:val="ConsPlusNonformat"/>
        <w:jc w:val="both"/>
      </w:pPr>
      <w:r>
        <w:rPr>
          <w:sz w:val="16"/>
        </w:rPr>
        <w:t>│Рассматривает и подписывает│        ┌────────────────────┐</w:t>
      </w:r>
    </w:p>
    <w:p w:rsidR="000511CC" w:rsidRDefault="000511CC">
      <w:pPr>
        <w:pStyle w:val="ConsPlusNonformat"/>
        <w:jc w:val="both"/>
      </w:pPr>
      <w:r>
        <w:rPr>
          <w:sz w:val="16"/>
        </w:rPr>
        <w:t>│проект решения о назначении├──────</w:t>
      </w:r>
      <w:proofErr w:type="gramStart"/>
      <w:r>
        <w:rPr>
          <w:sz w:val="16"/>
        </w:rPr>
        <w:t>─&gt;│</w:t>
      </w:r>
      <w:proofErr w:type="gramEnd"/>
      <w:r>
        <w:rPr>
          <w:sz w:val="16"/>
        </w:rPr>
        <w:t>Подписанное решение │</w:t>
      </w:r>
    </w:p>
    <w:p w:rsidR="000511CC" w:rsidRDefault="000511CC">
      <w:pPr>
        <w:pStyle w:val="ConsPlusNonformat"/>
        <w:jc w:val="both"/>
      </w:pPr>
      <w:proofErr w:type="gramStart"/>
      <w:r>
        <w:rPr>
          <w:sz w:val="16"/>
        </w:rPr>
        <w:t>│(</w:t>
      </w:r>
      <w:proofErr w:type="gramEnd"/>
      <w:r>
        <w:rPr>
          <w:sz w:val="16"/>
        </w:rPr>
        <w:t>об отказе в назначении)   │        └─────────┬──────────┘</w:t>
      </w:r>
    </w:p>
    <w:p w:rsidR="000511CC" w:rsidRDefault="000511CC">
      <w:pPr>
        <w:pStyle w:val="ConsPlusNonformat"/>
        <w:jc w:val="both"/>
      </w:pPr>
      <w:r>
        <w:rPr>
          <w:sz w:val="16"/>
        </w:rPr>
        <w:t>│возмещения расходов - 1    │                  │</w:t>
      </w:r>
    </w:p>
    <w:p w:rsidR="000511CC" w:rsidRDefault="000511CC">
      <w:pPr>
        <w:pStyle w:val="ConsPlusNonformat"/>
        <w:jc w:val="both"/>
      </w:pPr>
      <w:r>
        <w:rPr>
          <w:sz w:val="16"/>
        </w:rPr>
        <w:t>│день                       │                  │</w:t>
      </w:r>
    </w:p>
    <w:p w:rsidR="000511CC" w:rsidRDefault="000511CC">
      <w:pPr>
        <w:pStyle w:val="ConsPlusNonformat"/>
        <w:jc w:val="both"/>
      </w:pPr>
      <w:r>
        <w:rPr>
          <w:sz w:val="16"/>
        </w:rPr>
        <w:t>└───────────────────────────┘                  │</w:t>
      </w:r>
    </w:p>
    <w:p w:rsidR="000511CC" w:rsidRDefault="000511CC">
      <w:pPr>
        <w:pStyle w:val="ConsPlusNonformat"/>
        <w:jc w:val="both"/>
      </w:pPr>
      <w:r>
        <w:rPr>
          <w:sz w:val="16"/>
        </w:rPr>
        <w:t xml:space="preserve">                         ┌─────────────────────┘</w:t>
      </w:r>
    </w:p>
    <w:p w:rsidR="000511CC" w:rsidRDefault="000511CC">
      <w:pPr>
        <w:pStyle w:val="ConsPlusNonformat"/>
        <w:jc w:val="both"/>
      </w:pPr>
      <w:r>
        <w:rPr>
          <w:sz w:val="16"/>
        </w:rPr>
        <w:t xml:space="preserve"> специалист отделения    │</w:t>
      </w:r>
    </w:p>
    <w:p w:rsidR="000511CC" w:rsidRDefault="000511CC">
      <w:pPr>
        <w:pStyle w:val="ConsPlusNonformat"/>
        <w:jc w:val="both"/>
      </w:pPr>
      <w:r>
        <w:rPr>
          <w:sz w:val="16"/>
        </w:rPr>
        <w:t xml:space="preserve"> Центра                  \/</w:t>
      </w:r>
    </w:p>
    <w:p w:rsidR="000511CC" w:rsidRDefault="000511CC">
      <w:pPr>
        <w:pStyle w:val="ConsPlusNonformat"/>
        <w:jc w:val="both"/>
      </w:pPr>
      <w:r>
        <w:rPr>
          <w:sz w:val="16"/>
        </w:rPr>
        <w:t>┌─────────────────────────┐</w:t>
      </w:r>
    </w:p>
    <w:p w:rsidR="000511CC" w:rsidRDefault="000511CC">
      <w:pPr>
        <w:pStyle w:val="ConsPlusNonformat"/>
        <w:jc w:val="both"/>
      </w:pPr>
      <w:r>
        <w:rPr>
          <w:sz w:val="16"/>
        </w:rPr>
        <w:t>│Уведомляет заявителя о   │            ┌────────────────────────────────────────────┐</w:t>
      </w:r>
    </w:p>
    <w:p w:rsidR="000511CC" w:rsidRDefault="000511CC">
      <w:pPr>
        <w:pStyle w:val="ConsPlusNonformat"/>
        <w:jc w:val="both"/>
      </w:pPr>
      <w:r>
        <w:rPr>
          <w:sz w:val="16"/>
        </w:rPr>
        <w:t>│принятом решении о       ├──────────</w:t>
      </w:r>
      <w:proofErr w:type="gramStart"/>
      <w:r>
        <w:rPr>
          <w:sz w:val="16"/>
        </w:rPr>
        <w:t>─&gt;│</w:t>
      </w:r>
      <w:proofErr w:type="gramEnd"/>
      <w:r>
        <w:rPr>
          <w:sz w:val="16"/>
        </w:rPr>
        <w:t>Уведомление о принятом решении о назначении │</w:t>
      </w:r>
    </w:p>
    <w:p w:rsidR="000511CC" w:rsidRDefault="000511CC">
      <w:pPr>
        <w:pStyle w:val="ConsPlusNonformat"/>
        <w:jc w:val="both"/>
      </w:pPr>
      <w:r>
        <w:rPr>
          <w:sz w:val="16"/>
        </w:rPr>
        <w:t xml:space="preserve">│назначении (об отказе </w:t>
      </w:r>
      <w:proofErr w:type="gramStart"/>
      <w:r>
        <w:rPr>
          <w:sz w:val="16"/>
        </w:rPr>
        <w:t>в  │</w:t>
      </w:r>
      <w:proofErr w:type="gramEnd"/>
      <w:r>
        <w:rPr>
          <w:sz w:val="16"/>
        </w:rPr>
        <w:t xml:space="preserve">            │(об отказе в назначении) возмещения расходов│</w:t>
      </w:r>
    </w:p>
    <w:p w:rsidR="000511CC" w:rsidRDefault="000511CC">
      <w:pPr>
        <w:pStyle w:val="ConsPlusNonformat"/>
        <w:jc w:val="both"/>
      </w:pPr>
      <w:r>
        <w:rPr>
          <w:sz w:val="16"/>
        </w:rPr>
        <w:t>│назначении) возмещения   │            └───────────────────────┬────────────────────┘</w:t>
      </w:r>
    </w:p>
    <w:p w:rsidR="000511CC" w:rsidRDefault="000511CC">
      <w:pPr>
        <w:pStyle w:val="ConsPlusNonformat"/>
        <w:jc w:val="both"/>
      </w:pPr>
      <w:r>
        <w:rPr>
          <w:sz w:val="16"/>
        </w:rPr>
        <w:t>│расходов, формирует дело │                                    │</w:t>
      </w:r>
    </w:p>
    <w:p w:rsidR="000511CC" w:rsidRDefault="000511CC">
      <w:pPr>
        <w:pStyle w:val="ConsPlusNonformat"/>
        <w:jc w:val="both"/>
      </w:pPr>
      <w:r>
        <w:rPr>
          <w:sz w:val="16"/>
        </w:rPr>
        <w:lastRenderedPageBreak/>
        <w:t>│при положительном решении│                                    │</w:t>
      </w:r>
    </w:p>
    <w:p w:rsidR="000511CC" w:rsidRDefault="000511CC">
      <w:pPr>
        <w:pStyle w:val="ConsPlusNonformat"/>
        <w:jc w:val="both"/>
      </w:pPr>
      <w:r>
        <w:rPr>
          <w:sz w:val="16"/>
        </w:rPr>
        <w:t>│- 1 день                 │                                    │</w:t>
      </w:r>
    </w:p>
    <w:p w:rsidR="000511CC" w:rsidRDefault="000511CC">
      <w:pPr>
        <w:pStyle w:val="ConsPlusNonformat"/>
        <w:jc w:val="both"/>
      </w:pPr>
      <w:r>
        <w:rPr>
          <w:sz w:val="16"/>
        </w:rPr>
        <w:t>└─────────────────────────┘                                    │</w:t>
      </w:r>
    </w:p>
    <w:p w:rsidR="000511CC" w:rsidRDefault="000511CC">
      <w:pPr>
        <w:pStyle w:val="ConsPlusNonformat"/>
        <w:jc w:val="both"/>
      </w:pPr>
      <w:r>
        <w:rPr>
          <w:sz w:val="16"/>
        </w:rPr>
        <w:t xml:space="preserve">   специалист отделения   ┌────────────────────────────────────┘</w:t>
      </w:r>
    </w:p>
    <w:p w:rsidR="000511CC" w:rsidRDefault="000511CC">
      <w:pPr>
        <w:pStyle w:val="ConsPlusNonformat"/>
        <w:jc w:val="both"/>
      </w:pPr>
      <w:r>
        <w:rPr>
          <w:sz w:val="16"/>
        </w:rPr>
        <w:t xml:space="preserve">   Центра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│В случае поступления от        ├───</w:t>
      </w:r>
      <w:proofErr w:type="gramStart"/>
      <w:r>
        <w:rPr>
          <w:sz w:val="16"/>
        </w:rPr>
        <w:t>─&gt;│</w:t>
      </w:r>
      <w:proofErr w:type="gramEnd"/>
      <w:r>
        <w:rPr>
          <w:sz w:val="16"/>
        </w:rPr>
        <w:t>Переоформленный проект решения о назначении  │</w:t>
      </w:r>
    </w:p>
    <w:p w:rsidR="000511CC" w:rsidRDefault="000511CC">
      <w:pPr>
        <w:pStyle w:val="ConsPlusNonformat"/>
        <w:jc w:val="both"/>
      </w:pPr>
      <w:r>
        <w:rPr>
          <w:sz w:val="16"/>
        </w:rPr>
        <w:t xml:space="preserve">  │заявителя заявления об         │     </w:t>
      </w:r>
      <w:proofErr w:type="gramStart"/>
      <w:r>
        <w:rPr>
          <w:sz w:val="16"/>
        </w:rPr>
        <w:t>│(</w:t>
      </w:r>
      <w:proofErr w:type="gramEnd"/>
      <w:r>
        <w:rPr>
          <w:sz w:val="16"/>
        </w:rPr>
        <w:t>об отказе в назначении) возмещения расходов │</w:t>
      </w:r>
    </w:p>
    <w:p w:rsidR="000511CC" w:rsidRDefault="000511CC">
      <w:pPr>
        <w:pStyle w:val="ConsPlusNonformat"/>
        <w:jc w:val="both"/>
      </w:pPr>
      <w:r>
        <w:rPr>
          <w:sz w:val="16"/>
        </w:rPr>
        <w:t xml:space="preserve">  │исправлении технической ошибки │     └───────────────────────┬─────────────────────┘</w:t>
      </w:r>
    </w:p>
    <w:p w:rsidR="000511CC" w:rsidRDefault="000511CC">
      <w:pPr>
        <w:pStyle w:val="ConsPlusNonformat"/>
        <w:jc w:val="both"/>
      </w:pPr>
      <w:r>
        <w:rPr>
          <w:sz w:val="16"/>
        </w:rPr>
        <w:t xml:space="preserve">  │переоформляет проект решения о │                             │</w:t>
      </w:r>
    </w:p>
    <w:p w:rsidR="000511CC" w:rsidRDefault="000511CC">
      <w:pPr>
        <w:pStyle w:val="ConsPlusNonformat"/>
        <w:jc w:val="both"/>
      </w:pPr>
      <w:r>
        <w:rPr>
          <w:sz w:val="16"/>
        </w:rPr>
        <w:t xml:space="preserve">  │назначении (отказе в           │                             │</w:t>
      </w:r>
    </w:p>
    <w:p w:rsidR="000511CC" w:rsidRDefault="000511CC">
      <w:pPr>
        <w:pStyle w:val="ConsPlusNonformat"/>
        <w:jc w:val="both"/>
      </w:pPr>
      <w:r>
        <w:rPr>
          <w:sz w:val="16"/>
        </w:rPr>
        <w:t xml:space="preserve">  │назначении) возмещения расходов│                             │</w:t>
      </w:r>
    </w:p>
    <w:p w:rsidR="000511CC" w:rsidRDefault="000511CC">
      <w:pPr>
        <w:pStyle w:val="ConsPlusNonformat"/>
        <w:jc w:val="both"/>
      </w:pPr>
      <w:r>
        <w:rPr>
          <w:sz w:val="16"/>
        </w:rPr>
        <w:t xml:space="preserve">  │- 1 день                       │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w:t>
      </w:r>
    </w:p>
    <w:p w:rsidR="000511CC" w:rsidRDefault="000511CC">
      <w:pPr>
        <w:pStyle w:val="ConsPlusNonformat"/>
        <w:jc w:val="both"/>
      </w:pPr>
      <w:r>
        <w:rPr>
          <w:sz w:val="16"/>
        </w:rPr>
        <w:t xml:space="preserve">   руководитель отделения Центра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│Рассматривает и подписывает    ├─</w:t>
      </w:r>
      <w:proofErr w:type="gramStart"/>
      <w:r>
        <w:rPr>
          <w:sz w:val="16"/>
        </w:rPr>
        <w:t>─&gt;│</w:t>
      </w:r>
      <w:proofErr w:type="gramEnd"/>
      <w:r>
        <w:rPr>
          <w:sz w:val="16"/>
        </w:rPr>
        <w:t>Подписанное переоформленное решение о          │</w:t>
      </w:r>
    </w:p>
    <w:p w:rsidR="000511CC" w:rsidRDefault="000511CC">
      <w:pPr>
        <w:pStyle w:val="ConsPlusNonformat"/>
        <w:jc w:val="both"/>
      </w:pPr>
      <w:r>
        <w:rPr>
          <w:sz w:val="16"/>
        </w:rPr>
        <w:t xml:space="preserve">  │переоформленное решение о      │   │назначении (об отказе в назначении) возмещения │</w:t>
      </w:r>
    </w:p>
    <w:p w:rsidR="000511CC" w:rsidRDefault="000511CC">
      <w:pPr>
        <w:pStyle w:val="ConsPlusNonformat"/>
        <w:jc w:val="both"/>
      </w:pPr>
      <w:r>
        <w:rPr>
          <w:sz w:val="16"/>
        </w:rPr>
        <w:t xml:space="preserve">  │назначении (об отказе в        │   │расходов                                       │</w:t>
      </w:r>
    </w:p>
    <w:p w:rsidR="000511CC" w:rsidRDefault="000511CC">
      <w:pPr>
        <w:pStyle w:val="ConsPlusNonformat"/>
        <w:jc w:val="both"/>
      </w:pPr>
      <w:r>
        <w:rPr>
          <w:sz w:val="16"/>
        </w:rPr>
        <w:t xml:space="preserve">  │назначении) возмещения расходов│   └───────────────────────┬───────────────────────┘</w:t>
      </w:r>
    </w:p>
    <w:p w:rsidR="000511CC" w:rsidRDefault="000511CC">
      <w:pPr>
        <w:pStyle w:val="ConsPlusNonformat"/>
        <w:jc w:val="both"/>
      </w:pPr>
      <w:r>
        <w:rPr>
          <w:sz w:val="16"/>
        </w:rPr>
        <w:t xml:space="preserve">  │- 1 день                       │                           │</w:t>
      </w:r>
    </w:p>
    <w:p w:rsidR="000511CC" w:rsidRDefault="000511CC">
      <w:pPr>
        <w:pStyle w:val="ConsPlusNonformat"/>
        <w:jc w:val="both"/>
      </w:pPr>
      <w:r>
        <w:rPr>
          <w:sz w:val="16"/>
        </w:rPr>
        <w:t xml:space="preserve">  └───────────────────────────────┘                           │</w:t>
      </w:r>
    </w:p>
    <w:p w:rsidR="000511CC" w:rsidRDefault="000511CC">
      <w:pPr>
        <w:pStyle w:val="ConsPlusNonformat"/>
        <w:jc w:val="both"/>
      </w:pPr>
      <w:r>
        <w:rPr>
          <w:sz w:val="16"/>
        </w:rPr>
        <w:t xml:space="preserve">                             ┌────────────────────────────────┘</w:t>
      </w:r>
    </w:p>
    <w:p w:rsidR="000511CC" w:rsidRDefault="000511CC">
      <w:pPr>
        <w:pStyle w:val="ConsPlusNonformat"/>
        <w:jc w:val="both"/>
      </w:pPr>
      <w:r>
        <w:rPr>
          <w:sz w:val="16"/>
        </w:rPr>
        <w:t xml:space="preserve"> специалист отделения Центра \/</w:t>
      </w:r>
    </w:p>
    <w:p w:rsidR="000511CC" w:rsidRDefault="000511CC">
      <w:pPr>
        <w:pStyle w:val="ConsPlusNonformat"/>
        <w:jc w:val="both"/>
      </w:pPr>
      <w:r>
        <w:rPr>
          <w:sz w:val="16"/>
        </w:rPr>
        <w:t>┌───────────────────────────────┐       ┌───────────────────────────────────────────────┐</w:t>
      </w:r>
    </w:p>
    <w:p w:rsidR="000511CC" w:rsidRDefault="000511CC">
      <w:pPr>
        <w:pStyle w:val="ConsPlusNonformat"/>
        <w:jc w:val="both"/>
      </w:pPr>
      <w:r>
        <w:rPr>
          <w:sz w:val="16"/>
        </w:rPr>
        <w:t>│Уведомляет заявителя о принятом├─────</w:t>
      </w:r>
      <w:proofErr w:type="gramStart"/>
      <w:r>
        <w:rPr>
          <w:sz w:val="16"/>
        </w:rPr>
        <w:t>─&gt;│</w:t>
      </w:r>
      <w:proofErr w:type="gramEnd"/>
      <w:r>
        <w:rPr>
          <w:sz w:val="16"/>
        </w:rPr>
        <w:t>Уведомление о принятом переоформленном решении │</w:t>
      </w:r>
    </w:p>
    <w:p w:rsidR="000511CC" w:rsidRDefault="000511CC">
      <w:pPr>
        <w:pStyle w:val="ConsPlusNonformat"/>
        <w:jc w:val="both"/>
      </w:pPr>
      <w:r>
        <w:rPr>
          <w:sz w:val="16"/>
        </w:rPr>
        <w:t xml:space="preserve">│переоформленном решении о      │       │о назначении (об отказе в </w:t>
      </w:r>
      <w:proofErr w:type="gramStart"/>
      <w:r>
        <w:rPr>
          <w:sz w:val="16"/>
        </w:rPr>
        <w:t xml:space="preserve">назначении)   </w:t>
      </w:r>
      <w:proofErr w:type="gramEnd"/>
      <w:r>
        <w:rPr>
          <w:sz w:val="16"/>
        </w:rPr>
        <w:t xml:space="preserve">       │</w:t>
      </w:r>
    </w:p>
    <w:p w:rsidR="000511CC" w:rsidRDefault="000511CC">
      <w:pPr>
        <w:pStyle w:val="ConsPlusNonformat"/>
        <w:jc w:val="both"/>
      </w:pPr>
      <w:r>
        <w:rPr>
          <w:sz w:val="16"/>
        </w:rPr>
        <w:t>│назначении (об отказе в        │       │возмещения расходов                            │</w:t>
      </w:r>
    </w:p>
    <w:p w:rsidR="000511CC" w:rsidRDefault="000511CC">
      <w:pPr>
        <w:pStyle w:val="ConsPlusNonformat"/>
        <w:jc w:val="both"/>
      </w:pPr>
      <w:r>
        <w:rPr>
          <w:sz w:val="16"/>
        </w:rPr>
        <w:t>│назначении) возмещения расходов│       └───────────────────────────────────────────────┘</w:t>
      </w:r>
    </w:p>
    <w:p w:rsidR="000511CC" w:rsidRDefault="000511CC">
      <w:pPr>
        <w:pStyle w:val="ConsPlusNonformat"/>
        <w:jc w:val="both"/>
      </w:pPr>
      <w:r>
        <w:rPr>
          <w:sz w:val="16"/>
        </w:rPr>
        <w:t>│- 1 день                       │</w:t>
      </w:r>
    </w:p>
    <w:p w:rsidR="000511CC" w:rsidRDefault="000511CC">
      <w:pPr>
        <w:pStyle w:val="ConsPlusNonformat"/>
        <w:jc w:val="both"/>
      </w:pPr>
      <w:r>
        <w:rPr>
          <w:sz w:val="16"/>
        </w:rPr>
        <w:t>└───────────────────────────────┘</w:t>
      </w: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right"/>
        <w:outlineLvl w:val="1"/>
      </w:pPr>
      <w:r>
        <w:t>Приложение N 3</w:t>
      </w:r>
    </w:p>
    <w:p w:rsidR="000511CC" w:rsidRDefault="000511CC">
      <w:pPr>
        <w:pStyle w:val="ConsPlusNormal"/>
        <w:jc w:val="right"/>
      </w:pPr>
      <w:r>
        <w:t>к Административному регламенту</w:t>
      </w:r>
    </w:p>
    <w:p w:rsidR="000511CC" w:rsidRDefault="000511CC">
      <w:pPr>
        <w:pStyle w:val="ConsPlusNormal"/>
        <w:jc w:val="right"/>
      </w:pPr>
      <w:r>
        <w:t>предоставления государственной услуги</w:t>
      </w:r>
    </w:p>
    <w:p w:rsidR="000511CC" w:rsidRDefault="000511CC">
      <w:pPr>
        <w:pStyle w:val="ConsPlusNormal"/>
        <w:jc w:val="right"/>
      </w:pPr>
      <w:r>
        <w:t>по назначению возмещения расходов</w:t>
      </w:r>
    </w:p>
    <w:p w:rsidR="000511CC" w:rsidRDefault="000511CC">
      <w:pPr>
        <w:pStyle w:val="ConsPlusNormal"/>
        <w:jc w:val="right"/>
      </w:pPr>
      <w:r>
        <w:t>на установку телефона</w:t>
      </w:r>
    </w:p>
    <w:p w:rsidR="000511CC" w:rsidRDefault="000511CC">
      <w:pPr>
        <w:pStyle w:val="ConsPlusNormal"/>
        <w:jc w:val="right"/>
      </w:pPr>
      <w:r>
        <w:t>реабилитированным гражданам</w:t>
      </w:r>
    </w:p>
    <w:p w:rsidR="000511CC" w:rsidRDefault="000511CC">
      <w:pPr>
        <w:pStyle w:val="ConsPlusNormal"/>
        <w:jc w:val="both"/>
      </w:pPr>
    </w:p>
    <w:p w:rsidR="000511CC" w:rsidRDefault="000511CC">
      <w:pPr>
        <w:pStyle w:val="ConsPlusNormal"/>
        <w:jc w:val="center"/>
      </w:pPr>
      <w:bookmarkStart w:id="27" w:name="P708"/>
      <w:bookmarkEnd w:id="27"/>
      <w:r>
        <w:t>ЖУРНАЛ</w:t>
      </w:r>
    </w:p>
    <w:p w:rsidR="000511CC" w:rsidRDefault="000511CC">
      <w:pPr>
        <w:pStyle w:val="ConsPlusNormal"/>
        <w:jc w:val="center"/>
      </w:pPr>
      <w:r>
        <w:t>регистрации заявлений</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361"/>
        <w:gridCol w:w="1618"/>
        <w:gridCol w:w="1134"/>
        <w:gridCol w:w="1426"/>
        <w:gridCol w:w="1587"/>
      </w:tblGrid>
      <w:tr w:rsidR="000511CC">
        <w:tc>
          <w:tcPr>
            <w:tcW w:w="567" w:type="dxa"/>
          </w:tcPr>
          <w:p w:rsidR="000511CC" w:rsidRDefault="000511CC">
            <w:pPr>
              <w:pStyle w:val="ConsPlusNormal"/>
              <w:jc w:val="center"/>
            </w:pPr>
            <w:r>
              <w:t>N п/п</w:t>
            </w:r>
          </w:p>
        </w:tc>
        <w:tc>
          <w:tcPr>
            <w:tcW w:w="1304" w:type="dxa"/>
          </w:tcPr>
          <w:p w:rsidR="000511CC" w:rsidRDefault="000511CC">
            <w:pPr>
              <w:pStyle w:val="ConsPlusNormal"/>
              <w:jc w:val="center"/>
            </w:pPr>
            <w:r>
              <w:t>Дата заявления</w:t>
            </w:r>
          </w:p>
        </w:tc>
        <w:tc>
          <w:tcPr>
            <w:tcW w:w="1361" w:type="dxa"/>
          </w:tcPr>
          <w:p w:rsidR="000511CC" w:rsidRDefault="000511CC">
            <w:pPr>
              <w:pStyle w:val="ConsPlusNormal"/>
              <w:jc w:val="center"/>
            </w:pPr>
            <w:r>
              <w:t>Номер заявления</w:t>
            </w:r>
          </w:p>
        </w:tc>
        <w:tc>
          <w:tcPr>
            <w:tcW w:w="1618" w:type="dxa"/>
          </w:tcPr>
          <w:p w:rsidR="000511CC" w:rsidRDefault="000511CC">
            <w:pPr>
              <w:pStyle w:val="ConsPlusNormal"/>
              <w:jc w:val="center"/>
            </w:pPr>
            <w:r>
              <w:t>ФИО гражданина</w:t>
            </w:r>
          </w:p>
        </w:tc>
        <w:tc>
          <w:tcPr>
            <w:tcW w:w="1134" w:type="dxa"/>
          </w:tcPr>
          <w:p w:rsidR="000511CC" w:rsidRDefault="000511CC">
            <w:pPr>
              <w:pStyle w:val="ConsPlusNormal"/>
              <w:jc w:val="center"/>
            </w:pPr>
            <w:r>
              <w:t>Адрес</w:t>
            </w:r>
          </w:p>
        </w:tc>
        <w:tc>
          <w:tcPr>
            <w:tcW w:w="1426" w:type="dxa"/>
          </w:tcPr>
          <w:p w:rsidR="000511CC" w:rsidRDefault="000511CC">
            <w:pPr>
              <w:pStyle w:val="ConsPlusNormal"/>
              <w:jc w:val="center"/>
            </w:pPr>
            <w:r>
              <w:t>Причины обращения</w:t>
            </w:r>
          </w:p>
        </w:tc>
        <w:tc>
          <w:tcPr>
            <w:tcW w:w="1587" w:type="dxa"/>
          </w:tcPr>
          <w:p w:rsidR="000511CC" w:rsidRDefault="000511CC">
            <w:pPr>
              <w:pStyle w:val="ConsPlusNormal"/>
              <w:jc w:val="center"/>
            </w:pPr>
            <w:r>
              <w:t>Результаты обращения</w:t>
            </w:r>
          </w:p>
        </w:tc>
      </w:tr>
      <w:tr w:rsidR="000511CC">
        <w:tc>
          <w:tcPr>
            <w:tcW w:w="567" w:type="dxa"/>
          </w:tcPr>
          <w:p w:rsidR="000511CC" w:rsidRDefault="000511CC">
            <w:pPr>
              <w:pStyle w:val="ConsPlusNormal"/>
            </w:pPr>
          </w:p>
        </w:tc>
        <w:tc>
          <w:tcPr>
            <w:tcW w:w="1304" w:type="dxa"/>
          </w:tcPr>
          <w:p w:rsidR="000511CC" w:rsidRDefault="000511CC">
            <w:pPr>
              <w:pStyle w:val="ConsPlusNormal"/>
            </w:pPr>
          </w:p>
        </w:tc>
        <w:tc>
          <w:tcPr>
            <w:tcW w:w="1361" w:type="dxa"/>
          </w:tcPr>
          <w:p w:rsidR="000511CC" w:rsidRDefault="000511CC">
            <w:pPr>
              <w:pStyle w:val="ConsPlusNormal"/>
            </w:pPr>
          </w:p>
        </w:tc>
        <w:tc>
          <w:tcPr>
            <w:tcW w:w="1618" w:type="dxa"/>
          </w:tcPr>
          <w:p w:rsidR="000511CC" w:rsidRDefault="000511CC">
            <w:pPr>
              <w:pStyle w:val="ConsPlusNormal"/>
            </w:pPr>
          </w:p>
        </w:tc>
        <w:tc>
          <w:tcPr>
            <w:tcW w:w="1134" w:type="dxa"/>
          </w:tcPr>
          <w:p w:rsidR="000511CC" w:rsidRDefault="000511CC">
            <w:pPr>
              <w:pStyle w:val="ConsPlusNormal"/>
            </w:pPr>
          </w:p>
        </w:tc>
        <w:tc>
          <w:tcPr>
            <w:tcW w:w="1426" w:type="dxa"/>
          </w:tcPr>
          <w:p w:rsidR="000511CC" w:rsidRDefault="000511CC">
            <w:pPr>
              <w:pStyle w:val="ConsPlusNormal"/>
            </w:pPr>
          </w:p>
        </w:tc>
        <w:tc>
          <w:tcPr>
            <w:tcW w:w="1587" w:type="dxa"/>
          </w:tcPr>
          <w:p w:rsidR="000511CC" w:rsidRDefault="000511CC">
            <w:pPr>
              <w:pStyle w:val="ConsPlusNormal"/>
            </w:pPr>
          </w:p>
        </w:tc>
      </w:tr>
    </w:tbl>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right"/>
        <w:outlineLvl w:val="1"/>
      </w:pPr>
      <w:r>
        <w:t>Приложение N 4</w:t>
      </w:r>
    </w:p>
    <w:p w:rsidR="000511CC" w:rsidRDefault="000511CC">
      <w:pPr>
        <w:pStyle w:val="ConsPlusNormal"/>
        <w:jc w:val="right"/>
      </w:pPr>
      <w:r>
        <w:t>к Административному регламенту</w:t>
      </w:r>
    </w:p>
    <w:p w:rsidR="000511CC" w:rsidRDefault="000511CC">
      <w:pPr>
        <w:pStyle w:val="ConsPlusNormal"/>
        <w:jc w:val="right"/>
      </w:pPr>
      <w:r>
        <w:t>предоставления государственной услуги</w:t>
      </w:r>
    </w:p>
    <w:p w:rsidR="000511CC" w:rsidRDefault="000511CC">
      <w:pPr>
        <w:pStyle w:val="ConsPlusNormal"/>
        <w:jc w:val="right"/>
      </w:pPr>
      <w:r>
        <w:t>по назначению возмещения расходов</w:t>
      </w:r>
    </w:p>
    <w:p w:rsidR="000511CC" w:rsidRDefault="000511CC">
      <w:pPr>
        <w:pStyle w:val="ConsPlusNormal"/>
        <w:jc w:val="right"/>
      </w:pPr>
      <w:r>
        <w:t>на установку телефона</w:t>
      </w:r>
    </w:p>
    <w:p w:rsidR="000511CC" w:rsidRDefault="000511CC">
      <w:pPr>
        <w:pStyle w:val="ConsPlusNormal"/>
        <w:jc w:val="right"/>
      </w:pPr>
      <w:r>
        <w:t>реабилитированным гражданам</w:t>
      </w:r>
    </w:p>
    <w:p w:rsidR="000511CC" w:rsidRDefault="000511CC">
      <w:pPr>
        <w:pStyle w:val="ConsPlusNormal"/>
        <w:jc w:val="both"/>
      </w:pPr>
    </w:p>
    <w:p w:rsidR="000511CC" w:rsidRDefault="000511CC">
      <w:pPr>
        <w:pStyle w:val="ConsPlusNonformat"/>
        <w:jc w:val="both"/>
      </w:pPr>
      <w:r>
        <w:t xml:space="preserve">                                              Отделение РЦМП (КВ) N _____</w:t>
      </w:r>
    </w:p>
    <w:p w:rsidR="000511CC" w:rsidRDefault="000511CC">
      <w:pPr>
        <w:pStyle w:val="ConsPlusNonformat"/>
        <w:jc w:val="both"/>
      </w:pPr>
      <w:r>
        <w:lastRenderedPageBreak/>
        <w:t xml:space="preserve">                                              в ___________________________</w:t>
      </w:r>
    </w:p>
    <w:p w:rsidR="000511CC" w:rsidRDefault="000511CC">
      <w:pPr>
        <w:pStyle w:val="ConsPlusNonformat"/>
        <w:jc w:val="both"/>
      </w:pPr>
      <w:r>
        <w:t xml:space="preserve">                                              муниципальном районе (городе)</w:t>
      </w:r>
    </w:p>
    <w:p w:rsidR="000511CC" w:rsidRDefault="000511CC">
      <w:pPr>
        <w:pStyle w:val="ConsPlusNonformat"/>
        <w:jc w:val="both"/>
      </w:pPr>
    </w:p>
    <w:p w:rsidR="000511CC" w:rsidRDefault="000511CC">
      <w:pPr>
        <w:pStyle w:val="ConsPlusNonformat"/>
        <w:jc w:val="both"/>
      </w:pPr>
      <w:bookmarkStart w:id="28" w:name="P741"/>
      <w:bookmarkEnd w:id="28"/>
      <w:r>
        <w:t xml:space="preserve">                                  Решение</w:t>
      </w:r>
    </w:p>
    <w:p w:rsidR="000511CC" w:rsidRDefault="000511CC">
      <w:pPr>
        <w:pStyle w:val="ConsPlusNonformat"/>
        <w:jc w:val="both"/>
      </w:pPr>
      <w:r>
        <w:t xml:space="preserve">           о назначении (предоставлении) мер социальной поддержки</w:t>
      </w:r>
    </w:p>
    <w:p w:rsidR="000511CC" w:rsidRDefault="000511CC">
      <w:pPr>
        <w:pStyle w:val="ConsPlusNonformat"/>
        <w:jc w:val="both"/>
      </w:pPr>
    </w:p>
    <w:p w:rsidR="000511CC" w:rsidRDefault="000511CC">
      <w:pPr>
        <w:pStyle w:val="ConsPlusNonformat"/>
        <w:jc w:val="both"/>
      </w:pPr>
      <w:r>
        <w:t>N ______                                                 от "__" __________</w:t>
      </w:r>
    </w:p>
    <w:p w:rsidR="000511CC" w:rsidRDefault="000511CC">
      <w:pPr>
        <w:pStyle w:val="ConsPlusNonformat"/>
        <w:jc w:val="both"/>
      </w:pPr>
    </w:p>
    <w:p w:rsidR="000511CC" w:rsidRDefault="000511CC">
      <w:pPr>
        <w:pStyle w:val="ConsPlusNonformat"/>
        <w:jc w:val="both"/>
      </w:pPr>
      <w:r>
        <w:t>Ф.И.О. получателя _________________________________________________________</w:t>
      </w:r>
    </w:p>
    <w:p w:rsidR="000511CC" w:rsidRDefault="000511CC">
      <w:pPr>
        <w:pStyle w:val="ConsPlusNonformat"/>
        <w:jc w:val="both"/>
      </w:pPr>
      <w:r>
        <w:t>Адрес получателя __________________________________________________________</w:t>
      </w:r>
    </w:p>
    <w:p w:rsidR="000511CC" w:rsidRDefault="000511CC">
      <w:pPr>
        <w:pStyle w:val="ConsPlusNonformat"/>
        <w:jc w:val="both"/>
      </w:pPr>
      <w:r>
        <w:t>Назначить (предоставить):</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5669"/>
        <w:gridCol w:w="1272"/>
        <w:gridCol w:w="1587"/>
      </w:tblGrid>
      <w:tr w:rsidR="000511CC">
        <w:tc>
          <w:tcPr>
            <w:tcW w:w="437" w:type="dxa"/>
          </w:tcPr>
          <w:p w:rsidR="000511CC" w:rsidRDefault="000511CC">
            <w:pPr>
              <w:pStyle w:val="ConsPlusNormal"/>
              <w:jc w:val="center"/>
            </w:pPr>
            <w:r>
              <w:t>N</w:t>
            </w:r>
          </w:p>
        </w:tc>
        <w:tc>
          <w:tcPr>
            <w:tcW w:w="5669" w:type="dxa"/>
          </w:tcPr>
          <w:p w:rsidR="000511CC" w:rsidRDefault="000511CC">
            <w:pPr>
              <w:pStyle w:val="ConsPlusNormal"/>
              <w:jc w:val="center"/>
            </w:pPr>
            <w:r>
              <w:t>Меры социальной поддержки</w:t>
            </w:r>
          </w:p>
        </w:tc>
        <w:tc>
          <w:tcPr>
            <w:tcW w:w="1272" w:type="dxa"/>
          </w:tcPr>
          <w:p w:rsidR="000511CC" w:rsidRDefault="000511CC">
            <w:pPr>
              <w:pStyle w:val="ConsPlusNormal"/>
              <w:jc w:val="center"/>
            </w:pPr>
            <w:r>
              <w:t>Размер выплаты</w:t>
            </w:r>
          </w:p>
        </w:tc>
        <w:tc>
          <w:tcPr>
            <w:tcW w:w="1587" w:type="dxa"/>
          </w:tcPr>
          <w:p w:rsidR="000511CC" w:rsidRDefault="000511CC">
            <w:pPr>
              <w:pStyle w:val="ConsPlusNormal"/>
              <w:jc w:val="center"/>
            </w:pPr>
            <w:r>
              <w:t>Дата назначения</w:t>
            </w:r>
          </w:p>
        </w:tc>
      </w:tr>
      <w:tr w:rsidR="000511CC">
        <w:tc>
          <w:tcPr>
            <w:tcW w:w="437" w:type="dxa"/>
          </w:tcPr>
          <w:p w:rsidR="000511CC" w:rsidRDefault="000511CC">
            <w:pPr>
              <w:pStyle w:val="ConsPlusNormal"/>
              <w:jc w:val="center"/>
            </w:pPr>
            <w:r>
              <w:t>1</w:t>
            </w:r>
          </w:p>
        </w:tc>
        <w:tc>
          <w:tcPr>
            <w:tcW w:w="5669" w:type="dxa"/>
          </w:tcPr>
          <w:p w:rsidR="000511CC" w:rsidRDefault="000511CC">
            <w:pPr>
              <w:pStyle w:val="ConsPlusNormal"/>
              <w:ind w:firstLine="283"/>
              <w:jc w:val="both"/>
            </w:pPr>
            <w:r>
              <w:t>Возмещение расходов на установку телефона реабилитированным гражданам</w:t>
            </w:r>
          </w:p>
        </w:tc>
        <w:tc>
          <w:tcPr>
            <w:tcW w:w="1272" w:type="dxa"/>
          </w:tcPr>
          <w:p w:rsidR="000511CC" w:rsidRDefault="000511CC">
            <w:pPr>
              <w:pStyle w:val="ConsPlusNormal"/>
            </w:pPr>
          </w:p>
        </w:tc>
        <w:tc>
          <w:tcPr>
            <w:tcW w:w="1587" w:type="dxa"/>
          </w:tcPr>
          <w:p w:rsidR="000511CC" w:rsidRDefault="000511CC">
            <w:pPr>
              <w:pStyle w:val="ConsPlusNormal"/>
            </w:pPr>
          </w:p>
        </w:tc>
      </w:tr>
    </w:tbl>
    <w:p w:rsidR="000511CC" w:rsidRDefault="000511CC">
      <w:pPr>
        <w:pStyle w:val="ConsPlusNormal"/>
        <w:jc w:val="both"/>
      </w:pPr>
    </w:p>
    <w:p w:rsidR="000511CC" w:rsidRDefault="000511CC">
      <w:pPr>
        <w:pStyle w:val="ConsPlusNonformat"/>
        <w:jc w:val="both"/>
      </w:pPr>
      <w:r>
        <w:t>Способ выплаты ____________________________________________________________</w:t>
      </w:r>
    </w:p>
    <w:p w:rsidR="000511CC" w:rsidRDefault="000511CC">
      <w:pPr>
        <w:pStyle w:val="ConsPlusNonformat"/>
        <w:jc w:val="both"/>
      </w:pPr>
      <w:r>
        <w:t xml:space="preserve">Руководитель </w:t>
      </w:r>
      <w:proofErr w:type="gramStart"/>
      <w:r>
        <w:t>отделения  _</w:t>
      </w:r>
      <w:proofErr w:type="gramEnd"/>
      <w:r>
        <w:t>_____________________ ____________________________</w:t>
      </w:r>
    </w:p>
    <w:p w:rsidR="000511CC" w:rsidRDefault="000511CC">
      <w:pPr>
        <w:pStyle w:val="ConsPlusNonformat"/>
        <w:jc w:val="both"/>
      </w:pPr>
      <w:r>
        <w:t xml:space="preserve">                               (Ф.И.О.)                   подпись</w:t>
      </w:r>
    </w:p>
    <w:p w:rsidR="000511CC" w:rsidRDefault="000511CC">
      <w:pPr>
        <w:pStyle w:val="ConsPlusNonformat"/>
        <w:jc w:val="both"/>
      </w:pPr>
      <w:r>
        <w:t>М.П.</w:t>
      </w:r>
    </w:p>
    <w:p w:rsidR="000511CC" w:rsidRDefault="000511CC">
      <w:pPr>
        <w:pStyle w:val="ConsPlusNonformat"/>
        <w:jc w:val="both"/>
      </w:pPr>
      <w:r>
        <w:t>Специалист отделения    ______________________ ____________________________</w:t>
      </w:r>
    </w:p>
    <w:p w:rsidR="000511CC" w:rsidRDefault="000511CC">
      <w:pPr>
        <w:pStyle w:val="ConsPlusNonformat"/>
        <w:jc w:val="both"/>
      </w:pPr>
      <w:r>
        <w:t xml:space="preserve">                               (Ф.И.О.)                   подпись</w:t>
      </w:r>
    </w:p>
    <w:p w:rsidR="000511CC" w:rsidRDefault="000511CC">
      <w:pPr>
        <w:pStyle w:val="ConsPlusNonformat"/>
        <w:jc w:val="both"/>
      </w:pPr>
    </w:p>
    <w:p w:rsidR="000511CC" w:rsidRDefault="000511CC">
      <w:pPr>
        <w:pStyle w:val="ConsPlusNonformat"/>
        <w:jc w:val="both"/>
      </w:pPr>
      <w:r>
        <w:t>Заявитель уведомлен (нужное подчеркнуть):</w:t>
      </w:r>
    </w:p>
    <w:p w:rsidR="000511CC" w:rsidRDefault="000511CC">
      <w:pPr>
        <w:pStyle w:val="ConsPlusNonformat"/>
        <w:jc w:val="both"/>
      </w:pPr>
      <w:r>
        <w:t>письменно</w:t>
      </w:r>
    </w:p>
    <w:p w:rsidR="000511CC" w:rsidRDefault="000511CC">
      <w:pPr>
        <w:pStyle w:val="ConsPlusNonformat"/>
        <w:jc w:val="both"/>
      </w:pPr>
      <w:r>
        <w:t>по телефону ________________________</w:t>
      </w:r>
    </w:p>
    <w:p w:rsidR="000511CC" w:rsidRDefault="000511CC">
      <w:pPr>
        <w:pStyle w:val="ConsPlusNonformat"/>
        <w:jc w:val="both"/>
      </w:pPr>
      <w:r>
        <w:t xml:space="preserve">                   N телефона</w:t>
      </w:r>
    </w:p>
    <w:p w:rsidR="000511CC" w:rsidRDefault="000511CC">
      <w:pPr>
        <w:pStyle w:val="ConsPlusNonformat"/>
        <w:jc w:val="both"/>
      </w:pPr>
      <w:r>
        <w:t>по факсу    ________________________</w:t>
      </w:r>
    </w:p>
    <w:p w:rsidR="000511CC" w:rsidRDefault="000511CC">
      <w:pPr>
        <w:pStyle w:val="ConsPlusNonformat"/>
        <w:jc w:val="both"/>
      </w:pPr>
      <w:r>
        <w:t xml:space="preserve">                    N факса</w:t>
      </w:r>
    </w:p>
    <w:p w:rsidR="000511CC" w:rsidRDefault="000511CC">
      <w:pPr>
        <w:pStyle w:val="ConsPlusNonformat"/>
        <w:jc w:val="both"/>
      </w:pPr>
      <w:r>
        <w:t>по электронной почте ____________________________</w:t>
      </w:r>
    </w:p>
    <w:p w:rsidR="000511CC" w:rsidRDefault="000511CC">
      <w:pPr>
        <w:pStyle w:val="ConsPlusNonformat"/>
        <w:jc w:val="both"/>
      </w:pPr>
      <w:r>
        <w:t xml:space="preserve">                       адрес электронной почты</w:t>
      </w:r>
    </w:p>
    <w:p w:rsidR="000511CC" w:rsidRDefault="000511CC">
      <w:pPr>
        <w:pStyle w:val="ConsPlusNonformat"/>
        <w:jc w:val="both"/>
      </w:pPr>
      <w:r>
        <w:t>специалист отделения _________________________ _______________</w:t>
      </w:r>
    </w:p>
    <w:p w:rsidR="000511CC" w:rsidRDefault="000511CC">
      <w:pPr>
        <w:pStyle w:val="ConsPlusNonformat"/>
        <w:jc w:val="both"/>
      </w:pPr>
      <w:r>
        <w:t xml:space="preserve">                             (Ф.И.О.)               подпись</w:t>
      </w: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nformat"/>
        <w:jc w:val="both"/>
      </w:pPr>
      <w:r>
        <w:t xml:space="preserve">                                              Отделение РЦМП (КВ) N ______</w:t>
      </w:r>
    </w:p>
    <w:p w:rsidR="000511CC" w:rsidRDefault="000511CC">
      <w:pPr>
        <w:pStyle w:val="ConsPlusNonformat"/>
        <w:jc w:val="both"/>
      </w:pPr>
      <w:r>
        <w:t xml:space="preserve">                                              в ___________________________</w:t>
      </w:r>
    </w:p>
    <w:p w:rsidR="000511CC" w:rsidRDefault="000511CC">
      <w:pPr>
        <w:pStyle w:val="ConsPlusNonformat"/>
        <w:jc w:val="both"/>
      </w:pPr>
      <w:r>
        <w:t xml:space="preserve">                                              муниципальном районе (городе)</w:t>
      </w:r>
    </w:p>
    <w:p w:rsidR="000511CC" w:rsidRDefault="000511CC">
      <w:pPr>
        <w:pStyle w:val="ConsPlusNonformat"/>
        <w:jc w:val="both"/>
      </w:pPr>
    </w:p>
    <w:p w:rsidR="000511CC" w:rsidRDefault="000511CC">
      <w:pPr>
        <w:pStyle w:val="ConsPlusNonformat"/>
        <w:jc w:val="both"/>
      </w:pPr>
      <w:r>
        <w:t xml:space="preserve">                                  РЕШЕНИЕ</w:t>
      </w:r>
    </w:p>
    <w:p w:rsidR="000511CC" w:rsidRDefault="000511CC">
      <w:pPr>
        <w:pStyle w:val="ConsPlusNonformat"/>
        <w:jc w:val="both"/>
      </w:pPr>
      <w:r>
        <w:t>об отказе в предоставлении государственной услуги по назначению возмещения</w:t>
      </w:r>
    </w:p>
    <w:p w:rsidR="000511CC" w:rsidRDefault="000511CC">
      <w:pPr>
        <w:pStyle w:val="ConsPlusNonformat"/>
        <w:jc w:val="both"/>
      </w:pPr>
      <w:r>
        <w:t xml:space="preserve">         расходов на установку телефона реабилитированным гражданам</w:t>
      </w:r>
    </w:p>
    <w:p w:rsidR="000511CC" w:rsidRDefault="000511CC">
      <w:pPr>
        <w:pStyle w:val="ConsPlusNonformat"/>
        <w:jc w:val="both"/>
      </w:pPr>
      <w:r>
        <w:t xml:space="preserve">                    от "__" __________ 20__ г. N _______</w:t>
      </w:r>
    </w:p>
    <w:p w:rsidR="000511CC" w:rsidRDefault="000511CC">
      <w:pPr>
        <w:pStyle w:val="ConsPlusNonformat"/>
        <w:jc w:val="both"/>
      </w:pPr>
    </w:p>
    <w:p w:rsidR="000511CC" w:rsidRDefault="000511CC">
      <w:pPr>
        <w:pStyle w:val="ConsPlusNonformat"/>
        <w:jc w:val="both"/>
      </w:pPr>
      <w:r>
        <w:t xml:space="preserve">    На  основании </w:t>
      </w:r>
      <w:hyperlink w:anchor="P134" w:history="1">
        <w:r>
          <w:rPr>
            <w:color w:val="0000FF"/>
          </w:rPr>
          <w:t>пункта 2.9</w:t>
        </w:r>
      </w:hyperlink>
      <w:r>
        <w:t xml:space="preserve"> Административного регламента по предоставлению</w:t>
      </w:r>
    </w:p>
    <w:p w:rsidR="000511CC" w:rsidRDefault="000511CC">
      <w:pPr>
        <w:pStyle w:val="ConsPlusNonformat"/>
        <w:jc w:val="both"/>
      </w:pPr>
      <w:proofErr w:type="gramStart"/>
      <w:r>
        <w:t>государственной  услуги</w:t>
      </w:r>
      <w:proofErr w:type="gramEnd"/>
      <w:r>
        <w:t xml:space="preserve">   по  назначению  возмещения  расходов на установку</w:t>
      </w:r>
    </w:p>
    <w:p w:rsidR="000511CC" w:rsidRDefault="000511CC">
      <w:pPr>
        <w:pStyle w:val="ConsPlusNonformat"/>
        <w:jc w:val="both"/>
      </w:pPr>
      <w:proofErr w:type="gramStart"/>
      <w:r>
        <w:t>телефона  реабилитированным</w:t>
      </w:r>
      <w:proofErr w:type="gramEnd"/>
      <w:r>
        <w:t xml:space="preserve">  гражданам, утвержденного приказом Министерства</w:t>
      </w:r>
    </w:p>
    <w:p w:rsidR="000511CC" w:rsidRDefault="000511CC">
      <w:pPr>
        <w:pStyle w:val="ConsPlusNonformat"/>
        <w:jc w:val="both"/>
      </w:pPr>
      <w:r>
        <w:t>труда, занятости и социальной защиты Республики Татарстан от "__" _________</w:t>
      </w:r>
    </w:p>
    <w:p w:rsidR="000511CC" w:rsidRDefault="000511CC">
      <w:pPr>
        <w:pStyle w:val="ConsPlusNonformat"/>
        <w:jc w:val="both"/>
      </w:pPr>
      <w:r>
        <w:t>20_</w:t>
      </w:r>
      <w:proofErr w:type="gramStart"/>
      <w:r>
        <w:t>_  г.</w:t>
      </w:r>
      <w:proofErr w:type="gramEnd"/>
      <w:r>
        <w:t>,  отказать  в  предоставлении государственной услуги по назначению</w:t>
      </w:r>
    </w:p>
    <w:p w:rsidR="000511CC" w:rsidRDefault="000511CC">
      <w:pPr>
        <w:pStyle w:val="ConsPlusNonformat"/>
        <w:jc w:val="both"/>
      </w:pPr>
      <w:r>
        <w:t>возмещения       расходов    на   установку   телефона   реабилитированному</w:t>
      </w:r>
    </w:p>
    <w:p w:rsidR="000511CC" w:rsidRDefault="000511CC">
      <w:pPr>
        <w:pStyle w:val="ConsPlusNonformat"/>
        <w:jc w:val="both"/>
      </w:pPr>
      <w:r>
        <w:t>гражданину _______________________________________________________________.</w:t>
      </w:r>
    </w:p>
    <w:p w:rsidR="000511CC" w:rsidRDefault="000511CC">
      <w:pPr>
        <w:pStyle w:val="ConsPlusNonformat"/>
        <w:jc w:val="both"/>
      </w:pPr>
      <w:r>
        <w:t xml:space="preserve">    Причина отказа: _______________________________________________________</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p>
    <w:p w:rsidR="000511CC" w:rsidRDefault="000511CC">
      <w:pPr>
        <w:pStyle w:val="ConsPlusNonformat"/>
        <w:jc w:val="both"/>
      </w:pPr>
      <w:r>
        <w:t>Руководитель отделения ___________________                  _______________</w:t>
      </w:r>
    </w:p>
    <w:p w:rsidR="000511CC" w:rsidRDefault="000511CC">
      <w:pPr>
        <w:pStyle w:val="ConsPlusNonformat"/>
        <w:jc w:val="both"/>
      </w:pPr>
      <w:r>
        <w:t xml:space="preserve">                            (Ф.И.О.)                            подпись</w:t>
      </w:r>
    </w:p>
    <w:p w:rsidR="000511CC" w:rsidRDefault="000511CC">
      <w:pPr>
        <w:pStyle w:val="ConsPlusNonformat"/>
        <w:jc w:val="both"/>
      </w:pPr>
      <w:r>
        <w:t xml:space="preserve">    М.П.</w:t>
      </w:r>
    </w:p>
    <w:p w:rsidR="000511CC" w:rsidRDefault="000511CC">
      <w:pPr>
        <w:pStyle w:val="ConsPlusNonformat"/>
        <w:jc w:val="both"/>
      </w:pPr>
    </w:p>
    <w:p w:rsidR="000511CC" w:rsidRDefault="000511CC">
      <w:pPr>
        <w:pStyle w:val="ConsPlusNonformat"/>
        <w:jc w:val="both"/>
      </w:pPr>
      <w:r>
        <w:t>Специалист отделения   ___________________                  _______________</w:t>
      </w:r>
    </w:p>
    <w:p w:rsidR="000511CC" w:rsidRDefault="000511CC">
      <w:pPr>
        <w:pStyle w:val="ConsPlusNonformat"/>
        <w:jc w:val="both"/>
      </w:pPr>
      <w:r>
        <w:t xml:space="preserve">                            (Ф.И.О.)                            подпись</w:t>
      </w:r>
    </w:p>
    <w:p w:rsidR="000511CC" w:rsidRDefault="000511CC">
      <w:pPr>
        <w:pStyle w:val="ConsPlusNonformat"/>
        <w:jc w:val="both"/>
      </w:pPr>
      <w:r>
        <w:t>Заявитель уведомлен (нужное подчеркнуть):</w:t>
      </w:r>
    </w:p>
    <w:p w:rsidR="000511CC" w:rsidRDefault="000511CC">
      <w:pPr>
        <w:pStyle w:val="ConsPlusNonformat"/>
        <w:jc w:val="both"/>
      </w:pPr>
      <w:r>
        <w:t>письменно</w:t>
      </w:r>
    </w:p>
    <w:p w:rsidR="000511CC" w:rsidRDefault="000511CC">
      <w:pPr>
        <w:pStyle w:val="ConsPlusNonformat"/>
        <w:jc w:val="both"/>
      </w:pPr>
      <w:r>
        <w:t>по телефону _____________________</w:t>
      </w:r>
    </w:p>
    <w:p w:rsidR="000511CC" w:rsidRDefault="000511CC">
      <w:pPr>
        <w:pStyle w:val="ConsPlusNonformat"/>
        <w:jc w:val="both"/>
      </w:pPr>
      <w:r>
        <w:t xml:space="preserve">                 N телефона</w:t>
      </w:r>
    </w:p>
    <w:p w:rsidR="000511CC" w:rsidRDefault="000511CC">
      <w:pPr>
        <w:pStyle w:val="ConsPlusNonformat"/>
        <w:jc w:val="both"/>
      </w:pPr>
      <w:r>
        <w:t>по факсу    _____________________</w:t>
      </w:r>
    </w:p>
    <w:p w:rsidR="000511CC" w:rsidRDefault="000511CC">
      <w:pPr>
        <w:pStyle w:val="ConsPlusNonformat"/>
        <w:jc w:val="both"/>
      </w:pPr>
      <w:r>
        <w:t xml:space="preserve">                   N факса</w:t>
      </w:r>
    </w:p>
    <w:p w:rsidR="000511CC" w:rsidRDefault="000511CC">
      <w:pPr>
        <w:pStyle w:val="ConsPlusNonformat"/>
        <w:jc w:val="both"/>
      </w:pPr>
      <w:r>
        <w:t>по электронной почте __________________________</w:t>
      </w:r>
    </w:p>
    <w:p w:rsidR="000511CC" w:rsidRDefault="000511CC">
      <w:pPr>
        <w:pStyle w:val="ConsPlusNonformat"/>
        <w:jc w:val="both"/>
      </w:pPr>
      <w:r>
        <w:t xml:space="preserve">                      адрес электронной почты</w:t>
      </w:r>
    </w:p>
    <w:p w:rsidR="000511CC" w:rsidRDefault="000511CC">
      <w:pPr>
        <w:pStyle w:val="ConsPlusNonformat"/>
        <w:jc w:val="both"/>
      </w:pPr>
      <w:r>
        <w:t xml:space="preserve">специалист </w:t>
      </w:r>
      <w:proofErr w:type="gramStart"/>
      <w:r>
        <w:t>отделения  _</w:t>
      </w:r>
      <w:proofErr w:type="gramEnd"/>
      <w:r>
        <w:t>______________________               _______________</w:t>
      </w:r>
    </w:p>
    <w:p w:rsidR="000511CC" w:rsidRDefault="000511CC">
      <w:pPr>
        <w:pStyle w:val="ConsPlusNonformat"/>
        <w:jc w:val="both"/>
      </w:pPr>
      <w:r>
        <w:t xml:space="preserve">                             (Ф.И.О.)                           подпись</w:t>
      </w: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right"/>
        <w:outlineLvl w:val="1"/>
      </w:pPr>
      <w:r>
        <w:t>Приложение N 5</w:t>
      </w:r>
    </w:p>
    <w:p w:rsidR="000511CC" w:rsidRDefault="000511CC">
      <w:pPr>
        <w:pStyle w:val="ConsPlusNormal"/>
        <w:jc w:val="right"/>
      </w:pPr>
      <w:r>
        <w:t>к Административному регламенту</w:t>
      </w:r>
    </w:p>
    <w:p w:rsidR="000511CC" w:rsidRDefault="000511CC">
      <w:pPr>
        <w:pStyle w:val="ConsPlusNormal"/>
        <w:jc w:val="right"/>
      </w:pPr>
      <w:r>
        <w:t>предоставления государственной услуги</w:t>
      </w:r>
    </w:p>
    <w:p w:rsidR="000511CC" w:rsidRDefault="000511CC">
      <w:pPr>
        <w:pStyle w:val="ConsPlusNormal"/>
        <w:jc w:val="right"/>
      </w:pPr>
      <w:r>
        <w:t>по назначению возмещения расходов</w:t>
      </w:r>
    </w:p>
    <w:p w:rsidR="000511CC" w:rsidRDefault="000511CC">
      <w:pPr>
        <w:pStyle w:val="ConsPlusNormal"/>
        <w:jc w:val="right"/>
      </w:pPr>
      <w:r>
        <w:t>на установку телефона</w:t>
      </w:r>
    </w:p>
    <w:p w:rsidR="000511CC" w:rsidRDefault="000511CC">
      <w:pPr>
        <w:pStyle w:val="ConsPlusNormal"/>
        <w:jc w:val="right"/>
      </w:pPr>
      <w:r>
        <w:t>реабилитированным гражданам</w:t>
      </w:r>
    </w:p>
    <w:p w:rsidR="000511CC" w:rsidRDefault="000511CC">
      <w:pPr>
        <w:pStyle w:val="ConsPlusNormal"/>
        <w:jc w:val="both"/>
      </w:pPr>
    </w:p>
    <w:p w:rsidR="000511CC" w:rsidRDefault="000511CC">
      <w:pPr>
        <w:pStyle w:val="ConsPlusNormal"/>
        <w:jc w:val="right"/>
      </w:pPr>
      <w:r>
        <w:t>Рекомендуемая форма</w:t>
      </w:r>
    </w:p>
    <w:p w:rsidR="000511CC" w:rsidRDefault="000511CC">
      <w:pPr>
        <w:pStyle w:val="ConsPlusNormal"/>
        <w:jc w:val="both"/>
      </w:pPr>
    </w:p>
    <w:p w:rsidR="000511CC" w:rsidRDefault="000511CC">
      <w:pPr>
        <w:pStyle w:val="ConsPlusNonformat"/>
        <w:jc w:val="both"/>
      </w:pPr>
      <w:r>
        <w:t xml:space="preserve">                                              Отделение РЦМП (КВ) N ____</w:t>
      </w:r>
    </w:p>
    <w:p w:rsidR="000511CC" w:rsidRDefault="000511CC">
      <w:pPr>
        <w:pStyle w:val="ConsPlusNonformat"/>
        <w:jc w:val="both"/>
      </w:pPr>
      <w:r>
        <w:t xml:space="preserve">                                              в ___________________________</w:t>
      </w:r>
    </w:p>
    <w:p w:rsidR="000511CC" w:rsidRDefault="000511CC">
      <w:pPr>
        <w:pStyle w:val="ConsPlusNonformat"/>
        <w:jc w:val="both"/>
      </w:pPr>
      <w:r>
        <w:t xml:space="preserve">                                              муниципальном районе (городе)</w:t>
      </w:r>
    </w:p>
    <w:p w:rsidR="000511CC" w:rsidRDefault="000511CC">
      <w:pPr>
        <w:pStyle w:val="ConsPlusNonformat"/>
        <w:jc w:val="both"/>
      </w:pPr>
    </w:p>
    <w:p w:rsidR="000511CC" w:rsidRDefault="000511CC">
      <w:pPr>
        <w:pStyle w:val="ConsPlusNonformat"/>
        <w:jc w:val="both"/>
      </w:pPr>
      <w:bookmarkStart w:id="29" w:name="P833"/>
      <w:bookmarkEnd w:id="29"/>
      <w:r>
        <w:t xml:space="preserve">                                 Заявление</w:t>
      </w:r>
    </w:p>
    <w:p w:rsidR="000511CC" w:rsidRDefault="000511CC">
      <w:pPr>
        <w:pStyle w:val="ConsPlusNonformat"/>
        <w:jc w:val="both"/>
      </w:pPr>
      <w:r>
        <w:t xml:space="preserve">                     об исправлении технической ошибки</w:t>
      </w:r>
    </w:p>
    <w:p w:rsidR="000511CC" w:rsidRDefault="000511CC">
      <w:pPr>
        <w:pStyle w:val="ConsPlusNonformat"/>
        <w:jc w:val="both"/>
      </w:pPr>
    </w:p>
    <w:p w:rsidR="000511CC" w:rsidRDefault="000511CC">
      <w:pPr>
        <w:pStyle w:val="ConsPlusNonformat"/>
        <w:jc w:val="both"/>
      </w:pPr>
      <w:r>
        <w:t xml:space="preserve">    Я, ___________________________________________________________________,</w:t>
      </w:r>
    </w:p>
    <w:p w:rsidR="000511CC" w:rsidRDefault="000511CC">
      <w:pPr>
        <w:pStyle w:val="ConsPlusNonformat"/>
        <w:jc w:val="both"/>
      </w:pPr>
      <w:r>
        <w:t xml:space="preserve">             (фамилия, имя, отчество заявителя указывается полностью)</w:t>
      </w:r>
    </w:p>
    <w:p w:rsidR="000511CC" w:rsidRDefault="000511CC">
      <w:pPr>
        <w:pStyle w:val="ConsPlusNonformat"/>
        <w:jc w:val="both"/>
      </w:pPr>
      <w:r>
        <w:t>проживающий(</w:t>
      </w:r>
      <w:proofErr w:type="spellStart"/>
      <w:r>
        <w:t>ая</w:t>
      </w:r>
      <w:proofErr w:type="spellEnd"/>
      <w:r>
        <w:t>) по адресу _________________________________________________</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 xml:space="preserve"> (почтовый адрес заявителя с указанием индекса, телефон, электронный адрес)</w:t>
      </w:r>
    </w:p>
    <w:p w:rsidR="000511CC" w:rsidRDefault="000511CC">
      <w:pPr>
        <w:pStyle w:val="ConsPlusNonformat"/>
        <w:jc w:val="both"/>
      </w:pPr>
      <w:r>
        <w:t>___________________________________________________________________________</w:t>
      </w:r>
    </w:p>
    <w:p w:rsidR="000511CC" w:rsidRDefault="000511CC">
      <w:pPr>
        <w:pStyle w:val="ConsPlusNonformat"/>
        <w:jc w:val="both"/>
      </w:pPr>
      <w:r>
        <w:t xml:space="preserve">  (наименование документа, удостоверяющего личность заявителя, его серия,</w:t>
      </w:r>
    </w:p>
    <w:p w:rsidR="000511CC" w:rsidRDefault="000511CC">
      <w:pPr>
        <w:pStyle w:val="ConsPlusNonformat"/>
        <w:jc w:val="both"/>
      </w:pPr>
      <w:r>
        <w:t xml:space="preserve">                            номер, дата выдачи,</w:t>
      </w:r>
    </w:p>
    <w:p w:rsidR="000511CC" w:rsidRDefault="000511CC">
      <w:pPr>
        <w:pStyle w:val="ConsPlusNonformat"/>
        <w:jc w:val="both"/>
      </w:pPr>
      <w:r>
        <w:t>__________________________________________________________________________,</w:t>
      </w:r>
    </w:p>
    <w:p w:rsidR="000511CC" w:rsidRDefault="000511CC">
      <w:pPr>
        <w:pStyle w:val="ConsPlusNonformat"/>
        <w:jc w:val="both"/>
      </w:pPr>
      <w:r>
        <w:t>наименование органа, выдавшего документ)</w:t>
      </w:r>
    </w:p>
    <w:p w:rsidR="000511CC" w:rsidRDefault="000511CC">
      <w:pPr>
        <w:pStyle w:val="ConsPlusNonformat"/>
        <w:jc w:val="both"/>
      </w:pPr>
      <w:r>
        <w:t>прошу исправить техническую ошибку _______________________________________,</w:t>
      </w:r>
    </w:p>
    <w:p w:rsidR="000511CC" w:rsidRDefault="000511CC">
      <w:pPr>
        <w:pStyle w:val="ConsPlusNonformat"/>
        <w:jc w:val="both"/>
      </w:pPr>
      <w:r>
        <w:t>допущенную в решении о назначении (об отказе в назначении) мер социальной</w:t>
      </w:r>
    </w:p>
    <w:p w:rsidR="000511CC" w:rsidRDefault="000511CC">
      <w:pPr>
        <w:pStyle w:val="ConsPlusNonformat"/>
        <w:jc w:val="both"/>
      </w:pPr>
      <w:r>
        <w:t>поддержки от ____________ N _____________.</w:t>
      </w:r>
    </w:p>
    <w:p w:rsidR="000511CC" w:rsidRDefault="000511CC">
      <w:pPr>
        <w:pStyle w:val="ConsPlusNonformat"/>
        <w:jc w:val="both"/>
      </w:pPr>
      <w:r>
        <w:t xml:space="preserve">            дата решения    номер решения</w:t>
      </w:r>
    </w:p>
    <w:p w:rsidR="000511CC" w:rsidRDefault="000511CC">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0511CC" w:rsidRDefault="000511CC">
      <w:pPr>
        <w:pStyle w:val="ConsPlusNonformat"/>
        <w:jc w:val="both"/>
      </w:pPr>
      <w:r>
        <w:t>предоставлении) государственной услуги ____________________________________</w:t>
      </w:r>
    </w:p>
    <w:p w:rsidR="000511CC" w:rsidRDefault="000511CC">
      <w:pPr>
        <w:pStyle w:val="ConsPlusNonformat"/>
        <w:jc w:val="both"/>
      </w:pPr>
      <w:r>
        <w:t xml:space="preserve">                                  (письменно, электронной почтой, по почте)</w:t>
      </w:r>
    </w:p>
    <w:p w:rsidR="000511CC" w:rsidRDefault="000511CC">
      <w:pPr>
        <w:pStyle w:val="ConsPlusNonformat"/>
        <w:jc w:val="both"/>
      </w:pPr>
      <w:r>
        <w:t>"__" ________ 20__ г.                            Подпись __________________</w:t>
      </w:r>
    </w:p>
    <w:p w:rsidR="000511CC" w:rsidRDefault="000511CC">
      <w:pPr>
        <w:pStyle w:val="ConsPlusNonformat"/>
        <w:jc w:val="both"/>
      </w:pPr>
    </w:p>
    <w:p w:rsidR="000511CC" w:rsidRDefault="000511CC">
      <w:pPr>
        <w:pStyle w:val="ConsPlusNonformat"/>
        <w:jc w:val="both"/>
      </w:pPr>
      <w:r>
        <w:t>"__" ________ 20__ г. ____________________ ________________________________</w:t>
      </w:r>
    </w:p>
    <w:p w:rsidR="000511CC" w:rsidRDefault="000511CC">
      <w:pPr>
        <w:pStyle w:val="ConsPlusNonformat"/>
        <w:jc w:val="both"/>
      </w:pPr>
      <w:r>
        <w:t xml:space="preserve">                       (подпись </w:t>
      </w:r>
      <w:proofErr w:type="gramStart"/>
      <w:r>
        <w:t xml:space="preserve">заявителя)   </w:t>
      </w:r>
      <w:proofErr w:type="gramEnd"/>
      <w:r>
        <w:t xml:space="preserve">    (расшифровка подписи)</w:t>
      </w: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both"/>
      </w:pPr>
    </w:p>
    <w:p w:rsidR="000511CC" w:rsidRDefault="000511CC">
      <w:pPr>
        <w:pStyle w:val="ConsPlusNormal"/>
        <w:jc w:val="right"/>
        <w:outlineLvl w:val="1"/>
      </w:pPr>
      <w:r>
        <w:lastRenderedPageBreak/>
        <w:t>Приложение</w:t>
      </w:r>
    </w:p>
    <w:p w:rsidR="000511CC" w:rsidRDefault="000511CC">
      <w:pPr>
        <w:pStyle w:val="ConsPlusNormal"/>
        <w:jc w:val="right"/>
      </w:pPr>
      <w:r>
        <w:t>(справочное)</w:t>
      </w:r>
    </w:p>
    <w:p w:rsidR="000511CC" w:rsidRDefault="000511CC">
      <w:pPr>
        <w:pStyle w:val="ConsPlusNormal"/>
        <w:jc w:val="right"/>
      </w:pPr>
      <w:r>
        <w:t>к Административному регламенту</w:t>
      </w:r>
    </w:p>
    <w:p w:rsidR="000511CC" w:rsidRDefault="000511CC">
      <w:pPr>
        <w:pStyle w:val="ConsPlusNormal"/>
        <w:jc w:val="right"/>
      </w:pPr>
      <w:r>
        <w:t>предоставления государственной услуги</w:t>
      </w:r>
    </w:p>
    <w:p w:rsidR="000511CC" w:rsidRDefault="000511CC">
      <w:pPr>
        <w:pStyle w:val="ConsPlusNormal"/>
        <w:jc w:val="right"/>
      </w:pPr>
      <w:r>
        <w:t>по назначению возмещения расходов</w:t>
      </w:r>
    </w:p>
    <w:p w:rsidR="000511CC" w:rsidRDefault="000511CC">
      <w:pPr>
        <w:pStyle w:val="ConsPlusNormal"/>
        <w:jc w:val="right"/>
      </w:pPr>
      <w:r>
        <w:t>на установку телефона</w:t>
      </w:r>
    </w:p>
    <w:p w:rsidR="000511CC" w:rsidRDefault="000511CC">
      <w:pPr>
        <w:pStyle w:val="ConsPlusNormal"/>
        <w:jc w:val="right"/>
      </w:pPr>
      <w:r>
        <w:t>реабилитированным гражданам</w:t>
      </w:r>
    </w:p>
    <w:p w:rsidR="000511CC" w:rsidRDefault="000511CC">
      <w:pPr>
        <w:pStyle w:val="ConsPlusNormal"/>
        <w:jc w:val="both"/>
      </w:pPr>
    </w:p>
    <w:p w:rsidR="000511CC" w:rsidRDefault="000511CC">
      <w:pPr>
        <w:pStyle w:val="ConsPlusTitle"/>
        <w:jc w:val="center"/>
      </w:pPr>
      <w:bookmarkStart w:id="30" w:name="P870"/>
      <w:bookmarkEnd w:id="30"/>
      <w:r>
        <w:t>СВЕДЕНИЯ</w:t>
      </w:r>
    </w:p>
    <w:p w:rsidR="000511CC" w:rsidRDefault="000511CC">
      <w:pPr>
        <w:pStyle w:val="ConsPlusTitle"/>
        <w:jc w:val="center"/>
      </w:pPr>
      <w:r>
        <w:t>ОБ ОРГАНАХ (УЧРЕЖДЕНИЯХ) И ДОЛЖНОСТНЫХ ЛИЦАХ, ОТВЕТСТВЕННЫХ</w:t>
      </w:r>
    </w:p>
    <w:p w:rsidR="000511CC" w:rsidRDefault="000511CC">
      <w:pPr>
        <w:pStyle w:val="ConsPlusTitle"/>
        <w:jc w:val="center"/>
      </w:pPr>
      <w:r>
        <w:t>ЗА ПРЕДОСТАВЛЕНИЕ ГОСУДАРСТВЕННОЙ УСЛУГИ ПО НАЗНАЧЕНИЮ</w:t>
      </w:r>
    </w:p>
    <w:p w:rsidR="000511CC" w:rsidRDefault="000511CC">
      <w:pPr>
        <w:pStyle w:val="ConsPlusTitle"/>
        <w:jc w:val="center"/>
      </w:pPr>
      <w:r>
        <w:t>ВОЗМЕЩЕНИЯ РАСХОДОВ НА УСТАНОВКУ ТЕЛЕФОНА</w:t>
      </w:r>
    </w:p>
    <w:p w:rsidR="000511CC" w:rsidRDefault="000511CC">
      <w:pPr>
        <w:pStyle w:val="ConsPlusTitle"/>
        <w:jc w:val="center"/>
      </w:pPr>
      <w:r>
        <w:t>РЕАБИЛИТИРОВАННЫМ ГРАЖДАНАМ</w:t>
      </w:r>
    </w:p>
    <w:p w:rsidR="000511CC" w:rsidRDefault="0005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1CC">
        <w:trPr>
          <w:jc w:val="center"/>
        </w:trPr>
        <w:tc>
          <w:tcPr>
            <w:tcW w:w="9294" w:type="dxa"/>
            <w:tcBorders>
              <w:top w:val="nil"/>
              <w:left w:val="single" w:sz="24" w:space="0" w:color="CED3F1"/>
              <w:bottom w:val="nil"/>
              <w:right w:val="single" w:sz="24" w:space="0" w:color="F4F3F8"/>
            </w:tcBorders>
            <w:shd w:val="clear" w:color="auto" w:fill="F4F3F8"/>
          </w:tcPr>
          <w:p w:rsidR="000511CC" w:rsidRDefault="000511CC">
            <w:pPr>
              <w:pStyle w:val="ConsPlusNormal"/>
              <w:jc w:val="center"/>
            </w:pPr>
            <w:r>
              <w:rPr>
                <w:color w:val="392C69"/>
              </w:rPr>
              <w:t>Список изменяющих документов</w:t>
            </w:r>
          </w:p>
          <w:p w:rsidR="000511CC" w:rsidRDefault="000511CC">
            <w:pPr>
              <w:pStyle w:val="ConsPlusNormal"/>
              <w:jc w:val="center"/>
            </w:pPr>
            <w:r>
              <w:rPr>
                <w:color w:val="392C69"/>
              </w:rPr>
              <w:t xml:space="preserve">(в ред. </w:t>
            </w:r>
            <w:hyperlink r:id="rId73" w:history="1">
              <w:r>
                <w:rPr>
                  <w:color w:val="0000FF"/>
                </w:rPr>
                <w:t>Приказа</w:t>
              </w:r>
            </w:hyperlink>
            <w:r>
              <w:rPr>
                <w:color w:val="392C69"/>
              </w:rPr>
              <w:t xml:space="preserve"> Минтруда, занятости и соцзащиты РТ от 26.06.2017 N 416)</w:t>
            </w:r>
          </w:p>
        </w:tc>
      </w:tr>
    </w:tbl>
    <w:p w:rsidR="000511CC" w:rsidRDefault="000511CC">
      <w:pPr>
        <w:pStyle w:val="ConsPlusNormal"/>
        <w:jc w:val="both"/>
      </w:pPr>
    </w:p>
    <w:p w:rsidR="000511CC" w:rsidRDefault="000511CC">
      <w:pPr>
        <w:pStyle w:val="ConsPlusTitle"/>
        <w:jc w:val="center"/>
        <w:outlineLvl w:val="2"/>
      </w:pPr>
      <w:r>
        <w:t>1. Государственное казенное учреждение</w:t>
      </w:r>
    </w:p>
    <w:p w:rsidR="000511CC" w:rsidRDefault="000511CC">
      <w:pPr>
        <w:pStyle w:val="ConsPlusTitle"/>
        <w:jc w:val="center"/>
      </w:pPr>
      <w:r>
        <w:t>"Республиканский центр материальной помощи</w:t>
      </w:r>
    </w:p>
    <w:p w:rsidR="000511CC" w:rsidRDefault="000511CC">
      <w:pPr>
        <w:pStyle w:val="ConsPlusTitle"/>
        <w:jc w:val="center"/>
      </w:pPr>
      <w:r>
        <w:t>(компенсационных выплат)"</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2242"/>
        <w:gridCol w:w="3175"/>
      </w:tblGrid>
      <w:tr w:rsidR="000511CC">
        <w:tc>
          <w:tcPr>
            <w:tcW w:w="3629" w:type="dxa"/>
          </w:tcPr>
          <w:p w:rsidR="000511CC" w:rsidRDefault="000511CC">
            <w:pPr>
              <w:pStyle w:val="ConsPlusNormal"/>
              <w:jc w:val="center"/>
            </w:pPr>
            <w:r>
              <w:t>Должность</w:t>
            </w:r>
          </w:p>
        </w:tc>
        <w:tc>
          <w:tcPr>
            <w:tcW w:w="2242" w:type="dxa"/>
          </w:tcPr>
          <w:p w:rsidR="000511CC" w:rsidRDefault="000511CC">
            <w:pPr>
              <w:pStyle w:val="ConsPlusNormal"/>
              <w:jc w:val="center"/>
            </w:pPr>
            <w:r>
              <w:t>Телефон</w:t>
            </w:r>
          </w:p>
        </w:tc>
        <w:tc>
          <w:tcPr>
            <w:tcW w:w="3175" w:type="dxa"/>
          </w:tcPr>
          <w:p w:rsidR="000511CC" w:rsidRDefault="000511CC">
            <w:pPr>
              <w:pStyle w:val="ConsPlusNormal"/>
              <w:jc w:val="center"/>
            </w:pPr>
            <w:r>
              <w:t>Электронный адрес</w:t>
            </w:r>
          </w:p>
        </w:tc>
      </w:tr>
      <w:tr w:rsidR="000511CC">
        <w:tc>
          <w:tcPr>
            <w:tcW w:w="3629" w:type="dxa"/>
          </w:tcPr>
          <w:p w:rsidR="000511CC" w:rsidRDefault="000511CC">
            <w:pPr>
              <w:pStyle w:val="ConsPlusNormal"/>
            </w:pPr>
            <w:r>
              <w:t>Директор</w:t>
            </w:r>
          </w:p>
        </w:tc>
        <w:tc>
          <w:tcPr>
            <w:tcW w:w="2242" w:type="dxa"/>
          </w:tcPr>
          <w:p w:rsidR="000511CC" w:rsidRDefault="000511CC">
            <w:pPr>
              <w:pStyle w:val="ConsPlusNormal"/>
              <w:jc w:val="center"/>
            </w:pPr>
            <w:r>
              <w:t>523-90-40</w:t>
            </w:r>
          </w:p>
        </w:tc>
        <w:tc>
          <w:tcPr>
            <w:tcW w:w="3175" w:type="dxa"/>
          </w:tcPr>
          <w:p w:rsidR="000511CC" w:rsidRDefault="000511CC">
            <w:pPr>
              <w:pStyle w:val="ConsPlusNormal"/>
            </w:pPr>
            <w:r>
              <w:t>koord.rcmp@tatar.ru</w:t>
            </w:r>
          </w:p>
        </w:tc>
      </w:tr>
    </w:tbl>
    <w:p w:rsidR="000511CC" w:rsidRDefault="000511CC">
      <w:pPr>
        <w:pStyle w:val="ConsPlusNormal"/>
        <w:jc w:val="both"/>
      </w:pPr>
    </w:p>
    <w:p w:rsidR="000511CC" w:rsidRDefault="000511CC">
      <w:pPr>
        <w:pStyle w:val="ConsPlusTitle"/>
        <w:jc w:val="center"/>
        <w:outlineLvl w:val="2"/>
      </w:pPr>
      <w:r>
        <w:t>2. Отделения Государственного казенного учреждения</w:t>
      </w:r>
    </w:p>
    <w:p w:rsidR="000511CC" w:rsidRDefault="000511CC">
      <w:pPr>
        <w:pStyle w:val="ConsPlusTitle"/>
        <w:jc w:val="center"/>
      </w:pPr>
      <w:r>
        <w:t>"Республиканский центр материальной помощи</w:t>
      </w:r>
    </w:p>
    <w:p w:rsidR="000511CC" w:rsidRDefault="000511CC">
      <w:pPr>
        <w:pStyle w:val="ConsPlusTitle"/>
        <w:jc w:val="center"/>
      </w:pPr>
      <w:r>
        <w:t>(компенсационных выплат)"</w:t>
      </w:r>
    </w:p>
    <w:p w:rsidR="000511CC" w:rsidRDefault="000511CC">
      <w:pPr>
        <w:pStyle w:val="ConsPlusNormal"/>
        <w:jc w:val="center"/>
      </w:pPr>
      <w:r>
        <w:t xml:space="preserve">(в ред. </w:t>
      </w:r>
      <w:hyperlink r:id="rId74" w:history="1">
        <w:r>
          <w:rPr>
            <w:color w:val="0000FF"/>
          </w:rPr>
          <w:t>Приказа</w:t>
        </w:r>
      </w:hyperlink>
      <w:r>
        <w:t xml:space="preserve"> Минтруда, занятости и соцзащиты РТ</w:t>
      </w:r>
    </w:p>
    <w:p w:rsidR="000511CC" w:rsidRDefault="000511CC">
      <w:pPr>
        <w:pStyle w:val="ConsPlusNormal"/>
        <w:jc w:val="center"/>
      </w:pPr>
      <w:r>
        <w:t>от 26.06.2017 N 416)</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2"/>
        <w:gridCol w:w="1531"/>
        <w:gridCol w:w="3402"/>
      </w:tblGrid>
      <w:tr w:rsidR="000511CC">
        <w:tc>
          <w:tcPr>
            <w:tcW w:w="4102" w:type="dxa"/>
          </w:tcPr>
          <w:p w:rsidR="000511CC" w:rsidRDefault="000511CC">
            <w:pPr>
              <w:pStyle w:val="ConsPlusNormal"/>
              <w:jc w:val="center"/>
            </w:pPr>
            <w:r>
              <w:t>Наименование отделения</w:t>
            </w:r>
          </w:p>
        </w:tc>
        <w:tc>
          <w:tcPr>
            <w:tcW w:w="1531" w:type="dxa"/>
          </w:tcPr>
          <w:p w:rsidR="000511CC" w:rsidRDefault="000511CC">
            <w:pPr>
              <w:pStyle w:val="ConsPlusNormal"/>
              <w:jc w:val="center"/>
            </w:pPr>
            <w:r>
              <w:t>Телефон</w:t>
            </w:r>
          </w:p>
        </w:tc>
        <w:tc>
          <w:tcPr>
            <w:tcW w:w="3402" w:type="dxa"/>
          </w:tcPr>
          <w:p w:rsidR="000511CC" w:rsidRDefault="000511CC">
            <w:pPr>
              <w:pStyle w:val="ConsPlusNormal"/>
              <w:jc w:val="center"/>
            </w:pPr>
            <w:r>
              <w:t>Адрес</w:t>
            </w:r>
          </w:p>
        </w:tc>
      </w:tr>
      <w:tr w:rsidR="000511CC">
        <w:tc>
          <w:tcPr>
            <w:tcW w:w="4102" w:type="dxa"/>
          </w:tcPr>
          <w:p w:rsidR="000511CC" w:rsidRDefault="000511CC">
            <w:pPr>
              <w:pStyle w:val="ConsPlusNormal"/>
              <w:ind w:firstLine="283"/>
              <w:jc w:val="both"/>
            </w:pPr>
            <w:r>
              <w:t>отделение N 1 Республиканского центра материальной помощи в городском округе "Набережные Челны"</w:t>
            </w:r>
          </w:p>
        </w:tc>
        <w:tc>
          <w:tcPr>
            <w:tcW w:w="1531" w:type="dxa"/>
          </w:tcPr>
          <w:p w:rsidR="000511CC" w:rsidRDefault="000511CC">
            <w:pPr>
              <w:pStyle w:val="ConsPlusNormal"/>
              <w:jc w:val="center"/>
            </w:pPr>
            <w:r>
              <w:t>(8552)</w:t>
            </w:r>
          </w:p>
          <w:p w:rsidR="000511CC" w:rsidRDefault="000511CC">
            <w:pPr>
              <w:pStyle w:val="ConsPlusNormal"/>
              <w:jc w:val="center"/>
            </w:pPr>
            <w:r>
              <w:t>47-46-53</w:t>
            </w:r>
          </w:p>
          <w:p w:rsidR="000511CC" w:rsidRDefault="000511CC">
            <w:pPr>
              <w:pStyle w:val="ConsPlusNormal"/>
              <w:jc w:val="center"/>
            </w:pPr>
            <w:r>
              <w:t>47-46-54</w:t>
            </w:r>
          </w:p>
        </w:tc>
        <w:tc>
          <w:tcPr>
            <w:tcW w:w="3402" w:type="dxa"/>
          </w:tcPr>
          <w:p w:rsidR="000511CC" w:rsidRDefault="000511CC">
            <w:pPr>
              <w:pStyle w:val="ConsPlusNormal"/>
              <w:ind w:firstLine="283"/>
              <w:jc w:val="both"/>
            </w:pPr>
            <w:r>
              <w:t>423823, Республика Татарстан, г. Набережные Челны, бульвар Солнечный, д. 6, подъезд N 1;</w:t>
            </w:r>
          </w:p>
          <w:p w:rsidR="000511CC" w:rsidRDefault="000511CC">
            <w:pPr>
              <w:pStyle w:val="ConsPlusNormal"/>
              <w:ind w:firstLine="283"/>
              <w:jc w:val="both"/>
            </w:pPr>
            <w:r>
              <w:t>423823, Республика Татарстан, г. Набережные Челны, бульвар Солнечный, д. 6, подъезд N 2</w:t>
            </w:r>
          </w:p>
          <w:p w:rsidR="000511CC" w:rsidRDefault="000511CC">
            <w:pPr>
              <w:pStyle w:val="ConsPlusNormal"/>
              <w:ind w:firstLine="283"/>
              <w:jc w:val="both"/>
            </w:pPr>
            <w:r>
              <w:t>chl.1@tatar.ru</w:t>
            </w:r>
          </w:p>
        </w:tc>
      </w:tr>
      <w:tr w:rsidR="000511CC">
        <w:tc>
          <w:tcPr>
            <w:tcW w:w="4102" w:type="dxa"/>
          </w:tcPr>
          <w:p w:rsidR="000511CC" w:rsidRDefault="000511CC">
            <w:pPr>
              <w:pStyle w:val="ConsPlusNormal"/>
              <w:ind w:firstLine="283"/>
              <w:jc w:val="both"/>
            </w:pPr>
            <w:r>
              <w:t>отделение N 2 Республиканского центра материальной помощи в городском округе "Набережные Челны"</w:t>
            </w:r>
          </w:p>
        </w:tc>
        <w:tc>
          <w:tcPr>
            <w:tcW w:w="1531" w:type="dxa"/>
          </w:tcPr>
          <w:p w:rsidR="000511CC" w:rsidRDefault="000511CC">
            <w:pPr>
              <w:pStyle w:val="ConsPlusNormal"/>
              <w:jc w:val="center"/>
            </w:pPr>
            <w:r>
              <w:t>(8552)</w:t>
            </w:r>
          </w:p>
          <w:p w:rsidR="000511CC" w:rsidRDefault="000511CC">
            <w:pPr>
              <w:pStyle w:val="ConsPlusNormal"/>
              <w:jc w:val="center"/>
            </w:pPr>
            <w:r>
              <w:t>71-47-02 71-49-39 71-80-35</w:t>
            </w:r>
          </w:p>
        </w:tc>
        <w:tc>
          <w:tcPr>
            <w:tcW w:w="3402" w:type="dxa"/>
          </w:tcPr>
          <w:p w:rsidR="000511CC" w:rsidRDefault="000511CC">
            <w:pPr>
              <w:pStyle w:val="ConsPlusNormal"/>
              <w:ind w:firstLine="283"/>
              <w:jc w:val="both"/>
            </w:pPr>
            <w:r>
              <w:t>423850, Республика Татарстан, г. Набережные Челны, ул. Гидростроителей, д. 14</w:t>
            </w:r>
          </w:p>
          <w:p w:rsidR="000511CC" w:rsidRDefault="000511CC">
            <w:pPr>
              <w:pStyle w:val="ConsPlusNormal"/>
              <w:ind w:firstLine="283"/>
              <w:jc w:val="both"/>
            </w:pPr>
            <w:r>
              <w:t>chl.2@tatar.ru</w:t>
            </w:r>
          </w:p>
        </w:tc>
      </w:tr>
      <w:tr w:rsidR="000511CC">
        <w:tc>
          <w:tcPr>
            <w:tcW w:w="4102" w:type="dxa"/>
          </w:tcPr>
          <w:p w:rsidR="000511CC" w:rsidRDefault="000511CC">
            <w:pPr>
              <w:pStyle w:val="ConsPlusNormal"/>
              <w:ind w:firstLine="283"/>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0511CC" w:rsidRDefault="000511CC">
            <w:pPr>
              <w:pStyle w:val="ConsPlusNormal"/>
              <w:jc w:val="center"/>
            </w:pPr>
            <w:r>
              <w:t>(85551)</w:t>
            </w:r>
          </w:p>
          <w:p w:rsidR="000511CC" w:rsidRDefault="000511CC">
            <w:pPr>
              <w:pStyle w:val="ConsPlusNormal"/>
              <w:jc w:val="center"/>
            </w:pPr>
            <w:r>
              <w:t>2-42-33</w:t>
            </w:r>
          </w:p>
          <w:p w:rsidR="000511CC" w:rsidRDefault="000511CC">
            <w:pPr>
              <w:pStyle w:val="ConsPlusNormal"/>
              <w:jc w:val="center"/>
            </w:pPr>
            <w:r>
              <w:t>2-28-32</w:t>
            </w:r>
          </w:p>
        </w:tc>
        <w:tc>
          <w:tcPr>
            <w:tcW w:w="3402" w:type="dxa"/>
          </w:tcPr>
          <w:p w:rsidR="000511CC" w:rsidRDefault="000511CC">
            <w:pPr>
              <w:pStyle w:val="ConsPlusNormal"/>
              <w:ind w:firstLine="283"/>
              <w:jc w:val="both"/>
            </w:pPr>
            <w:r>
              <w:t>422230, Республика Татарстан, г. Агрыз, ул. Карла Маркса, д. 11А</w:t>
            </w:r>
          </w:p>
          <w:p w:rsidR="000511CC" w:rsidRDefault="000511CC">
            <w:pPr>
              <w:pStyle w:val="ConsPlusNormal"/>
              <w:ind w:firstLine="283"/>
              <w:jc w:val="both"/>
            </w:pPr>
            <w:r>
              <w:t>agr2@tatar.ru</w:t>
            </w:r>
          </w:p>
        </w:tc>
      </w:tr>
      <w:tr w:rsidR="000511CC">
        <w:tc>
          <w:tcPr>
            <w:tcW w:w="4102" w:type="dxa"/>
          </w:tcPr>
          <w:p w:rsidR="000511CC" w:rsidRDefault="000511CC">
            <w:pPr>
              <w:pStyle w:val="ConsPlusNormal"/>
              <w:ind w:firstLine="283"/>
              <w:jc w:val="both"/>
            </w:pPr>
            <w:r>
              <w:t xml:space="preserve">отделение N 3 Республиканского центра материальной помощи в </w:t>
            </w:r>
            <w:proofErr w:type="spellStart"/>
            <w:r>
              <w:lastRenderedPageBreak/>
              <w:t>Азнакаевском</w:t>
            </w:r>
            <w:proofErr w:type="spellEnd"/>
            <w:r>
              <w:t xml:space="preserve"> муниципальном районе</w:t>
            </w:r>
          </w:p>
        </w:tc>
        <w:tc>
          <w:tcPr>
            <w:tcW w:w="1531" w:type="dxa"/>
          </w:tcPr>
          <w:p w:rsidR="000511CC" w:rsidRDefault="000511CC">
            <w:pPr>
              <w:pStyle w:val="ConsPlusNormal"/>
              <w:jc w:val="center"/>
            </w:pPr>
            <w:r>
              <w:lastRenderedPageBreak/>
              <w:t>(85592)</w:t>
            </w:r>
          </w:p>
          <w:p w:rsidR="000511CC" w:rsidRDefault="000511CC">
            <w:pPr>
              <w:pStyle w:val="ConsPlusNormal"/>
              <w:jc w:val="center"/>
            </w:pPr>
            <w:r>
              <w:t>7-25-93</w:t>
            </w:r>
          </w:p>
          <w:p w:rsidR="000511CC" w:rsidRDefault="000511CC">
            <w:pPr>
              <w:pStyle w:val="ConsPlusNormal"/>
              <w:jc w:val="center"/>
            </w:pPr>
            <w:r>
              <w:lastRenderedPageBreak/>
              <w:t>7-13-99</w:t>
            </w:r>
          </w:p>
        </w:tc>
        <w:tc>
          <w:tcPr>
            <w:tcW w:w="3402" w:type="dxa"/>
          </w:tcPr>
          <w:p w:rsidR="000511CC" w:rsidRDefault="000511CC">
            <w:pPr>
              <w:pStyle w:val="ConsPlusNormal"/>
              <w:ind w:firstLine="283"/>
              <w:jc w:val="both"/>
            </w:pPr>
            <w:r>
              <w:lastRenderedPageBreak/>
              <w:t>423330, Республика Татарстан, г. Азнакаево, ул. Булгар, д. 9/2</w:t>
            </w:r>
          </w:p>
          <w:p w:rsidR="000511CC" w:rsidRDefault="000511CC">
            <w:pPr>
              <w:pStyle w:val="ConsPlusNormal"/>
              <w:ind w:firstLine="283"/>
              <w:jc w:val="both"/>
            </w:pPr>
            <w:r>
              <w:lastRenderedPageBreak/>
              <w:t>azn.3@tatar.ru</w:t>
            </w:r>
          </w:p>
        </w:tc>
      </w:tr>
      <w:tr w:rsidR="000511CC">
        <w:tc>
          <w:tcPr>
            <w:tcW w:w="4102" w:type="dxa"/>
          </w:tcPr>
          <w:p w:rsidR="000511CC" w:rsidRDefault="000511CC">
            <w:pPr>
              <w:pStyle w:val="ConsPlusNormal"/>
              <w:ind w:firstLine="283"/>
              <w:jc w:val="both"/>
            </w:pPr>
            <w:r>
              <w:lastRenderedPageBreak/>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0511CC" w:rsidRDefault="000511CC">
            <w:pPr>
              <w:pStyle w:val="ConsPlusNormal"/>
              <w:jc w:val="center"/>
            </w:pPr>
            <w:r>
              <w:t>(84344)</w:t>
            </w:r>
          </w:p>
          <w:p w:rsidR="000511CC" w:rsidRDefault="000511CC">
            <w:pPr>
              <w:pStyle w:val="ConsPlusNormal"/>
              <w:jc w:val="center"/>
            </w:pPr>
            <w:r>
              <w:t>2-92-76</w:t>
            </w:r>
          </w:p>
          <w:p w:rsidR="000511CC" w:rsidRDefault="000511CC">
            <w:pPr>
              <w:pStyle w:val="ConsPlusNormal"/>
              <w:jc w:val="center"/>
            </w:pPr>
            <w:r>
              <w:t>2-92-75</w:t>
            </w:r>
          </w:p>
        </w:tc>
        <w:tc>
          <w:tcPr>
            <w:tcW w:w="3402" w:type="dxa"/>
          </w:tcPr>
          <w:p w:rsidR="000511CC" w:rsidRDefault="000511CC">
            <w:pPr>
              <w:pStyle w:val="ConsPlusNormal"/>
              <w:ind w:firstLine="283"/>
              <w:jc w:val="both"/>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0511CC" w:rsidRDefault="000511CC">
            <w:pPr>
              <w:pStyle w:val="ConsPlusNormal"/>
              <w:ind w:firstLine="283"/>
              <w:jc w:val="both"/>
            </w:pPr>
            <w:r>
              <w:t>aks.4@tatar.ru</w:t>
            </w:r>
          </w:p>
        </w:tc>
      </w:tr>
      <w:tr w:rsidR="000511CC">
        <w:tc>
          <w:tcPr>
            <w:tcW w:w="4102" w:type="dxa"/>
          </w:tcPr>
          <w:p w:rsidR="000511CC" w:rsidRDefault="000511CC">
            <w:pPr>
              <w:pStyle w:val="ConsPlusNormal"/>
              <w:ind w:firstLine="283"/>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0511CC" w:rsidRDefault="000511CC">
            <w:pPr>
              <w:pStyle w:val="ConsPlusNormal"/>
              <w:jc w:val="center"/>
            </w:pPr>
            <w:r>
              <w:t>(85552)</w:t>
            </w:r>
          </w:p>
          <w:p w:rsidR="000511CC" w:rsidRDefault="000511CC">
            <w:pPr>
              <w:pStyle w:val="ConsPlusNormal"/>
              <w:jc w:val="center"/>
            </w:pPr>
            <w:r>
              <w:t>3-22-97</w:t>
            </w:r>
          </w:p>
          <w:p w:rsidR="000511CC" w:rsidRDefault="000511CC">
            <w:pPr>
              <w:pStyle w:val="ConsPlusNormal"/>
              <w:jc w:val="center"/>
            </w:pPr>
            <w:r>
              <w:t>3-22-96</w:t>
            </w:r>
          </w:p>
        </w:tc>
        <w:tc>
          <w:tcPr>
            <w:tcW w:w="3402" w:type="dxa"/>
          </w:tcPr>
          <w:p w:rsidR="000511CC" w:rsidRDefault="000511CC">
            <w:pPr>
              <w:pStyle w:val="ConsPlusNormal"/>
              <w:ind w:firstLine="283"/>
              <w:jc w:val="both"/>
            </w:pPr>
            <w:r>
              <w:t xml:space="preserve">423740, Республика Татарстан, с. </w:t>
            </w:r>
            <w:proofErr w:type="spellStart"/>
            <w:r>
              <w:t>Актаныш</w:t>
            </w:r>
            <w:proofErr w:type="spellEnd"/>
            <w:r>
              <w:t>, ул. Юбилейная, д. 45</w:t>
            </w:r>
          </w:p>
          <w:p w:rsidR="000511CC" w:rsidRDefault="000511CC">
            <w:pPr>
              <w:pStyle w:val="ConsPlusNormal"/>
              <w:ind w:firstLine="283"/>
              <w:jc w:val="both"/>
            </w:pPr>
            <w:r>
              <w:t>akt.5@tatar.ru</w:t>
            </w:r>
          </w:p>
        </w:tc>
      </w:tr>
      <w:tr w:rsidR="000511CC">
        <w:tc>
          <w:tcPr>
            <w:tcW w:w="4102" w:type="dxa"/>
          </w:tcPr>
          <w:p w:rsidR="000511CC" w:rsidRDefault="000511CC">
            <w:pPr>
              <w:pStyle w:val="ConsPlusNormal"/>
              <w:ind w:firstLine="283"/>
              <w:jc w:val="both"/>
            </w:pPr>
            <w:r>
              <w:t>отделение N 6 Республиканского центра материальной помощи в Алексеевском муниципальном районе</w:t>
            </w:r>
          </w:p>
        </w:tc>
        <w:tc>
          <w:tcPr>
            <w:tcW w:w="1531" w:type="dxa"/>
          </w:tcPr>
          <w:p w:rsidR="000511CC" w:rsidRDefault="000511CC">
            <w:pPr>
              <w:pStyle w:val="ConsPlusNormal"/>
              <w:jc w:val="center"/>
            </w:pPr>
            <w:r>
              <w:t>(84341)</w:t>
            </w:r>
          </w:p>
          <w:p w:rsidR="000511CC" w:rsidRDefault="000511CC">
            <w:pPr>
              <w:pStyle w:val="ConsPlusNormal"/>
              <w:jc w:val="center"/>
            </w:pPr>
            <w:r>
              <w:t>2-37-73</w:t>
            </w:r>
          </w:p>
          <w:p w:rsidR="000511CC" w:rsidRDefault="000511CC">
            <w:pPr>
              <w:pStyle w:val="ConsPlusNormal"/>
              <w:jc w:val="center"/>
            </w:pPr>
            <w:r>
              <w:t>2-53-01</w:t>
            </w:r>
          </w:p>
          <w:p w:rsidR="000511CC" w:rsidRDefault="000511CC">
            <w:pPr>
              <w:pStyle w:val="ConsPlusNormal"/>
              <w:jc w:val="center"/>
            </w:pPr>
            <w:r>
              <w:t>2-32-75</w:t>
            </w:r>
          </w:p>
        </w:tc>
        <w:tc>
          <w:tcPr>
            <w:tcW w:w="3402" w:type="dxa"/>
          </w:tcPr>
          <w:p w:rsidR="000511CC" w:rsidRDefault="000511CC">
            <w:pPr>
              <w:pStyle w:val="ConsPlusNormal"/>
              <w:ind w:firstLine="283"/>
              <w:jc w:val="both"/>
            </w:pPr>
            <w:r>
              <w:t xml:space="preserve">422900, Республика Татарстан, </w:t>
            </w:r>
            <w:proofErr w:type="spellStart"/>
            <w:r>
              <w:t>п.г.т</w:t>
            </w:r>
            <w:proofErr w:type="spellEnd"/>
            <w:r>
              <w:t>. Алексеевское, ул. Казакова, д. 8</w:t>
            </w:r>
          </w:p>
          <w:p w:rsidR="000511CC" w:rsidRDefault="000511CC">
            <w:pPr>
              <w:pStyle w:val="ConsPlusNormal"/>
              <w:ind w:firstLine="283"/>
              <w:jc w:val="both"/>
            </w:pPr>
            <w:r>
              <w:t>ale.6@tatar.ru</w:t>
            </w:r>
          </w:p>
        </w:tc>
      </w:tr>
      <w:tr w:rsidR="000511CC">
        <w:tc>
          <w:tcPr>
            <w:tcW w:w="4102" w:type="dxa"/>
          </w:tcPr>
          <w:p w:rsidR="000511CC" w:rsidRDefault="000511CC">
            <w:pPr>
              <w:pStyle w:val="ConsPlusNormal"/>
              <w:ind w:firstLine="283"/>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0511CC" w:rsidRDefault="000511CC">
            <w:pPr>
              <w:pStyle w:val="ConsPlusNormal"/>
              <w:jc w:val="center"/>
            </w:pPr>
            <w:r>
              <w:t>(84346)</w:t>
            </w:r>
          </w:p>
          <w:p w:rsidR="000511CC" w:rsidRDefault="000511CC">
            <w:pPr>
              <w:pStyle w:val="ConsPlusNormal"/>
              <w:jc w:val="center"/>
            </w:pPr>
            <w:r>
              <w:t>2-08-94</w:t>
            </w:r>
          </w:p>
        </w:tc>
        <w:tc>
          <w:tcPr>
            <w:tcW w:w="3402" w:type="dxa"/>
          </w:tcPr>
          <w:p w:rsidR="000511CC" w:rsidRDefault="000511CC">
            <w:pPr>
              <w:pStyle w:val="ConsPlusNormal"/>
              <w:ind w:firstLine="283"/>
              <w:jc w:val="both"/>
            </w:pPr>
            <w:r>
              <w:t>422870, Республика Татарстан, с. Базарные Матаки, ул. Ленина, д. 9</w:t>
            </w:r>
          </w:p>
          <w:p w:rsidR="000511CC" w:rsidRDefault="000511CC">
            <w:pPr>
              <w:pStyle w:val="ConsPlusNormal"/>
              <w:ind w:firstLine="283"/>
              <w:jc w:val="both"/>
            </w:pPr>
            <w:r>
              <w:t>alk.7@tatar.ru</w:t>
            </w:r>
          </w:p>
        </w:tc>
      </w:tr>
      <w:tr w:rsidR="000511CC">
        <w:tc>
          <w:tcPr>
            <w:tcW w:w="4102" w:type="dxa"/>
          </w:tcPr>
          <w:p w:rsidR="000511CC" w:rsidRDefault="000511CC">
            <w:pPr>
              <w:pStyle w:val="ConsPlusNormal"/>
              <w:ind w:firstLine="283"/>
              <w:jc w:val="both"/>
            </w:pPr>
            <w:r>
              <w:t>отделение N 8 Республиканского центра материальной помощи в Альметьевском муниципальном районе</w:t>
            </w:r>
          </w:p>
        </w:tc>
        <w:tc>
          <w:tcPr>
            <w:tcW w:w="1531" w:type="dxa"/>
          </w:tcPr>
          <w:p w:rsidR="000511CC" w:rsidRDefault="000511CC">
            <w:pPr>
              <w:pStyle w:val="ConsPlusNormal"/>
              <w:jc w:val="center"/>
            </w:pPr>
            <w:r>
              <w:t>(8553)</w:t>
            </w:r>
          </w:p>
          <w:p w:rsidR="000511CC" w:rsidRDefault="000511CC">
            <w:pPr>
              <w:pStyle w:val="ConsPlusNormal"/>
              <w:jc w:val="center"/>
            </w:pPr>
            <w:r>
              <w:t>43-81-96</w:t>
            </w:r>
          </w:p>
          <w:p w:rsidR="000511CC" w:rsidRDefault="000511CC">
            <w:pPr>
              <w:pStyle w:val="ConsPlusNormal"/>
              <w:jc w:val="center"/>
            </w:pPr>
            <w:r>
              <w:t>32-45-48</w:t>
            </w:r>
          </w:p>
          <w:p w:rsidR="000511CC" w:rsidRDefault="000511CC">
            <w:pPr>
              <w:pStyle w:val="ConsPlusNormal"/>
              <w:jc w:val="center"/>
            </w:pPr>
            <w:r>
              <w:t>32-45-47</w:t>
            </w:r>
          </w:p>
        </w:tc>
        <w:tc>
          <w:tcPr>
            <w:tcW w:w="3402" w:type="dxa"/>
          </w:tcPr>
          <w:p w:rsidR="000511CC" w:rsidRDefault="000511CC">
            <w:pPr>
              <w:pStyle w:val="ConsPlusNormal"/>
              <w:ind w:firstLine="283"/>
              <w:jc w:val="both"/>
            </w:pPr>
            <w:r>
              <w:t>423452, Республика Татарстан, г. Альметьевск, ул. Клары Цеткин, д. 54а</w:t>
            </w:r>
          </w:p>
          <w:p w:rsidR="000511CC" w:rsidRDefault="000511CC">
            <w:pPr>
              <w:pStyle w:val="ConsPlusNormal"/>
              <w:ind w:firstLine="283"/>
              <w:jc w:val="both"/>
            </w:pPr>
            <w:r>
              <w:t>alm.8@tatar.ru</w:t>
            </w:r>
          </w:p>
        </w:tc>
      </w:tr>
      <w:tr w:rsidR="000511CC">
        <w:tc>
          <w:tcPr>
            <w:tcW w:w="4102" w:type="dxa"/>
          </w:tcPr>
          <w:p w:rsidR="000511CC" w:rsidRDefault="000511CC">
            <w:pPr>
              <w:pStyle w:val="ConsPlusNormal"/>
              <w:ind w:firstLine="283"/>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0511CC" w:rsidRDefault="000511CC">
            <w:pPr>
              <w:pStyle w:val="ConsPlusNormal"/>
              <w:jc w:val="center"/>
            </w:pPr>
            <w:r>
              <w:t>(84376)</w:t>
            </w:r>
          </w:p>
          <w:p w:rsidR="000511CC" w:rsidRDefault="000511CC">
            <w:pPr>
              <w:pStyle w:val="ConsPlusNormal"/>
              <w:jc w:val="center"/>
            </w:pPr>
            <w:r>
              <w:t>2-10-98</w:t>
            </w:r>
          </w:p>
        </w:tc>
        <w:tc>
          <w:tcPr>
            <w:tcW w:w="3402" w:type="dxa"/>
          </w:tcPr>
          <w:p w:rsidR="000511CC" w:rsidRDefault="000511CC">
            <w:pPr>
              <w:pStyle w:val="ConsPlusNormal"/>
              <w:ind w:firstLine="283"/>
              <w:jc w:val="both"/>
            </w:pPr>
            <w:r>
              <w:t xml:space="preserve">422350, Республика Татарстан, </w:t>
            </w:r>
            <w:proofErr w:type="spellStart"/>
            <w:r>
              <w:t>п.г.т</w:t>
            </w:r>
            <w:proofErr w:type="spellEnd"/>
            <w:r>
              <w:t>. Апастово, ул. Шоссейная, д. 5</w:t>
            </w:r>
          </w:p>
          <w:p w:rsidR="000511CC" w:rsidRDefault="000511CC">
            <w:pPr>
              <w:pStyle w:val="ConsPlusNormal"/>
              <w:ind w:firstLine="283"/>
              <w:jc w:val="both"/>
            </w:pPr>
            <w:r>
              <w:t>apa.9@tatar.ru</w:t>
            </w:r>
          </w:p>
        </w:tc>
      </w:tr>
      <w:tr w:rsidR="000511CC">
        <w:tc>
          <w:tcPr>
            <w:tcW w:w="4102" w:type="dxa"/>
          </w:tcPr>
          <w:p w:rsidR="000511CC" w:rsidRDefault="000511CC">
            <w:pPr>
              <w:pStyle w:val="ConsPlusNormal"/>
              <w:ind w:firstLine="283"/>
              <w:jc w:val="both"/>
            </w:pPr>
            <w:r>
              <w:t>отделение N 10 Республиканского центра материальной помощи в Арском муниципальном районе</w:t>
            </w:r>
          </w:p>
        </w:tc>
        <w:tc>
          <w:tcPr>
            <w:tcW w:w="1531" w:type="dxa"/>
          </w:tcPr>
          <w:p w:rsidR="000511CC" w:rsidRDefault="000511CC">
            <w:pPr>
              <w:pStyle w:val="ConsPlusNormal"/>
              <w:jc w:val="center"/>
            </w:pPr>
            <w:r>
              <w:t>(84366)</w:t>
            </w:r>
          </w:p>
          <w:p w:rsidR="000511CC" w:rsidRDefault="000511CC">
            <w:pPr>
              <w:pStyle w:val="ConsPlusNormal"/>
              <w:jc w:val="center"/>
            </w:pPr>
            <w:r>
              <w:t>3-13-30</w:t>
            </w:r>
          </w:p>
          <w:p w:rsidR="000511CC" w:rsidRDefault="000511CC">
            <w:pPr>
              <w:pStyle w:val="ConsPlusNormal"/>
              <w:jc w:val="center"/>
            </w:pPr>
            <w:r>
              <w:t>3-13-34</w:t>
            </w:r>
          </w:p>
        </w:tc>
        <w:tc>
          <w:tcPr>
            <w:tcW w:w="3402" w:type="dxa"/>
          </w:tcPr>
          <w:p w:rsidR="000511CC" w:rsidRDefault="000511CC">
            <w:pPr>
              <w:pStyle w:val="ConsPlusNormal"/>
              <w:ind w:firstLine="283"/>
              <w:jc w:val="both"/>
            </w:pPr>
            <w:r>
              <w:t>422000, Республика Татарстан, г. Арск, ул. Банковская, д. 6в</w:t>
            </w:r>
          </w:p>
          <w:p w:rsidR="000511CC" w:rsidRDefault="000511CC">
            <w:pPr>
              <w:pStyle w:val="ConsPlusNormal"/>
              <w:ind w:firstLine="283"/>
              <w:jc w:val="both"/>
            </w:pPr>
            <w:r>
              <w:t>ars.10@tatar.ru</w:t>
            </w:r>
          </w:p>
        </w:tc>
      </w:tr>
      <w:tr w:rsidR="000511CC">
        <w:tc>
          <w:tcPr>
            <w:tcW w:w="4102" w:type="dxa"/>
          </w:tcPr>
          <w:p w:rsidR="000511CC" w:rsidRDefault="000511CC">
            <w:pPr>
              <w:pStyle w:val="ConsPlusNormal"/>
              <w:ind w:firstLine="283"/>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0511CC" w:rsidRDefault="000511CC">
            <w:pPr>
              <w:pStyle w:val="ConsPlusNormal"/>
              <w:jc w:val="center"/>
            </w:pPr>
            <w:r>
              <w:t>(84369)</w:t>
            </w:r>
          </w:p>
          <w:p w:rsidR="000511CC" w:rsidRDefault="000511CC">
            <w:pPr>
              <w:pStyle w:val="ConsPlusNormal"/>
              <w:jc w:val="center"/>
            </w:pPr>
            <w:r>
              <w:t>2-16-55</w:t>
            </w:r>
          </w:p>
          <w:p w:rsidR="000511CC" w:rsidRDefault="000511CC">
            <w:pPr>
              <w:pStyle w:val="ConsPlusNormal"/>
              <w:jc w:val="center"/>
            </w:pPr>
            <w:r>
              <w:t>2-16-53</w:t>
            </w:r>
          </w:p>
        </w:tc>
        <w:tc>
          <w:tcPr>
            <w:tcW w:w="3402" w:type="dxa"/>
          </w:tcPr>
          <w:p w:rsidR="000511CC" w:rsidRDefault="000511CC">
            <w:pPr>
              <w:pStyle w:val="ConsPlusNormal"/>
              <w:ind w:firstLine="283"/>
              <w:jc w:val="both"/>
            </w:pPr>
            <w:r>
              <w:t>422750, Республика Татарстан, с. Большая Атня, ул. Октябрьская, д. 9</w:t>
            </w:r>
          </w:p>
          <w:p w:rsidR="000511CC" w:rsidRDefault="000511CC">
            <w:pPr>
              <w:pStyle w:val="ConsPlusNormal"/>
              <w:ind w:firstLine="283"/>
              <w:jc w:val="both"/>
            </w:pPr>
            <w:r>
              <w:t>atn.11@tatar.ru</w:t>
            </w:r>
          </w:p>
        </w:tc>
      </w:tr>
      <w:tr w:rsidR="000511CC">
        <w:tc>
          <w:tcPr>
            <w:tcW w:w="4102" w:type="dxa"/>
          </w:tcPr>
          <w:p w:rsidR="000511CC" w:rsidRDefault="000511CC">
            <w:pPr>
              <w:pStyle w:val="ConsPlusNormal"/>
              <w:ind w:firstLine="283"/>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531" w:type="dxa"/>
          </w:tcPr>
          <w:p w:rsidR="000511CC" w:rsidRDefault="000511CC">
            <w:pPr>
              <w:pStyle w:val="ConsPlusNormal"/>
              <w:jc w:val="center"/>
            </w:pPr>
            <w:r>
              <w:t>(85569)</w:t>
            </w:r>
          </w:p>
          <w:p w:rsidR="000511CC" w:rsidRDefault="000511CC">
            <w:pPr>
              <w:pStyle w:val="ConsPlusNormal"/>
              <w:jc w:val="center"/>
            </w:pPr>
            <w:r>
              <w:t>5-67-22</w:t>
            </w:r>
          </w:p>
          <w:p w:rsidR="000511CC" w:rsidRDefault="000511CC">
            <w:pPr>
              <w:pStyle w:val="ConsPlusNormal"/>
              <w:jc w:val="center"/>
            </w:pPr>
            <w:r>
              <w:t>5-64-42</w:t>
            </w:r>
          </w:p>
        </w:tc>
        <w:tc>
          <w:tcPr>
            <w:tcW w:w="3402" w:type="dxa"/>
          </w:tcPr>
          <w:p w:rsidR="000511CC" w:rsidRDefault="000511CC">
            <w:pPr>
              <w:pStyle w:val="ConsPlusNormal"/>
              <w:ind w:firstLine="283"/>
              <w:jc w:val="both"/>
            </w:pPr>
            <w:r>
              <w:t>423930, Республика Татарстан, г. Бавлы, пл. Победы, д. 4</w:t>
            </w:r>
          </w:p>
          <w:p w:rsidR="000511CC" w:rsidRDefault="000511CC">
            <w:pPr>
              <w:pStyle w:val="ConsPlusNormal"/>
              <w:ind w:firstLine="283"/>
              <w:jc w:val="both"/>
            </w:pPr>
            <w:r>
              <w:t>bav.12@tatar.ru</w:t>
            </w:r>
          </w:p>
        </w:tc>
      </w:tr>
      <w:tr w:rsidR="000511CC">
        <w:tc>
          <w:tcPr>
            <w:tcW w:w="4102" w:type="dxa"/>
          </w:tcPr>
          <w:p w:rsidR="000511CC" w:rsidRDefault="000511CC">
            <w:pPr>
              <w:pStyle w:val="ConsPlusNormal"/>
              <w:ind w:firstLine="283"/>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0511CC" w:rsidRDefault="000511CC">
            <w:pPr>
              <w:pStyle w:val="ConsPlusNormal"/>
              <w:jc w:val="center"/>
            </w:pPr>
            <w:r>
              <w:t>(84368)</w:t>
            </w:r>
          </w:p>
          <w:p w:rsidR="000511CC" w:rsidRDefault="000511CC">
            <w:pPr>
              <w:pStyle w:val="ConsPlusNormal"/>
              <w:jc w:val="center"/>
            </w:pPr>
            <w:r>
              <w:t>2-57-94</w:t>
            </w:r>
          </w:p>
          <w:p w:rsidR="000511CC" w:rsidRDefault="000511CC">
            <w:pPr>
              <w:pStyle w:val="ConsPlusNormal"/>
              <w:jc w:val="center"/>
            </w:pPr>
            <w:r>
              <w:t>2-64-32</w:t>
            </w:r>
          </w:p>
          <w:p w:rsidR="000511CC" w:rsidRDefault="000511CC">
            <w:pPr>
              <w:pStyle w:val="ConsPlusNormal"/>
              <w:jc w:val="center"/>
            </w:pPr>
            <w:r>
              <w:t>2-41-37</w:t>
            </w:r>
          </w:p>
        </w:tc>
        <w:tc>
          <w:tcPr>
            <w:tcW w:w="3402" w:type="dxa"/>
          </w:tcPr>
          <w:p w:rsidR="000511CC" w:rsidRDefault="000511CC">
            <w:pPr>
              <w:pStyle w:val="ConsPlusNormal"/>
              <w:ind w:firstLine="283"/>
              <w:jc w:val="both"/>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0511CC" w:rsidRDefault="000511CC">
            <w:pPr>
              <w:pStyle w:val="ConsPlusNormal"/>
              <w:ind w:firstLine="283"/>
              <w:jc w:val="both"/>
            </w:pPr>
            <w:r>
              <w:t>bal.13@tatar.ru</w:t>
            </w:r>
          </w:p>
        </w:tc>
      </w:tr>
      <w:tr w:rsidR="000511CC">
        <w:tc>
          <w:tcPr>
            <w:tcW w:w="4102" w:type="dxa"/>
          </w:tcPr>
          <w:p w:rsidR="000511CC" w:rsidRDefault="000511CC">
            <w:pPr>
              <w:pStyle w:val="ConsPlusNormal"/>
              <w:ind w:firstLine="283"/>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0511CC" w:rsidRDefault="000511CC">
            <w:pPr>
              <w:pStyle w:val="ConsPlusNormal"/>
              <w:jc w:val="center"/>
            </w:pPr>
            <w:r>
              <w:t>(85594)</w:t>
            </w:r>
          </w:p>
          <w:p w:rsidR="000511CC" w:rsidRDefault="000511CC">
            <w:pPr>
              <w:pStyle w:val="ConsPlusNormal"/>
              <w:jc w:val="center"/>
            </w:pPr>
            <w:r>
              <w:t>5-00-56</w:t>
            </w:r>
          </w:p>
          <w:p w:rsidR="000511CC" w:rsidRDefault="000511CC">
            <w:pPr>
              <w:pStyle w:val="ConsPlusNormal"/>
              <w:jc w:val="center"/>
            </w:pPr>
            <w:r>
              <w:t>5-02-77</w:t>
            </w:r>
          </w:p>
          <w:p w:rsidR="000511CC" w:rsidRDefault="000511CC">
            <w:pPr>
              <w:pStyle w:val="ConsPlusNormal"/>
              <w:jc w:val="center"/>
            </w:pPr>
            <w:r>
              <w:t>5-02-50</w:t>
            </w:r>
          </w:p>
        </w:tc>
        <w:tc>
          <w:tcPr>
            <w:tcW w:w="3402" w:type="dxa"/>
          </w:tcPr>
          <w:p w:rsidR="000511CC" w:rsidRDefault="000511CC">
            <w:pPr>
              <w:pStyle w:val="ConsPlusNormal"/>
              <w:ind w:firstLine="283"/>
              <w:jc w:val="both"/>
            </w:pPr>
            <w:r>
              <w:t>423239, Республика Татарстан, г. Бугульма, ул. Стрелочная, д. 1</w:t>
            </w:r>
          </w:p>
          <w:p w:rsidR="000511CC" w:rsidRDefault="000511CC">
            <w:pPr>
              <w:pStyle w:val="ConsPlusNormal"/>
              <w:ind w:firstLine="283"/>
              <w:jc w:val="both"/>
            </w:pPr>
            <w:r>
              <w:t>bug.14@tatar.ru</w:t>
            </w:r>
          </w:p>
        </w:tc>
      </w:tr>
      <w:tr w:rsidR="000511CC">
        <w:tc>
          <w:tcPr>
            <w:tcW w:w="4102" w:type="dxa"/>
          </w:tcPr>
          <w:p w:rsidR="000511CC" w:rsidRDefault="000511CC">
            <w:pPr>
              <w:pStyle w:val="ConsPlusNormal"/>
              <w:ind w:firstLine="283"/>
              <w:jc w:val="both"/>
            </w:pPr>
            <w:r>
              <w:t>отделение N 15 Республиканского центра материальной помощи в Буинском муниципальном районе</w:t>
            </w:r>
          </w:p>
        </w:tc>
        <w:tc>
          <w:tcPr>
            <w:tcW w:w="1531" w:type="dxa"/>
          </w:tcPr>
          <w:p w:rsidR="000511CC" w:rsidRDefault="000511CC">
            <w:pPr>
              <w:pStyle w:val="ConsPlusNormal"/>
              <w:jc w:val="center"/>
            </w:pPr>
            <w:r>
              <w:t>(84374)</w:t>
            </w:r>
          </w:p>
          <w:p w:rsidR="000511CC" w:rsidRDefault="000511CC">
            <w:pPr>
              <w:pStyle w:val="ConsPlusNormal"/>
              <w:jc w:val="center"/>
            </w:pPr>
            <w:r>
              <w:t>3-17-03</w:t>
            </w:r>
          </w:p>
          <w:p w:rsidR="000511CC" w:rsidRDefault="000511CC">
            <w:pPr>
              <w:pStyle w:val="ConsPlusNormal"/>
              <w:jc w:val="center"/>
            </w:pPr>
            <w:r>
              <w:t>3-41-80</w:t>
            </w:r>
          </w:p>
        </w:tc>
        <w:tc>
          <w:tcPr>
            <w:tcW w:w="3402" w:type="dxa"/>
          </w:tcPr>
          <w:p w:rsidR="000511CC" w:rsidRDefault="000511CC">
            <w:pPr>
              <w:pStyle w:val="ConsPlusNormal"/>
              <w:ind w:firstLine="283"/>
              <w:jc w:val="both"/>
            </w:pPr>
            <w:r>
              <w:t>422430, Республика Татарстан, г. Буинск, ул. Ленина, д. 52</w:t>
            </w:r>
          </w:p>
          <w:p w:rsidR="000511CC" w:rsidRDefault="000511CC">
            <w:pPr>
              <w:pStyle w:val="ConsPlusNormal"/>
              <w:ind w:firstLine="283"/>
              <w:jc w:val="both"/>
            </w:pPr>
            <w:r>
              <w:t>bui.15@tatar.ru</w:t>
            </w:r>
          </w:p>
        </w:tc>
      </w:tr>
      <w:tr w:rsidR="000511CC">
        <w:tc>
          <w:tcPr>
            <w:tcW w:w="4102" w:type="dxa"/>
          </w:tcPr>
          <w:p w:rsidR="000511CC" w:rsidRDefault="000511CC">
            <w:pPr>
              <w:pStyle w:val="ConsPlusNormal"/>
              <w:ind w:firstLine="283"/>
              <w:jc w:val="both"/>
            </w:pPr>
            <w:r>
              <w:lastRenderedPageBreak/>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531" w:type="dxa"/>
          </w:tcPr>
          <w:p w:rsidR="000511CC" w:rsidRDefault="000511CC">
            <w:pPr>
              <w:pStyle w:val="ConsPlusNormal"/>
              <w:jc w:val="center"/>
            </w:pPr>
            <w:r>
              <w:t>(84379)</w:t>
            </w:r>
          </w:p>
          <w:p w:rsidR="000511CC" w:rsidRDefault="000511CC">
            <w:pPr>
              <w:pStyle w:val="ConsPlusNormal"/>
              <w:jc w:val="center"/>
            </w:pPr>
            <w:r>
              <w:t>2-13-01</w:t>
            </w:r>
          </w:p>
        </w:tc>
        <w:tc>
          <w:tcPr>
            <w:tcW w:w="3402" w:type="dxa"/>
          </w:tcPr>
          <w:p w:rsidR="000511CC" w:rsidRDefault="000511CC">
            <w:pPr>
              <w:pStyle w:val="ConsPlusNormal"/>
              <w:ind w:firstLine="283"/>
              <w:jc w:val="both"/>
            </w:pPr>
            <w:r>
              <w:t xml:space="preserve">422570, Республика Татарстан, с. Верхний Услон, ул. </w:t>
            </w:r>
            <w:proofErr w:type="spellStart"/>
            <w:r>
              <w:t>Медгородок</w:t>
            </w:r>
            <w:proofErr w:type="spellEnd"/>
            <w:r>
              <w:t>, д. 21а</w:t>
            </w:r>
          </w:p>
          <w:p w:rsidR="000511CC" w:rsidRDefault="000511CC">
            <w:pPr>
              <w:pStyle w:val="ConsPlusNormal"/>
              <w:ind w:firstLine="283"/>
              <w:jc w:val="both"/>
            </w:pPr>
            <w:r>
              <w:t>usl.16@tatar.ru</w:t>
            </w:r>
          </w:p>
        </w:tc>
      </w:tr>
      <w:tr w:rsidR="000511CC">
        <w:tc>
          <w:tcPr>
            <w:tcW w:w="4102" w:type="dxa"/>
          </w:tcPr>
          <w:p w:rsidR="000511CC" w:rsidRDefault="000511CC">
            <w:pPr>
              <w:pStyle w:val="ConsPlusNormal"/>
              <w:ind w:firstLine="283"/>
              <w:jc w:val="both"/>
            </w:pPr>
            <w:r>
              <w:t>отделение N 17 Республиканского центра материальной помощи в Высокогорском муниципальном районе</w:t>
            </w:r>
          </w:p>
        </w:tc>
        <w:tc>
          <w:tcPr>
            <w:tcW w:w="1531" w:type="dxa"/>
          </w:tcPr>
          <w:p w:rsidR="000511CC" w:rsidRDefault="000511CC">
            <w:pPr>
              <w:pStyle w:val="ConsPlusNormal"/>
              <w:jc w:val="center"/>
            </w:pPr>
            <w:r>
              <w:t>(84365)</w:t>
            </w:r>
          </w:p>
          <w:p w:rsidR="000511CC" w:rsidRDefault="000511CC">
            <w:pPr>
              <w:pStyle w:val="ConsPlusNormal"/>
              <w:jc w:val="center"/>
            </w:pPr>
            <w:r>
              <w:t>2-32-53</w:t>
            </w:r>
          </w:p>
          <w:p w:rsidR="000511CC" w:rsidRDefault="000511CC">
            <w:pPr>
              <w:pStyle w:val="ConsPlusNormal"/>
              <w:jc w:val="center"/>
            </w:pPr>
            <w:r>
              <w:t>2-40-09</w:t>
            </w:r>
          </w:p>
        </w:tc>
        <w:tc>
          <w:tcPr>
            <w:tcW w:w="3402" w:type="dxa"/>
          </w:tcPr>
          <w:p w:rsidR="000511CC" w:rsidRDefault="000511CC">
            <w:pPr>
              <w:pStyle w:val="ConsPlusNormal"/>
              <w:ind w:firstLine="283"/>
              <w:jc w:val="both"/>
            </w:pPr>
            <w:r>
              <w:t>422700, Республика Татарстан, ст. Высокая Гора, ул. Профсоюзная, д. 1а</w:t>
            </w:r>
          </w:p>
          <w:p w:rsidR="000511CC" w:rsidRDefault="000511CC">
            <w:pPr>
              <w:pStyle w:val="ConsPlusNormal"/>
              <w:ind w:firstLine="283"/>
              <w:jc w:val="both"/>
            </w:pPr>
            <w:r>
              <w:t>gor.17@tatar.ru</w:t>
            </w:r>
          </w:p>
        </w:tc>
      </w:tr>
      <w:tr w:rsidR="000511CC">
        <w:tc>
          <w:tcPr>
            <w:tcW w:w="4102" w:type="dxa"/>
          </w:tcPr>
          <w:p w:rsidR="000511CC" w:rsidRDefault="000511CC">
            <w:pPr>
              <w:pStyle w:val="ConsPlusNormal"/>
              <w:ind w:firstLine="283"/>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0511CC" w:rsidRDefault="000511CC">
            <w:pPr>
              <w:pStyle w:val="ConsPlusNormal"/>
              <w:jc w:val="center"/>
            </w:pPr>
            <w:r>
              <w:t>(84375)</w:t>
            </w:r>
          </w:p>
          <w:p w:rsidR="000511CC" w:rsidRDefault="000511CC">
            <w:pPr>
              <w:pStyle w:val="ConsPlusNormal"/>
              <w:jc w:val="center"/>
            </w:pPr>
            <w:r>
              <w:t>2-25-80</w:t>
            </w:r>
          </w:p>
          <w:p w:rsidR="000511CC" w:rsidRDefault="000511CC">
            <w:pPr>
              <w:pStyle w:val="ConsPlusNormal"/>
              <w:jc w:val="center"/>
            </w:pPr>
            <w:r>
              <w:t>2-23-24</w:t>
            </w:r>
          </w:p>
        </w:tc>
        <w:tc>
          <w:tcPr>
            <w:tcW w:w="3402" w:type="dxa"/>
          </w:tcPr>
          <w:p w:rsidR="000511CC" w:rsidRDefault="000511CC">
            <w:pPr>
              <w:pStyle w:val="ConsPlusNormal"/>
              <w:ind w:firstLine="283"/>
              <w:jc w:val="both"/>
            </w:pPr>
            <w:r>
              <w:t xml:space="preserve">422470, Республика Татарстан, с. Старое </w:t>
            </w:r>
            <w:proofErr w:type="spellStart"/>
            <w:r>
              <w:t>Дрожжаное</w:t>
            </w:r>
            <w:proofErr w:type="spellEnd"/>
            <w:r>
              <w:t>, ул. Центральная, д. 15</w:t>
            </w:r>
          </w:p>
          <w:p w:rsidR="000511CC" w:rsidRDefault="000511CC">
            <w:pPr>
              <w:pStyle w:val="ConsPlusNormal"/>
              <w:ind w:firstLine="283"/>
              <w:jc w:val="both"/>
            </w:pPr>
            <w:r>
              <w:t>dro.18@tatar.ru</w:t>
            </w:r>
          </w:p>
        </w:tc>
      </w:tr>
      <w:tr w:rsidR="000511CC">
        <w:tblPrEx>
          <w:tblBorders>
            <w:insideH w:val="nil"/>
          </w:tblBorders>
        </w:tblPrEx>
        <w:tc>
          <w:tcPr>
            <w:tcW w:w="4102" w:type="dxa"/>
            <w:tcBorders>
              <w:bottom w:val="nil"/>
            </w:tcBorders>
          </w:tcPr>
          <w:p w:rsidR="000511CC" w:rsidRDefault="000511CC">
            <w:pPr>
              <w:pStyle w:val="ConsPlusNormal"/>
              <w:ind w:firstLine="283"/>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bottom w:val="nil"/>
            </w:tcBorders>
          </w:tcPr>
          <w:p w:rsidR="000511CC" w:rsidRDefault="000511CC">
            <w:pPr>
              <w:pStyle w:val="ConsPlusNormal"/>
              <w:jc w:val="center"/>
            </w:pPr>
            <w:r>
              <w:t>(85557)</w:t>
            </w:r>
          </w:p>
          <w:p w:rsidR="000511CC" w:rsidRDefault="000511CC">
            <w:pPr>
              <w:pStyle w:val="ConsPlusNormal"/>
              <w:jc w:val="center"/>
            </w:pPr>
            <w:r>
              <w:t>7-54-53</w:t>
            </w:r>
          </w:p>
          <w:p w:rsidR="000511CC" w:rsidRDefault="000511CC">
            <w:pPr>
              <w:pStyle w:val="ConsPlusNormal"/>
              <w:jc w:val="center"/>
            </w:pPr>
            <w:r>
              <w:t>7-87-82</w:t>
            </w:r>
          </w:p>
        </w:tc>
        <w:tc>
          <w:tcPr>
            <w:tcW w:w="3402" w:type="dxa"/>
            <w:tcBorders>
              <w:bottom w:val="nil"/>
            </w:tcBorders>
          </w:tcPr>
          <w:p w:rsidR="000511CC" w:rsidRDefault="000511CC">
            <w:pPr>
              <w:pStyle w:val="ConsPlusNormal"/>
              <w:ind w:firstLine="283"/>
              <w:jc w:val="both"/>
            </w:pPr>
            <w:r>
              <w:t>423600, Республика Татарстан, г. Елабуга, ул. Спасская, д. 3</w:t>
            </w:r>
          </w:p>
        </w:tc>
      </w:tr>
      <w:tr w:rsidR="000511CC">
        <w:tblPrEx>
          <w:tblBorders>
            <w:insideH w:val="nil"/>
          </w:tblBorders>
        </w:tblPrEx>
        <w:tc>
          <w:tcPr>
            <w:tcW w:w="4102" w:type="dxa"/>
            <w:tcBorders>
              <w:top w:val="nil"/>
            </w:tcBorders>
          </w:tcPr>
          <w:p w:rsidR="000511CC" w:rsidRDefault="000511CC">
            <w:pPr>
              <w:pStyle w:val="ConsPlusNormal"/>
              <w:ind w:firstLine="283"/>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top w:val="nil"/>
            </w:tcBorders>
          </w:tcPr>
          <w:p w:rsidR="000511CC" w:rsidRDefault="000511CC">
            <w:pPr>
              <w:pStyle w:val="ConsPlusNormal"/>
            </w:pPr>
          </w:p>
        </w:tc>
        <w:tc>
          <w:tcPr>
            <w:tcW w:w="3402" w:type="dxa"/>
            <w:tcBorders>
              <w:top w:val="nil"/>
            </w:tcBorders>
          </w:tcPr>
          <w:p w:rsidR="000511CC" w:rsidRDefault="000511CC">
            <w:pPr>
              <w:pStyle w:val="ConsPlusNormal"/>
              <w:ind w:firstLine="283"/>
              <w:jc w:val="both"/>
            </w:pPr>
            <w:r>
              <w:t>423600, Республика Татарстан, г. Елабуга, ул. Нефтяников, д. 12</w:t>
            </w:r>
          </w:p>
          <w:p w:rsidR="000511CC" w:rsidRDefault="000511CC">
            <w:pPr>
              <w:pStyle w:val="ConsPlusNormal"/>
              <w:ind w:firstLine="283"/>
              <w:jc w:val="both"/>
            </w:pPr>
            <w:r>
              <w:t>ela.19@tatar.ru</w:t>
            </w:r>
          </w:p>
        </w:tc>
      </w:tr>
      <w:tr w:rsidR="000511CC">
        <w:tc>
          <w:tcPr>
            <w:tcW w:w="4102" w:type="dxa"/>
          </w:tcPr>
          <w:p w:rsidR="000511CC" w:rsidRDefault="000511CC">
            <w:pPr>
              <w:pStyle w:val="ConsPlusNormal"/>
              <w:ind w:firstLine="283"/>
              <w:jc w:val="both"/>
            </w:pPr>
            <w:r>
              <w:t>отделение N 20 Республиканского центра материальной помощи в Заинском муниципальном районе</w:t>
            </w:r>
          </w:p>
        </w:tc>
        <w:tc>
          <w:tcPr>
            <w:tcW w:w="1531" w:type="dxa"/>
          </w:tcPr>
          <w:p w:rsidR="000511CC" w:rsidRDefault="000511CC">
            <w:pPr>
              <w:pStyle w:val="ConsPlusNormal"/>
              <w:jc w:val="center"/>
            </w:pPr>
            <w:r>
              <w:t>(85558)</w:t>
            </w:r>
          </w:p>
          <w:p w:rsidR="000511CC" w:rsidRDefault="000511CC">
            <w:pPr>
              <w:pStyle w:val="ConsPlusNormal"/>
              <w:jc w:val="center"/>
            </w:pPr>
            <w:r>
              <w:t>7-10-46</w:t>
            </w:r>
          </w:p>
          <w:p w:rsidR="000511CC" w:rsidRDefault="000511CC">
            <w:pPr>
              <w:pStyle w:val="ConsPlusNormal"/>
              <w:jc w:val="center"/>
            </w:pPr>
            <w:r>
              <w:t>7-02-64</w:t>
            </w:r>
          </w:p>
        </w:tc>
        <w:tc>
          <w:tcPr>
            <w:tcW w:w="3402" w:type="dxa"/>
          </w:tcPr>
          <w:p w:rsidR="000511CC" w:rsidRDefault="000511CC">
            <w:pPr>
              <w:pStyle w:val="ConsPlusNormal"/>
              <w:ind w:firstLine="283"/>
              <w:jc w:val="both"/>
            </w:pPr>
            <w:r>
              <w:t xml:space="preserve">423520, Республика Татарстан, г. Заинск, ул. </w:t>
            </w:r>
            <w:proofErr w:type="spellStart"/>
            <w:r>
              <w:t>Рафикова</w:t>
            </w:r>
            <w:proofErr w:type="spellEnd"/>
            <w:r>
              <w:t>, д. 10</w:t>
            </w:r>
          </w:p>
          <w:p w:rsidR="000511CC" w:rsidRDefault="000511CC">
            <w:pPr>
              <w:pStyle w:val="ConsPlusNormal"/>
              <w:ind w:firstLine="283"/>
              <w:jc w:val="both"/>
            </w:pPr>
            <w:r>
              <w:t>zai.20@tatar.ru</w:t>
            </w:r>
          </w:p>
        </w:tc>
      </w:tr>
      <w:tr w:rsidR="000511CC">
        <w:tc>
          <w:tcPr>
            <w:tcW w:w="4102" w:type="dxa"/>
          </w:tcPr>
          <w:p w:rsidR="000511CC" w:rsidRDefault="000511CC">
            <w:pPr>
              <w:pStyle w:val="ConsPlusNormal"/>
              <w:ind w:firstLine="283"/>
              <w:jc w:val="both"/>
            </w:pPr>
            <w:r>
              <w:t>отделение N 21 Республиканского центра материальной помощи в Зеленодольском муниципальном районе</w:t>
            </w:r>
          </w:p>
        </w:tc>
        <w:tc>
          <w:tcPr>
            <w:tcW w:w="1531" w:type="dxa"/>
          </w:tcPr>
          <w:p w:rsidR="000511CC" w:rsidRDefault="000511CC">
            <w:pPr>
              <w:pStyle w:val="ConsPlusNormal"/>
              <w:jc w:val="center"/>
            </w:pPr>
            <w:r>
              <w:t>(84371)</w:t>
            </w:r>
          </w:p>
          <w:p w:rsidR="000511CC" w:rsidRDefault="000511CC">
            <w:pPr>
              <w:pStyle w:val="ConsPlusNormal"/>
              <w:jc w:val="center"/>
            </w:pPr>
            <w:r>
              <w:t>5-80-01</w:t>
            </w:r>
          </w:p>
          <w:p w:rsidR="000511CC" w:rsidRDefault="000511CC">
            <w:pPr>
              <w:pStyle w:val="ConsPlusNormal"/>
              <w:jc w:val="center"/>
            </w:pPr>
            <w:r>
              <w:t>5-79-90</w:t>
            </w:r>
          </w:p>
        </w:tc>
        <w:tc>
          <w:tcPr>
            <w:tcW w:w="3402" w:type="dxa"/>
          </w:tcPr>
          <w:p w:rsidR="000511CC" w:rsidRDefault="000511CC">
            <w:pPr>
              <w:pStyle w:val="ConsPlusNormal"/>
              <w:ind w:firstLine="283"/>
              <w:jc w:val="both"/>
            </w:pPr>
            <w:r>
              <w:t>420542, Республика Татарстан, г. Зеленодольск, ул. Карла Маркса, д. 57в</w:t>
            </w:r>
          </w:p>
          <w:p w:rsidR="000511CC" w:rsidRDefault="000511CC">
            <w:pPr>
              <w:pStyle w:val="ConsPlusNormal"/>
              <w:ind w:firstLine="283"/>
              <w:jc w:val="both"/>
            </w:pPr>
            <w:r>
              <w:t>zel.21@tatar.ru</w:t>
            </w:r>
          </w:p>
        </w:tc>
      </w:tr>
      <w:tr w:rsidR="000511CC">
        <w:tc>
          <w:tcPr>
            <w:tcW w:w="4102" w:type="dxa"/>
          </w:tcPr>
          <w:p w:rsidR="000511CC" w:rsidRDefault="000511CC">
            <w:pPr>
              <w:pStyle w:val="ConsPlusNormal"/>
              <w:ind w:firstLine="283"/>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0511CC" w:rsidRDefault="000511CC">
            <w:pPr>
              <w:pStyle w:val="ConsPlusNormal"/>
              <w:jc w:val="center"/>
            </w:pPr>
            <w:r>
              <w:t>(84370)</w:t>
            </w:r>
          </w:p>
          <w:p w:rsidR="000511CC" w:rsidRDefault="000511CC">
            <w:pPr>
              <w:pStyle w:val="ConsPlusNormal"/>
              <w:jc w:val="center"/>
            </w:pPr>
            <w:r>
              <w:t>2-11-13</w:t>
            </w:r>
          </w:p>
          <w:p w:rsidR="000511CC" w:rsidRDefault="000511CC">
            <w:pPr>
              <w:pStyle w:val="ConsPlusNormal"/>
              <w:jc w:val="center"/>
            </w:pPr>
            <w:r>
              <w:t>2-14-07</w:t>
            </w:r>
          </w:p>
        </w:tc>
        <w:tc>
          <w:tcPr>
            <w:tcW w:w="3402" w:type="dxa"/>
          </w:tcPr>
          <w:p w:rsidR="000511CC" w:rsidRDefault="000511CC">
            <w:pPr>
              <w:pStyle w:val="ConsPlusNormal"/>
              <w:ind w:firstLine="283"/>
              <w:jc w:val="both"/>
            </w:pPr>
            <w:r>
              <w:t>422330, Республика Татарстан, с. Большие Кайбицы, ул. Солнечный бульвар, д. 7</w:t>
            </w:r>
          </w:p>
          <w:p w:rsidR="000511CC" w:rsidRDefault="000511CC">
            <w:pPr>
              <w:pStyle w:val="ConsPlusNormal"/>
              <w:ind w:firstLine="283"/>
              <w:jc w:val="both"/>
            </w:pPr>
            <w:r>
              <w:t>kai.22@tatar.ru</w:t>
            </w:r>
          </w:p>
        </w:tc>
      </w:tr>
      <w:tr w:rsidR="000511CC">
        <w:tc>
          <w:tcPr>
            <w:tcW w:w="4102" w:type="dxa"/>
          </w:tcPr>
          <w:p w:rsidR="000511CC" w:rsidRDefault="000511CC">
            <w:pPr>
              <w:pStyle w:val="ConsPlusNormal"/>
              <w:ind w:firstLine="283"/>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531" w:type="dxa"/>
          </w:tcPr>
          <w:p w:rsidR="000511CC" w:rsidRDefault="000511CC">
            <w:pPr>
              <w:pStyle w:val="ConsPlusNormal"/>
              <w:jc w:val="center"/>
            </w:pPr>
            <w:r>
              <w:t>(84377)</w:t>
            </w:r>
          </w:p>
          <w:p w:rsidR="000511CC" w:rsidRDefault="000511CC">
            <w:pPr>
              <w:pStyle w:val="ConsPlusNormal"/>
              <w:jc w:val="center"/>
            </w:pPr>
            <w:r>
              <w:t>2-16-84</w:t>
            </w:r>
          </w:p>
        </w:tc>
        <w:tc>
          <w:tcPr>
            <w:tcW w:w="3402" w:type="dxa"/>
          </w:tcPr>
          <w:p w:rsidR="000511CC" w:rsidRDefault="000511CC">
            <w:pPr>
              <w:pStyle w:val="ConsPlusNormal"/>
              <w:ind w:firstLine="283"/>
              <w:jc w:val="both"/>
            </w:pPr>
            <w:r>
              <w:t xml:space="preserve">422820, Республика Татарстан, </w:t>
            </w:r>
            <w:proofErr w:type="spellStart"/>
            <w:r>
              <w:t>п.г.т</w:t>
            </w:r>
            <w:proofErr w:type="spellEnd"/>
            <w:r>
              <w:t>. Камское Устье, ул. Карла Маркса, д. 2</w:t>
            </w:r>
          </w:p>
          <w:p w:rsidR="000511CC" w:rsidRDefault="000511CC">
            <w:pPr>
              <w:pStyle w:val="ConsPlusNormal"/>
              <w:ind w:firstLine="283"/>
              <w:jc w:val="both"/>
            </w:pPr>
            <w:r>
              <w:t>kam.23@tatar.ru</w:t>
            </w:r>
          </w:p>
        </w:tc>
      </w:tr>
      <w:tr w:rsidR="000511CC">
        <w:tc>
          <w:tcPr>
            <w:tcW w:w="4102" w:type="dxa"/>
          </w:tcPr>
          <w:p w:rsidR="000511CC" w:rsidRDefault="000511CC">
            <w:pPr>
              <w:pStyle w:val="ConsPlusNormal"/>
              <w:ind w:firstLine="283"/>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0511CC" w:rsidRDefault="000511CC">
            <w:pPr>
              <w:pStyle w:val="ConsPlusNormal"/>
              <w:jc w:val="center"/>
            </w:pPr>
            <w:r>
              <w:t>(84364)</w:t>
            </w:r>
          </w:p>
          <w:p w:rsidR="000511CC" w:rsidRDefault="000511CC">
            <w:pPr>
              <w:pStyle w:val="ConsPlusNormal"/>
              <w:jc w:val="center"/>
            </w:pPr>
            <w:r>
              <w:t>2-61-09</w:t>
            </w:r>
          </w:p>
          <w:p w:rsidR="000511CC" w:rsidRDefault="000511CC">
            <w:pPr>
              <w:pStyle w:val="ConsPlusNormal"/>
              <w:jc w:val="center"/>
            </w:pPr>
            <w:r>
              <w:t>2-83-94</w:t>
            </w:r>
          </w:p>
        </w:tc>
        <w:tc>
          <w:tcPr>
            <w:tcW w:w="3402" w:type="dxa"/>
          </w:tcPr>
          <w:p w:rsidR="000511CC" w:rsidRDefault="000511CC">
            <w:pPr>
              <w:pStyle w:val="ConsPlusNormal"/>
              <w:ind w:firstLine="283"/>
              <w:jc w:val="both"/>
            </w:pPr>
            <w:r>
              <w:t xml:space="preserve">422110, Республика Татарстан, </w:t>
            </w:r>
            <w:proofErr w:type="spellStart"/>
            <w:r>
              <w:t>п.г.т</w:t>
            </w:r>
            <w:proofErr w:type="spellEnd"/>
            <w:r>
              <w:t>. Кукмор, ул. Ворошилова, д. 44</w:t>
            </w:r>
          </w:p>
          <w:p w:rsidR="000511CC" w:rsidRDefault="000511CC">
            <w:pPr>
              <w:pStyle w:val="ConsPlusNormal"/>
              <w:ind w:firstLine="283"/>
              <w:jc w:val="both"/>
            </w:pPr>
            <w:r>
              <w:t>kuk.24@tatar.ru</w:t>
            </w:r>
          </w:p>
        </w:tc>
      </w:tr>
      <w:tr w:rsidR="000511CC">
        <w:tc>
          <w:tcPr>
            <w:tcW w:w="4102" w:type="dxa"/>
          </w:tcPr>
          <w:p w:rsidR="000511CC" w:rsidRDefault="000511CC">
            <w:pPr>
              <w:pStyle w:val="ConsPlusNormal"/>
              <w:ind w:firstLine="283"/>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0511CC" w:rsidRDefault="000511CC">
            <w:pPr>
              <w:pStyle w:val="ConsPlusNormal"/>
              <w:jc w:val="center"/>
            </w:pPr>
            <w:r>
              <w:t>(84378)</w:t>
            </w:r>
          </w:p>
          <w:p w:rsidR="000511CC" w:rsidRDefault="000511CC">
            <w:pPr>
              <w:pStyle w:val="ConsPlusNormal"/>
              <w:jc w:val="center"/>
            </w:pPr>
            <w:r>
              <w:t>2-55-82</w:t>
            </w:r>
          </w:p>
          <w:p w:rsidR="000511CC" w:rsidRDefault="000511CC">
            <w:pPr>
              <w:pStyle w:val="ConsPlusNormal"/>
              <w:jc w:val="center"/>
            </w:pPr>
            <w:r>
              <w:t>2-44-73</w:t>
            </w:r>
          </w:p>
        </w:tc>
        <w:tc>
          <w:tcPr>
            <w:tcW w:w="3402" w:type="dxa"/>
          </w:tcPr>
          <w:p w:rsidR="000511CC" w:rsidRDefault="000511CC">
            <w:pPr>
              <w:pStyle w:val="ConsPlusNormal"/>
              <w:ind w:firstLine="283"/>
              <w:jc w:val="both"/>
            </w:pPr>
            <w:r>
              <w:t>422610, Республика Татарстан, г. Лаишево, ул. Первомайская, д. 35</w:t>
            </w:r>
          </w:p>
          <w:p w:rsidR="000511CC" w:rsidRDefault="000511CC">
            <w:pPr>
              <w:pStyle w:val="ConsPlusNormal"/>
              <w:ind w:firstLine="283"/>
              <w:jc w:val="both"/>
            </w:pPr>
            <w:r>
              <w:t>lai.25@tatar.ru</w:t>
            </w:r>
          </w:p>
        </w:tc>
      </w:tr>
      <w:tr w:rsidR="000511CC">
        <w:tc>
          <w:tcPr>
            <w:tcW w:w="4102" w:type="dxa"/>
          </w:tcPr>
          <w:p w:rsidR="000511CC" w:rsidRDefault="000511CC">
            <w:pPr>
              <w:pStyle w:val="ConsPlusNormal"/>
              <w:ind w:firstLine="283"/>
              <w:jc w:val="both"/>
            </w:pPr>
            <w:r>
              <w:t xml:space="preserve">отделение N 26 Республиканского центра материальной помощи в </w:t>
            </w:r>
            <w:r>
              <w:lastRenderedPageBreak/>
              <w:t>Лениногорском муниципальном районе</w:t>
            </w:r>
          </w:p>
        </w:tc>
        <w:tc>
          <w:tcPr>
            <w:tcW w:w="1531" w:type="dxa"/>
          </w:tcPr>
          <w:p w:rsidR="000511CC" w:rsidRDefault="000511CC">
            <w:pPr>
              <w:pStyle w:val="ConsPlusNormal"/>
              <w:jc w:val="center"/>
            </w:pPr>
            <w:r>
              <w:lastRenderedPageBreak/>
              <w:t>(85595)</w:t>
            </w:r>
          </w:p>
          <w:p w:rsidR="000511CC" w:rsidRDefault="000511CC">
            <w:pPr>
              <w:pStyle w:val="ConsPlusNormal"/>
              <w:jc w:val="center"/>
            </w:pPr>
            <w:r>
              <w:t>5-05-40</w:t>
            </w:r>
          </w:p>
          <w:p w:rsidR="000511CC" w:rsidRDefault="000511CC">
            <w:pPr>
              <w:pStyle w:val="ConsPlusNormal"/>
              <w:jc w:val="center"/>
            </w:pPr>
            <w:r>
              <w:lastRenderedPageBreak/>
              <w:t>5-08-05</w:t>
            </w:r>
          </w:p>
          <w:p w:rsidR="000511CC" w:rsidRDefault="000511CC">
            <w:pPr>
              <w:pStyle w:val="ConsPlusNormal"/>
              <w:jc w:val="center"/>
            </w:pPr>
            <w:r>
              <w:t>5-55-71</w:t>
            </w:r>
          </w:p>
          <w:p w:rsidR="000511CC" w:rsidRDefault="000511CC">
            <w:pPr>
              <w:pStyle w:val="ConsPlusNormal"/>
              <w:jc w:val="center"/>
            </w:pPr>
            <w:r>
              <w:t>6-10-45</w:t>
            </w:r>
          </w:p>
        </w:tc>
        <w:tc>
          <w:tcPr>
            <w:tcW w:w="3402" w:type="dxa"/>
          </w:tcPr>
          <w:p w:rsidR="000511CC" w:rsidRDefault="000511CC">
            <w:pPr>
              <w:pStyle w:val="ConsPlusNormal"/>
              <w:ind w:firstLine="283"/>
              <w:jc w:val="both"/>
            </w:pPr>
            <w:r>
              <w:lastRenderedPageBreak/>
              <w:t>423258, Республика Татарстан, г. Лениногорск, ул. Гагарина, д. 51</w:t>
            </w:r>
          </w:p>
          <w:p w:rsidR="000511CC" w:rsidRDefault="000511CC">
            <w:pPr>
              <w:pStyle w:val="ConsPlusNormal"/>
              <w:ind w:firstLine="283"/>
              <w:jc w:val="both"/>
            </w:pPr>
            <w:r>
              <w:lastRenderedPageBreak/>
              <w:t>len.26@tatar.ru</w:t>
            </w:r>
          </w:p>
        </w:tc>
      </w:tr>
      <w:tr w:rsidR="000511CC">
        <w:tc>
          <w:tcPr>
            <w:tcW w:w="4102" w:type="dxa"/>
          </w:tcPr>
          <w:p w:rsidR="000511CC" w:rsidRDefault="000511CC">
            <w:pPr>
              <w:pStyle w:val="ConsPlusNormal"/>
              <w:ind w:firstLine="283"/>
              <w:jc w:val="both"/>
            </w:pPr>
            <w:r>
              <w:lastRenderedPageBreak/>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0511CC" w:rsidRDefault="000511CC">
            <w:pPr>
              <w:pStyle w:val="ConsPlusNormal"/>
              <w:jc w:val="center"/>
            </w:pPr>
            <w:r>
              <w:t>(85563)</w:t>
            </w:r>
          </w:p>
          <w:p w:rsidR="000511CC" w:rsidRDefault="000511CC">
            <w:pPr>
              <w:pStyle w:val="ConsPlusNormal"/>
              <w:jc w:val="center"/>
            </w:pPr>
            <w:r>
              <w:t>3-29-82</w:t>
            </w:r>
          </w:p>
          <w:p w:rsidR="000511CC" w:rsidRDefault="000511CC">
            <w:pPr>
              <w:pStyle w:val="ConsPlusNormal"/>
              <w:jc w:val="center"/>
            </w:pPr>
            <w:r>
              <w:t>3-22-83</w:t>
            </w:r>
          </w:p>
        </w:tc>
        <w:tc>
          <w:tcPr>
            <w:tcW w:w="3402" w:type="dxa"/>
          </w:tcPr>
          <w:p w:rsidR="000511CC" w:rsidRDefault="000511CC">
            <w:pPr>
              <w:pStyle w:val="ConsPlusNormal"/>
              <w:ind w:firstLine="283"/>
              <w:jc w:val="both"/>
            </w:pPr>
            <w:r>
              <w:t xml:space="preserve">422190, Республика Татарстан, г. </w:t>
            </w:r>
            <w:proofErr w:type="spellStart"/>
            <w:r>
              <w:t>Мамадыш</w:t>
            </w:r>
            <w:proofErr w:type="spellEnd"/>
            <w:r>
              <w:t>, ул. Советская, д. 10</w:t>
            </w:r>
          </w:p>
          <w:p w:rsidR="000511CC" w:rsidRDefault="000511CC">
            <w:pPr>
              <w:pStyle w:val="ConsPlusNormal"/>
              <w:ind w:firstLine="283"/>
              <w:jc w:val="both"/>
            </w:pPr>
            <w:r>
              <w:t>mam.27@tatar.ru</w:t>
            </w:r>
          </w:p>
        </w:tc>
      </w:tr>
      <w:tr w:rsidR="000511CC">
        <w:tc>
          <w:tcPr>
            <w:tcW w:w="4102" w:type="dxa"/>
          </w:tcPr>
          <w:p w:rsidR="000511CC" w:rsidRDefault="000511CC">
            <w:pPr>
              <w:pStyle w:val="ConsPlusNormal"/>
              <w:ind w:firstLine="283"/>
              <w:jc w:val="both"/>
            </w:pPr>
            <w:r>
              <w:t>отделение N 28 Республиканского центра материальной помощи в Менделеевском муниципальном районе</w:t>
            </w:r>
          </w:p>
        </w:tc>
        <w:tc>
          <w:tcPr>
            <w:tcW w:w="1531" w:type="dxa"/>
          </w:tcPr>
          <w:p w:rsidR="000511CC" w:rsidRDefault="000511CC">
            <w:pPr>
              <w:pStyle w:val="ConsPlusNormal"/>
              <w:jc w:val="center"/>
            </w:pPr>
            <w:r>
              <w:t>(85549)</w:t>
            </w:r>
          </w:p>
          <w:p w:rsidR="000511CC" w:rsidRDefault="000511CC">
            <w:pPr>
              <w:pStyle w:val="ConsPlusNormal"/>
              <w:jc w:val="center"/>
            </w:pPr>
            <w:r>
              <w:t>2-19-72</w:t>
            </w:r>
          </w:p>
          <w:p w:rsidR="000511CC" w:rsidRDefault="000511CC">
            <w:pPr>
              <w:pStyle w:val="ConsPlusNormal"/>
              <w:jc w:val="center"/>
            </w:pPr>
            <w:r>
              <w:t>2-02-27</w:t>
            </w:r>
          </w:p>
        </w:tc>
        <w:tc>
          <w:tcPr>
            <w:tcW w:w="3402" w:type="dxa"/>
          </w:tcPr>
          <w:p w:rsidR="000511CC" w:rsidRDefault="000511CC">
            <w:pPr>
              <w:pStyle w:val="ConsPlusNormal"/>
              <w:ind w:firstLine="283"/>
              <w:jc w:val="both"/>
            </w:pPr>
            <w:r>
              <w:t xml:space="preserve">423650, Республика Татарстан, г. Менделеевск, ул. </w:t>
            </w:r>
            <w:proofErr w:type="spellStart"/>
            <w:r>
              <w:t>Бурмистрова</w:t>
            </w:r>
            <w:proofErr w:type="spellEnd"/>
            <w:r>
              <w:t>, д. 7а</w:t>
            </w:r>
          </w:p>
          <w:p w:rsidR="000511CC" w:rsidRDefault="000511CC">
            <w:pPr>
              <w:pStyle w:val="ConsPlusNormal"/>
              <w:ind w:firstLine="283"/>
              <w:jc w:val="both"/>
            </w:pPr>
            <w:r>
              <w:t>mnd.28@tatar.ru</w:t>
            </w:r>
          </w:p>
        </w:tc>
      </w:tr>
      <w:tr w:rsidR="000511CC">
        <w:tc>
          <w:tcPr>
            <w:tcW w:w="4102" w:type="dxa"/>
          </w:tcPr>
          <w:p w:rsidR="000511CC" w:rsidRDefault="000511CC">
            <w:pPr>
              <w:pStyle w:val="ConsPlusNormal"/>
              <w:ind w:firstLine="283"/>
              <w:jc w:val="both"/>
            </w:pPr>
            <w:r>
              <w:t>отделение N 29 Республиканского центра материальной помощи в Мензелинском муниципальном районе</w:t>
            </w:r>
          </w:p>
        </w:tc>
        <w:tc>
          <w:tcPr>
            <w:tcW w:w="1531" w:type="dxa"/>
          </w:tcPr>
          <w:p w:rsidR="000511CC" w:rsidRDefault="000511CC">
            <w:pPr>
              <w:pStyle w:val="ConsPlusNormal"/>
              <w:jc w:val="center"/>
            </w:pPr>
            <w:r>
              <w:t>(85555)</w:t>
            </w:r>
          </w:p>
          <w:p w:rsidR="000511CC" w:rsidRDefault="000511CC">
            <w:pPr>
              <w:pStyle w:val="ConsPlusNormal"/>
              <w:jc w:val="center"/>
            </w:pPr>
            <w:r>
              <w:t>3-18-22</w:t>
            </w:r>
          </w:p>
          <w:p w:rsidR="000511CC" w:rsidRDefault="000511CC">
            <w:pPr>
              <w:pStyle w:val="ConsPlusNormal"/>
              <w:jc w:val="center"/>
            </w:pPr>
            <w:r>
              <w:t>3-10-50</w:t>
            </w:r>
          </w:p>
          <w:p w:rsidR="000511CC" w:rsidRDefault="000511CC">
            <w:pPr>
              <w:pStyle w:val="ConsPlusNormal"/>
              <w:jc w:val="center"/>
            </w:pPr>
            <w:r>
              <w:t>3-33-28</w:t>
            </w:r>
          </w:p>
        </w:tc>
        <w:tc>
          <w:tcPr>
            <w:tcW w:w="3402" w:type="dxa"/>
          </w:tcPr>
          <w:p w:rsidR="000511CC" w:rsidRDefault="000511CC">
            <w:pPr>
              <w:pStyle w:val="ConsPlusNormal"/>
              <w:ind w:firstLine="283"/>
              <w:jc w:val="both"/>
            </w:pPr>
            <w:r>
              <w:t>423700, Республика Татарстан, г. Мензелинск, ул. Ленина, д. 80</w:t>
            </w:r>
          </w:p>
          <w:p w:rsidR="000511CC" w:rsidRDefault="000511CC">
            <w:pPr>
              <w:pStyle w:val="ConsPlusNormal"/>
              <w:ind w:firstLine="283"/>
              <w:jc w:val="both"/>
            </w:pPr>
            <w:r>
              <w:t>mnz.29@tatar.ru</w:t>
            </w:r>
          </w:p>
        </w:tc>
      </w:tr>
      <w:tr w:rsidR="000511CC">
        <w:tc>
          <w:tcPr>
            <w:tcW w:w="4102" w:type="dxa"/>
          </w:tcPr>
          <w:p w:rsidR="000511CC" w:rsidRDefault="000511CC">
            <w:pPr>
              <w:pStyle w:val="ConsPlusNormal"/>
              <w:ind w:firstLine="283"/>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531" w:type="dxa"/>
          </w:tcPr>
          <w:p w:rsidR="000511CC" w:rsidRDefault="000511CC">
            <w:pPr>
              <w:pStyle w:val="ConsPlusNormal"/>
              <w:jc w:val="center"/>
            </w:pPr>
            <w:r>
              <w:t>(85556)</w:t>
            </w:r>
          </w:p>
          <w:p w:rsidR="000511CC" w:rsidRDefault="000511CC">
            <w:pPr>
              <w:pStyle w:val="ConsPlusNormal"/>
              <w:jc w:val="center"/>
            </w:pPr>
            <w:r>
              <w:t>2-38-34</w:t>
            </w:r>
          </w:p>
          <w:p w:rsidR="000511CC" w:rsidRDefault="000511CC">
            <w:pPr>
              <w:pStyle w:val="ConsPlusNormal"/>
              <w:jc w:val="center"/>
            </w:pPr>
            <w:r>
              <w:t>2-47-50</w:t>
            </w:r>
          </w:p>
        </w:tc>
        <w:tc>
          <w:tcPr>
            <w:tcW w:w="3402" w:type="dxa"/>
          </w:tcPr>
          <w:p w:rsidR="000511CC" w:rsidRDefault="000511CC">
            <w:pPr>
              <w:pStyle w:val="ConsPlusNormal"/>
              <w:ind w:firstLine="283"/>
              <w:jc w:val="both"/>
            </w:pPr>
            <w:r>
              <w:t>423970, Республика Татарстан, с. Муслюмово, ул. Пушкина, д. 47</w:t>
            </w:r>
          </w:p>
          <w:p w:rsidR="000511CC" w:rsidRDefault="000511CC">
            <w:pPr>
              <w:pStyle w:val="ConsPlusNormal"/>
              <w:ind w:firstLine="283"/>
              <w:jc w:val="both"/>
            </w:pPr>
            <w:r>
              <w:t>mus.30@tatar.ru</w:t>
            </w:r>
          </w:p>
        </w:tc>
      </w:tr>
      <w:tr w:rsidR="000511CC">
        <w:tblPrEx>
          <w:tblBorders>
            <w:insideH w:val="nil"/>
          </w:tblBorders>
        </w:tblPrEx>
        <w:tc>
          <w:tcPr>
            <w:tcW w:w="4102" w:type="dxa"/>
            <w:tcBorders>
              <w:bottom w:val="nil"/>
            </w:tcBorders>
          </w:tcPr>
          <w:p w:rsidR="000511CC" w:rsidRDefault="000511CC">
            <w:pPr>
              <w:pStyle w:val="ConsPlusNormal"/>
              <w:ind w:firstLine="283"/>
              <w:jc w:val="both"/>
            </w:pPr>
            <w:r>
              <w:t>отделение N 31 Республиканского центра материальной помощи в Нижнекамском муниципальном районе</w:t>
            </w:r>
          </w:p>
        </w:tc>
        <w:tc>
          <w:tcPr>
            <w:tcW w:w="1531" w:type="dxa"/>
            <w:tcBorders>
              <w:bottom w:val="nil"/>
            </w:tcBorders>
          </w:tcPr>
          <w:p w:rsidR="000511CC" w:rsidRDefault="000511CC">
            <w:pPr>
              <w:pStyle w:val="ConsPlusNormal"/>
              <w:jc w:val="center"/>
            </w:pPr>
            <w:r>
              <w:t>(8555)</w:t>
            </w:r>
          </w:p>
          <w:p w:rsidR="000511CC" w:rsidRDefault="000511CC">
            <w:pPr>
              <w:pStyle w:val="ConsPlusNormal"/>
              <w:jc w:val="center"/>
            </w:pPr>
            <w:r>
              <w:t>45-44-92</w:t>
            </w:r>
          </w:p>
        </w:tc>
        <w:tc>
          <w:tcPr>
            <w:tcW w:w="3402" w:type="dxa"/>
            <w:tcBorders>
              <w:bottom w:val="nil"/>
            </w:tcBorders>
          </w:tcPr>
          <w:p w:rsidR="000511CC" w:rsidRDefault="000511CC">
            <w:pPr>
              <w:pStyle w:val="ConsPlusNormal"/>
              <w:ind w:firstLine="283"/>
              <w:jc w:val="both"/>
            </w:pPr>
            <w:r>
              <w:t>423570, Республика Татарстан, г. Нижнекамск, пр. Мира, д. 60</w:t>
            </w:r>
          </w:p>
        </w:tc>
      </w:tr>
      <w:tr w:rsidR="000511CC">
        <w:tblPrEx>
          <w:tblBorders>
            <w:insideH w:val="nil"/>
          </w:tblBorders>
        </w:tblPrEx>
        <w:tc>
          <w:tcPr>
            <w:tcW w:w="4102" w:type="dxa"/>
            <w:tcBorders>
              <w:top w:val="nil"/>
            </w:tcBorders>
          </w:tcPr>
          <w:p w:rsidR="000511CC" w:rsidRDefault="000511CC">
            <w:pPr>
              <w:pStyle w:val="ConsPlusNormal"/>
              <w:ind w:firstLine="283"/>
              <w:jc w:val="both"/>
            </w:pPr>
            <w:r>
              <w:t>Дополнительный пункт Отделения N 31 Республиканского центра материальной помощи в Нижнекамском муниципальном районе</w:t>
            </w:r>
          </w:p>
        </w:tc>
        <w:tc>
          <w:tcPr>
            <w:tcW w:w="1531" w:type="dxa"/>
            <w:tcBorders>
              <w:top w:val="nil"/>
            </w:tcBorders>
          </w:tcPr>
          <w:p w:rsidR="000511CC" w:rsidRDefault="000511CC">
            <w:pPr>
              <w:pStyle w:val="ConsPlusNormal"/>
            </w:pPr>
          </w:p>
        </w:tc>
        <w:tc>
          <w:tcPr>
            <w:tcW w:w="3402" w:type="dxa"/>
            <w:tcBorders>
              <w:top w:val="nil"/>
            </w:tcBorders>
          </w:tcPr>
          <w:p w:rsidR="000511CC" w:rsidRDefault="000511CC">
            <w:pPr>
              <w:pStyle w:val="ConsPlusNormal"/>
              <w:ind w:firstLine="283"/>
              <w:jc w:val="both"/>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0511CC" w:rsidRDefault="000511CC">
            <w:pPr>
              <w:pStyle w:val="ConsPlusNormal"/>
              <w:ind w:firstLine="283"/>
              <w:jc w:val="both"/>
            </w:pPr>
            <w:r>
              <w:t>niz.31@tatar.ru</w:t>
            </w:r>
          </w:p>
        </w:tc>
      </w:tr>
      <w:tr w:rsidR="000511CC">
        <w:tc>
          <w:tcPr>
            <w:tcW w:w="4102" w:type="dxa"/>
          </w:tcPr>
          <w:p w:rsidR="000511CC" w:rsidRDefault="000511CC">
            <w:pPr>
              <w:pStyle w:val="ConsPlusNormal"/>
              <w:ind w:firstLine="283"/>
              <w:jc w:val="both"/>
            </w:pPr>
            <w:r>
              <w:t>отделение N 32 Республиканского центра материальной помощи в Новошешминском муниципальном районе</w:t>
            </w:r>
          </w:p>
        </w:tc>
        <w:tc>
          <w:tcPr>
            <w:tcW w:w="1531" w:type="dxa"/>
          </w:tcPr>
          <w:p w:rsidR="000511CC" w:rsidRDefault="000511CC">
            <w:pPr>
              <w:pStyle w:val="ConsPlusNormal"/>
              <w:jc w:val="center"/>
            </w:pPr>
            <w:r>
              <w:t>(84348)</w:t>
            </w:r>
          </w:p>
          <w:p w:rsidR="000511CC" w:rsidRDefault="000511CC">
            <w:pPr>
              <w:pStyle w:val="ConsPlusNormal"/>
              <w:jc w:val="center"/>
            </w:pPr>
            <w:r>
              <w:t>2-22-98</w:t>
            </w:r>
          </w:p>
          <w:p w:rsidR="000511CC" w:rsidRDefault="000511CC">
            <w:pPr>
              <w:pStyle w:val="ConsPlusNormal"/>
              <w:jc w:val="center"/>
            </w:pPr>
            <w:r>
              <w:t>2-20-30</w:t>
            </w:r>
          </w:p>
        </w:tc>
        <w:tc>
          <w:tcPr>
            <w:tcW w:w="3402" w:type="dxa"/>
          </w:tcPr>
          <w:p w:rsidR="000511CC" w:rsidRDefault="000511CC">
            <w:pPr>
              <w:pStyle w:val="ConsPlusNormal"/>
              <w:ind w:firstLine="283"/>
              <w:jc w:val="both"/>
            </w:pPr>
            <w:r>
              <w:t>423190, Республика Татарстан, с. Новошешминск, ул. Советская, д. 80</w:t>
            </w:r>
          </w:p>
          <w:p w:rsidR="000511CC" w:rsidRDefault="000511CC">
            <w:pPr>
              <w:pStyle w:val="ConsPlusNormal"/>
              <w:ind w:firstLine="283"/>
              <w:jc w:val="both"/>
            </w:pPr>
            <w:r>
              <w:t>nov.32@tatar.ru</w:t>
            </w:r>
          </w:p>
        </w:tc>
      </w:tr>
      <w:tr w:rsidR="000511CC">
        <w:tc>
          <w:tcPr>
            <w:tcW w:w="4102" w:type="dxa"/>
          </w:tcPr>
          <w:p w:rsidR="000511CC" w:rsidRDefault="000511CC">
            <w:pPr>
              <w:pStyle w:val="ConsPlusNormal"/>
              <w:ind w:firstLine="283"/>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0511CC" w:rsidRDefault="000511CC">
            <w:pPr>
              <w:pStyle w:val="ConsPlusNormal"/>
              <w:jc w:val="center"/>
            </w:pPr>
            <w:r>
              <w:t>(84345)</w:t>
            </w:r>
          </w:p>
          <w:p w:rsidR="000511CC" w:rsidRDefault="000511CC">
            <w:pPr>
              <w:pStyle w:val="ConsPlusNormal"/>
              <w:jc w:val="center"/>
            </w:pPr>
            <w:r>
              <w:t>2-06-86</w:t>
            </w:r>
          </w:p>
          <w:p w:rsidR="000511CC" w:rsidRDefault="000511CC">
            <w:pPr>
              <w:pStyle w:val="ConsPlusNormal"/>
              <w:jc w:val="center"/>
            </w:pPr>
            <w:r>
              <w:t>2-06-65</w:t>
            </w:r>
          </w:p>
        </w:tc>
        <w:tc>
          <w:tcPr>
            <w:tcW w:w="3402" w:type="dxa"/>
          </w:tcPr>
          <w:p w:rsidR="000511CC" w:rsidRDefault="000511CC">
            <w:pPr>
              <w:pStyle w:val="ConsPlusNormal"/>
              <w:ind w:firstLine="283"/>
              <w:jc w:val="both"/>
            </w:pPr>
            <w:r>
              <w:t>423040, Республика Татарстан, г. Нурлат, ул. Пушкина, д. 46</w:t>
            </w:r>
          </w:p>
          <w:p w:rsidR="000511CC" w:rsidRDefault="000511CC">
            <w:pPr>
              <w:pStyle w:val="ConsPlusNormal"/>
              <w:ind w:firstLine="283"/>
              <w:jc w:val="both"/>
            </w:pPr>
            <w:r>
              <w:t>nur.33@tatar.ru</w:t>
            </w:r>
          </w:p>
        </w:tc>
      </w:tr>
      <w:tr w:rsidR="000511CC">
        <w:tc>
          <w:tcPr>
            <w:tcW w:w="4102" w:type="dxa"/>
          </w:tcPr>
          <w:p w:rsidR="000511CC" w:rsidRDefault="000511CC">
            <w:pPr>
              <w:pStyle w:val="ConsPlusNormal"/>
              <w:ind w:firstLine="283"/>
              <w:jc w:val="both"/>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0511CC" w:rsidRDefault="000511CC">
            <w:pPr>
              <w:pStyle w:val="ConsPlusNormal"/>
              <w:jc w:val="center"/>
            </w:pPr>
            <w:r>
              <w:t>(84367)</w:t>
            </w:r>
          </w:p>
          <w:p w:rsidR="000511CC" w:rsidRDefault="000511CC">
            <w:pPr>
              <w:pStyle w:val="ConsPlusNormal"/>
              <w:jc w:val="center"/>
            </w:pPr>
            <w:r>
              <w:t>3-00-15</w:t>
            </w:r>
          </w:p>
          <w:p w:rsidR="000511CC" w:rsidRDefault="000511CC">
            <w:pPr>
              <w:pStyle w:val="ConsPlusNormal"/>
              <w:jc w:val="center"/>
            </w:pPr>
            <w:r>
              <w:t>3-02-90</w:t>
            </w:r>
          </w:p>
        </w:tc>
        <w:tc>
          <w:tcPr>
            <w:tcW w:w="3402" w:type="dxa"/>
          </w:tcPr>
          <w:p w:rsidR="000511CC" w:rsidRDefault="000511CC">
            <w:pPr>
              <w:pStyle w:val="ConsPlusNormal"/>
              <w:ind w:firstLine="283"/>
              <w:jc w:val="both"/>
            </w:pPr>
            <w:r>
              <w:t xml:space="preserve">422770, Республика Татарстан, с. </w:t>
            </w:r>
            <w:proofErr w:type="spellStart"/>
            <w:r>
              <w:t>Пестрецы</w:t>
            </w:r>
            <w:proofErr w:type="spellEnd"/>
            <w:r>
              <w:t>, ул. Советская, д. 20</w:t>
            </w:r>
          </w:p>
          <w:p w:rsidR="000511CC" w:rsidRDefault="000511CC">
            <w:pPr>
              <w:pStyle w:val="ConsPlusNormal"/>
              <w:ind w:firstLine="283"/>
              <w:jc w:val="both"/>
            </w:pPr>
            <w:r>
              <w:t>pes.34@tatar.ru</w:t>
            </w:r>
          </w:p>
        </w:tc>
      </w:tr>
      <w:tr w:rsidR="000511CC">
        <w:tc>
          <w:tcPr>
            <w:tcW w:w="4102" w:type="dxa"/>
          </w:tcPr>
          <w:p w:rsidR="000511CC" w:rsidRDefault="000511CC">
            <w:pPr>
              <w:pStyle w:val="ConsPlusNormal"/>
              <w:ind w:firstLine="283"/>
              <w:jc w:val="both"/>
            </w:pPr>
            <w:r>
              <w:t>отделение N 35 Республиканского центра материальной помощи в Рыбно-Слободском муниципальном районе</w:t>
            </w:r>
          </w:p>
        </w:tc>
        <w:tc>
          <w:tcPr>
            <w:tcW w:w="1531" w:type="dxa"/>
          </w:tcPr>
          <w:p w:rsidR="000511CC" w:rsidRDefault="000511CC">
            <w:pPr>
              <w:pStyle w:val="ConsPlusNormal"/>
              <w:jc w:val="center"/>
            </w:pPr>
            <w:r>
              <w:t>(84361)</w:t>
            </w:r>
          </w:p>
          <w:p w:rsidR="000511CC" w:rsidRDefault="000511CC">
            <w:pPr>
              <w:pStyle w:val="ConsPlusNormal"/>
              <w:jc w:val="center"/>
            </w:pPr>
            <w:r>
              <w:t>2-20-98</w:t>
            </w:r>
          </w:p>
        </w:tc>
        <w:tc>
          <w:tcPr>
            <w:tcW w:w="3402" w:type="dxa"/>
          </w:tcPr>
          <w:p w:rsidR="000511CC" w:rsidRDefault="000511CC">
            <w:pPr>
              <w:pStyle w:val="ConsPlusNormal"/>
              <w:ind w:firstLine="283"/>
              <w:jc w:val="both"/>
            </w:pPr>
            <w:r>
              <w:t xml:space="preserve">442650, Республика Татарстан, </w:t>
            </w:r>
            <w:proofErr w:type="spellStart"/>
            <w:r>
              <w:t>п.г.т</w:t>
            </w:r>
            <w:proofErr w:type="spellEnd"/>
            <w:r>
              <w:t>. Рыбная Слобода, ул. Заводская, д. 6а</w:t>
            </w:r>
          </w:p>
          <w:p w:rsidR="000511CC" w:rsidRDefault="000511CC">
            <w:pPr>
              <w:pStyle w:val="ConsPlusNormal"/>
              <w:ind w:firstLine="283"/>
              <w:jc w:val="both"/>
            </w:pPr>
            <w:r>
              <w:t>ryb.35@tatar.ru</w:t>
            </w:r>
          </w:p>
        </w:tc>
      </w:tr>
      <w:tr w:rsidR="000511CC">
        <w:tc>
          <w:tcPr>
            <w:tcW w:w="4102" w:type="dxa"/>
          </w:tcPr>
          <w:p w:rsidR="000511CC" w:rsidRDefault="000511CC">
            <w:pPr>
              <w:pStyle w:val="ConsPlusNormal"/>
              <w:ind w:firstLine="283"/>
              <w:jc w:val="both"/>
            </w:pPr>
            <w:r>
              <w:t>отделение N 36 Республиканского центра материальной помощи в Сабинском муниципальном районе</w:t>
            </w:r>
          </w:p>
        </w:tc>
        <w:tc>
          <w:tcPr>
            <w:tcW w:w="1531" w:type="dxa"/>
          </w:tcPr>
          <w:p w:rsidR="000511CC" w:rsidRDefault="000511CC">
            <w:pPr>
              <w:pStyle w:val="ConsPlusNormal"/>
              <w:jc w:val="center"/>
            </w:pPr>
            <w:r>
              <w:t>(84362)</w:t>
            </w:r>
          </w:p>
          <w:p w:rsidR="000511CC" w:rsidRDefault="000511CC">
            <w:pPr>
              <w:pStyle w:val="ConsPlusNormal"/>
              <w:jc w:val="center"/>
            </w:pPr>
            <w:r>
              <w:t>2-28-17</w:t>
            </w:r>
          </w:p>
          <w:p w:rsidR="000511CC" w:rsidRDefault="000511CC">
            <w:pPr>
              <w:pStyle w:val="ConsPlusNormal"/>
              <w:jc w:val="center"/>
            </w:pPr>
            <w:r>
              <w:t>2-28-19</w:t>
            </w:r>
          </w:p>
        </w:tc>
        <w:tc>
          <w:tcPr>
            <w:tcW w:w="3402" w:type="dxa"/>
          </w:tcPr>
          <w:p w:rsidR="000511CC" w:rsidRDefault="000511CC">
            <w:pPr>
              <w:pStyle w:val="ConsPlusNormal"/>
              <w:ind w:firstLine="283"/>
              <w:jc w:val="both"/>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0511CC" w:rsidRDefault="000511CC">
            <w:pPr>
              <w:pStyle w:val="ConsPlusNormal"/>
              <w:ind w:firstLine="283"/>
              <w:jc w:val="both"/>
            </w:pPr>
            <w:r>
              <w:t>sab.36@tatar.ru</w:t>
            </w:r>
          </w:p>
        </w:tc>
      </w:tr>
      <w:tr w:rsidR="000511CC">
        <w:tblPrEx>
          <w:tblBorders>
            <w:insideH w:val="nil"/>
          </w:tblBorders>
        </w:tblPrEx>
        <w:tc>
          <w:tcPr>
            <w:tcW w:w="4102" w:type="dxa"/>
            <w:tcBorders>
              <w:bottom w:val="nil"/>
            </w:tcBorders>
          </w:tcPr>
          <w:p w:rsidR="000511CC" w:rsidRDefault="000511CC">
            <w:pPr>
              <w:pStyle w:val="ConsPlusNormal"/>
              <w:ind w:firstLine="283"/>
              <w:jc w:val="both"/>
            </w:pPr>
            <w:r>
              <w:t xml:space="preserve">отделение N 37 Республиканского </w:t>
            </w:r>
            <w:r>
              <w:lastRenderedPageBreak/>
              <w:t xml:space="preserve">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0511CC" w:rsidRDefault="000511CC">
            <w:pPr>
              <w:pStyle w:val="ConsPlusNormal"/>
              <w:jc w:val="center"/>
            </w:pPr>
            <w:r>
              <w:lastRenderedPageBreak/>
              <w:t>(85559)</w:t>
            </w:r>
          </w:p>
          <w:p w:rsidR="000511CC" w:rsidRDefault="000511CC">
            <w:pPr>
              <w:pStyle w:val="ConsPlusNormal"/>
              <w:jc w:val="center"/>
            </w:pPr>
            <w:r>
              <w:lastRenderedPageBreak/>
              <w:t>2-57-32</w:t>
            </w:r>
          </w:p>
          <w:p w:rsidR="000511CC" w:rsidRDefault="000511CC">
            <w:pPr>
              <w:pStyle w:val="ConsPlusNormal"/>
              <w:jc w:val="center"/>
            </w:pPr>
            <w:r>
              <w:t>2-44-05</w:t>
            </w:r>
          </w:p>
        </w:tc>
        <w:tc>
          <w:tcPr>
            <w:tcW w:w="3402" w:type="dxa"/>
            <w:tcBorders>
              <w:bottom w:val="nil"/>
            </w:tcBorders>
          </w:tcPr>
          <w:p w:rsidR="000511CC" w:rsidRDefault="000511CC">
            <w:pPr>
              <w:pStyle w:val="ConsPlusNormal"/>
              <w:ind w:firstLine="283"/>
              <w:jc w:val="both"/>
            </w:pPr>
            <w:r>
              <w:lastRenderedPageBreak/>
              <w:t xml:space="preserve">423350, Республика Татарстан, </w:t>
            </w:r>
            <w:r>
              <w:lastRenderedPageBreak/>
              <w:t>с. Сарманово, ул. Куйбышева, д. 36</w:t>
            </w:r>
          </w:p>
        </w:tc>
      </w:tr>
      <w:tr w:rsidR="000511CC">
        <w:tblPrEx>
          <w:tblBorders>
            <w:insideH w:val="nil"/>
          </w:tblBorders>
        </w:tblPrEx>
        <w:tc>
          <w:tcPr>
            <w:tcW w:w="4102" w:type="dxa"/>
            <w:tcBorders>
              <w:top w:val="nil"/>
            </w:tcBorders>
          </w:tcPr>
          <w:p w:rsidR="000511CC" w:rsidRDefault="000511CC">
            <w:pPr>
              <w:pStyle w:val="ConsPlusNormal"/>
              <w:ind w:firstLine="283"/>
              <w:jc w:val="both"/>
            </w:pPr>
            <w:r>
              <w:lastRenderedPageBreak/>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0511CC" w:rsidRDefault="000511CC">
            <w:pPr>
              <w:pStyle w:val="ConsPlusNormal"/>
            </w:pPr>
          </w:p>
        </w:tc>
        <w:tc>
          <w:tcPr>
            <w:tcW w:w="3402" w:type="dxa"/>
            <w:tcBorders>
              <w:top w:val="nil"/>
            </w:tcBorders>
          </w:tcPr>
          <w:p w:rsidR="000511CC" w:rsidRDefault="000511CC">
            <w:pPr>
              <w:pStyle w:val="ConsPlusNormal"/>
              <w:ind w:firstLine="283"/>
              <w:jc w:val="both"/>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0511CC" w:rsidRDefault="000511CC">
            <w:pPr>
              <w:pStyle w:val="ConsPlusNormal"/>
              <w:ind w:firstLine="283"/>
              <w:jc w:val="both"/>
            </w:pPr>
            <w:r>
              <w:t>sar.37@tatar.ru</w:t>
            </w:r>
          </w:p>
        </w:tc>
      </w:tr>
      <w:tr w:rsidR="000511CC">
        <w:tc>
          <w:tcPr>
            <w:tcW w:w="4102" w:type="dxa"/>
          </w:tcPr>
          <w:p w:rsidR="000511CC" w:rsidRDefault="000511CC">
            <w:pPr>
              <w:pStyle w:val="ConsPlusNormal"/>
              <w:ind w:firstLine="283"/>
              <w:jc w:val="both"/>
            </w:pPr>
            <w:r>
              <w:t>отделение N 38 Республиканского центра материальной помощи в Спасском муниципальном районе</w:t>
            </w:r>
          </w:p>
        </w:tc>
        <w:tc>
          <w:tcPr>
            <w:tcW w:w="1531" w:type="dxa"/>
          </w:tcPr>
          <w:p w:rsidR="000511CC" w:rsidRDefault="000511CC">
            <w:pPr>
              <w:pStyle w:val="ConsPlusNormal"/>
              <w:jc w:val="center"/>
            </w:pPr>
            <w:r>
              <w:t>(84347)</w:t>
            </w:r>
          </w:p>
          <w:p w:rsidR="000511CC" w:rsidRDefault="000511CC">
            <w:pPr>
              <w:pStyle w:val="ConsPlusNormal"/>
              <w:jc w:val="center"/>
            </w:pPr>
            <w:r>
              <w:t>3-97-43</w:t>
            </w:r>
          </w:p>
          <w:p w:rsidR="000511CC" w:rsidRDefault="000511CC">
            <w:pPr>
              <w:pStyle w:val="ConsPlusNormal"/>
              <w:jc w:val="center"/>
            </w:pPr>
            <w:r>
              <w:t>3-93-27</w:t>
            </w:r>
          </w:p>
        </w:tc>
        <w:tc>
          <w:tcPr>
            <w:tcW w:w="3402" w:type="dxa"/>
          </w:tcPr>
          <w:p w:rsidR="000511CC" w:rsidRDefault="000511CC">
            <w:pPr>
              <w:pStyle w:val="ConsPlusNormal"/>
              <w:ind w:firstLine="283"/>
              <w:jc w:val="both"/>
            </w:pPr>
            <w:r>
              <w:t>422840, Республика Татарстан, г. Болгар, ул. Пионерская, д. 21</w:t>
            </w:r>
          </w:p>
          <w:p w:rsidR="000511CC" w:rsidRDefault="000511CC">
            <w:pPr>
              <w:pStyle w:val="ConsPlusNormal"/>
              <w:ind w:firstLine="283"/>
              <w:jc w:val="both"/>
            </w:pPr>
            <w:r>
              <w:t>spa.38@tatar.ru</w:t>
            </w:r>
          </w:p>
        </w:tc>
      </w:tr>
      <w:tr w:rsidR="000511CC">
        <w:tc>
          <w:tcPr>
            <w:tcW w:w="4102" w:type="dxa"/>
          </w:tcPr>
          <w:p w:rsidR="000511CC" w:rsidRDefault="000511CC">
            <w:pPr>
              <w:pStyle w:val="ConsPlusNormal"/>
              <w:ind w:firstLine="283"/>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0511CC" w:rsidRDefault="000511CC">
            <w:pPr>
              <w:pStyle w:val="ConsPlusNormal"/>
              <w:jc w:val="center"/>
            </w:pPr>
            <w:r>
              <w:t>(84373)</w:t>
            </w:r>
          </w:p>
          <w:p w:rsidR="000511CC" w:rsidRDefault="000511CC">
            <w:pPr>
              <w:pStyle w:val="ConsPlusNormal"/>
              <w:jc w:val="center"/>
            </w:pPr>
            <w:r>
              <w:t>2-62-33</w:t>
            </w:r>
          </w:p>
          <w:p w:rsidR="000511CC" w:rsidRDefault="000511CC">
            <w:pPr>
              <w:pStyle w:val="ConsPlusNormal"/>
              <w:jc w:val="center"/>
            </w:pPr>
            <w:r>
              <w:t>2-62-39</w:t>
            </w:r>
          </w:p>
        </w:tc>
        <w:tc>
          <w:tcPr>
            <w:tcW w:w="3402" w:type="dxa"/>
          </w:tcPr>
          <w:p w:rsidR="000511CC" w:rsidRDefault="000511CC">
            <w:pPr>
              <w:pStyle w:val="ConsPlusNormal"/>
              <w:ind w:firstLine="283"/>
              <w:jc w:val="both"/>
            </w:pPr>
            <w:r>
              <w:t>422370, Республика Татарстан, г. Тетюши, ул. Ленина, д. 114</w:t>
            </w:r>
          </w:p>
          <w:p w:rsidR="000511CC" w:rsidRDefault="000511CC">
            <w:pPr>
              <w:pStyle w:val="ConsPlusNormal"/>
              <w:ind w:firstLine="283"/>
              <w:jc w:val="both"/>
            </w:pPr>
            <w:r>
              <w:t>tet.39@tatar.ru</w:t>
            </w:r>
          </w:p>
        </w:tc>
      </w:tr>
      <w:tr w:rsidR="000511CC">
        <w:tc>
          <w:tcPr>
            <w:tcW w:w="4102" w:type="dxa"/>
          </w:tcPr>
          <w:p w:rsidR="000511CC" w:rsidRDefault="000511CC">
            <w:pPr>
              <w:pStyle w:val="ConsPlusNormal"/>
              <w:ind w:firstLine="283"/>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0511CC" w:rsidRDefault="000511CC">
            <w:pPr>
              <w:pStyle w:val="ConsPlusNormal"/>
              <w:jc w:val="center"/>
            </w:pPr>
            <w:r>
              <w:t>(8552)</w:t>
            </w:r>
          </w:p>
          <w:p w:rsidR="000511CC" w:rsidRDefault="000511CC">
            <w:pPr>
              <w:pStyle w:val="ConsPlusNormal"/>
              <w:jc w:val="center"/>
            </w:pPr>
            <w:r>
              <w:t>71-32-00</w:t>
            </w:r>
          </w:p>
        </w:tc>
        <w:tc>
          <w:tcPr>
            <w:tcW w:w="3402" w:type="dxa"/>
          </w:tcPr>
          <w:p w:rsidR="000511CC" w:rsidRDefault="000511CC">
            <w:pPr>
              <w:pStyle w:val="ConsPlusNormal"/>
              <w:ind w:firstLine="283"/>
              <w:jc w:val="both"/>
            </w:pPr>
            <w:r>
              <w:t>423802, Республика Татарстан, г. Набережные Челны, проспект Есенина, д. 1</w:t>
            </w:r>
          </w:p>
          <w:p w:rsidR="000511CC" w:rsidRDefault="000511CC">
            <w:pPr>
              <w:pStyle w:val="ConsPlusNormal"/>
              <w:ind w:firstLine="283"/>
              <w:jc w:val="both"/>
            </w:pPr>
            <w:r>
              <w:t>tuk.40@tatar.ru</w:t>
            </w:r>
          </w:p>
        </w:tc>
      </w:tr>
      <w:tr w:rsidR="000511CC">
        <w:tc>
          <w:tcPr>
            <w:tcW w:w="4102" w:type="dxa"/>
          </w:tcPr>
          <w:p w:rsidR="000511CC" w:rsidRDefault="000511CC">
            <w:pPr>
              <w:pStyle w:val="ConsPlusNormal"/>
              <w:ind w:firstLine="283"/>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0511CC" w:rsidRDefault="000511CC">
            <w:pPr>
              <w:pStyle w:val="ConsPlusNormal"/>
              <w:jc w:val="center"/>
            </w:pPr>
            <w:r>
              <w:t>(84360)</w:t>
            </w:r>
          </w:p>
          <w:p w:rsidR="000511CC" w:rsidRDefault="000511CC">
            <w:pPr>
              <w:pStyle w:val="ConsPlusNormal"/>
              <w:jc w:val="center"/>
            </w:pPr>
            <w:r>
              <w:t>2-17-39</w:t>
            </w:r>
          </w:p>
        </w:tc>
        <w:tc>
          <w:tcPr>
            <w:tcW w:w="3402" w:type="dxa"/>
          </w:tcPr>
          <w:p w:rsidR="000511CC" w:rsidRDefault="000511CC">
            <w:pPr>
              <w:pStyle w:val="ConsPlusNormal"/>
              <w:ind w:firstLine="283"/>
              <w:jc w:val="both"/>
            </w:pPr>
            <w:r>
              <w:t>422080, Республика Татарстан, с. Тюлячи, ул. Большая Нагорная, д. 5</w:t>
            </w:r>
          </w:p>
          <w:p w:rsidR="000511CC" w:rsidRDefault="000511CC">
            <w:pPr>
              <w:pStyle w:val="ConsPlusNormal"/>
              <w:ind w:firstLine="283"/>
              <w:jc w:val="both"/>
            </w:pPr>
            <w:r>
              <w:t>tul.41@tatar.ru</w:t>
            </w:r>
          </w:p>
        </w:tc>
      </w:tr>
      <w:tr w:rsidR="000511CC">
        <w:tc>
          <w:tcPr>
            <w:tcW w:w="4102" w:type="dxa"/>
          </w:tcPr>
          <w:p w:rsidR="000511CC" w:rsidRDefault="000511CC">
            <w:pPr>
              <w:pStyle w:val="ConsPlusNormal"/>
              <w:ind w:firstLine="283"/>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0511CC" w:rsidRDefault="000511CC">
            <w:pPr>
              <w:pStyle w:val="ConsPlusNormal"/>
              <w:jc w:val="center"/>
            </w:pPr>
            <w:r>
              <w:t>(84396)</w:t>
            </w:r>
          </w:p>
          <w:p w:rsidR="000511CC" w:rsidRDefault="000511CC">
            <w:pPr>
              <w:pStyle w:val="ConsPlusNormal"/>
              <w:jc w:val="center"/>
            </w:pPr>
            <w:r>
              <w:t>2-26-34</w:t>
            </w:r>
          </w:p>
        </w:tc>
        <w:tc>
          <w:tcPr>
            <w:tcW w:w="3402" w:type="dxa"/>
          </w:tcPr>
          <w:p w:rsidR="000511CC" w:rsidRDefault="000511CC">
            <w:pPr>
              <w:pStyle w:val="ConsPlusNormal"/>
              <w:ind w:firstLine="283"/>
              <w:jc w:val="both"/>
            </w:pPr>
            <w:r>
              <w:t>423100, Республика Татарстан, с. Черемшан, ул. Титова, д. 26</w:t>
            </w:r>
          </w:p>
          <w:p w:rsidR="000511CC" w:rsidRDefault="000511CC">
            <w:pPr>
              <w:pStyle w:val="ConsPlusNormal"/>
              <w:ind w:firstLine="283"/>
              <w:jc w:val="both"/>
            </w:pPr>
            <w:r>
              <w:t>chr.42@tatar.ru</w:t>
            </w:r>
          </w:p>
        </w:tc>
      </w:tr>
      <w:tr w:rsidR="000511CC">
        <w:tc>
          <w:tcPr>
            <w:tcW w:w="4102" w:type="dxa"/>
          </w:tcPr>
          <w:p w:rsidR="000511CC" w:rsidRDefault="000511CC">
            <w:pPr>
              <w:pStyle w:val="ConsPlusNormal"/>
              <w:ind w:firstLine="283"/>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0511CC" w:rsidRDefault="000511CC">
            <w:pPr>
              <w:pStyle w:val="ConsPlusNormal"/>
              <w:jc w:val="center"/>
            </w:pPr>
            <w:r>
              <w:t>(84342)</w:t>
            </w:r>
          </w:p>
          <w:p w:rsidR="000511CC" w:rsidRDefault="000511CC">
            <w:pPr>
              <w:pStyle w:val="ConsPlusNormal"/>
              <w:jc w:val="center"/>
            </w:pPr>
            <w:r>
              <w:t>5-33-98</w:t>
            </w:r>
          </w:p>
          <w:p w:rsidR="000511CC" w:rsidRDefault="000511CC">
            <w:pPr>
              <w:pStyle w:val="ConsPlusNormal"/>
              <w:jc w:val="center"/>
            </w:pPr>
            <w:r>
              <w:t>5-21-60</w:t>
            </w:r>
          </w:p>
        </w:tc>
        <w:tc>
          <w:tcPr>
            <w:tcW w:w="3402" w:type="dxa"/>
          </w:tcPr>
          <w:p w:rsidR="000511CC" w:rsidRDefault="000511CC">
            <w:pPr>
              <w:pStyle w:val="ConsPlusNormal"/>
              <w:ind w:firstLine="283"/>
              <w:jc w:val="both"/>
            </w:pPr>
            <w:r>
              <w:t>422980, Республика Татарстан, г. Чистополь, ул. Урицкого, д. 45</w:t>
            </w:r>
          </w:p>
          <w:p w:rsidR="000511CC" w:rsidRDefault="000511CC">
            <w:pPr>
              <w:pStyle w:val="ConsPlusNormal"/>
              <w:ind w:firstLine="283"/>
              <w:jc w:val="both"/>
            </w:pPr>
            <w:r>
              <w:t>chs.43@tatar.ru</w:t>
            </w:r>
          </w:p>
        </w:tc>
      </w:tr>
      <w:tr w:rsidR="000511CC">
        <w:tc>
          <w:tcPr>
            <w:tcW w:w="4102" w:type="dxa"/>
          </w:tcPr>
          <w:p w:rsidR="000511CC" w:rsidRDefault="000511CC">
            <w:pPr>
              <w:pStyle w:val="ConsPlusNormal"/>
              <w:ind w:firstLine="283"/>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0511CC" w:rsidRDefault="000511CC">
            <w:pPr>
              <w:pStyle w:val="ConsPlusNormal"/>
              <w:jc w:val="center"/>
            </w:pPr>
            <w:r>
              <w:t>(85593)</w:t>
            </w:r>
          </w:p>
          <w:p w:rsidR="000511CC" w:rsidRDefault="000511CC">
            <w:pPr>
              <w:pStyle w:val="ConsPlusNormal"/>
              <w:jc w:val="center"/>
            </w:pPr>
            <w:r>
              <w:t>2-79-26</w:t>
            </w:r>
          </w:p>
        </w:tc>
        <w:tc>
          <w:tcPr>
            <w:tcW w:w="3402" w:type="dxa"/>
          </w:tcPr>
          <w:p w:rsidR="000511CC" w:rsidRDefault="000511CC">
            <w:pPr>
              <w:pStyle w:val="ConsPlusNormal"/>
              <w:ind w:firstLine="283"/>
              <w:jc w:val="both"/>
            </w:pPr>
            <w:r>
              <w:t xml:space="preserve">423950, Республика Татарстан, </w:t>
            </w:r>
            <w:proofErr w:type="spellStart"/>
            <w:r>
              <w:t>п.г.т</w:t>
            </w:r>
            <w:proofErr w:type="spellEnd"/>
            <w:r>
              <w:t>. Уруссу, ул. Пушкина, д. 105/1</w:t>
            </w:r>
          </w:p>
          <w:p w:rsidR="000511CC" w:rsidRDefault="000511CC">
            <w:pPr>
              <w:pStyle w:val="ConsPlusNormal"/>
              <w:ind w:firstLine="283"/>
              <w:jc w:val="both"/>
            </w:pPr>
            <w:r>
              <w:t>uta.44@tatar.ru</w:t>
            </w:r>
          </w:p>
        </w:tc>
      </w:tr>
      <w:tr w:rsidR="000511CC">
        <w:tc>
          <w:tcPr>
            <w:tcW w:w="4102" w:type="dxa"/>
          </w:tcPr>
          <w:p w:rsidR="000511CC" w:rsidRDefault="000511CC">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531" w:type="dxa"/>
          </w:tcPr>
          <w:p w:rsidR="000511CC" w:rsidRDefault="000511CC">
            <w:pPr>
              <w:pStyle w:val="ConsPlusNormal"/>
              <w:jc w:val="center"/>
            </w:pPr>
            <w:r>
              <w:t>(8843)</w:t>
            </w:r>
          </w:p>
          <w:p w:rsidR="000511CC" w:rsidRDefault="000511CC">
            <w:pPr>
              <w:pStyle w:val="ConsPlusNormal"/>
              <w:jc w:val="center"/>
            </w:pPr>
            <w:r>
              <w:t>571-63-71</w:t>
            </w:r>
          </w:p>
          <w:p w:rsidR="000511CC" w:rsidRDefault="000511CC">
            <w:pPr>
              <w:pStyle w:val="ConsPlusNormal"/>
              <w:jc w:val="center"/>
            </w:pPr>
            <w:r>
              <w:t>570-06-41</w:t>
            </w:r>
          </w:p>
        </w:tc>
        <w:tc>
          <w:tcPr>
            <w:tcW w:w="3402" w:type="dxa"/>
          </w:tcPr>
          <w:p w:rsidR="000511CC" w:rsidRDefault="000511CC">
            <w:pPr>
              <w:pStyle w:val="ConsPlusNormal"/>
              <w:ind w:firstLine="283"/>
              <w:jc w:val="both"/>
            </w:pPr>
            <w:r>
              <w:t>420036, Республика Татарстан, г. Казань, ул. Тимирязева, д. 8</w:t>
            </w:r>
          </w:p>
          <w:p w:rsidR="000511CC" w:rsidRDefault="000511CC">
            <w:pPr>
              <w:pStyle w:val="ConsPlusNormal"/>
              <w:ind w:firstLine="283"/>
              <w:jc w:val="both"/>
            </w:pPr>
            <w:r>
              <w:t>avi.k@tatar.ru</w:t>
            </w:r>
          </w:p>
        </w:tc>
      </w:tr>
      <w:tr w:rsidR="000511CC">
        <w:tc>
          <w:tcPr>
            <w:tcW w:w="4102" w:type="dxa"/>
          </w:tcPr>
          <w:p w:rsidR="000511CC" w:rsidRDefault="000511CC">
            <w:pPr>
              <w:pStyle w:val="ConsPlusNormal"/>
              <w:ind w:firstLine="283"/>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0511CC" w:rsidRDefault="000511CC">
            <w:pPr>
              <w:pStyle w:val="ConsPlusNormal"/>
              <w:jc w:val="center"/>
            </w:pPr>
            <w:r>
              <w:t>(8843)</w:t>
            </w:r>
          </w:p>
          <w:p w:rsidR="000511CC" w:rsidRDefault="000511CC">
            <w:pPr>
              <w:pStyle w:val="ConsPlusNormal"/>
              <w:jc w:val="center"/>
            </w:pPr>
            <w:r>
              <w:t>238-10-54</w:t>
            </w:r>
          </w:p>
          <w:p w:rsidR="000511CC" w:rsidRDefault="000511CC">
            <w:pPr>
              <w:pStyle w:val="ConsPlusNormal"/>
              <w:jc w:val="center"/>
            </w:pPr>
            <w:r>
              <w:t>238-10-55</w:t>
            </w:r>
          </w:p>
        </w:tc>
        <w:tc>
          <w:tcPr>
            <w:tcW w:w="3402" w:type="dxa"/>
          </w:tcPr>
          <w:p w:rsidR="000511CC" w:rsidRDefault="000511CC">
            <w:pPr>
              <w:pStyle w:val="ConsPlusNormal"/>
              <w:ind w:firstLine="283"/>
              <w:jc w:val="both"/>
            </w:pPr>
            <w:r>
              <w:t>420197, Республика Татарстан, г. Казань, ул. Вишневского, д. 10</w:t>
            </w:r>
          </w:p>
          <w:p w:rsidR="000511CC" w:rsidRDefault="000511CC">
            <w:pPr>
              <w:pStyle w:val="ConsPlusNormal"/>
              <w:ind w:firstLine="283"/>
              <w:jc w:val="both"/>
            </w:pPr>
            <w:r>
              <w:t>vah.k@tatar.ru</w:t>
            </w:r>
          </w:p>
        </w:tc>
      </w:tr>
      <w:tr w:rsidR="000511CC">
        <w:tblPrEx>
          <w:tblBorders>
            <w:insideH w:val="nil"/>
          </w:tblBorders>
        </w:tblPrEx>
        <w:tc>
          <w:tcPr>
            <w:tcW w:w="4102" w:type="dxa"/>
            <w:tcBorders>
              <w:bottom w:val="nil"/>
            </w:tcBorders>
          </w:tcPr>
          <w:p w:rsidR="000511CC" w:rsidRDefault="000511CC">
            <w:pPr>
              <w:pStyle w:val="ConsPlusNormal"/>
              <w:ind w:firstLine="283"/>
              <w:jc w:val="both"/>
            </w:pPr>
            <w:r>
              <w:t>отделение Республиканского центра материальной помощи в Кировском районе города Казани</w:t>
            </w:r>
          </w:p>
        </w:tc>
        <w:tc>
          <w:tcPr>
            <w:tcW w:w="1531" w:type="dxa"/>
            <w:tcBorders>
              <w:bottom w:val="nil"/>
            </w:tcBorders>
          </w:tcPr>
          <w:p w:rsidR="000511CC" w:rsidRDefault="000511CC">
            <w:pPr>
              <w:pStyle w:val="ConsPlusNormal"/>
              <w:jc w:val="center"/>
            </w:pPr>
            <w:r>
              <w:t>(8843)</w:t>
            </w:r>
          </w:p>
          <w:p w:rsidR="000511CC" w:rsidRDefault="000511CC">
            <w:pPr>
              <w:pStyle w:val="ConsPlusNormal"/>
              <w:jc w:val="center"/>
            </w:pPr>
            <w:r>
              <w:t>554-64-69</w:t>
            </w:r>
          </w:p>
          <w:p w:rsidR="000511CC" w:rsidRDefault="000511CC">
            <w:pPr>
              <w:pStyle w:val="ConsPlusNormal"/>
              <w:jc w:val="center"/>
            </w:pPr>
            <w:r>
              <w:t>555-51-80</w:t>
            </w:r>
          </w:p>
        </w:tc>
        <w:tc>
          <w:tcPr>
            <w:tcW w:w="3402" w:type="dxa"/>
            <w:tcBorders>
              <w:bottom w:val="nil"/>
            </w:tcBorders>
          </w:tcPr>
          <w:p w:rsidR="000511CC" w:rsidRDefault="000511CC">
            <w:pPr>
              <w:pStyle w:val="ConsPlusNormal"/>
              <w:ind w:firstLine="283"/>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0511CC">
        <w:tblPrEx>
          <w:tblBorders>
            <w:insideH w:val="nil"/>
          </w:tblBorders>
        </w:tblPrEx>
        <w:tc>
          <w:tcPr>
            <w:tcW w:w="4102" w:type="dxa"/>
            <w:tcBorders>
              <w:top w:val="nil"/>
            </w:tcBorders>
          </w:tcPr>
          <w:p w:rsidR="000511CC" w:rsidRDefault="000511CC">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531" w:type="dxa"/>
            <w:tcBorders>
              <w:top w:val="nil"/>
            </w:tcBorders>
          </w:tcPr>
          <w:p w:rsidR="000511CC" w:rsidRDefault="000511CC">
            <w:pPr>
              <w:pStyle w:val="ConsPlusNormal"/>
              <w:jc w:val="center"/>
            </w:pPr>
            <w:r>
              <w:t>294-37-42</w:t>
            </w:r>
          </w:p>
        </w:tc>
        <w:tc>
          <w:tcPr>
            <w:tcW w:w="3402" w:type="dxa"/>
            <w:tcBorders>
              <w:top w:val="nil"/>
            </w:tcBorders>
          </w:tcPr>
          <w:p w:rsidR="000511CC" w:rsidRDefault="000511CC">
            <w:pPr>
              <w:pStyle w:val="ConsPlusNormal"/>
              <w:ind w:firstLine="283"/>
              <w:jc w:val="both"/>
            </w:pPr>
            <w:r>
              <w:t>420078, Республика Татарстан, г. Казань, ул. Ильича, д. 21/8</w:t>
            </w:r>
          </w:p>
          <w:p w:rsidR="000511CC" w:rsidRDefault="000511CC">
            <w:pPr>
              <w:pStyle w:val="ConsPlusNormal"/>
              <w:ind w:firstLine="283"/>
              <w:jc w:val="both"/>
            </w:pPr>
            <w:r>
              <w:t>kir.k@tatar.ru</w:t>
            </w:r>
          </w:p>
        </w:tc>
      </w:tr>
      <w:tr w:rsidR="000511CC">
        <w:tc>
          <w:tcPr>
            <w:tcW w:w="4102" w:type="dxa"/>
          </w:tcPr>
          <w:p w:rsidR="000511CC" w:rsidRDefault="000511CC">
            <w:pPr>
              <w:pStyle w:val="ConsPlusNormal"/>
              <w:ind w:firstLine="283"/>
              <w:jc w:val="both"/>
            </w:pPr>
            <w:r>
              <w:t xml:space="preserve">отделение Республиканского центра </w:t>
            </w:r>
            <w:r>
              <w:lastRenderedPageBreak/>
              <w:t>материальной помощи в Московском районе города Казани</w:t>
            </w:r>
          </w:p>
        </w:tc>
        <w:tc>
          <w:tcPr>
            <w:tcW w:w="1531" w:type="dxa"/>
          </w:tcPr>
          <w:p w:rsidR="000511CC" w:rsidRDefault="000511CC">
            <w:pPr>
              <w:pStyle w:val="ConsPlusNormal"/>
              <w:jc w:val="center"/>
            </w:pPr>
            <w:r>
              <w:lastRenderedPageBreak/>
              <w:t>(8843)</w:t>
            </w:r>
          </w:p>
          <w:p w:rsidR="000511CC" w:rsidRDefault="000511CC">
            <w:pPr>
              <w:pStyle w:val="ConsPlusNormal"/>
              <w:jc w:val="center"/>
            </w:pPr>
            <w:r>
              <w:lastRenderedPageBreak/>
              <w:t>554-00-65</w:t>
            </w:r>
          </w:p>
          <w:p w:rsidR="000511CC" w:rsidRDefault="000511CC">
            <w:pPr>
              <w:pStyle w:val="ConsPlusNormal"/>
              <w:jc w:val="center"/>
            </w:pPr>
            <w:r>
              <w:t>554-03-45</w:t>
            </w:r>
          </w:p>
        </w:tc>
        <w:tc>
          <w:tcPr>
            <w:tcW w:w="3402" w:type="dxa"/>
          </w:tcPr>
          <w:p w:rsidR="000511CC" w:rsidRDefault="000511CC">
            <w:pPr>
              <w:pStyle w:val="ConsPlusNormal"/>
              <w:ind w:firstLine="283"/>
              <w:jc w:val="both"/>
            </w:pPr>
            <w:r>
              <w:lastRenderedPageBreak/>
              <w:t xml:space="preserve">420102, Республика Татарстан, </w:t>
            </w:r>
            <w:r>
              <w:lastRenderedPageBreak/>
              <w:t xml:space="preserve">г. Казань, ул. </w:t>
            </w:r>
            <w:proofErr w:type="spellStart"/>
            <w:r>
              <w:t>Галимджана</w:t>
            </w:r>
            <w:proofErr w:type="spellEnd"/>
            <w:r>
              <w:t xml:space="preserve"> </w:t>
            </w:r>
            <w:proofErr w:type="spellStart"/>
            <w:r>
              <w:t>Баруди</w:t>
            </w:r>
            <w:proofErr w:type="spellEnd"/>
            <w:r>
              <w:t>, д. 5</w:t>
            </w:r>
          </w:p>
          <w:p w:rsidR="000511CC" w:rsidRDefault="000511CC">
            <w:pPr>
              <w:pStyle w:val="ConsPlusNormal"/>
              <w:ind w:firstLine="283"/>
              <w:jc w:val="both"/>
            </w:pPr>
            <w:r>
              <w:t>mos.k@tatar.ru</w:t>
            </w:r>
          </w:p>
        </w:tc>
      </w:tr>
      <w:tr w:rsidR="000511CC">
        <w:tc>
          <w:tcPr>
            <w:tcW w:w="4102" w:type="dxa"/>
          </w:tcPr>
          <w:p w:rsidR="000511CC" w:rsidRDefault="000511CC">
            <w:pPr>
              <w:pStyle w:val="ConsPlusNormal"/>
              <w:ind w:firstLine="283"/>
              <w:jc w:val="both"/>
            </w:pPr>
            <w:r>
              <w:lastRenderedPageBreak/>
              <w:t>отделение Республиканского центра материальной помощи в Ново-Савиновском районе города Казани</w:t>
            </w:r>
          </w:p>
        </w:tc>
        <w:tc>
          <w:tcPr>
            <w:tcW w:w="1531" w:type="dxa"/>
          </w:tcPr>
          <w:p w:rsidR="000511CC" w:rsidRDefault="000511CC">
            <w:pPr>
              <w:pStyle w:val="ConsPlusNormal"/>
              <w:jc w:val="center"/>
            </w:pPr>
            <w:r>
              <w:t>(8843)</w:t>
            </w:r>
          </w:p>
          <w:p w:rsidR="000511CC" w:rsidRDefault="000511CC">
            <w:pPr>
              <w:pStyle w:val="ConsPlusNormal"/>
              <w:jc w:val="center"/>
            </w:pPr>
            <w:r>
              <w:t>523-56-08</w:t>
            </w:r>
          </w:p>
        </w:tc>
        <w:tc>
          <w:tcPr>
            <w:tcW w:w="3402" w:type="dxa"/>
          </w:tcPr>
          <w:p w:rsidR="000511CC" w:rsidRDefault="000511CC">
            <w:pPr>
              <w:pStyle w:val="ConsPlusNormal"/>
              <w:ind w:firstLine="283"/>
              <w:jc w:val="both"/>
            </w:pPr>
            <w:r>
              <w:t xml:space="preserve">420124, Республика Татарстан, г. Казань, проспект </w:t>
            </w:r>
            <w:proofErr w:type="spellStart"/>
            <w:r>
              <w:t>Хусаина</w:t>
            </w:r>
            <w:proofErr w:type="spellEnd"/>
            <w:r>
              <w:t xml:space="preserve"> Ямашева, д. 37</w:t>
            </w:r>
          </w:p>
          <w:p w:rsidR="000511CC" w:rsidRDefault="000511CC">
            <w:pPr>
              <w:pStyle w:val="ConsPlusNormal"/>
              <w:ind w:firstLine="283"/>
              <w:jc w:val="both"/>
            </w:pPr>
            <w:r>
              <w:t>sav.k@tatar.ru</w:t>
            </w:r>
          </w:p>
        </w:tc>
      </w:tr>
      <w:tr w:rsidR="000511CC">
        <w:tblPrEx>
          <w:tblBorders>
            <w:insideH w:val="nil"/>
          </w:tblBorders>
        </w:tblPrEx>
        <w:tc>
          <w:tcPr>
            <w:tcW w:w="4102" w:type="dxa"/>
            <w:tcBorders>
              <w:bottom w:val="nil"/>
            </w:tcBorders>
          </w:tcPr>
          <w:p w:rsidR="000511CC" w:rsidRDefault="000511CC">
            <w:pPr>
              <w:pStyle w:val="ConsPlusNormal"/>
              <w:ind w:firstLine="283"/>
              <w:jc w:val="both"/>
            </w:pPr>
            <w:r>
              <w:t>отделение Республиканского центра материальной помощи в Приволжском районе города Казани</w:t>
            </w:r>
          </w:p>
        </w:tc>
        <w:tc>
          <w:tcPr>
            <w:tcW w:w="1531" w:type="dxa"/>
            <w:tcBorders>
              <w:bottom w:val="nil"/>
            </w:tcBorders>
          </w:tcPr>
          <w:p w:rsidR="000511CC" w:rsidRDefault="000511CC">
            <w:pPr>
              <w:pStyle w:val="ConsPlusNormal"/>
              <w:jc w:val="center"/>
            </w:pPr>
            <w:r>
              <w:t>(8843)</w:t>
            </w:r>
          </w:p>
          <w:p w:rsidR="000511CC" w:rsidRDefault="000511CC">
            <w:pPr>
              <w:pStyle w:val="ConsPlusNormal"/>
              <w:jc w:val="center"/>
            </w:pPr>
            <w:r>
              <w:t>224-32-05</w:t>
            </w:r>
          </w:p>
          <w:p w:rsidR="000511CC" w:rsidRDefault="000511CC">
            <w:pPr>
              <w:pStyle w:val="ConsPlusNormal"/>
              <w:jc w:val="center"/>
            </w:pPr>
            <w:r>
              <w:t>224-30-61</w:t>
            </w:r>
          </w:p>
          <w:p w:rsidR="000511CC" w:rsidRDefault="000511CC">
            <w:pPr>
              <w:pStyle w:val="ConsPlusNormal"/>
              <w:jc w:val="center"/>
            </w:pPr>
            <w:r>
              <w:t>224-19-09</w:t>
            </w:r>
          </w:p>
          <w:p w:rsidR="000511CC" w:rsidRDefault="000511CC">
            <w:pPr>
              <w:pStyle w:val="ConsPlusNormal"/>
              <w:jc w:val="center"/>
            </w:pPr>
            <w:r>
              <w:t>224-04-20</w:t>
            </w:r>
          </w:p>
          <w:p w:rsidR="000511CC" w:rsidRDefault="000511CC">
            <w:pPr>
              <w:pStyle w:val="ConsPlusNormal"/>
              <w:jc w:val="center"/>
            </w:pPr>
            <w:r>
              <w:t>224-32-17</w:t>
            </w:r>
          </w:p>
        </w:tc>
        <w:tc>
          <w:tcPr>
            <w:tcW w:w="3402" w:type="dxa"/>
            <w:tcBorders>
              <w:bottom w:val="nil"/>
            </w:tcBorders>
          </w:tcPr>
          <w:p w:rsidR="000511CC" w:rsidRDefault="000511CC">
            <w:pPr>
              <w:pStyle w:val="ConsPlusNormal"/>
              <w:ind w:firstLine="283"/>
              <w:jc w:val="both"/>
            </w:pPr>
            <w:r>
              <w:t>420110, Республика Татарстан, г. Казань, ул. Рихарда Зорге, д. 39</w:t>
            </w:r>
          </w:p>
        </w:tc>
      </w:tr>
      <w:tr w:rsidR="000511CC">
        <w:tblPrEx>
          <w:tblBorders>
            <w:insideH w:val="nil"/>
          </w:tblBorders>
        </w:tblPrEx>
        <w:tc>
          <w:tcPr>
            <w:tcW w:w="4102" w:type="dxa"/>
            <w:tcBorders>
              <w:top w:val="nil"/>
            </w:tcBorders>
          </w:tcPr>
          <w:p w:rsidR="000511CC" w:rsidRDefault="000511CC">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531" w:type="dxa"/>
            <w:tcBorders>
              <w:top w:val="nil"/>
            </w:tcBorders>
          </w:tcPr>
          <w:p w:rsidR="000511CC" w:rsidRDefault="000511CC">
            <w:pPr>
              <w:pStyle w:val="ConsPlusNormal"/>
              <w:jc w:val="center"/>
            </w:pPr>
            <w:r>
              <w:t>598-06-23</w:t>
            </w:r>
          </w:p>
        </w:tc>
        <w:tc>
          <w:tcPr>
            <w:tcW w:w="3402" w:type="dxa"/>
            <w:tcBorders>
              <w:top w:val="nil"/>
            </w:tcBorders>
          </w:tcPr>
          <w:p w:rsidR="000511CC" w:rsidRDefault="000511CC">
            <w:pPr>
              <w:pStyle w:val="ConsPlusNormal"/>
              <w:ind w:firstLine="283"/>
              <w:jc w:val="both"/>
            </w:pPr>
            <w:r>
              <w:t>420054, Республика Татарстан, г. Казань, ул. Авангардная, д. 74</w:t>
            </w:r>
          </w:p>
          <w:p w:rsidR="000511CC" w:rsidRDefault="000511CC">
            <w:pPr>
              <w:pStyle w:val="ConsPlusNormal"/>
              <w:ind w:firstLine="283"/>
              <w:jc w:val="both"/>
            </w:pPr>
            <w:r>
              <w:t>pri.k@tatar.ru</w:t>
            </w:r>
          </w:p>
        </w:tc>
      </w:tr>
      <w:tr w:rsidR="000511CC">
        <w:tblPrEx>
          <w:tblBorders>
            <w:insideH w:val="nil"/>
          </w:tblBorders>
        </w:tblPrEx>
        <w:tc>
          <w:tcPr>
            <w:tcW w:w="4102" w:type="dxa"/>
            <w:tcBorders>
              <w:bottom w:val="nil"/>
            </w:tcBorders>
          </w:tcPr>
          <w:p w:rsidR="000511CC" w:rsidRDefault="000511CC">
            <w:pPr>
              <w:pStyle w:val="ConsPlusNormal"/>
              <w:ind w:firstLine="283"/>
              <w:jc w:val="both"/>
            </w:pPr>
            <w:r>
              <w:t>отделение Республиканского центра материальной помощи в Советском районе города Казани</w:t>
            </w:r>
          </w:p>
        </w:tc>
        <w:tc>
          <w:tcPr>
            <w:tcW w:w="1531" w:type="dxa"/>
            <w:tcBorders>
              <w:bottom w:val="nil"/>
            </w:tcBorders>
          </w:tcPr>
          <w:p w:rsidR="000511CC" w:rsidRDefault="000511CC">
            <w:pPr>
              <w:pStyle w:val="ConsPlusNormal"/>
              <w:jc w:val="center"/>
            </w:pPr>
            <w:r>
              <w:t>(8843)</w:t>
            </w:r>
          </w:p>
          <w:p w:rsidR="000511CC" w:rsidRDefault="000511CC">
            <w:pPr>
              <w:pStyle w:val="ConsPlusNormal"/>
              <w:jc w:val="center"/>
            </w:pPr>
            <w:r>
              <w:t>272-51-79</w:t>
            </w:r>
          </w:p>
          <w:p w:rsidR="000511CC" w:rsidRDefault="000511CC">
            <w:pPr>
              <w:pStyle w:val="ConsPlusNormal"/>
              <w:jc w:val="center"/>
            </w:pPr>
            <w:r>
              <w:t>272-16-72</w:t>
            </w:r>
          </w:p>
        </w:tc>
        <w:tc>
          <w:tcPr>
            <w:tcW w:w="3402" w:type="dxa"/>
            <w:tcBorders>
              <w:bottom w:val="nil"/>
            </w:tcBorders>
          </w:tcPr>
          <w:p w:rsidR="000511CC" w:rsidRDefault="000511CC">
            <w:pPr>
              <w:pStyle w:val="ConsPlusNormal"/>
              <w:ind w:firstLine="283"/>
              <w:jc w:val="both"/>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0511CC">
        <w:tblPrEx>
          <w:tblBorders>
            <w:insideH w:val="nil"/>
          </w:tblBorders>
        </w:tblPrEx>
        <w:tc>
          <w:tcPr>
            <w:tcW w:w="4102" w:type="dxa"/>
            <w:vMerge w:val="restart"/>
            <w:tcBorders>
              <w:top w:val="nil"/>
            </w:tcBorders>
          </w:tcPr>
          <w:p w:rsidR="000511CC" w:rsidRDefault="000511CC">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531" w:type="dxa"/>
            <w:tcBorders>
              <w:top w:val="nil"/>
              <w:bottom w:val="nil"/>
            </w:tcBorders>
          </w:tcPr>
          <w:p w:rsidR="000511CC" w:rsidRDefault="000511CC">
            <w:pPr>
              <w:pStyle w:val="ConsPlusNormal"/>
              <w:jc w:val="center"/>
            </w:pPr>
            <w:r>
              <w:t>239-63-83</w:t>
            </w:r>
          </w:p>
        </w:tc>
        <w:tc>
          <w:tcPr>
            <w:tcW w:w="3402" w:type="dxa"/>
            <w:tcBorders>
              <w:top w:val="nil"/>
              <w:bottom w:val="nil"/>
            </w:tcBorders>
          </w:tcPr>
          <w:p w:rsidR="000511CC" w:rsidRDefault="000511CC">
            <w:pPr>
              <w:pStyle w:val="ConsPlusNormal"/>
              <w:ind w:firstLine="283"/>
              <w:jc w:val="both"/>
            </w:pPr>
            <w:r>
              <w:t>420075, Республика Татарстан, г. Казань, ул. Советская, д. 23</w:t>
            </w:r>
          </w:p>
        </w:tc>
      </w:tr>
      <w:tr w:rsidR="000511CC">
        <w:tblPrEx>
          <w:tblBorders>
            <w:insideH w:val="nil"/>
          </w:tblBorders>
        </w:tblPrEx>
        <w:tc>
          <w:tcPr>
            <w:tcW w:w="4102" w:type="dxa"/>
            <w:vMerge/>
            <w:tcBorders>
              <w:top w:val="nil"/>
            </w:tcBorders>
          </w:tcPr>
          <w:p w:rsidR="000511CC" w:rsidRDefault="000511CC"/>
        </w:tc>
        <w:tc>
          <w:tcPr>
            <w:tcW w:w="1531" w:type="dxa"/>
            <w:tcBorders>
              <w:top w:val="nil"/>
              <w:bottom w:val="nil"/>
            </w:tcBorders>
          </w:tcPr>
          <w:p w:rsidR="000511CC" w:rsidRDefault="000511CC">
            <w:pPr>
              <w:pStyle w:val="ConsPlusNormal"/>
              <w:jc w:val="center"/>
            </w:pPr>
            <w:r>
              <w:t>262-90-60</w:t>
            </w:r>
          </w:p>
        </w:tc>
        <w:tc>
          <w:tcPr>
            <w:tcW w:w="3402" w:type="dxa"/>
            <w:tcBorders>
              <w:top w:val="nil"/>
              <w:bottom w:val="nil"/>
            </w:tcBorders>
          </w:tcPr>
          <w:p w:rsidR="000511CC" w:rsidRDefault="000511CC">
            <w:pPr>
              <w:pStyle w:val="ConsPlusNormal"/>
              <w:ind w:firstLine="283"/>
              <w:jc w:val="both"/>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0511CC">
        <w:tblPrEx>
          <w:tblBorders>
            <w:insideH w:val="nil"/>
          </w:tblBorders>
        </w:tblPrEx>
        <w:tc>
          <w:tcPr>
            <w:tcW w:w="4102" w:type="dxa"/>
            <w:vMerge/>
            <w:tcBorders>
              <w:top w:val="nil"/>
            </w:tcBorders>
          </w:tcPr>
          <w:p w:rsidR="000511CC" w:rsidRDefault="000511CC"/>
        </w:tc>
        <w:tc>
          <w:tcPr>
            <w:tcW w:w="1531" w:type="dxa"/>
            <w:tcBorders>
              <w:top w:val="nil"/>
            </w:tcBorders>
          </w:tcPr>
          <w:p w:rsidR="000511CC" w:rsidRDefault="000511CC">
            <w:pPr>
              <w:pStyle w:val="ConsPlusNormal"/>
              <w:jc w:val="center"/>
            </w:pPr>
            <w:r>
              <w:t>262-93-66</w:t>
            </w:r>
          </w:p>
        </w:tc>
        <w:tc>
          <w:tcPr>
            <w:tcW w:w="3402" w:type="dxa"/>
            <w:tcBorders>
              <w:top w:val="nil"/>
            </w:tcBorders>
          </w:tcPr>
          <w:p w:rsidR="000511CC" w:rsidRDefault="000511CC">
            <w:pPr>
              <w:pStyle w:val="ConsPlusNormal"/>
              <w:ind w:firstLine="283"/>
              <w:jc w:val="both"/>
            </w:pPr>
            <w:r>
              <w:t>420140, Республика Татарстан, г. Казань, ул. Проспект Победы, д. 100</w:t>
            </w:r>
          </w:p>
          <w:p w:rsidR="000511CC" w:rsidRDefault="000511CC">
            <w:pPr>
              <w:pStyle w:val="ConsPlusNormal"/>
              <w:ind w:firstLine="283"/>
              <w:jc w:val="both"/>
            </w:pPr>
            <w:r>
              <w:t>sov.k@tatar.ru</w:t>
            </w:r>
          </w:p>
        </w:tc>
      </w:tr>
    </w:tbl>
    <w:p w:rsidR="000511CC" w:rsidRDefault="000511CC">
      <w:pPr>
        <w:pStyle w:val="ConsPlusNormal"/>
        <w:jc w:val="both"/>
      </w:pPr>
    </w:p>
    <w:p w:rsidR="000511CC" w:rsidRDefault="000511CC">
      <w:pPr>
        <w:pStyle w:val="ConsPlusTitle"/>
        <w:jc w:val="center"/>
        <w:outlineLvl w:val="2"/>
      </w:pPr>
      <w:r>
        <w:t>3. Министерство труда, занятости и социальной защиты</w:t>
      </w:r>
    </w:p>
    <w:p w:rsidR="000511CC" w:rsidRDefault="000511CC">
      <w:pPr>
        <w:pStyle w:val="ConsPlusTitle"/>
        <w:jc w:val="center"/>
      </w:pPr>
      <w:r>
        <w:t>Республики Татарстан</w:t>
      </w:r>
    </w:p>
    <w:p w:rsidR="000511CC" w:rsidRDefault="000511CC">
      <w:pPr>
        <w:pStyle w:val="ConsPlusNormal"/>
        <w:jc w:val="center"/>
      </w:pPr>
      <w:r>
        <w:t xml:space="preserve">(в ред. </w:t>
      </w:r>
      <w:hyperlink r:id="rId75" w:history="1">
        <w:r>
          <w:rPr>
            <w:color w:val="0000FF"/>
          </w:rPr>
          <w:t>Приказа</w:t>
        </w:r>
      </w:hyperlink>
      <w:r>
        <w:t xml:space="preserve"> Минтруда, занятости и соцзащиты РТ</w:t>
      </w:r>
    </w:p>
    <w:p w:rsidR="000511CC" w:rsidRDefault="000511CC">
      <w:pPr>
        <w:pStyle w:val="ConsPlusNormal"/>
        <w:jc w:val="center"/>
      </w:pPr>
      <w:r>
        <w:t>от 26.06.2017 N 416)</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587"/>
        <w:gridCol w:w="3005"/>
      </w:tblGrid>
      <w:tr w:rsidR="000511CC">
        <w:tc>
          <w:tcPr>
            <w:tcW w:w="4422" w:type="dxa"/>
          </w:tcPr>
          <w:p w:rsidR="000511CC" w:rsidRDefault="000511CC">
            <w:pPr>
              <w:pStyle w:val="ConsPlusNormal"/>
              <w:jc w:val="center"/>
            </w:pPr>
            <w:r>
              <w:t>Должность</w:t>
            </w:r>
          </w:p>
        </w:tc>
        <w:tc>
          <w:tcPr>
            <w:tcW w:w="1587" w:type="dxa"/>
          </w:tcPr>
          <w:p w:rsidR="000511CC" w:rsidRDefault="000511CC">
            <w:pPr>
              <w:pStyle w:val="ConsPlusNormal"/>
              <w:jc w:val="center"/>
            </w:pPr>
            <w:r>
              <w:t>Телефон</w:t>
            </w:r>
          </w:p>
        </w:tc>
        <w:tc>
          <w:tcPr>
            <w:tcW w:w="3005" w:type="dxa"/>
          </w:tcPr>
          <w:p w:rsidR="000511CC" w:rsidRDefault="000511CC">
            <w:pPr>
              <w:pStyle w:val="ConsPlusNormal"/>
              <w:jc w:val="center"/>
            </w:pPr>
            <w:r>
              <w:t>Электронный адрес</w:t>
            </w:r>
          </w:p>
        </w:tc>
      </w:tr>
      <w:tr w:rsidR="000511CC">
        <w:tc>
          <w:tcPr>
            <w:tcW w:w="4422" w:type="dxa"/>
          </w:tcPr>
          <w:p w:rsidR="000511CC" w:rsidRDefault="000511CC">
            <w:pPr>
              <w:pStyle w:val="ConsPlusNormal"/>
              <w:jc w:val="center"/>
            </w:pPr>
            <w:r>
              <w:t>Министр</w:t>
            </w:r>
          </w:p>
        </w:tc>
        <w:tc>
          <w:tcPr>
            <w:tcW w:w="1587" w:type="dxa"/>
          </w:tcPr>
          <w:p w:rsidR="000511CC" w:rsidRDefault="000511CC">
            <w:pPr>
              <w:pStyle w:val="ConsPlusNormal"/>
              <w:jc w:val="center"/>
            </w:pPr>
            <w:r>
              <w:t>557-20-01</w:t>
            </w:r>
          </w:p>
        </w:tc>
        <w:tc>
          <w:tcPr>
            <w:tcW w:w="3005" w:type="dxa"/>
          </w:tcPr>
          <w:p w:rsidR="000511CC" w:rsidRDefault="000511CC">
            <w:pPr>
              <w:pStyle w:val="ConsPlusNormal"/>
            </w:pPr>
            <w:r>
              <w:t>mtsz@tatar.ru</w:t>
            </w:r>
          </w:p>
        </w:tc>
      </w:tr>
      <w:tr w:rsidR="000511CC">
        <w:tc>
          <w:tcPr>
            <w:tcW w:w="4422" w:type="dxa"/>
          </w:tcPr>
          <w:p w:rsidR="000511CC" w:rsidRDefault="000511CC">
            <w:pPr>
              <w:pStyle w:val="ConsPlusNormal"/>
              <w:jc w:val="center"/>
            </w:pPr>
            <w:r>
              <w:t>Заместитель министра</w:t>
            </w:r>
          </w:p>
        </w:tc>
        <w:tc>
          <w:tcPr>
            <w:tcW w:w="1587" w:type="dxa"/>
          </w:tcPr>
          <w:p w:rsidR="000511CC" w:rsidRDefault="000511CC">
            <w:pPr>
              <w:pStyle w:val="ConsPlusNormal"/>
              <w:jc w:val="center"/>
            </w:pPr>
            <w:r>
              <w:t>557-20-08</w:t>
            </w:r>
          </w:p>
        </w:tc>
        <w:tc>
          <w:tcPr>
            <w:tcW w:w="3005" w:type="dxa"/>
          </w:tcPr>
          <w:p w:rsidR="000511CC" w:rsidRDefault="000511CC">
            <w:pPr>
              <w:pStyle w:val="ConsPlusNormal"/>
            </w:pPr>
            <w:r>
              <w:t>Natalya.Bytaeva@tatar.ru</w:t>
            </w:r>
          </w:p>
        </w:tc>
      </w:tr>
      <w:tr w:rsidR="000511CC">
        <w:tc>
          <w:tcPr>
            <w:tcW w:w="4422" w:type="dxa"/>
          </w:tcPr>
          <w:p w:rsidR="000511CC" w:rsidRDefault="000511CC">
            <w:pPr>
              <w:pStyle w:val="ConsPlusNormal"/>
              <w:jc w:val="center"/>
            </w:pPr>
            <w:r>
              <w:t>Начальник отдела методологии мер социальной поддержки</w:t>
            </w:r>
          </w:p>
        </w:tc>
        <w:tc>
          <w:tcPr>
            <w:tcW w:w="1587" w:type="dxa"/>
          </w:tcPr>
          <w:p w:rsidR="000511CC" w:rsidRDefault="000511CC">
            <w:pPr>
              <w:pStyle w:val="ConsPlusNormal"/>
              <w:jc w:val="center"/>
            </w:pPr>
            <w:r>
              <w:t>557-20-77</w:t>
            </w:r>
          </w:p>
        </w:tc>
        <w:tc>
          <w:tcPr>
            <w:tcW w:w="3005" w:type="dxa"/>
          </w:tcPr>
          <w:p w:rsidR="000511CC" w:rsidRDefault="000511CC">
            <w:pPr>
              <w:pStyle w:val="ConsPlusNormal"/>
            </w:pPr>
            <w:r>
              <w:t>Elena.Zenina@tatar.ru</w:t>
            </w:r>
          </w:p>
        </w:tc>
      </w:tr>
      <w:tr w:rsidR="000511CC">
        <w:tc>
          <w:tcPr>
            <w:tcW w:w="4422" w:type="dxa"/>
          </w:tcPr>
          <w:p w:rsidR="000511CC" w:rsidRDefault="000511CC">
            <w:pPr>
              <w:pStyle w:val="ConsPlusNormal"/>
              <w:jc w:val="center"/>
            </w:pPr>
            <w:r>
              <w:t>Начальник отдела функционального аудита предоставляемых мер социальной поддержки</w:t>
            </w:r>
          </w:p>
        </w:tc>
        <w:tc>
          <w:tcPr>
            <w:tcW w:w="1587" w:type="dxa"/>
          </w:tcPr>
          <w:p w:rsidR="000511CC" w:rsidRDefault="000511CC">
            <w:pPr>
              <w:pStyle w:val="ConsPlusNormal"/>
              <w:jc w:val="center"/>
            </w:pPr>
            <w:r>
              <w:t>557-20-86</w:t>
            </w:r>
          </w:p>
        </w:tc>
        <w:tc>
          <w:tcPr>
            <w:tcW w:w="3005" w:type="dxa"/>
          </w:tcPr>
          <w:p w:rsidR="000511CC" w:rsidRDefault="000511CC">
            <w:pPr>
              <w:pStyle w:val="ConsPlusNormal"/>
            </w:pPr>
            <w:r>
              <w:t>Elvira.Pislegina@tatar.ru</w:t>
            </w:r>
          </w:p>
        </w:tc>
      </w:tr>
    </w:tbl>
    <w:p w:rsidR="000511CC" w:rsidRDefault="000511CC">
      <w:pPr>
        <w:pStyle w:val="ConsPlusNormal"/>
        <w:jc w:val="both"/>
      </w:pPr>
    </w:p>
    <w:p w:rsidR="000511CC" w:rsidRDefault="000511CC">
      <w:pPr>
        <w:pStyle w:val="ConsPlusTitle"/>
        <w:jc w:val="center"/>
        <w:outlineLvl w:val="2"/>
      </w:pPr>
      <w:r>
        <w:t>4. Кабинет Министров Республики Татарстан</w:t>
      </w:r>
    </w:p>
    <w:p w:rsidR="000511CC" w:rsidRDefault="000511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4"/>
        <w:gridCol w:w="2203"/>
        <w:gridCol w:w="3061"/>
      </w:tblGrid>
      <w:tr w:rsidR="000511CC">
        <w:tc>
          <w:tcPr>
            <w:tcW w:w="3754" w:type="dxa"/>
          </w:tcPr>
          <w:p w:rsidR="000511CC" w:rsidRDefault="000511CC">
            <w:pPr>
              <w:pStyle w:val="ConsPlusNormal"/>
              <w:jc w:val="center"/>
            </w:pPr>
            <w:r>
              <w:t>Должность</w:t>
            </w:r>
          </w:p>
        </w:tc>
        <w:tc>
          <w:tcPr>
            <w:tcW w:w="2203" w:type="dxa"/>
          </w:tcPr>
          <w:p w:rsidR="000511CC" w:rsidRDefault="000511CC">
            <w:pPr>
              <w:pStyle w:val="ConsPlusNormal"/>
              <w:jc w:val="center"/>
            </w:pPr>
            <w:r>
              <w:t>Телефон</w:t>
            </w:r>
          </w:p>
        </w:tc>
        <w:tc>
          <w:tcPr>
            <w:tcW w:w="3061" w:type="dxa"/>
          </w:tcPr>
          <w:p w:rsidR="000511CC" w:rsidRDefault="000511CC">
            <w:pPr>
              <w:pStyle w:val="ConsPlusNormal"/>
              <w:jc w:val="center"/>
            </w:pPr>
            <w:r>
              <w:t>Электронный адрес</w:t>
            </w:r>
          </w:p>
        </w:tc>
      </w:tr>
      <w:tr w:rsidR="000511CC">
        <w:tc>
          <w:tcPr>
            <w:tcW w:w="3754" w:type="dxa"/>
          </w:tcPr>
          <w:p w:rsidR="000511CC" w:rsidRDefault="000511CC">
            <w:pPr>
              <w:pStyle w:val="ConsPlusNormal"/>
              <w:jc w:val="both"/>
            </w:pPr>
            <w:r>
              <w:t>Начальник Управления социального развития Аппарата Кабинета Министров Республики Татарстан</w:t>
            </w:r>
          </w:p>
        </w:tc>
        <w:tc>
          <w:tcPr>
            <w:tcW w:w="2203" w:type="dxa"/>
          </w:tcPr>
          <w:p w:rsidR="000511CC" w:rsidRDefault="000511CC">
            <w:pPr>
              <w:pStyle w:val="ConsPlusNormal"/>
              <w:jc w:val="center"/>
            </w:pPr>
            <w:r>
              <w:t>264-77-29</w:t>
            </w:r>
          </w:p>
        </w:tc>
        <w:tc>
          <w:tcPr>
            <w:tcW w:w="3061" w:type="dxa"/>
          </w:tcPr>
          <w:p w:rsidR="000511CC" w:rsidRDefault="000511CC">
            <w:pPr>
              <w:pStyle w:val="ConsPlusNormal"/>
            </w:pPr>
            <w:r>
              <w:t>pisma@tatar.ru</w:t>
            </w:r>
          </w:p>
        </w:tc>
      </w:tr>
    </w:tbl>
    <w:p w:rsidR="000511CC" w:rsidRDefault="000511CC">
      <w:pPr>
        <w:pStyle w:val="ConsPlusNormal"/>
        <w:jc w:val="both"/>
      </w:pPr>
    </w:p>
    <w:p w:rsidR="000511CC" w:rsidRDefault="000511CC">
      <w:pPr>
        <w:pStyle w:val="ConsPlusNormal"/>
        <w:jc w:val="both"/>
      </w:pPr>
    </w:p>
    <w:p w:rsidR="000511CC" w:rsidRDefault="000511CC">
      <w:pPr>
        <w:pStyle w:val="ConsPlusNormal"/>
        <w:pBdr>
          <w:top w:val="single" w:sz="6" w:space="0" w:color="auto"/>
        </w:pBdr>
        <w:spacing w:before="100" w:after="100"/>
        <w:jc w:val="both"/>
        <w:rPr>
          <w:sz w:val="2"/>
          <w:szCs w:val="2"/>
        </w:rPr>
      </w:pPr>
    </w:p>
    <w:p w:rsidR="00F8690D" w:rsidRDefault="00F8690D"/>
    <w:sectPr w:rsidR="00F8690D" w:rsidSect="003D7F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CC"/>
    <w:rsid w:val="000511CC"/>
    <w:rsid w:val="00F8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5424"/>
  <w15:chartTrackingRefBased/>
  <w15:docId w15:val="{94661E33-C701-436D-8DD3-2B628315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11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1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1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15BCAFD8586E25EC417ED160359C672B68EE0826A92E6C05D42B9CDEB2F4E89D3F5D8265B41485B152CAE5EBDFD28DB9A75592CF4CAC2D0DB46C95h1v9N" TargetMode="External"/><Relationship Id="rId21" Type="http://schemas.openxmlformats.org/officeDocument/2006/relationships/hyperlink" Target="consultantplus://offline/ref=2615BCAFD8586E25EC4160DC7659C16C2961B90624AD2D3B5C872DCB81E2F2BDCF7F03DB27F70785B34CC8E4EEhDvCN" TargetMode="External"/><Relationship Id="rId42" Type="http://schemas.openxmlformats.org/officeDocument/2006/relationships/hyperlink" Target="consultantplus://offline/ref=2615BCAFD8586E25EC417ED160359C672B68EE0826A92E6C05D42B9CDEB2F4E89D3F5D8265B41485B152CAE6E9DFD28DB9A75592CF4CAC2D0DB46C95h1v9N" TargetMode="External"/><Relationship Id="rId47" Type="http://schemas.openxmlformats.org/officeDocument/2006/relationships/hyperlink" Target="consultantplus://offline/ref=2615BCAFD8586E25EC417ED160359C672B68EE0826AA2F6801D02B9CDEB2F4E89D3F5D8265B41485B152CAE7ECDFD28DB9A75592CF4CAC2D0DB46C95h1v9N" TargetMode="External"/><Relationship Id="rId63" Type="http://schemas.openxmlformats.org/officeDocument/2006/relationships/hyperlink" Target="consultantplus://offline/ref=2615BCAFD8586E25EC417ED160359C672B68EE0826A8256C02D02B9CDEB2F4E89D3F5D8265B41485B152CBE5EBDFD28DB9A75592CF4CAC2D0DB46C95h1v9N" TargetMode="External"/><Relationship Id="rId68" Type="http://schemas.openxmlformats.org/officeDocument/2006/relationships/hyperlink" Target="consultantplus://offline/ref=2615BCAFD8586E25EC417ED160359C672B68EE0826A8256C02D02B9CDEB2F4E89D3F5D8265B41485B152CBE6EEDFD28DB9A75592CF4CAC2D0DB46C95h1v9N" TargetMode="External"/><Relationship Id="rId16" Type="http://schemas.openxmlformats.org/officeDocument/2006/relationships/hyperlink" Target="consultantplus://offline/ref=2615BCAFD8586E25EC417ED160359C672B68EE0826A92E6C05D42B9CDEB2F4E89D3F5D8265B41485B152CAE5ECDFD28DB9A75592CF4CAC2D0DB46C95h1v9N" TargetMode="External"/><Relationship Id="rId11" Type="http://schemas.openxmlformats.org/officeDocument/2006/relationships/hyperlink" Target="consultantplus://offline/ref=2615BCAFD8586E25EC417ED160359C672B68EE0826A92E6C05D42B9CDEB2F4E89D3F5D8265B41485B152CAE5EFDFD28DB9A75592CF4CAC2D0DB46C95h1v9N" TargetMode="External"/><Relationship Id="rId24" Type="http://schemas.openxmlformats.org/officeDocument/2006/relationships/hyperlink" Target="consultantplus://offline/ref=2615BCAFD8586E25EC417ED160359C672B68EE0826A8226B09D12B9CDEB2F4E89D3F5D8277B44C89B055D4E5EDCA84DCFChFvAN" TargetMode="External"/><Relationship Id="rId32" Type="http://schemas.openxmlformats.org/officeDocument/2006/relationships/hyperlink" Target="consultantplus://offline/ref=2615BCAFD8586E25EC417ED160359C672B68EE0826A9246F07D52B9CDEB2F4E89D3F5D8265B41485B152CFE0EEDFD28DB9A75592CF4CAC2D0DB46C95h1v9N" TargetMode="External"/><Relationship Id="rId37" Type="http://schemas.openxmlformats.org/officeDocument/2006/relationships/hyperlink" Target="consultantplus://offline/ref=2615BCAFD8586E25EC417ED160359C672B68EE0826AA2F6801D02B9CDEB2F4E89D3F5D8265B41485B152CAE5E9DFD28DB9A75592CF4CAC2D0DB46C95h1v9N" TargetMode="External"/><Relationship Id="rId40" Type="http://schemas.openxmlformats.org/officeDocument/2006/relationships/hyperlink" Target="consultantplus://offline/ref=2615BCAFD8586E25EC4160DC7659C16C2961B90624AD2D3B5C872DCB81E2F2BDDD7F5BD726F01984B6599EB5AB818BDDFAEC5991D650AD2Eh1vBN" TargetMode="External"/><Relationship Id="rId45" Type="http://schemas.openxmlformats.org/officeDocument/2006/relationships/hyperlink" Target="consultantplus://offline/ref=2615BCAFD8586E25EC4160DC7659C16C2961B90624AD2D3B5C872DCB81E2F2BDDD7F5BD726F01984B6599EB5AB818BDDFAEC5991D650AD2Eh1vBN" TargetMode="External"/><Relationship Id="rId53" Type="http://schemas.openxmlformats.org/officeDocument/2006/relationships/hyperlink" Target="consultantplus://offline/ref=2615BCAFD8586E25EC4160DC7659C16C2A61B00D27AD2D3B5C872DCB81E2F2BDCF7F03DB27F70785B34CC8E4EEhDvCN" TargetMode="External"/><Relationship Id="rId58" Type="http://schemas.openxmlformats.org/officeDocument/2006/relationships/hyperlink" Target="consultantplus://offline/ref=2615BCAFD8586E25EC417ED160359C672B68EE0826A8256C02D02B9CDEB2F4E89D3F5D8265B41485B152CBE4E8DFD28DB9A75592CF4CAC2D0DB46C95h1v9N" TargetMode="External"/><Relationship Id="rId66" Type="http://schemas.openxmlformats.org/officeDocument/2006/relationships/hyperlink" Target="consultantplus://offline/ref=2615BCAFD8586E25EC417ED160359C672B68EE0826A8256C02D02B9CDEB2F4E89D3F5D8265B41485B152CBE5E7DFD28DB9A75592CF4CAC2D0DB46C95h1v9N" TargetMode="External"/><Relationship Id="rId74" Type="http://schemas.openxmlformats.org/officeDocument/2006/relationships/hyperlink" Target="consultantplus://offline/ref=2615BCAFD8586E25EC417ED160359C672B68EE0826AA2F6801D02B9CDEB2F4E89D3F5D8265B41485B152CAE1EEDFD28DB9A75592CF4CAC2D0DB46C95h1v9N" TargetMode="External"/><Relationship Id="rId5" Type="http://schemas.openxmlformats.org/officeDocument/2006/relationships/hyperlink" Target="consultantplus://offline/ref=2615BCAFD8586E25EC417ED160359C672B68EE0826AA2F6801D02B9CDEB2F4E89D3F5D8265B41485B152CAE5EFDFD28DB9A75592CF4CAC2D0DB46C95h1v9N" TargetMode="External"/><Relationship Id="rId61" Type="http://schemas.openxmlformats.org/officeDocument/2006/relationships/hyperlink" Target="consultantplus://offline/ref=2615BCAFD8586E25EC417ED160359C672B68EE0826A8256C02D02B9CDEB2F4E89D3F5D8265B41485B152CBE4E6DFD28DB9A75592CF4CAC2D0DB46C95h1v9N" TargetMode="External"/><Relationship Id="rId19" Type="http://schemas.openxmlformats.org/officeDocument/2006/relationships/hyperlink" Target="consultantplus://offline/ref=2615BCAFD8586E25EC4160DC7659C16C2B63B20C20AA2D3B5C872DCB81E2F2BDDD7F5BD726F0198DB5599EB5AB818BDDFAEC5991D650AD2Eh1vBN" TargetMode="External"/><Relationship Id="rId14" Type="http://schemas.openxmlformats.org/officeDocument/2006/relationships/hyperlink" Target="consultantplus://offline/ref=2615BCAFD8586E25EC417ED160359C672B68EE0826A8256C02D02B9CDEB2F4E89D3F5D8265B41485B152CAEDE8DFD28DB9A75592CF4CAC2D0DB46C95h1v9N" TargetMode="External"/><Relationship Id="rId22" Type="http://schemas.openxmlformats.org/officeDocument/2006/relationships/hyperlink" Target="consultantplus://offline/ref=2615BCAFD8586E25EC417ED160359C672B68EE0826A9216D05D12B9CDEB2F4E89D3F5D8277B44C89B055D4E5EDCA84DCFChFvAN" TargetMode="External"/><Relationship Id="rId27" Type="http://schemas.openxmlformats.org/officeDocument/2006/relationships/hyperlink" Target="consultantplus://offline/ref=2615BCAFD8586E25EC4160DC7659C16C2B63B40624A82D3B5C872DCB81E2F2BDDD7F5BD726F01882B7599EB5AB818BDDFAEC5991D650AD2Eh1vBN" TargetMode="External"/><Relationship Id="rId30" Type="http://schemas.openxmlformats.org/officeDocument/2006/relationships/hyperlink" Target="consultantplus://offline/ref=2615BCAFD8586E25EC417ED160359C672B68EE0826A9216D05D12B9CDEB2F4E89D3F5D8265B41485B152CAE0EDDFD28DB9A75592CF4CAC2D0DB46C95h1v9N" TargetMode="External"/><Relationship Id="rId35" Type="http://schemas.openxmlformats.org/officeDocument/2006/relationships/hyperlink" Target="consultantplus://offline/ref=2615BCAFD8586E25EC417ED160359C672B68EE0826AA2F6801D02B9CDEB2F4E89D3F5D8265B41485B152CAE5EDDFD28DB9A75592CF4CAC2D0DB46C95h1v9N" TargetMode="External"/><Relationship Id="rId43" Type="http://schemas.openxmlformats.org/officeDocument/2006/relationships/hyperlink" Target="consultantplus://offline/ref=2615BCAFD8586E25EC417ED160359C672B68EE0826AB216406DA2B9CDEB2F4E89D3F5D8265B41485B152CAEDEFDFD28DB9A75592CF4CAC2D0DB46C95h1v9N" TargetMode="External"/><Relationship Id="rId48" Type="http://schemas.openxmlformats.org/officeDocument/2006/relationships/hyperlink" Target="consultantplus://offline/ref=2615BCAFD8586E25EC417ED160359C672B68EE0826A8256C02D02B9CDEB2F4E89D3F5D8265B41485B152CBE4EBDFD28DB9A75592CF4CAC2D0DB46C95h1v9N" TargetMode="External"/><Relationship Id="rId56" Type="http://schemas.openxmlformats.org/officeDocument/2006/relationships/hyperlink" Target="consultantplus://offline/ref=2615BCAFD8586E25EC417ED160359C672B68EE0826A92E6C05D42B9CDEB2F4E89D3F5D8265B41485B152CAE7EFDFD28DB9A75592CF4CAC2D0DB46C95h1v9N" TargetMode="External"/><Relationship Id="rId64" Type="http://schemas.openxmlformats.org/officeDocument/2006/relationships/hyperlink" Target="consultantplus://offline/ref=2615BCAFD8586E25EC417ED160359C672B68EE0826A8256C02D02B9CDEB2F4E89D3F5D8265B41485B152CBE5EADFD28DB9A75592CF4CAC2D0DB46C95h1v9N" TargetMode="External"/><Relationship Id="rId69" Type="http://schemas.openxmlformats.org/officeDocument/2006/relationships/hyperlink" Target="consultantplus://offline/ref=2615BCAFD8586E25EC4160DC7659C16C2A6BB60C21AC2D3B5C872DCB81E2F2BDDD7F5BD726F0198CB6599EB5AB818BDDFAEC5991D650AD2Eh1vBN" TargetMode="External"/><Relationship Id="rId77" Type="http://schemas.openxmlformats.org/officeDocument/2006/relationships/theme" Target="theme/theme1.xml"/><Relationship Id="rId8" Type="http://schemas.openxmlformats.org/officeDocument/2006/relationships/hyperlink" Target="consultantplus://offline/ref=2615BCAFD8586E25EC4160DC7659C16C2B63B20C20AA2D3B5C872DCB81E2F2BDDD7F5BD726F0198DB5599EB5AB818BDDFAEC5991D650AD2Eh1vBN" TargetMode="External"/><Relationship Id="rId51" Type="http://schemas.openxmlformats.org/officeDocument/2006/relationships/hyperlink" Target="consultantplus://offline/ref=2615BCAFD8586E25EC4160DC7659C16C2B63B20C20AA2D3B5C872DCB81E2F2BDCF7F03DB27F70785B34CC8E4EEhDvCN" TargetMode="External"/><Relationship Id="rId72" Type="http://schemas.openxmlformats.org/officeDocument/2006/relationships/hyperlink" Target="consultantplus://offline/ref=2615BCAFD8586E25EC4160DC7659C16C2A6BB60C22A22D3B5C872DCB81E2F2BDCF7F03DB27F70785B34CC8E4EEhDvCN" TargetMode="External"/><Relationship Id="rId3" Type="http://schemas.openxmlformats.org/officeDocument/2006/relationships/webSettings" Target="webSettings.xml"/><Relationship Id="rId12" Type="http://schemas.openxmlformats.org/officeDocument/2006/relationships/hyperlink" Target="consultantplus://offline/ref=2615BCAFD8586E25EC417ED160359C672B68EE0826A8256C02D02B9CDEB2F4E89D3F5D8265B41485B152CAEDEBDFD28DB9A75592CF4CAC2D0DB46C95h1v9N" TargetMode="External"/><Relationship Id="rId17" Type="http://schemas.openxmlformats.org/officeDocument/2006/relationships/hyperlink" Target="consultantplus://offline/ref=2615BCAFD8586E25EC417ED160359C672B68EE0826A8256C02D02B9CDEB2F4E89D3F5D8265B41485B152CBE4EEDFD28DB9A75592CF4CAC2D0DB46C95h1v9N" TargetMode="External"/><Relationship Id="rId25" Type="http://schemas.openxmlformats.org/officeDocument/2006/relationships/hyperlink" Target="consultantplus://offline/ref=2615BCAFD8586E25EC417ED160359C672B68EE0826A8266401D62B9CDEB2F4E89D3F5D8265B41485B152CBE1E8DFD28DB9A75592CF4CAC2D0DB46C95h1v9N" TargetMode="External"/><Relationship Id="rId33" Type="http://schemas.openxmlformats.org/officeDocument/2006/relationships/hyperlink" Target="consultantplus://offline/ref=2615BCAFD8586E25EC417ED160359C672B68EE0826A9246F07D52B9CDEB2F4E89D3F5D8265B41485B152CFE0E7DFD28DB9A75592CF4CAC2D0DB46C95h1v9N" TargetMode="External"/><Relationship Id="rId38" Type="http://schemas.openxmlformats.org/officeDocument/2006/relationships/hyperlink" Target="consultantplus://offline/ref=2615BCAFD8586E25EC4160DC7659C16C2A61B00D27AD2D3B5C872DCB81E2F2BDCF7F03DB27F70785B34CC8E4EEhDvCN" TargetMode="External"/><Relationship Id="rId46" Type="http://schemas.openxmlformats.org/officeDocument/2006/relationships/hyperlink" Target="consultantplus://offline/ref=2615BCAFD8586E25EC417ED160359C672B68EE0826AB216406DA2B9CDEB2F4E89D3F5D8265B41485B152CAEDECDFD28DB9A75592CF4CAC2D0DB46C95h1v9N" TargetMode="External"/><Relationship Id="rId59" Type="http://schemas.openxmlformats.org/officeDocument/2006/relationships/hyperlink" Target="consultantplus://offline/ref=2615BCAFD8586E25EC417ED160359C672B68EE0826A8256C02D02B9CDEB2F4E89D3F5D8265B41485B152CBE4E6DFD28DB9A75592CF4CAC2D0DB46C95h1v9N" TargetMode="External"/><Relationship Id="rId67" Type="http://schemas.openxmlformats.org/officeDocument/2006/relationships/hyperlink" Target="consultantplus://offline/ref=2615BCAFD8586E25EC417ED160359C672B68EE0826A8256C02D02B9CDEB2F4E89D3F5D8265B41485B152CBE6EFDFD28DB9A75592CF4CAC2D0DB46C95h1v9N" TargetMode="External"/><Relationship Id="rId20" Type="http://schemas.openxmlformats.org/officeDocument/2006/relationships/hyperlink" Target="consultantplus://offline/ref=2615BCAFD8586E25EC4160DC7659C16C2A61B00D27AD2D3B5C872DCB81E2F2BDCF7F03DB27F70785B34CC8E4EEhDvCN" TargetMode="External"/><Relationship Id="rId41" Type="http://schemas.openxmlformats.org/officeDocument/2006/relationships/hyperlink" Target="consultantplus://offline/ref=2615BCAFD8586E25EC417ED160359C672B68EE0826AA2F6801D02B9CDEB2F4E89D3F5D8265B41485B152CAE7EFDFD28DB9A75592CF4CAC2D0DB46C95h1v9N" TargetMode="External"/><Relationship Id="rId54" Type="http://schemas.openxmlformats.org/officeDocument/2006/relationships/hyperlink" Target="consultantplus://offline/ref=2615BCAFD8586E25EC4160DC7659C16C2B63B20C20AA2D3B5C872DCB81E2F2BDCF7F03DB27F70785B34CC8E4EEhDvCN" TargetMode="External"/><Relationship Id="rId62" Type="http://schemas.openxmlformats.org/officeDocument/2006/relationships/hyperlink" Target="consultantplus://offline/ref=2615BCAFD8586E25EC417ED160359C672B68EE0826A8256C02D02B9CDEB2F4E89D3F5D8265B41485B152CBE5ECDFD28DB9A75592CF4CAC2D0DB46C95h1v9N" TargetMode="External"/><Relationship Id="rId70" Type="http://schemas.openxmlformats.org/officeDocument/2006/relationships/hyperlink" Target="consultantplus://offline/ref=2615BCAFD8586E25EC4160DC7659C16C2A6BB60C21AC2D3B5C872DCB81E2F2BDDD7F5BD726F0198CB9599EB5AB818BDDFAEC5991D650AD2Eh1vBN" TargetMode="External"/><Relationship Id="rId75" Type="http://schemas.openxmlformats.org/officeDocument/2006/relationships/hyperlink" Target="consultantplus://offline/ref=2615BCAFD8586E25EC417ED160359C672B68EE0826AA2F6801D02B9CDEB2F4E89D3F5D8265B41485B152C8E7EEDFD28DB9A75592CF4CAC2D0DB46C95h1v9N" TargetMode="External"/><Relationship Id="rId1" Type="http://schemas.openxmlformats.org/officeDocument/2006/relationships/styles" Target="styles.xml"/><Relationship Id="rId6" Type="http://schemas.openxmlformats.org/officeDocument/2006/relationships/hyperlink" Target="consultantplus://offline/ref=2615BCAFD8586E25EC417ED160359C672B68EE0826A92E6C05D42B9CDEB2F4E89D3F5D8265B41485B152CAE5EFDFD28DB9A75592CF4CAC2D0DB46C95h1v9N" TargetMode="External"/><Relationship Id="rId15" Type="http://schemas.openxmlformats.org/officeDocument/2006/relationships/hyperlink" Target="consultantplus://offline/ref=2615BCAFD8586E25EC417ED160359C672B68EE0826A8256C02D02B9CDEB2F4E89D3F5D8265B41485B152CAEDE6DFD28DB9A75592CF4CAC2D0DB46C95h1v9N" TargetMode="External"/><Relationship Id="rId23" Type="http://schemas.openxmlformats.org/officeDocument/2006/relationships/hyperlink" Target="consultantplus://offline/ref=2615BCAFD8586E25EC417ED160359C672B68EE0826A9246F07D52B9CDEB2F4E89D3F5D8265B41485B152C9E3EFDFD28DB9A75592CF4CAC2D0DB46C95h1v9N" TargetMode="External"/><Relationship Id="rId28" Type="http://schemas.openxmlformats.org/officeDocument/2006/relationships/hyperlink" Target="consultantplus://offline/ref=2615BCAFD8586E25EC417ED160359C672B68EE0826A8256C02D02B9CDEB2F4E89D3F5D8265B41485B152CBE4EDDFD28DB9A75592CF4CAC2D0DB46C95h1v9N" TargetMode="External"/><Relationship Id="rId36" Type="http://schemas.openxmlformats.org/officeDocument/2006/relationships/hyperlink" Target="consultantplus://offline/ref=2615BCAFD8586E25EC417ED160359C672B68EE0826A9246F07D52B9CDEB2F4E89D3F5D8265B41485B152CFE0EEDFD28DB9A75592CF4CAC2D0DB46C95h1v9N" TargetMode="External"/><Relationship Id="rId49" Type="http://schemas.openxmlformats.org/officeDocument/2006/relationships/hyperlink" Target="consultantplus://offline/ref=2615BCAFD8586E25EC4160DC7659C16C2A61B00D27AD2D3B5C872DCB81E2F2BDCF7F03DB27F70785B34CC8E4EEhDvCN" TargetMode="External"/><Relationship Id="rId57" Type="http://schemas.openxmlformats.org/officeDocument/2006/relationships/hyperlink" Target="consultantplus://offline/ref=2615BCAFD8586E25EC417ED160359C672B68EE0826A92E6C05D42B9CDEB2F4E89D3F5D8265B41485B152CAE7EDDFD28DB9A75592CF4CAC2D0DB46C95h1v9N" TargetMode="External"/><Relationship Id="rId10" Type="http://schemas.openxmlformats.org/officeDocument/2006/relationships/hyperlink" Target="consultantplus://offline/ref=2615BCAFD8586E25EC417ED160359C672B68EE0826AA2F6801D02B9CDEB2F4E89D3F5D8265B41485B152CAE5EFDFD28DB9A75592CF4CAC2D0DB46C95h1v9N" TargetMode="External"/><Relationship Id="rId31" Type="http://schemas.openxmlformats.org/officeDocument/2006/relationships/hyperlink" Target="consultantplus://offline/ref=2615BCAFD8586E25EC417ED160359C672B68EE0826A9246F07D52B9CDEB2F4E89D3F5D8265B41485B152CFE0EFDFD28DB9A75592CF4CAC2D0DB46C95h1v9N" TargetMode="External"/><Relationship Id="rId44" Type="http://schemas.openxmlformats.org/officeDocument/2006/relationships/hyperlink" Target="consultantplus://offline/ref=2615BCAFD8586E25EC417ED160359C672B68EE0826A8266401D62B9CDEB2F4E89D3F5D8265B41485B152C8E5EEDFD28DB9A75592CF4CAC2D0DB46C95h1v9N" TargetMode="External"/><Relationship Id="rId52" Type="http://schemas.openxmlformats.org/officeDocument/2006/relationships/hyperlink" Target="consultantplus://offline/ref=2615BCAFD8586E25EC417ED160359C672B68EE0826A92E6C05D42B9CDEB2F4E89D3F5D8265B41485B152CAE6EBDFD28DB9A75592CF4CAC2D0DB46C95h1v9N" TargetMode="External"/><Relationship Id="rId60" Type="http://schemas.openxmlformats.org/officeDocument/2006/relationships/hyperlink" Target="consultantplus://offline/ref=2615BCAFD8586E25EC4160DC7659C16C2B63B20C20AA2D3B5C872DCB81E2F2BDDD7F5BD427F212D0E0169FE9EED398DDFFEC5A93C9h5vAN" TargetMode="External"/><Relationship Id="rId65" Type="http://schemas.openxmlformats.org/officeDocument/2006/relationships/hyperlink" Target="consultantplus://offline/ref=2615BCAFD8586E25EC417ED160359C672B68EE0826A8256C02D02B9CDEB2F4E89D3F5D8265B41485B152CBE5E8DFD28DB9A75592CF4CAC2D0DB46C95h1v9N" TargetMode="External"/><Relationship Id="rId73" Type="http://schemas.openxmlformats.org/officeDocument/2006/relationships/hyperlink" Target="consultantplus://offline/ref=2615BCAFD8586E25EC417ED160359C672B68EE0826AA2F6801D02B9CDEB2F4E89D3F5D8265B41485B152CAE1EEDFD28DB9A75592CF4CAC2D0DB46C95h1v9N" TargetMode="External"/><Relationship Id="rId4" Type="http://schemas.openxmlformats.org/officeDocument/2006/relationships/hyperlink" Target="consultantplus://offline/ref=2615BCAFD8586E25EC417ED160359C672B68EE0826AB216406DA2B9CDEB2F4E89D3F5D8265B41485B152CAECE6DFD28DB9A75592CF4CAC2D0DB46C95h1v9N" TargetMode="External"/><Relationship Id="rId9" Type="http://schemas.openxmlformats.org/officeDocument/2006/relationships/hyperlink" Target="consultantplus://offline/ref=2615BCAFD8586E25EC417ED160359C672B68EE0826AB216406DA2B9CDEB2F4E89D3F5D8265B41485B152CAECE6DFD28DB9A75592CF4CAC2D0DB46C95h1v9N" TargetMode="External"/><Relationship Id="rId13" Type="http://schemas.openxmlformats.org/officeDocument/2006/relationships/hyperlink" Target="consultantplus://offline/ref=2615BCAFD8586E25EC417ED160359C672B68EE0826A92E6C05D42B9CDEB2F4E89D3F5D8265B41485B152CAE5EEDFD28DB9A75592CF4CAC2D0DB46C95h1v9N" TargetMode="External"/><Relationship Id="rId18" Type="http://schemas.openxmlformats.org/officeDocument/2006/relationships/hyperlink" Target="consultantplus://offline/ref=2615BCAFD8586E25EC4160DC7659C16C2A6BB60C22A22D3B5C872DCB81E2F2BDCF7F03DB27F70785B34CC8E4EEhDvCN" TargetMode="External"/><Relationship Id="rId39" Type="http://schemas.openxmlformats.org/officeDocument/2006/relationships/hyperlink" Target="consultantplus://offline/ref=2615BCAFD8586E25EC4160DC7659C16C2B63B20C20AA2D3B5C872DCB81E2F2BDCF7F03DB27F70785B34CC8E4EEhDvCN" TargetMode="External"/><Relationship Id="rId34" Type="http://schemas.openxmlformats.org/officeDocument/2006/relationships/hyperlink" Target="consultantplus://offline/ref=2615BCAFD8586E25EC417ED160359C672B68EE0826A9246F07D52B9CDEB2F4E89D3F5D8265B41485B152CFE0E7DFD28DB9A75592CF4CAC2D0DB46C95h1v9N" TargetMode="External"/><Relationship Id="rId50" Type="http://schemas.openxmlformats.org/officeDocument/2006/relationships/hyperlink" Target="consultantplus://offline/ref=2615BCAFD8586E25EC4160DC7659C16C2B63B20C20AA2D3B5C872DCB81E2F2BDCF7F03DB27F70785B34CC8E4EEhDvCN" TargetMode="External"/><Relationship Id="rId55" Type="http://schemas.openxmlformats.org/officeDocument/2006/relationships/hyperlink" Target="consultantplus://offline/ref=2615BCAFD8586E25EC417ED160359C672B68EE0826A92E6C05D42B9CDEB2F4E89D3F5D8265B41485B152CAE6E7DFD28DB9A75592CF4CAC2D0DB46C95h1v9N" TargetMode="External"/><Relationship Id="rId76" Type="http://schemas.openxmlformats.org/officeDocument/2006/relationships/fontTable" Target="fontTable.xml"/><Relationship Id="rId7" Type="http://schemas.openxmlformats.org/officeDocument/2006/relationships/hyperlink" Target="consultantplus://offline/ref=2615BCAFD8586E25EC417ED160359C672B68EE0826A8256C02D02B9CDEB2F4E89D3F5D8265B41485B152CAEDEBDFD28DB9A75592CF4CAC2D0DB46C95h1v9N" TargetMode="External"/><Relationship Id="rId71" Type="http://schemas.openxmlformats.org/officeDocument/2006/relationships/hyperlink" Target="consultantplus://offline/ref=2615BCAFD8586E25EC4160DC7659C16C2A6BB60C21AC2D3B5C872DCB81E2F2BDDD7F5BD726F0198DB7599EB5AB818BDDFAEC5991D650AD2Eh1vBN" TargetMode="External"/><Relationship Id="rId2" Type="http://schemas.openxmlformats.org/officeDocument/2006/relationships/settings" Target="settings.xml"/><Relationship Id="rId29" Type="http://schemas.openxmlformats.org/officeDocument/2006/relationships/hyperlink" Target="consultantplus://offline/ref=2615BCAFD8586E25EC4160DC7659C16C2B63B20C20AA2D3B5C872DCB81E2F2BDDD7F5BD726F01985B4599EB5AB818BDDFAEC5991D650AD2Eh1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13131</Words>
  <Characters>74851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2018-12-17T13:47:00Z</dcterms:created>
  <dcterms:modified xsi:type="dcterms:W3CDTF">2018-12-17T13:48:00Z</dcterms:modified>
</cp:coreProperties>
</file>