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0E" w:rsidRDefault="006A720E" w:rsidP="006A720E">
      <w:pPr>
        <w:pStyle w:val="ConsPlusTitlePage"/>
      </w:pPr>
      <w:bookmarkStart w:id="0" w:name="_GoBack"/>
      <w:bookmarkEnd w:id="0"/>
    </w:p>
    <w:p w:rsidR="006A720E" w:rsidRDefault="006A72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Title"/>
        <w:jc w:val="center"/>
      </w:pPr>
      <w:r>
        <w:t>МИНИСТЕРСТВО ТРУДА, ЗАНЯТОСТИ И СОЦИАЛЬНОЙ ЗАЩИТЫ</w:t>
      </w:r>
    </w:p>
    <w:p w:rsidR="006A720E" w:rsidRDefault="006A720E">
      <w:pPr>
        <w:pStyle w:val="ConsPlusTitle"/>
        <w:jc w:val="center"/>
      </w:pPr>
      <w:r>
        <w:t>РЕСПУБЛИКИ ТАТАРСТАН</w:t>
      </w:r>
    </w:p>
    <w:p w:rsidR="006A720E" w:rsidRDefault="006A720E">
      <w:pPr>
        <w:pStyle w:val="ConsPlusTitle"/>
        <w:jc w:val="center"/>
      </w:pPr>
    </w:p>
    <w:p w:rsidR="006A720E" w:rsidRDefault="006A720E">
      <w:pPr>
        <w:pStyle w:val="ConsPlusTitle"/>
        <w:jc w:val="center"/>
      </w:pPr>
      <w:r>
        <w:t>ПРИКАЗ</w:t>
      </w:r>
    </w:p>
    <w:p w:rsidR="006A720E" w:rsidRDefault="006A720E">
      <w:pPr>
        <w:pStyle w:val="ConsPlusTitle"/>
        <w:jc w:val="center"/>
      </w:pPr>
      <w:r>
        <w:t>от 20 июня 2012 г. N 444</w:t>
      </w:r>
    </w:p>
    <w:p w:rsidR="006A720E" w:rsidRDefault="006A720E">
      <w:pPr>
        <w:pStyle w:val="ConsPlusTitle"/>
        <w:jc w:val="center"/>
      </w:pPr>
    </w:p>
    <w:p w:rsidR="006A720E" w:rsidRDefault="006A720E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A720E" w:rsidRDefault="006A720E">
      <w:pPr>
        <w:pStyle w:val="ConsPlusTitle"/>
        <w:jc w:val="center"/>
      </w:pPr>
      <w:r>
        <w:t>ГОСУДАРСТВЕННОЙ УСЛУГИ ПО НАЗНАЧЕНИЮ ЕЖЕМЕСЯЧНОГО ПОСОБИЯ</w:t>
      </w:r>
    </w:p>
    <w:p w:rsidR="006A720E" w:rsidRDefault="006A720E">
      <w:pPr>
        <w:pStyle w:val="ConsPlusTitle"/>
        <w:jc w:val="center"/>
      </w:pPr>
      <w:r>
        <w:t>ДЕТЯМ ОТДЕЛЬНЫХ КАТЕГОРИЙ ВОЕННОСЛУЖАЩИХ И СОТРУДНИКОВ</w:t>
      </w:r>
    </w:p>
    <w:p w:rsidR="006A720E" w:rsidRDefault="006A720E">
      <w:pPr>
        <w:pStyle w:val="ConsPlusTitle"/>
        <w:jc w:val="center"/>
      </w:pPr>
      <w:r>
        <w:t>НЕКОТОРЫХ ФЕДЕРАЛЬНЫХ ОРГАНОВ ИСПОЛНИТЕЛЬНОЙ ВЛАСТИ,</w:t>
      </w:r>
    </w:p>
    <w:p w:rsidR="006A720E" w:rsidRDefault="006A720E">
      <w:pPr>
        <w:pStyle w:val="ConsPlusTitle"/>
        <w:jc w:val="center"/>
      </w:pPr>
      <w:r>
        <w:t>ПОГИБШИХ (УМЕРШИХ, ОБЪЯВЛЕННЫХ УМЕРШИМИ, ПРИЗНАННЫХ</w:t>
      </w:r>
    </w:p>
    <w:p w:rsidR="006A720E" w:rsidRDefault="006A720E">
      <w:pPr>
        <w:pStyle w:val="ConsPlusTitle"/>
        <w:jc w:val="center"/>
      </w:pPr>
      <w:r>
        <w:t>БЕЗВЕСТНО ОТСУТСТВУЮЩИМИ) ПРИ ИСПОЛНЕНИИ ОБЯЗАННОСТЕЙ</w:t>
      </w:r>
    </w:p>
    <w:p w:rsidR="006A720E" w:rsidRDefault="006A720E">
      <w:pPr>
        <w:pStyle w:val="ConsPlusTitle"/>
        <w:jc w:val="center"/>
      </w:pPr>
      <w:r>
        <w:t>ВОЕННОЙ СЛУЖБЫ (СЛУЖЕБНЫХ ОБЯЗАННОСТЕЙ), И ДЕТЯМ ЛИЦ,</w:t>
      </w:r>
    </w:p>
    <w:p w:rsidR="006A720E" w:rsidRDefault="006A720E">
      <w:pPr>
        <w:pStyle w:val="ConsPlusTitle"/>
        <w:jc w:val="center"/>
      </w:pPr>
      <w:r>
        <w:t>УМЕРШИХ ВСЛЕДСТВИЕ ВОЕННОЙ ТРАВМЫ ПОСЛЕ УВОЛЬНЕНИЯ</w:t>
      </w:r>
    </w:p>
    <w:p w:rsidR="006A720E" w:rsidRDefault="006A720E">
      <w:pPr>
        <w:pStyle w:val="ConsPlusTitle"/>
        <w:jc w:val="center"/>
      </w:pPr>
      <w:r>
        <w:t>С ВОЕННОЙ СЛУЖБЫ (СЛУЖБЫ В ОРГАНАХ И УЧРЕЖДЕНИЯХ),</w:t>
      </w:r>
    </w:p>
    <w:p w:rsidR="006A720E" w:rsidRDefault="006A720E">
      <w:pPr>
        <w:pStyle w:val="ConsPlusTitle"/>
        <w:jc w:val="center"/>
      </w:pPr>
      <w:r>
        <w:t>ПЕНСИОННОЕ ОБЕСПЕЧЕНИЕ КОТОРЫХ ОСУЩЕСТВЛЯЕТСЯ ПЕНСИОННЫМ</w:t>
      </w:r>
    </w:p>
    <w:p w:rsidR="006A720E" w:rsidRDefault="006A720E">
      <w:pPr>
        <w:pStyle w:val="ConsPlusTitle"/>
        <w:jc w:val="center"/>
      </w:pPr>
      <w:r>
        <w:t>ФОНДОМ РОССИЙСКОЙ ФЕДЕРАЦИИ</w:t>
      </w:r>
    </w:p>
    <w:p w:rsidR="006A720E" w:rsidRDefault="006A72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72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720E" w:rsidRDefault="006A72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20E" w:rsidRDefault="006A720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Минтруда, занятости и соцзащиты РТ</w:t>
            </w:r>
          </w:p>
          <w:p w:rsidR="006A720E" w:rsidRDefault="006A72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04.09.2014 </w:t>
            </w:r>
            <w:hyperlink r:id="rId4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 xml:space="preserve">, от 07.06.2016 </w:t>
            </w:r>
            <w:hyperlink r:id="rId5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11.07.2016 </w:t>
            </w:r>
            <w:hyperlink r:id="rId6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>,</w:t>
            </w:r>
          </w:p>
          <w:p w:rsidR="006A720E" w:rsidRDefault="006A72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08.06.2017 </w:t>
            </w:r>
            <w:hyperlink r:id="rId7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07.05.2018 </w:t>
            </w:r>
            <w:hyperlink r:id="rId8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19.09.2018 </w:t>
            </w:r>
            <w:hyperlink r:id="rId9" w:history="1">
              <w:r>
                <w:rPr>
                  <w:color w:val="0000FF"/>
                </w:rPr>
                <w:t>N 887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приказываю:</w:t>
      </w: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7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назначению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 (далее - Регламент).</w:t>
      </w:r>
    </w:p>
    <w:p w:rsidR="006A720E" w:rsidRDefault="006A720E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04.09.2014 N 482)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 xml:space="preserve">2. Начальникам отделов министерства, начальникам управлений (отделов) социальной защиты Министерства труда, занятости и социальной защиты Республики Татарстан в муниципальных районах и городских округах обеспечить неукоснительное соблюдение требований утвержденного </w:t>
      </w:r>
      <w:hyperlink w:anchor="P47" w:history="1">
        <w:r>
          <w:rPr>
            <w:color w:val="0000FF"/>
          </w:rPr>
          <w:t>Регламента</w:t>
        </w:r>
      </w:hyperlink>
      <w:r>
        <w:t>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 xml:space="preserve">3. Контроль исполнения настоящего Приказа возложить на заместителя министра </w:t>
      </w:r>
      <w:proofErr w:type="spellStart"/>
      <w:r>
        <w:t>Н.В.Бутаеву</w:t>
      </w:r>
      <w:proofErr w:type="spellEnd"/>
      <w:r>
        <w:t>.</w:t>
      </w: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right"/>
      </w:pPr>
      <w:r>
        <w:t>Министр</w:t>
      </w:r>
    </w:p>
    <w:p w:rsidR="006A720E" w:rsidRDefault="006A720E">
      <w:pPr>
        <w:pStyle w:val="ConsPlusNormal"/>
        <w:jc w:val="right"/>
      </w:pPr>
      <w:r>
        <w:t>А.Р.ШАФИГУЛЛИН</w:t>
      </w: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right"/>
        <w:outlineLvl w:val="0"/>
      </w:pPr>
      <w:r>
        <w:lastRenderedPageBreak/>
        <w:t>Утвержден</w:t>
      </w:r>
    </w:p>
    <w:p w:rsidR="006A720E" w:rsidRDefault="006A720E">
      <w:pPr>
        <w:pStyle w:val="ConsPlusNormal"/>
        <w:jc w:val="right"/>
      </w:pPr>
      <w:r>
        <w:t>Приказом</w:t>
      </w:r>
    </w:p>
    <w:p w:rsidR="006A720E" w:rsidRDefault="006A720E">
      <w:pPr>
        <w:pStyle w:val="ConsPlusNormal"/>
        <w:jc w:val="right"/>
      </w:pPr>
      <w:r>
        <w:t>Министерства труда, занятости</w:t>
      </w:r>
    </w:p>
    <w:p w:rsidR="006A720E" w:rsidRDefault="006A720E">
      <w:pPr>
        <w:pStyle w:val="ConsPlusNormal"/>
        <w:jc w:val="right"/>
      </w:pPr>
      <w:r>
        <w:t>и социальной защиты</w:t>
      </w:r>
    </w:p>
    <w:p w:rsidR="006A720E" w:rsidRDefault="006A720E">
      <w:pPr>
        <w:pStyle w:val="ConsPlusNormal"/>
        <w:jc w:val="right"/>
      </w:pPr>
      <w:r>
        <w:t>Республики Татарстан</w:t>
      </w:r>
    </w:p>
    <w:p w:rsidR="006A720E" w:rsidRDefault="006A720E">
      <w:pPr>
        <w:pStyle w:val="ConsPlusNormal"/>
        <w:jc w:val="right"/>
      </w:pPr>
      <w:r>
        <w:t>от 20 июня 2012 г. N 444</w:t>
      </w: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Title"/>
        <w:jc w:val="center"/>
      </w:pPr>
      <w:bookmarkStart w:id="1" w:name="P47"/>
      <w:bookmarkEnd w:id="1"/>
      <w:r>
        <w:t>АДМИНИСТРАТИВНЫЙ РЕГЛАМЕНТ ПРЕДОСТАВЛЕНИЯ ГОСУДАРСТВЕННОЙ</w:t>
      </w:r>
    </w:p>
    <w:p w:rsidR="006A720E" w:rsidRDefault="006A720E">
      <w:pPr>
        <w:pStyle w:val="ConsPlusTitle"/>
        <w:jc w:val="center"/>
      </w:pPr>
      <w:r>
        <w:t>УСЛУГИ ПО НАЗНАЧЕНИЮ ЕЖЕМЕСЯЧНОГО ПОСОБИЯ ДЕТЯМ ОТДЕЛЬНЫХ</w:t>
      </w:r>
    </w:p>
    <w:p w:rsidR="006A720E" w:rsidRDefault="006A720E">
      <w:pPr>
        <w:pStyle w:val="ConsPlusTitle"/>
        <w:jc w:val="center"/>
      </w:pPr>
      <w:r>
        <w:t>КАТЕГОРИЙ ВОЕННОСЛУЖАЩИХ И СОТРУДНИКОВ НЕКОТОРЫХ</w:t>
      </w:r>
    </w:p>
    <w:p w:rsidR="006A720E" w:rsidRDefault="006A720E">
      <w:pPr>
        <w:pStyle w:val="ConsPlusTitle"/>
        <w:jc w:val="center"/>
      </w:pPr>
      <w:r>
        <w:t>ФЕДЕРАЛЬНЫХ ОРГАНОВ ИСПОЛНИТЕЛЬНОЙ ВЛАСТИ, ПОГИБШИХ</w:t>
      </w:r>
    </w:p>
    <w:p w:rsidR="006A720E" w:rsidRDefault="006A720E">
      <w:pPr>
        <w:pStyle w:val="ConsPlusTitle"/>
        <w:jc w:val="center"/>
      </w:pPr>
      <w:r>
        <w:t>(УМЕРШИХ, ОБЪЯВЛЕННЫХ УМЕРШИМИ, ПРИЗНАННЫХ БЕЗВЕСТНО</w:t>
      </w:r>
    </w:p>
    <w:p w:rsidR="006A720E" w:rsidRDefault="006A720E">
      <w:pPr>
        <w:pStyle w:val="ConsPlusTitle"/>
        <w:jc w:val="center"/>
      </w:pPr>
      <w:r>
        <w:t>ОТСУТСТВУЮЩИМИ) ПРИ ИСПОЛНЕНИИ ОБЯЗАННОСТЕЙ ВОЕННОЙ СЛУЖБЫ</w:t>
      </w:r>
    </w:p>
    <w:p w:rsidR="006A720E" w:rsidRDefault="006A720E">
      <w:pPr>
        <w:pStyle w:val="ConsPlusTitle"/>
        <w:jc w:val="center"/>
      </w:pPr>
      <w:r>
        <w:t>(СЛУЖЕБНЫХ ОБЯЗАННОСТЕЙ), И ДЕТЯМ ЛИЦ, УМЕРШИХ ВСЛЕДСТВИЕ</w:t>
      </w:r>
    </w:p>
    <w:p w:rsidR="006A720E" w:rsidRDefault="006A720E">
      <w:pPr>
        <w:pStyle w:val="ConsPlusTitle"/>
        <w:jc w:val="center"/>
      </w:pPr>
      <w:r>
        <w:t>ВОЕННОЙ ТРАВМЫ ПОСЛЕ УВОЛЬНЕНИЯ С ВОЕННОЙ СЛУЖБЫ (СЛУЖБЫ</w:t>
      </w:r>
    </w:p>
    <w:p w:rsidR="006A720E" w:rsidRDefault="006A720E">
      <w:pPr>
        <w:pStyle w:val="ConsPlusTitle"/>
        <w:jc w:val="center"/>
      </w:pPr>
      <w:r>
        <w:t>В ОРГАНАХ И УЧРЕЖДЕНИЯХ), ПЕНСИОННОЕ ОБЕСПЕЧЕНИЕ КОТОРЫХ</w:t>
      </w:r>
    </w:p>
    <w:p w:rsidR="006A720E" w:rsidRDefault="006A720E">
      <w:pPr>
        <w:pStyle w:val="ConsPlusTitle"/>
        <w:jc w:val="center"/>
      </w:pPr>
      <w:r>
        <w:t>ОСУЩЕСТВЛЯЕТСЯ ПЕНСИОННЫМ ФОНДОМ РОССИЙСКОЙ ФЕДЕРАЦИИ</w:t>
      </w:r>
    </w:p>
    <w:p w:rsidR="006A720E" w:rsidRDefault="006A72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72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720E" w:rsidRDefault="006A72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20E" w:rsidRDefault="006A72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Минтруда, занятости и соцзащиты РТ от 11.07.2016 </w:t>
            </w:r>
            <w:hyperlink r:id="rId12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>,</w:t>
            </w:r>
          </w:p>
          <w:p w:rsidR="006A720E" w:rsidRDefault="006A72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08.06.2017 </w:t>
            </w:r>
            <w:hyperlink r:id="rId13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07.05.2018 </w:t>
            </w:r>
            <w:hyperlink r:id="rId14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19.09.2018 </w:t>
            </w:r>
            <w:hyperlink r:id="rId15" w:history="1">
              <w:r>
                <w:rPr>
                  <w:color w:val="0000FF"/>
                </w:rPr>
                <w:t>N 887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720E" w:rsidRDefault="006A720E">
      <w:pPr>
        <w:pStyle w:val="ConsPlusNormal"/>
        <w:jc w:val="both"/>
      </w:pPr>
    </w:p>
    <w:p w:rsidR="006A720E" w:rsidRDefault="006A720E">
      <w:pPr>
        <w:pStyle w:val="ConsPlusTitle"/>
        <w:jc w:val="center"/>
        <w:outlineLvl w:val="1"/>
      </w:pPr>
      <w:r>
        <w:t>1. Общие положения</w:t>
      </w: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ind w:firstLine="540"/>
        <w:jc w:val="both"/>
      </w:pPr>
      <w:bookmarkStart w:id="2" w:name="P63"/>
      <w:bookmarkEnd w:id="2"/>
      <w:r>
        <w:t>1.1. Настоящий Административный регламент предоставления государственной услуги по назначению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 (далее - Регламент), устанавливает стандарт и порядок предоставления государственной услуги по назначению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 (далее - государственная услуга).</w:t>
      </w:r>
    </w:p>
    <w:p w:rsidR="006A720E" w:rsidRDefault="006A720E">
      <w:pPr>
        <w:pStyle w:val="ConsPlusNormal"/>
        <w:spacing w:before="220"/>
        <w:ind w:firstLine="540"/>
        <w:jc w:val="both"/>
      </w:pPr>
      <w:bookmarkStart w:id="3" w:name="P64"/>
      <w:bookmarkEnd w:id="3"/>
      <w:r>
        <w:t>1.2. Получатели государственной услуги: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1) законный представитель (родитель, усыновитель, опекун или попечитель):</w:t>
      </w:r>
    </w:p>
    <w:p w:rsidR="006A720E" w:rsidRDefault="006A720E">
      <w:pPr>
        <w:pStyle w:val="ConsPlusNormal"/>
        <w:spacing w:before="220"/>
        <w:ind w:firstLine="540"/>
        <w:jc w:val="both"/>
      </w:pPr>
      <w:bookmarkStart w:id="4" w:name="P66"/>
      <w:bookmarkEnd w:id="4"/>
      <w:r>
        <w:t>детей военнослужащих, погибших (умерших, объявленных умершими, признанных безвестно отсутствующими) при исполнении обязанностей военной службы по призыву, и детей лиц, умерших вследствие военной травмы после увольнения с военной службы по призыву, до достижения ребенком 18-летнего возраста;</w:t>
      </w:r>
    </w:p>
    <w:p w:rsidR="006A720E" w:rsidRDefault="006A720E">
      <w:pPr>
        <w:pStyle w:val="ConsPlusNormal"/>
        <w:spacing w:before="220"/>
        <w:ind w:firstLine="540"/>
        <w:jc w:val="both"/>
      </w:pPr>
      <w:bookmarkStart w:id="5" w:name="P67"/>
      <w:bookmarkEnd w:id="5"/>
      <w:r>
        <w:t xml:space="preserve">детей военнослужащих, проходивших военную службу по контракту,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органов по контролю за оборотом наркотических средств и психотропных веществ, лиц, проходивших службу в федеральных органах налоговой полиции, погибших (умерших, </w:t>
      </w:r>
      <w:r>
        <w:lastRenderedPageBreak/>
        <w:t>объявленных умершими, признанных безвестно отсутствующими) при исполнении обязанностей военной службы (служебных обязанностей), и дети лиц, умерших вследствие военной травмы после увольнения с военной службы (службы в органах и учреждениях), которым пенсия по случаю потери кормильца выплачивается Пенсионным фондом Российской Федерации;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 xml:space="preserve">2) лицо из числа детей, указанных в </w:t>
      </w:r>
      <w:hyperlink w:anchor="P6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67" w:history="1">
        <w:r>
          <w:rPr>
            <w:color w:val="0000FF"/>
          </w:rPr>
          <w:t>четвертом</w:t>
        </w:r>
      </w:hyperlink>
      <w:r>
        <w:t xml:space="preserve"> настоящего пункта: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обучающееся по очной форме обучения в образовательном учреждении - до окончания обучения, но не более чем до достижения 23-летнего возраста;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ставшее инвалидом до достижения 18-летнего возраста - независимо от возраста.</w:t>
      </w:r>
    </w:p>
    <w:p w:rsidR="006A720E" w:rsidRDefault="006A720E">
      <w:pPr>
        <w:pStyle w:val="ConsPlusNormal"/>
        <w:spacing w:before="220"/>
        <w:ind w:firstLine="540"/>
        <w:jc w:val="both"/>
      </w:pPr>
      <w:bookmarkStart w:id="6" w:name="P71"/>
      <w:bookmarkEnd w:id="6"/>
      <w:r>
        <w:t xml:space="preserve">1.3. Заявителями на предоставление государственной услуги являются получатели государственной услуги, указанные в </w:t>
      </w:r>
      <w:hyperlink w:anchor="P64" w:history="1">
        <w:r>
          <w:rPr>
            <w:color w:val="0000FF"/>
          </w:rPr>
          <w:t>пункте 1.2</w:t>
        </w:r>
      </w:hyperlink>
      <w:r>
        <w:t xml:space="preserve"> настоящего Регламента, или их законные представители (в случаях, предусмотренных законодательством) либо лица, уполномоченные получателями государственной услуги действовать на основании доверенности, оформленной в установленном порядке (далее - заявитель).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1.4. Государственная услуга предоставляется Министерством труда, занятости и социальной защиты Республики Татарстан в лице Управления (отдела) социальной защиты Министерства труда, занятости и социальной защиты Республики Татарстан в муниципальном районе или городском округе Республики Татарстан по месту жительства получателя государственной услуги (далее - Управление (отдел).</w:t>
      </w:r>
    </w:p>
    <w:p w:rsidR="006A720E" w:rsidRDefault="006A720E">
      <w:pPr>
        <w:pStyle w:val="ConsPlusNormal"/>
        <w:spacing w:before="220"/>
        <w:ind w:firstLine="540"/>
        <w:jc w:val="both"/>
      </w:pPr>
      <w:bookmarkStart w:id="7" w:name="P73"/>
      <w:bookmarkEnd w:id="7"/>
      <w:r>
        <w:t xml:space="preserve">1.4.1. Информация о месте нахождения, справочных телефонах, адресе электронной почты Управления (отдела) указана в справочном </w:t>
      </w:r>
      <w:hyperlink w:anchor="P816" w:history="1">
        <w:r>
          <w:rPr>
            <w:color w:val="0000FF"/>
          </w:rPr>
          <w:t>приложении</w:t>
        </w:r>
      </w:hyperlink>
      <w:r>
        <w:t xml:space="preserve"> к настоящему Регламенту.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График работы Управления (отдела): ежедневно, кроме субботы и воскресенья, в часы работы Управления (отдела), которые устанавливаются правилами внутреннего распорядка.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График приема заявлений: ежедневно, кроме субботы и воскресенья, в часы работы, которые устанавливаются правилами внутреннего распорядка Управления (отдела).</w:t>
      </w:r>
    </w:p>
    <w:p w:rsidR="006A720E" w:rsidRDefault="006A720E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07.05.2018 N 347)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1.4.2. Информация о государственной услуге, а также о месте нахождения и графике работы Управления (отдела) может быть получена:</w:t>
      </w:r>
    </w:p>
    <w:p w:rsidR="006A720E" w:rsidRDefault="006A720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887)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 xml:space="preserve">1) посредством информационных стендов об услугах, содержащих визуальную и текстовую информацию о государственной услуге, расположенных в Управлениях (отделах). Информация на государственных языках Республики Татарстан, размещаемая на информационных стендах, включает в себя сведения о государственной услуге, содержащиеся в </w:t>
      </w:r>
      <w:hyperlink w:anchor="P63" w:history="1">
        <w:r>
          <w:rPr>
            <w:color w:val="0000FF"/>
          </w:rPr>
          <w:t>пунктах (подпунктах) 1.1</w:t>
        </w:r>
      </w:hyperlink>
      <w:r>
        <w:t xml:space="preserve">, </w:t>
      </w:r>
      <w:hyperlink w:anchor="P73" w:history="1">
        <w:r>
          <w:rPr>
            <w:color w:val="0000FF"/>
          </w:rPr>
          <w:t>1.4.1</w:t>
        </w:r>
      </w:hyperlink>
      <w:r>
        <w:t xml:space="preserve">, </w:t>
      </w:r>
      <w:hyperlink w:anchor="P112" w:history="1">
        <w:r>
          <w:rPr>
            <w:color w:val="0000FF"/>
          </w:rPr>
          <w:t>2.1</w:t>
        </w:r>
      </w:hyperlink>
      <w:r>
        <w:t xml:space="preserve">, </w:t>
      </w:r>
      <w:hyperlink w:anchor="P119" w:history="1">
        <w:r>
          <w:rPr>
            <w:color w:val="0000FF"/>
          </w:rPr>
          <w:t>2.3</w:t>
        </w:r>
      </w:hyperlink>
      <w:r>
        <w:t xml:space="preserve">, </w:t>
      </w:r>
      <w:hyperlink w:anchor="P122" w:history="1">
        <w:r>
          <w:rPr>
            <w:color w:val="0000FF"/>
          </w:rPr>
          <w:t>2.4</w:t>
        </w:r>
      </w:hyperlink>
      <w:r>
        <w:t xml:space="preserve">, </w:t>
      </w:r>
      <w:hyperlink w:anchor="P128" w:history="1">
        <w:r>
          <w:rPr>
            <w:color w:val="0000FF"/>
          </w:rPr>
          <w:t>2.5</w:t>
        </w:r>
      </w:hyperlink>
      <w:r>
        <w:t xml:space="preserve">, </w:t>
      </w:r>
      <w:hyperlink w:anchor="P169" w:history="1">
        <w:r>
          <w:rPr>
            <w:color w:val="0000FF"/>
          </w:rPr>
          <w:t>2.8</w:t>
        </w:r>
      </w:hyperlink>
      <w:r>
        <w:t xml:space="preserve">, </w:t>
      </w:r>
      <w:hyperlink w:anchor="P182" w:history="1">
        <w:r>
          <w:rPr>
            <w:color w:val="0000FF"/>
          </w:rPr>
          <w:t>2.10</w:t>
        </w:r>
      </w:hyperlink>
      <w:r>
        <w:t xml:space="preserve">, </w:t>
      </w:r>
      <w:hyperlink w:anchor="P185" w:history="1">
        <w:r>
          <w:rPr>
            <w:color w:val="0000FF"/>
          </w:rPr>
          <w:t>2.11</w:t>
        </w:r>
      </w:hyperlink>
      <w:r>
        <w:t xml:space="preserve">, </w:t>
      </w:r>
      <w:hyperlink w:anchor="P325" w:history="1">
        <w:r>
          <w:rPr>
            <w:color w:val="0000FF"/>
          </w:rPr>
          <w:t>5.1</w:t>
        </w:r>
      </w:hyperlink>
      <w:r>
        <w:t xml:space="preserve"> настоящего Регламента;</w:t>
      </w:r>
    </w:p>
    <w:p w:rsidR="006A720E" w:rsidRDefault="006A720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887)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2) посредством сети "Интернет":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на официальном сайте Министерства - http://mtsz.tatar.ru;</w:t>
      </w:r>
    </w:p>
    <w:p w:rsidR="006A720E" w:rsidRDefault="006A720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887)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Республики Татарстан (http://uslugi.tatarstan.ru/);</w:t>
      </w:r>
    </w:p>
    <w:p w:rsidR="006A720E" w:rsidRDefault="006A720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347)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 (http://www.gosuslugi.ru/);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lastRenderedPageBreak/>
        <w:t>3) при устном обращении в Управление (отдел), Министерство труда, занятости и социальной защиты Республики Татарстан (далее - Министерство) (лично или по телефону);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4) при письменном (в том числе в форме электронного документа) обращении в Управление (отдел), Министерство (http://mtsz.tatarstan.ru).</w:t>
      </w:r>
    </w:p>
    <w:p w:rsidR="006A720E" w:rsidRDefault="006A720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887)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1.4.3. Информация по вопросам предоставления государственной услуги размещается на информационных стендах в помещениях Управления (отдела).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1.5. Предоставление государственной услуги осуществляется в соответствии с: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(Собрание законодательства Российской Федерации, 2006, N 31 (1 ч.), ст. 3451, с учетом внесенных изменений);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(Собрание законодательства Российской Федерации, 2010, N 31, ст. 4179, с учетом внесенных изменений);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(далее - Федеральный закон N 63-ФЗ) (Собрание законодательства Российской Федерации, 2011, N 15, ст. 2036, с учетом внесенных изменений);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4 июня 2011 года N 128-ФЗ "О пособии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учреждениях)" (далее - Федеральный закон N 218-ФЗ) (Собрание законодательства Российской Федерации, 2011, N 23, ст. 3268, с учетом внесенных изменений);</w:t>
      </w:r>
    </w:p>
    <w:p w:rsidR="006A720E" w:rsidRDefault="006A720E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(далее - Указ Президента РФ N 601) (Собрание законодательства Российской Федерации, 2012, N 19, ст. 2338);</w:t>
      </w:r>
    </w:p>
    <w:p w:rsidR="006A720E" w:rsidRDefault="006A720E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30.06.2010 N 481 "О ежемесячном пособии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учреждениях)" (далее - Постановление Правительства РФ N 481) (Собрание законодательства Российской Федерации, 2010, N 28, с учетом внесенных изменений);</w:t>
      </w:r>
    </w:p>
    <w:p w:rsidR="006A720E" w:rsidRDefault="006A720E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Правилами</w:t>
        </w:r>
      </w:hyperlink>
      <w:r>
        <w:t xml:space="preserve"> выплаты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Федерации, утвержденными Постановлением Правительства РФ от 30.06.2010 N 481 "О ежемесячном пособии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учреждениях)" (далее - Правила, утвержденные Постановлением N 481) (Собрание </w:t>
      </w:r>
      <w:r>
        <w:lastRenderedPageBreak/>
        <w:t>законодательства Российской Федерации, 2010, N 28, с учетом внесенных изменений);</w:t>
      </w:r>
    </w:p>
    <w:p w:rsidR="006A720E" w:rsidRDefault="006A720E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15.08.2007 N 388 "Вопросы Министерства труда, занятости и социальной защиты Республики Татарстан"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2007, N 33, ст. 1178, с учетом внесенных изменений);</w:t>
      </w:r>
    </w:p>
    <w:p w:rsidR="006A720E" w:rsidRDefault="006A720E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(далее - Порядок, утвержденный Постановлением КМ РТ N 880)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2010, N 46, ст. 2144, с учетом внесенных изменений).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1.6. В настоящем Регламенте используются следующие термины и определения: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 xml:space="preserve">удаленное рабочее место многофункционального центра предоставления государственных и муниципальных услуг -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поселении муниципального района (городского округа) Республики Татарстан в соответствии с </w:t>
      </w:r>
      <w:hyperlink r:id="rId31" w:history="1">
        <w:r>
          <w:rPr>
            <w:color w:val="0000FF"/>
          </w:rPr>
          <w:t>пунктом 34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6A720E" w:rsidRDefault="006A720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887)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 xml:space="preserve"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услуги, предусмотренной </w:t>
      </w:r>
      <w:hyperlink r:id="rId33" w:history="1">
        <w:r>
          <w:rPr>
            <w:color w:val="0000FF"/>
          </w:rPr>
          <w:t>пунктом 1 статьи 2</w:t>
        </w:r>
      </w:hyperlink>
      <w:r>
        <w:t xml:space="preserve"> Федерального закона N 210-ФЗ. Рекомендуемая </w:t>
      </w:r>
      <w:hyperlink w:anchor="P401" w:history="1">
        <w:r>
          <w:rPr>
            <w:color w:val="0000FF"/>
          </w:rPr>
          <w:t>форма</w:t>
        </w:r>
      </w:hyperlink>
      <w:r>
        <w:t xml:space="preserve"> заявления приведена в Приложении N 1 к настоящему Регламенту.</w:t>
      </w: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6A720E" w:rsidRDefault="006A720E">
      <w:pPr>
        <w:pStyle w:val="ConsPlusNormal"/>
        <w:jc w:val="both"/>
      </w:pPr>
    </w:p>
    <w:p w:rsidR="006A720E" w:rsidRDefault="006A720E">
      <w:pPr>
        <w:sectPr w:rsidR="006A720E" w:rsidSect="00604D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6520"/>
        <w:gridCol w:w="2268"/>
      </w:tblGrid>
      <w:tr w:rsidR="006A720E">
        <w:tc>
          <w:tcPr>
            <w:tcW w:w="3118" w:type="dxa"/>
          </w:tcPr>
          <w:p w:rsidR="006A720E" w:rsidRDefault="006A720E">
            <w:pPr>
              <w:pStyle w:val="ConsPlusNormal"/>
              <w:jc w:val="center"/>
            </w:pPr>
            <w:r>
              <w:lastRenderedPageBreak/>
              <w:t>Наименование требования к стандарту предоставления государственной услуги</w:t>
            </w:r>
          </w:p>
        </w:tc>
        <w:tc>
          <w:tcPr>
            <w:tcW w:w="6520" w:type="dxa"/>
          </w:tcPr>
          <w:p w:rsidR="006A720E" w:rsidRDefault="006A720E">
            <w:pPr>
              <w:pStyle w:val="ConsPlusNormal"/>
              <w:jc w:val="center"/>
            </w:pPr>
            <w:r>
              <w:t>Содержание требований к стандарту</w:t>
            </w:r>
          </w:p>
        </w:tc>
        <w:tc>
          <w:tcPr>
            <w:tcW w:w="2268" w:type="dxa"/>
          </w:tcPr>
          <w:p w:rsidR="006A720E" w:rsidRDefault="006A720E">
            <w:pPr>
              <w:pStyle w:val="ConsPlusNormal"/>
              <w:jc w:val="center"/>
            </w:pPr>
            <w:r>
              <w:t>Нормативный акт, устанавливающий государственную услугу или требование</w:t>
            </w:r>
          </w:p>
        </w:tc>
      </w:tr>
      <w:tr w:rsidR="006A720E">
        <w:tc>
          <w:tcPr>
            <w:tcW w:w="3118" w:type="dxa"/>
          </w:tcPr>
          <w:p w:rsidR="006A720E" w:rsidRDefault="006A720E">
            <w:pPr>
              <w:pStyle w:val="ConsPlusNormal"/>
            </w:pPr>
            <w:bookmarkStart w:id="8" w:name="P112"/>
            <w:bookmarkEnd w:id="8"/>
            <w:r>
              <w:t>2.1. Наименование государственной услуги</w:t>
            </w:r>
          </w:p>
        </w:tc>
        <w:tc>
          <w:tcPr>
            <w:tcW w:w="6520" w:type="dxa"/>
          </w:tcPr>
          <w:p w:rsidR="006A720E" w:rsidRDefault="006A720E">
            <w:pPr>
              <w:pStyle w:val="ConsPlusNormal"/>
              <w:ind w:firstLine="283"/>
              <w:jc w:val="both"/>
            </w:pPr>
            <w:r>
              <w:t>Назначение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 (далее - ежемесячное пособие)</w:t>
            </w:r>
          </w:p>
        </w:tc>
        <w:tc>
          <w:tcPr>
            <w:tcW w:w="2268" w:type="dxa"/>
          </w:tcPr>
          <w:p w:rsidR="006A720E" w:rsidRDefault="006A720E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ст. 1</w:t>
              </w:r>
            </w:hyperlink>
            <w:r>
              <w:t xml:space="preserve"> Федерального закона N 128-ФЗ;</w:t>
            </w:r>
          </w:p>
          <w:p w:rsidR="006A720E" w:rsidRDefault="006A720E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N 481</w:t>
            </w:r>
          </w:p>
        </w:tc>
      </w:tr>
      <w:tr w:rsidR="006A720E">
        <w:tc>
          <w:tcPr>
            <w:tcW w:w="3118" w:type="dxa"/>
          </w:tcPr>
          <w:p w:rsidR="006A720E" w:rsidRDefault="006A720E">
            <w:pPr>
              <w:pStyle w:val="ConsPlusNormal"/>
            </w:pPr>
            <w:r>
              <w:t>2.2. Наименование органа исполнительной власти, непосредственно предоставляющего государственную услугу</w:t>
            </w:r>
          </w:p>
        </w:tc>
        <w:tc>
          <w:tcPr>
            <w:tcW w:w="6520" w:type="dxa"/>
          </w:tcPr>
          <w:p w:rsidR="006A720E" w:rsidRDefault="006A720E">
            <w:pPr>
              <w:pStyle w:val="ConsPlusNormal"/>
              <w:ind w:firstLine="283"/>
              <w:jc w:val="both"/>
            </w:pPr>
            <w:r>
              <w:t>Управление (отдел) социальной защиты Министерства труда, занятости и социальной защиты Республики Татарстан в муниципальном районе или городском округе Республики Татарстан</w:t>
            </w:r>
          </w:p>
        </w:tc>
        <w:tc>
          <w:tcPr>
            <w:tcW w:w="2268" w:type="dxa"/>
          </w:tcPr>
          <w:p w:rsidR="006A720E" w:rsidRDefault="006A720E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п. 3</w:t>
              </w:r>
            </w:hyperlink>
            <w:r>
              <w:t xml:space="preserve"> Правил, утвержденных Постановлением Правительства РФ N 481</w:t>
            </w:r>
          </w:p>
        </w:tc>
      </w:tr>
      <w:tr w:rsidR="006A720E">
        <w:tc>
          <w:tcPr>
            <w:tcW w:w="3118" w:type="dxa"/>
          </w:tcPr>
          <w:p w:rsidR="006A720E" w:rsidRDefault="006A720E">
            <w:pPr>
              <w:pStyle w:val="ConsPlusNormal"/>
            </w:pPr>
            <w:bookmarkStart w:id="9" w:name="P119"/>
            <w:bookmarkEnd w:id="9"/>
            <w:r>
              <w:t>2.3. Описание результата предоставления государственной услуги</w:t>
            </w:r>
          </w:p>
        </w:tc>
        <w:tc>
          <w:tcPr>
            <w:tcW w:w="6520" w:type="dxa"/>
          </w:tcPr>
          <w:p w:rsidR="006A720E" w:rsidRDefault="006A720E">
            <w:pPr>
              <w:pStyle w:val="ConsPlusNormal"/>
              <w:ind w:firstLine="283"/>
              <w:jc w:val="both"/>
            </w:pPr>
            <w:r>
              <w:t>Решение о назначении (об отказе в назначении) ежемесячного пособия</w:t>
            </w:r>
          </w:p>
        </w:tc>
        <w:tc>
          <w:tcPr>
            <w:tcW w:w="2268" w:type="dxa"/>
          </w:tcPr>
          <w:p w:rsidR="006A720E" w:rsidRDefault="006A720E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п. 5</w:t>
              </w:r>
            </w:hyperlink>
            <w:r>
              <w:t xml:space="preserve"> Правил, утвержденных Постановлением Правительства РФ N 481</w:t>
            </w:r>
          </w:p>
        </w:tc>
      </w:tr>
      <w:tr w:rsidR="006A720E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6A720E" w:rsidRDefault="006A720E">
            <w:pPr>
              <w:pStyle w:val="ConsPlusNormal"/>
            </w:pPr>
            <w:bookmarkStart w:id="10" w:name="P122"/>
            <w:bookmarkEnd w:id="10"/>
            <w:r>
              <w:t xml:space="preserve"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</w:t>
            </w:r>
            <w:r>
              <w:lastRenderedPageBreak/>
              <w:t>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520" w:type="dxa"/>
            <w:tcBorders>
              <w:bottom w:val="nil"/>
            </w:tcBorders>
          </w:tcPr>
          <w:p w:rsidR="006A720E" w:rsidRDefault="006A720E">
            <w:pPr>
              <w:pStyle w:val="ConsPlusNormal"/>
              <w:ind w:firstLine="283"/>
              <w:jc w:val="both"/>
            </w:pPr>
            <w:r>
              <w:lastRenderedPageBreak/>
              <w:t xml:space="preserve">Решение о назначении (об отказе в назначении) ежемесячного пособия принимается в течение десяти рабочих дней с момента поступления заявления с документами, указанными в </w:t>
            </w:r>
            <w:hyperlink w:anchor="P128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 xml:space="preserve">При необходимости дополнительной проверки представленных документов и подтверждения оснований для получения </w:t>
            </w:r>
            <w:r>
              <w:lastRenderedPageBreak/>
              <w:t>ежемесячного пособия срок принятия решения может быть продлен, о чем заявитель уведомляется с указанием причин и предполагаемого срока принятия решения. При этом решение о назначении пособия принимается в течение 10 рабочих дней со дня окончания дополнительной проверки.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Приостановление срока предоставления государственной услуги не предусмотрено</w:t>
            </w:r>
          </w:p>
        </w:tc>
        <w:tc>
          <w:tcPr>
            <w:tcW w:w="2268" w:type="dxa"/>
            <w:tcBorders>
              <w:bottom w:val="nil"/>
            </w:tcBorders>
          </w:tcPr>
          <w:p w:rsidR="006A720E" w:rsidRDefault="006A720E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п. 7</w:t>
              </w:r>
            </w:hyperlink>
            <w:r>
              <w:t xml:space="preserve"> Правил, утвержденных Постановлением Правительства РФ N 481</w:t>
            </w:r>
          </w:p>
        </w:tc>
      </w:tr>
      <w:tr w:rsidR="006A720E">
        <w:tblPrEx>
          <w:tblBorders>
            <w:insideH w:val="nil"/>
          </w:tblBorders>
        </w:tblPrEx>
        <w:tc>
          <w:tcPr>
            <w:tcW w:w="11906" w:type="dxa"/>
            <w:gridSpan w:val="3"/>
            <w:tcBorders>
              <w:top w:val="nil"/>
            </w:tcBorders>
          </w:tcPr>
          <w:p w:rsidR="006A720E" w:rsidRDefault="006A720E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08.06.2017 N 351)</w:t>
            </w:r>
          </w:p>
        </w:tc>
      </w:tr>
      <w:tr w:rsidR="006A720E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6A720E" w:rsidRDefault="006A720E">
            <w:pPr>
              <w:pStyle w:val="ConsPlusNormal"/>
            </w:pPr>
            <w:bookmarkStart w:id="11" w:name="P128"/>
            <w:bookmarkEnd w:id="11"/>
            <w: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520" w:type="dxa"/>
            <w:tcBorders>
              <w:bottom w:val="nil"/>
            </w:tcBorders>
          </w:tcPr>
          <w:p w:rsidR="006A720E" w:rsidRDefault="006A720E">
            <w:pPr>
              <w:pStyle w:val="ConsPlusNormal"/>
              <w:ind w:firstLine="283"/>
              <w:jc w:val="both"/>
            </w:pPr>
            <w:r>
              <w:t xml:space="preserve">Для назначения ежемесячного пособия заявитель представляет </w:t>
            </w:r>
            <w:hyperlink w:anchor="P401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с указанием адреса своего места жительства или реквизитов счета, открытого им в организации (филиале, структурном подразделении) Сберегательного банка Российской Федерации (приложение N 1 к настоящему Регламенту), к которому прилагаются следующие документы: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а) справка образовательной организации, подтверждающая обучение ребенка по очной форме (представляется по достижении им 18-летнего возраста каждый учебный год), - для обучающегося по очной форме обучения в образовательном учреждении;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б) справка, выданная федеральным учреждением медико-социальной экспертизы, подтверждающая установление инвалидности с детства, - для ребенка, достигшего 18-летнего возраста;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bookmarkStart w:id="12" w:name="P132"/>
            <w:bookmarkEnd w:id="12"/>
            <w:r>
              <w:t>в) справка, подтверждающая призыв отца ребенка на военную службу и прохождение им военной службы по призыву, выданная военным комиссариатом по месту призыва;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bookmarkStart w:id="13" w:name="P133"/>
            <w:bookmarkEnd w:id="13"/>
            <w:r>
              <w:t xml:space="preserve">г) копия документа, подтверждающего гибель (смерть, признание в установленном порядке безвестно отсутствующим или объявление умершим) военнослужащего при исполнении обязанностей военной службы по призыву, либо копия заключения военно-врачебной комиссии о причинной связи увечья или заболевания, приведших к смерти военнослужащего (сотрудника), </w:t>
            </w:r>
            <w:r>
              <w:lastRenderedPageBreak/>
              <w:t>с военной травмой, либо копия справки федерального учреждения медико-социальной экспертизы о причине смерти инвалида, а также лица, пострадавшего в результате ранения, контузии, увечья или заболевания, полученных им при исполнении обязанностей военной службы (служебных обязанностей), с формулировкой "военная травма".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 xml:space="preserve">К заявлению о назначении ежемесячного пособия на детей, указанных в </w:t>
            </w:r>
            <w:hyperlink w:anchor="P67" w:history="1">
              <w:r>
                <w:rPr>
                  <w:color w:val="0000FF"/>
                </w:rPr>
                <w:t>абзаце четвертом пункта 1.2</w:t>
              </w:r>
            </w:hyperlink>
            <w:r>
              <w:t xml:space="preserve"> настоящего Регламента, вместо документов, </w:t>
            </w:r>
            <w:hyperlink w:anchor="P132" w:history="1">
              <w:r>
                <w:rPr>
                  <w:color w:val="0000FF"/>
                </w:rPr>
                <w:t>пунктах "в"</w:t>
              </w:r>
            </w:hyperlink>
            <w:r>
              <w:t xml:space="preserve"> и </w:t>
            </w:r>
            <w:hyperlink w:anchor="P133" w:history="1">
              <w:r>
                <w:rPr>
                  <w:color w:val="0000FF"/>
                </w:rPr>
                <w:t>"г"</w:t>
              </w:r>
            </w:hyperlink>
            <w:r>
              <w:t xml:space="preserve"> настоящего пункта, прилагается копия документа, подтверждающего гибель (смерть, признание в установленном порядке безвестно отсутствующим или объявление умершим) военнослужащего (сотрудника) при исполнении обязанностей военной службы (служебных обязанностей) по контракту;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д) копия свидетельства о рождении ребенка, на которого назначается ежемесячное пособие, - в случаях регистрации акта рождения (усыновления) ребенка за пределами Республики Татарстан;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е) копия свидетельства о смерти - в случаях регистрации акта смерти за пределами Республики Татарстан.</w:t>
            </w:r>
          </w:p>
        </w:tc>
        <w:tc>
          <w:tcPr>
            <w:tcW w:w="2268" w:type="dxa"/>
            <w:tcBorders>
              <w:bottom w:val="nil"/>
            </w:tcBorders>
          </w:tcPr>
          <w:p w:rsidR="006A720E" w:rsidRDefault="006A720E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п. 4</w:t>
              </w:r>
            </w:hyperlink>
            <w:r>
              <w:t xml:space="preserve"> Правил, утвержденных Постановлением Правительства РФ N 481</w:t>
            </w:r>
          </w:p>
        </w:tc>
      </w:tr>
      <w:tr w:rsidR="006A720E">
        <w:tblPrEx>
          <w:tblBorders>
            <w:insideH w:val="nil"/>
          </w:tblBorders>
        </w:tblPrEx>
        <w:tc>
          <w:tcPr>
            <w:tcW w:w="3118" w:type="dxa"/>
            <w:tcBorders>
              <w:top w:val="nil"/>
            </w:tcBorders>
          </w:tcPr>
          <w:p w:rsidR="006A720E" w:rsidRDefault="006A720E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6A720E" w:rsidRDefault="006A720E">
            <w:pPr>
              <w:pStyle w:val="ConsPlusNormal"/>
              <w:ind w:firstLine="283"/>
              <w:jc w:val="both"/>
            </w:pPr>
            <w:r>
              <w:t>Документы и справки получаются заявителем в соответствующих организациях непосредственно, в том числе, при наличии такой возможности, в электронной форме.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Заявитель при обращении предъявляет документ, удостоверяющий личность.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Законные представители получателей государственной услуги (в случаях, предусмотренных законодательством) либо лица, уполномоченные получателями государственной услуги, дополнительно представляют документы, подтверждающие их полномочия на представление интересов получателя государственной услуги.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 xml:space="preserve">Копии документов представляются с предъявлением оригиналов в случае, если они не заверены в соответствии с законодательством </w:t>
            </w:r>
            <w:r>
              <w:lastRenderedPageBreak/>
              <w:t>Российской Федерации, и заверяются специалистом Управления (отдела).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Бланк заявления для получения государственной услуги заявитель может получить при личном обращении в Управление (отдел). Электронная форма бланка заявления размещена на официальном сайте Министерства.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Заявление и прилагаемые к нему документы могут быть представлены (направлены) заявителем на бумажных носителях лично либо почтовым отправлением.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При направлении заявления по почте прилагаемые к нему копии документов (кроме копии документа, удостоверяющего личность) должны быть заверены в соответствии с законодательством Российской Федерации.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Заявление и прилагаемые к нему документы могут быть представлены (направлены) заявителем в виде электронных документов, подписанных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"Интернет"</w:t>
            </w:r>
          </w:p>
        </w:tc>
        <w:tc>
          <w:tcPr>
            <w:tcW w:w="2268" w:type="dxa"/>
            <w:tcBorders>
              <w:top w:val="nil"/>
            </w:tcBorders>
          </w:tcPr>
          <w:p w:rsidR="006A720E" w:rsidRDefault="006A720E">
            <w:pPr>
              <w:pStyle w:val="ConsPlusNormal"/>
            </w:pPr>
          </w:p>
        </w:tc>
      </w:tr>
      <w:tr w:rsidR="006A720E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6A720E" w:rsidRDefault="006A720E">
            <w:pPr>
              <w:pStyle w:val="ConsPlusNormal"/>
            </w:pPr>
            <w:r>
              <w:t xml:space="preserve"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</w:t>
            </w:r>
            <w:r>
              <w:lastRenderedPageBreak/>
              <w:t>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520" w:type="dxa"/>
            <w:tcBorders>
              <w:bottom w:val="nil"/>
            </w:tcBorders>
          </w:tcPr>
          <w:p w:rsidR="006A720E" w:rsidRDefault="006A720E">
            <w:pPr>
              <w:pStyle w:val="ConsPlusNormal"/>
              <w:ind w:firstLine="283"/>
              <w:jc w:val="both"/>
            </w:pPr>
            <w:r>
              <w:lastRenderedPageBreak/>
              <w:t>Получаются по каналам межведомственного взаимодействия документы, подтверждающие: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сведения о государственной регистрации рождения (усыновления) ребенка - в случаях регистрации акта рождения (усыновления) ребенка (детей) на территории Республики Татарстан (в органах ЗАГС);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сведения о государственной регистрации смерти - в случаях регистрации акта смерти на территории Республики Татарстан (в органах ЗАГС);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сведения об установлении над ребенком опеки или попечительства (в органах опеки и попечительства);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сведения, подтверждающие факт получения пенсии по случаю потери кормильца (в Пенсионном Фонде Российской Федерации).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 xml:space="preserve">Заявитель вправе представить документы, содержащие </w:t>
            </w:r>
            <w:r>
              <w:lastRenderedPageBreak/>
              <w:t>сведения, указанные в настоящем пункте, в том числе при наличии возможности в электронной форме.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услуги.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 xml:space="preserve">Способы получения и порядок предоставления документов, которые заявитель вправе предоставить, определены </w:t>
            </w:r>
            <w:hyperlink w:anchor="P128" w:history="1">
              <w:r>
                <w:rPr>
                  <w:color w:val="0000FF"/>
                </w:rPr>
                <w:t>пунктом 2.5</w:t>
              </w:r>
            </w:hyperlink>
            <w:r>
              <w:t xml:space="preserve"> настоящего Регламента.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Управление (отдел) не вправе требовать от заявителя: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 xml:space="preserve">представления документов,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местных администраций и иных органов местного самоуправления, осуществляющих исполнительно-распорядительные полномочия (далее - органы местного самоуправления),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а также органами местного самоуправления, за исключением документов, предусмотренных </w:t>
            </w:r>
            <w:hyperlink r:id="rId41" w:history="1">
              <w:r>
                <w:rPr>
                  <w:color w:val="0000FF"/>
                </w:rPr>
                <w:t>частью 6 статьи 7</w:t>
              </w:r>
            </w:hyperlink>
            <w:r>
              <w:t xml:space="preserve"> Федерального закона N 210-ФЗ, представление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      </w:r>
          </w:p>
          <w:p w:rsidR="006A720E" w:rsidRDefault="006A720E">
            <w:pPr>
              <w:pStyle w:val="ConsPlusNormal"/>
              <w:ind w:firstLine="540"/>
              <w:jc w:val="both"/>
            </w:pPr>
            <w:r>
      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государственной, за исключением следующих случаев:</w:t>
            </w:r>
          </w:p>
          <w:p w:rsidR="006A720E" w:rsidRDefault="006A720E">
            <w:pPr>
              <w:pStyle w:val="ConsPlusNormal"/>
              <w:ind w:firstLine="540"/>
              <w:jc w:val="both"/>
            </w:pPr>
            <w:r>
              <w:t xml:space="preserve">изменение требований нормативных правовых актов, касающихся предоставления государственной услуги, после </w:t>
            </w:r>
            <w:r>
              <w:lastRenderedPageBreak/>
              <w:t>первоначальной подачи заявления о предоставлении государственной услуги;</w:t>
            </w:r>
          </w:p>
          <w:p w:rsidR="006A720E" w:rsidRDefault="006A720E">
            <w:pPr>
              <w:pStyle w:val="ConsPlusNormal"/>
              <w:ind w:firstLine="540"/>
              <w:jc w:val="both"/>
            </w:pPr>
            <w:r>
      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      </w:r>
          </w:p>
          <w:p w:rsidR="006A720E" w:rsidRDefault="006A720E">
            <w:pPr>
              <w:pStyle w:val="ConsPlusNormal"/>
              <w:ind w:firstLine="540"/>
              <w:jc w:val="both"/>
            </w:pPr>
            <w:r>
      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      </w:r>
          </w:p>
          <w:p w:rsidR="006A720E" w:rsidRDefault="006A720E">
            <w:pPr>
              <w:pStyle w:val="ConsPlusNormal"/>
              <w:ind w:firstLine="540"/>
              <w:jc w:val="both"/>
            </w:pPr>
            <w:r>
      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уполномоченной организации, предоставляющей государственную услугу, государственного служащего, работника уполномоченной организации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или уполномоченной организации, предоставляющую государственную услугу, уведомляется заявитель, а также приносятся извинения за доставленные неудобства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A720E" w:rsidRDefault="006A720E">
            <w:pPr>
              <w:pStyle w:val="ConsPlusNormal"/>
            </w:pPr>
          </w:p>
        </w:tc>
      </w:tr>
      <w:tr w:rsidR="006A720E">
        <w:tblPrEx>
          <w:tblBorders>
            <w:insideH w:val="nil"/>
          </w:tblBorders>
        </w:tblPrEx>
        <w:tc>
          <w:tcPr>
            <w:tcW w:w="11906" w:type="dxa"/>
            <w:gridSpan w:val="3"/>
            <w:tcBorders>
              <w:top w:val="nil"/>
            </w:tcBorders>
          </w:tcPr>
          <w:p w:rsidR="006A720E" w:rsidRDefault="006A720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19.09.2018 N 887)</w:t>
            </w:r>
          </w:p>
        </w:tc>
      </w:tr>
      <w:tr w:rsidR="006A720E">
        <w:tc>
          <w:tcPr>
            <w:tcW w:w="3118" w:type="dxa"/>
          </w:tcPr>
          <w:p w:rsidR="006A720E" w:rsidRDefault="006A720E">
            <w:pPr>
              <w:pStyle w:val="ConsPlusNormal"/>
            </w:pPr>
            <w:r>
              <w:t xml:space="preserve">2.7. Перечень органов государственной власти и их структурных подразделений, согласование которых в случаях, предусмотренных нормативными правовыми </w:t>
            </w:r>
            <w:r>
              <w:lastRenderedPageBreak/>
              <w:t>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6520" w:type="dxa"/>
          </w:tcPr>
          <w:p w:rsidR="006A720E" w:rsidRDefault="006A720E">
            <w:pPr>
              <w:pStyle w:val="ConsPlusNormal"/>
              <w:ind w:firstLine="283"/>
              <w:jc w:val="both"/>
            </w:pPr>
            <w:r>
              <w:lastRenderedPageBreak/>
              <w:t>Согласование не требуется</w:t>
            </w:r>
          </w:p>
        </w:tc>
        <w:tc>
          <w:tcPr>
            <w:tcW w:w="2268" w:type="dxa"/>
          </w:tcPr>
          <w:p w:rsidR="006A720E" w:rsidRDefault="006A720E">
            <w:pPr>
              <w:pStyle w:val="ConsPlusNormal"/>
            </w:pPr>
          </w:p>
        </w:tc>
      </w:tr>
      <w:tr w:rsidR="006A720E">
        <w:tc>
          <w:tcPr>
            <w:tcW w:w="3118" w:type="dxa"/>
          </w:tcPr>
          <w:p w:rsidR="006A720E" w:rsidRDefault="006A720E">
            <w:pPr>
              <w:pStyle w:val="ConsPlusNormal"/>
            </w:pPr>
            <w:bookmarkStart w:id="14" w:name="P169"/>
            <w:bookmarkEnd w:id="14"/>
            <w: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6520" w:type="dxa"/>
          </w:tcPr>
          <w:p w:rsidR="006A720E" w:rsidRDefault="006A720E">
            <w:pPr>
              <w:pStyle w:val="ConsPlusNormal"/>
              <w:ind w:firstLine="283"/>
              <w:jc w:val="both"/>
            </w:pPr>
            <w:r>
              <w:t xml:space="preserve">1. Непредставление документа из перечня документов, указанных в </w:t>
            </w:r>
            <w:hyperlink w:anchor="P128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 xml:space="preserve">2. Представление в Управление (отдел) заявления и документов (копий документов) в форме электронных документов, не подписанных (не заверенных) электронной подписью в соответствии с требованиями Федеральных законов </w:t>
            </w:r>
            <w:hyperlink r:id="rId43" w:history="1">
              <w:r>
                <w:rPr>
                  <w:color w:val="0000FF"/>
                </w:rPr>
                <w:t>N 63-ФЗ</w:t>
              </w:r>
            </w:hyperlink>
            <w:r>
              <w:t xml:space="preserve"> и </w:t>
            </w:r>
            <w:hyperlink r:id="rId44" w:history="1">
              <w:r>
                <w:rPr>
                  <w:color w:val="0000FF"/>
                </w:rPr>
                <w:t>N 210-ФЗ</w:t>
              </w:r>
            </w:hyperlink>
            <w:r>
              <w:t>.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3. Наличие в документах подчисток, приписок, зачеркнутых слов и исправлений, не заверенных в установленном порядке.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 xml:space="preserve">4. </w:t>
            </w:r>
            <w:proofErr w:type="spellStart"/>
            <w:r>
              <w:t>Непредъявление</w:t>
            </w:r>
            <w:proofErr w:type="spellEnd"/>
            <w:r>
              <w:t xml:space="preserve"> оригиналов документов в случае, если их копии не заверены в установленном законом порядке, в случае личного обращения.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5. Направление заявителем по почте копий документов, не заверенных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6A720E" w:rsidRDefault="006A720E">
            <w:pPr>
              <w:pStyle w:val="ConsPlusNormal"/>
            </w:pPr>
          </w:p>
        </w:tc>
      </w:tr>
      <w:tr w:rsidR="006A720E">
        <w:tc>
          <w:tcPr>
            <w:tcW w:w="3118" w:type="dxa"/>
          </w:tcPr>
          <w:p w:rsidR="006A720E" w:rsidRDefault="006A720E">
            <w:pPr>
              <w:pStyle w:val="ConsPlusNormal"/>
            </w:pPr>
            <w:bookmarkStart w:id="15" w:name="P176"/>
            <w:bookmarkEnd w:id="15"/>
            <w:r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6520" w:type="dxa"/>
          </w:tcPr>
          <w:p w:rsidR="006A720E" w:rsidRDefault="006A720E">
            <w:pPr>
              <w:pStyle w:val="ConsPlusNormal"/>
              <w:ind w:firstLine="283"/>
              <w:jc w:val="both"/>
            </w:pPr>
            <w:r>
              <w:t>Основания для приостановления предоставления государственной услуги не установлены.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Основанием для отказа в предоставлении государственной услуги является: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 xml:space="preserve">обращение лица, не указанного в </w:t>
            </w:r>
            <w:hyperlink w:anchor="P71" w:history="1">
              <w:r>
                <w:rPr>
                  <w:color w:val="0000FF"/>
                </w:rPr>
                <w:t>пункте 1.3</w:t>
              </w:r>
            </w:hyperlink>
            <w:r>
              <w:t xml:space="preserve"> настоящего Регламента;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предоставление документов, содержащих неверные (недостоверные) сведения</w:t>
            </w:r>
          </w:p>
        </w:tc>
        <w:tc>
          <w:tcPr>
            <w:tcW w:w="2268" w:type="dxa"/>
          </w:tcPr>
          <w:p w:rsidR="006A720E" w:rsidRDefault="006A720E">
            <w:pPr>
              <w:pStyle w:val="ConsPlusNormal"/>
            </w:pPr>
          </w:p>
        </w:tc>
      </w:tr>
      <w:tr w:rsidR="006A720E">
        <w:tc>
          <w:tcPr>
            <w:tcW w:w="3118" w:type="dxa"/>
          </w:tcPr>
          <w:p w:rsidR="006A720E" w:rsidRDefault="006A720E">
            <w:pPr>
              <w:pStyle w:val="ConsPlusNormal"/>
            </w:pPr>
            <w:bookmarkStart w:id="16" w:name="P182"/>
            <w:bookmarkEnd w:id="16"/>
            <w:r>
              <w:t xml:space="preserve">2.10. Порядок, размер и </w:t>
            </w:r>
            <w:r>
              <w:lastRenderedPageBreak/>
              <w:t>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6520" w:type="dxa"/>
          </w:tcPr>
          <w:p w:rsidR="006A720E" w:rsidRDefault="006A720E">
            <w:pPr>
              <w:pStyle w:val="ConsPlusNormal"/>
              <w:ind w:firstLine="283"/>
              <w:jc w:val="both"/>
            </w:pPr>
            <w:r>
              <w:lastRenderedPageBreak/>
              <w:t xml:space="preserve">Государственная услуга предоставляется на безвозмездной </w:t>
            </w:r>
            <w:r>
              <w:lastRenderedPageBreak/>
              <w:t>основе</w:t>
            </w:r>
          </w:p>
        </w:tc>
        <w:tc>
          <w:tcPr>
            <w:tcW w:w="2268" w:type="dxa"/>
          </w:tcPr>
          <w:p w:rsidR="006A720E" w:rsidRDefault="006A720E">
            <w:pPr>
              <w:pStyle w:val="ConsPlusNormal"/>
            </w:pPr>
          </w:p>
        </w:tc>
      </w:tr>
      <w:tr w:rsidR="006A720E">
        <w:tc>
          <w:tcPr>
            <w:tcW w:w="3118" w:type="dxa"/>
          </w:tcPr>
          <w:p w:rsidR="006A720E" w:rsidRDefault="006A720E">
            <w:pPr>
              <w:pStyle w:val="ConsPlusNormal"/>
            </w:pPr>
            <w:bookmarkStart w:id="17" w:name="P185"/>
            <w:bookmarkEnd w:id="17"/>
            <w:r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6520" w:type="dxa"/>
          </w:tcPr>
          <w:p w:rsidR="006A720E" w:rsidRDefault="006A720E">
            <w:pPr>
              <w:pStyle w:val="ConsPlusNormal"/>
              <w:ind w:firstLine="283"/>
              <w:jc w:val="both"/>
            </w:pPr>
            <w:r>
              <w:t>Предоставление необходимых и обязательных услуг не требуется</w:t>
            </w:r>
          </w:p>
        </w:tc>
        <w:tc>
          <w:tcPr>
            <w:tcW w:w="2268" w:type="dxa"/>
          </w:tcPr>
          <w:p w:rsidR="006A720E" w:rsidRDefault="006A720E">
            <w:pPr>
              <w:pStyle w:val="ConsPlusNormal"/>
            </w:pPr>
          </w:p>
        </w:tc>
      </w:tr>
      <w:tr w:rsidR="006A720E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6A720E" w:rsidRDefault="006A720E">
            <w:pPr>
              <w:pStyle w:val="ConsPlusNormal"/>
            </w:pPr>
            <w:r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6520" w:type="dxa"/>
            <w:tcBorders>
              <w:bottom w:val="nil"/>
            </w:tcBorders>
          </w:tcPr>
          <w:p w:rsidR="006A720E" w:rsidRDefault="006A720E">
            <w:pPr>
              <w:pStyle w:val="ConsPlusNormal"/>
              <w:ind w:firstLine="283"/>
              <w:jc w:val="both"/>
            </w:pPr>
            <w:r>
              <w:t>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минут.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2268" w:type="dxa"/>
            <w:tcBorders>
              <w:bottom w:val="nil"/>
            </w:tcBorders>
          </w:tcPr>
          <w:p w:rsidR="006A720E" w:rsidRDefault="006A720E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6A720E">
        <w:tblPrEx>
          <w:tblBorders>
            <w:insideH w:val="nil"/>
          </w:tblBorders>
        </w:tblPrEx>
        <w:tc>
          <w:tcPr>
            <w:tcW w:w="11906" w:type="dxa"/>
            <w:gridSpan w:val="3"/>
            <w:tcBorders>
              <w:top w:val="nil"/>
            </w:tcBorders>
          </w:tcPr>
          <w:p w:rsidR="006A720E" w:rsidRDefault="006A720E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08.06.2017 N 351)</w:t>
            </w:r>
          </w:p>
        </w:tc>
      </w:tr>
      <w:tr w:rsidR="006A720E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6A720E" w:rsidRDefault="006A720E">
            <w:pPr>
              <w:pStyle w:val="ConsPlusNormal"/>
            </w:pPr>
            <w:r>
              <w:t>2.13. Срок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6520" w:type="dxa"/>
            <w:tcBorders>
              <w:bottom w:val="nil"/>
            </w:tcBorders>
          </w:tcPr>
          <w:p w:rsidR="006A720E" w:rsidRDefault="006A720E">
            <w:pPr>
              <w:pStyle w:val="ConsPlusNormal"/>
              <w:ind w:firstLine="283"/>
              <w:jc w:val="both"/>
            </w:pPr>
            <w:r>
              <w:t>В день поступления заявления и документов.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Запрос, поступивший в электронной форме, в выходной (праздничный) день регистрируется на следующий за выходным (праздничным) рабочий день.</w:t>
            </w:r>
          </w:p>
        </w:tc>
        <w:tc>
          <w:tcPr>
            <w:tcW w:w="2268" w:type="dxa"/>
            <w:tcBorders>
              <w:bottom w:val="nil"/>
            </w:tcBorders>
          </w:tcPr>
          <w:p w:rsidR="006A720E" w:rsidRDefault="006A720E">
            <w:pPr>
              <w:pStyle w:val="ConsPlusNormal"/>
            </w:pPr>
          </w:p>
        </w:tc>
      </w:tr>
      <w:tr w:rsidR="006A720E">
        <w:tblPrEx>
          <w:tblBorders>
            <w:insideH w:val="nil"/>
          </w:tblBorders>
        </w:tblPrEx>
        <w:tc>
          <w:tcPr>
            <w:tcW w:w="11906" w:type="dxa"/>
            <w:gridSpan w:val="3"/>
            <w:tcBorders>
              <w:top w:val="nil"/>
            </w:tcBorders>
          </w:tcPr>
          <w:p w:rsidR="006A720E" w:rsidRDefault="006A720E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07.05.2018 N 347)</w:t>
            </w:r>
          </w:p>
        </w:tc>
      </w:tr>
      <w:tr w:rsidR="006A720E">
        <w:tc>
          <w:tcPr>
            <w:tcW w:w="3118" w:type="dxa"/>
          </w:tcPr>
          <w:p w:rsidR="006A720E" w:rsidRDefault="006A720E">
            <w:pPr>
              <w:pStyle w:val="ConsPlusNormal"/>
            </w:pPr>
            <w:r>
              <w:t xml:space="preserve">2.14. Требования к </w:t>
            </w:r>
            <w:r>
              <w:lastRenderedPageBreak/>
              <w:t>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520" w:type="dxa"/>
          </w:tcPr>
          <w:p w:rsidR="006A720E" w:rsidRDefault="006A720E">
            <w:pPr>
              <w:pStyle w:val="ConsPlusNormal"/>
              <w:ind w:firstLine="283"/>
              <w:jc w:val="both"/>
            </w:pPr>
            <w:r>
              <w:lastRenderedPageBreak/>
              <w:t xml:space="preserve">Предоставление государственной услуги осуществляется в </w:t>
            </w:r>
            <w:r>
              <w:lastRenderedPageBreak/>
              <w:t>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268" w:type="dxa"/>
          </w:tcPr>
          <w:p w:rsidR="006A720E" w:rsidRDefault="006A720E">
            <w:pPr>
              <w:pStyle w:val="ConsPlusNormal"/>
            </w:pPr>
          </w:p>
        </w:tc>
      </w:tr>
      <w:tr w:rsidR="006A720E">
        <w:tblPrEx>
          <w:tblBorders>
            <w:insideH w:val="nil"/>
          </w:tblBorders>
        </w:tblPrEx>
        <w:tc>
          <w:tcPr>
            <w:tcW w:w="11906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1722"/>
            </w:tblGrid>
            <w:tr w:rsidR="006A720E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A720E" w:rsidRDefault="006A720E">
                  <w:pPr>
                    <w:pStyle w:val="ConsPlusNormal"/>
                    <w:jc w:val="both"/>
                  </w:pPr>
                  <w:hyperlink r:id="rId48" w:history="1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Минтруда, занятости и соцзащиты РТ от 07.05.2018 N 347 слова</w:t>
                  </w:r>
                </w:p>
                <w:p w:rsidR="006A720E" w:rsidRDefault="006A720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"(http://uslugi.tatar.ru/)" были заменены словами "(http://uslugi.tatarstan.ru/)".</w:t>
                  </w:r>
                </w:p>
              </w:tc>
            </w:tr>
          </w:tbl>
          <w:p w:rsidR="006A720E" w:rsidRDefault="006A720E"/>
        </w:tc>
      </w:tr>
      <w:tr w:rsidR="006A720E">
        <w:tblPrEx>
          <w:tblBorders>
            <w:insideH w:val="nil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6A720E" w:rsidRDefault="006A720E">
            <w:pPr>
              <w:pStyle w:val="ConsPlusNormal"/>
            </w:pPr>
            <w:r>
              <w:t xml:space="preserve"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</w:t>
            </w:r>
            <w:r>
              <w:lastRenderedPageBreak/>
              <w:t>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6A720E" w:rsidRDefault="006A720E">
            <w:pPr>
              <w:pStyle w:val="ConsPlusNormal"/>
              <w:ind w:firstLine="283"/>
              <w:jc w:val="both"/>
            </w:pPr>
            <w:r>
              <w:lastRenderedPageBreak/>
              <w:t>Показателями доступности предоставления государственной услуги являются: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расположенность помещений Управления (отдела) в зоне доступности к общественному транспорту;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оказание помощи инвалидам в преодолении барьеров, мешающих получению ими услуг наравне с другими лицами;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наличие исчерпывающей информации о способах, порядке, сроках предоставления государственной услуги на информационных стендах Управления (отдела), в сети Интернет, на официальном сайте Министерства;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lastRenderedPageBreak/>
              <w:t>возможность подачи заявления в электронном виде;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Информация о ходе предоставления государственной услуги может быть получена заявителем на сайте http://mtsz.tatarstan.ru, Портале государственных и муниципальных услуг Республики Татарстан, Едином портале государственных и муниципальных услуг.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Показателями качества предоставления государственной услуги являются: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соблюдение сроков приема и рассмотрения документов;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соблюдение срока получения результата государственной услуги;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наличие прецедентов (обоснованных жалоб) на нарушение настоящего Регламента, совершенных специалистами Управления (отдела);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количество взаимодействий заявителя со специалистами Управления (отдела):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при подаче документов, необходимых для предоставления государственной услуги, - не более одного (без учета консультаций);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при направлении документов, необходимых для предоставления государственной услуги, по почте, в том числе по электронной почте, взаимодействия не требуется.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Продолжительность одного взаимодействия заявителя со специалистом Управления (отдела) при предоставлении государственной услуги не превышает 15 минут.</w:t>
            </w:r>
          </w:p>
          <w:p w:rsidR="006A720E" w:rsidRDefault="006A720E">
            <w:pPr>
              <w:pStyle w:val="ConsPlusNormal"/>
              <w:ind w:firstLine="283"/>
              <w:jc w:val="both"/>
            </w:pPr>
            <w:r>
              <w:t>Предоставление государственной услуги, включая подачу заявления на предоставление государственной услуги, через многофункциональный центр, удаленные рабочие места многофункционального центра предоставления государственных и муниципальных услуг не осуществляется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720E" w:rsidRDefault="006A720E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п. 2.4</w:t>
              </w:r>
            </w:hyperlink>
            <w:r>
              <w:t xml:space="preserve"> Порядка, утвержденного Постановлением КМ РТ N 880;</w:t>
            </w:r>
          </w:p>
          <w:p w:rsidR="006A720E" w:rsidRDefault="006A720E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6A720E">
        <w:tblPrEx>
          <w:tblBorders>
            <w:insideH w:val="nil"/>
          </w:tblBorders>
        </w:tblPrEx>
        <w:tc>
          <w:tcPr>
            <w:tcW w:w="11906" w:type="dxa"/>
            <w:gridSpan w:val="3"/>
            <w:tcBorders>
              <w:top w:val="nil"/>
            </w:tcBorders>
          </w:tcPr>
          <w:p w:rsidR="006A720E" w:rsidRDefault="006A720E">
            <w:pPr>
              <w:pStyle w:val="ConsPlusNormal"/>
              <w:jc w:val="both"/>
            </w:pPr>
            <w:r>
              <w:t xml:space="preserve">(в ред. Приказов Минтруда, занятости и соцзащиты РТ от 07.05.2018 </w:t>
            </w:r>
            <w:hyperlink r:id="rId51" w:history="1">
              <w:r>
                <w:rPr>
                  <w:color w:val="0000FF"/>
                </w:rPr>
                <w:t>N 347</w:t>
              </w:r>
            </w:hyperlink>
            <w:r>
              <w:t>,</w:t>
            </w:r>
          </w:p>
          <w:p w:rsidR="006A720E" w:rsidRDefault="006A720E">
            <w:pPr>
              <w:pStyle w:val="ConsPlusNormal"/>
              <w:jc w:val="both"/>
            </w:pPr>
            <w:r>
              <w:t xml:space="preserve">от 19.09.2018 </w:t>
            </w:r>
            <w:hyperlink r:id="rId52" w:history="1">
              <w:r>
                <w:rPr>
                  <w:color w:val="0000FF"/>
                </w:rPr>
                <w:t>N 887</w:t>
              </w:r>
            </w:hyperlink>
            <w:r>
              <w:t>)</w:t>
            </w:r>
          </w:p>
        </w:tc>
      </w:tr>
      <w:tr w:rsidR="006A720E">
        <w:tc>
          <w:tcPr>
            <w:tcW w:w="3118" w:type="dxa"/>
          </w:tcPr>
          <w:p w:rsidR="006A720E" w:rsidRDefault="006A720E">
            <w:pPr>
              <w:pStyle w:val="ConsPlusNormal"/>
            </w:pPr>
            <w:r>
              <w:t xml:space="preserve">2.16. Особенности </w:t>
            </w:r>
            <w:r>
              <w:lastRenderedPageBreak/>
              <w:t>предоставления государственной услуги в электронной форме</w:t>
            </w:r>
          </w:p>
        </w:tc>
        <w:tc>
          <w:tcPr>
            <w:tcW w:w="6520" w:type="dxa"/>
          </w:tcPr>
          <w:p w:rsidR="006A720E" w:rsidRDefault="006A720E">
            <w:pPr>
              <w:pStyle w:val="ConsPlusNormal"/>
              <w:ind w:firstLine="283"/>
              <w:jc w:val="both"/>
            </w:pPr>
            <w:r>
              <w:lastRenderedPageBreak/>
              <w:t xml:space="preserve">Заявление и документы (копии документов) могут быть </w:t>
            </w:r>
            <w:r>
              <w:lastRenderedPageBreak/>
              <w:t xml:space="preserve">направлены в Управление (отдел) в форме электронных документов, подписанных (заверенных) электронной подписью в соответствии с требованиями Федеральных законов </w:t>
            </w:r>
            <w:hyperlink r:id="rId53" w:history="1">
              <w:r>
                <w:rPr>
                  <w:color w:val="0000FF"/>
                </w:rPr>
                <w:t>N 63-ФЗ</w:t>
              </w:r>
            </w:hyperlink>
            <w:r>
              <w:t xml:space="preserve"> и </w:t>
            </w:r>
            <w:hyperlink r:id="rId54" w:history="1">
              <w:r>
                <w:rPr>
                  <w:color w:val="0000FF"/>
                </w:rPr>
                <w:t>N 210-ФЗ</w:t>
              </w:r>
            </w:hyperlink>
          </w:p>
        </w:tc>
        <w:tc>
          <w:tcPr>
            <w:tcW w:w="2268" w:type="dxa"/>
          </w:tcPr>
          <w:p w:rsidR="006A720E" w:rsidRDefault="006A720E">
            <w:pPr>
              <w:pStyle w:val="ConsPlusNormal"/>
            </w:pPr>
            <w:r>
              <w:lastRenderedPageBreak/>
              <w:t xml:space="preserve">Федеральный </w:t>
            </w:r>
            <w:hyperlink r:id="rId55" w:history="1">
              <w:r>
                <w:rPr>
                  <w:color w:val="0000FF"/>
                </w:rPr>
                <w:t>закон</w:t>
              </w:r>
            </w:hyperlink>
            <w:r>
              <w:t xml:space="preserve"> N </w:t>
            </w:r>
            <w:r>
              <w:lastRenderedPageBreak/>
              <w:t xml:space="preserve">63-ФЗ; Федеральный </w:t>
            </w:r>
            <w:hyperlink r:id="rId56" w:history="1">
              <w:r>
                <w:rPr>
                  <w:color w:val="0000FF"/>
                </w:rPr>
                <w:t>закон</w:t>
              </w:r>
            </w:hyperlink>
            <w:r>
              <w:t xml:space="preserve"> N 210-ФЗ</w:t>
            </w:r>
          </w:p>
        </w:tc>
      </w:tr>
    </w:tbl>
    <w:p w:rsidR="006A720E" w:rsidRDefault="006A720E">
      <w:pPr>
        <w:sectPr w:rsidR="006A72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6A720E" w:rsidRDefault="006A720E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6A720E" w:rsidRDefault="006A720E">
      <w:pPr>
        <w:pStyle w:val="ConsPlusTitle"/>
        <w:jc w:val="center"/>
      </w:pPr>
      <w:r>
        <w:t>их выполнения, в том числе особенности выполнения</w:t>
      </w:r>
    </w:p>
    <w:p w:rsidR="006A720E" w:rsidRDefault="006A720E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6A720E" w:rsidRDefault="006A720E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6A720E" w:rsidRDefault="006A720E">
      <w:pPr>
        <w:pStyle w:val="ConsPlusTitle"/>
        <w:jc w:val="center"/>
      </w:pPr>
      <w:r>
        <w:t>в многофункциональных центрах, в удаленных рабочих местах</w:t>
      </w:r>
    </w:p>
    <w:p w:rsidR="006A720E" w:rsidRDefault="006A720E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6A720E" w:rsidRDefault="006A720E">
      <w:pPr>
        <w:pStyle w:val="ConsPlusTitle"/>
        <w:jc w:val="center"/>
      </w:pPr>
      <w:r>
        <w:t>и муниципальных услуг</w:t>
      </w: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ind w:firstLine="540"/>
        <w:jc w:val="both"/>
      </w:pPr>
      <w:r>
        <w:t>3.1. Описание последовательности действий при предоставлении государственной услуги.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3.1.1. Предоставление государственной услуги по назначению ежемесячного пособия включает в себя следующие процедуры: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консультирование заявителя, оказание помощи заявителю, в том числе в части составления заявления;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принятие и регистрация заявления с приложенным пакетом документов на назначение ежемесячного пособия либо отказ в приеме документов;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получение сведений, формирование и направление межведомственных запросов в органы, участвующие в предоставлении государственной услуги;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подготовка и принятие решения о назначении (об отказе в назначении) ежемесячного пособия;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выдача заявителю результата предоставления государственной услуги;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исправление технической ошибки (описки, опечатки, грамматической или арифметической ошибки).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 xml:space="preserve">3.1.2. </w:t>
      </w:r>
      <w:hyperlink w:anchor="P520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государственной услуги представлена в Приложении N 2 к настоящему Регламенту.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3.2. Консультирование заявителя, оказание помощи заявителю, в том числе в части составления заявления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Заявитель обращается лично, по телефону, электронной почте и (или) письмом в Управление (отдел) для получения консультаций о порядке получения государственной услуги.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Специалист Управления (отдела), лично, по телефону, электронной почте и (или) письмом, в зависимости от способа обращения заявителя, осуществляет консультирование заявителя, в том числе по составу, форме и содержанию документов, необходимых для получения государственной услуги, выдает бланк заявления и, при необходимости, оказывает помощь заявителю, в том числе в части составления заявления.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день обращения заявителя.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Результат процедуры: консультация, замечания по составу, форме и содержанию представленных документов, оказание помощи заявителю, в том числе в части составления заявления.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3.3. Принятие и регистрация заявления с приложенным пакетом документов на назначение ежемесячного пособия либо отказ в приеме документов.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lastRenderedPageBreak/>
        <w:t xml:space="preserve">3.3.1. Заявитель подает заявление о назначении ежемесячного пособия в Управление (отдел) с приложением документов (копий документов) в соответствии с </w:t>
      </w:r>
      <w:hyperlink w:anchor="P128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Заявление и копии документов, заверенные в соответствии с законодательством Российской Федерации, могут быть направлены по почте способом, позволяющим подтвердить факт и дату отправления.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 xml:space="preserve">Заявление и копии документов в форме электронных документов, подписанных (заверенных) в соответствии с требованиями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N 63-ФЗ и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N 210-ФЗ, могут быть представлены заявителем в Управление (отдел) с использованием электронных носителей и (или) информационно-телекоммуникационных сетей общего пользования, включая сеть "Интернет".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Специалист Управления (отдела) осуществляет: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проверку полномочий заявителя, выступающего в качестве законного представителя либо лица, уполномоченного получателем государственной услуги;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 xml:space="preserve">проверку наличия оснований для отказа в приеме документов, необходимых для предоставления государственной услуги, предусмотренных </w:t>
      </w:r>
      <w:hyperlink w:anchor="P169" w:history="1">
        <w:r>
          <w:rPr>
            <w:color w:val="0000FF"/>
          </w:rPr>
          <w:t>пунктом 2.8</w:t>
        </w:r>
      </w:hyperlink>
      <w:r>
        <w:t xml:space="preserve"> настоящего Регламента.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приеме документов специалист Управления (отдела) осуществляет: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 xml:space="preserve">прием и регистрацию заявления в </w:t>
      </w:r>
      <w:hyperlink w:anchor="P645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N 3);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вручение заявителю расписки с отметкой о дате приема заявления и документов, присвоенном входящем номере (при личном обращении заявителя), при направлении заявления по почте и (или) с использованием информационно-телекоммуникационных сетей общего пользования, включая сеть "Интернет", - направляет уведомление о дате регистрации заявления и присвоенном входящем номере.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В случае наличия оснований для отказа в приеме документов (при личном обращении заявителя) специалист Управления (отдела) устно уведомляет заявителя о наличии оснований для отказа в приеме документов и возвращает ему документы с объяснением содержания выявленных оснований для отказа в приеме документов. По требованию заявителя отказ оформляется в письменном виде. При получении заявления и документов по почте и (или) через информационно-телекоммуникационные сети общего пользования, включая сеть "Интернет", специалист Управления (отдела) возвращает заявление и документы с письменным объяснением причины отказа в приеме документов и регистрации заявления.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осуществляются: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при личном приеме либо поступлении заявления и документов по почте - в день поступления заявления и документов;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при поступлении заявления через информационно-телекоммуникационные сети общего пользования, включая сеть "Интернет", - в день поступления заявления и документов в Управление (отдел) либо на следующий день в случае поступления заявления и документов по окончании рабочего времени Управления (отдела). В случае поступления заявления и документов в форме электронных документов в выходные или нерабочие праздничные дни - в первый рабочий день Управления (отдела), следующий за выходным или нерабочим праздничным днем.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 xml:space="preserve">Результат процедур: принятые документы, регистрационная запись в журнале регистрации </w:t>
      </w:r>
      <w:r>
        <w:lastRenderedPageBreak/>
        <w:t>обращений граждан, расписка или возвращенные заявителю документы, устное (письменное) уведомление заявителя об отказе в приеме документов.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3.4. Получение сведений, формирование и направление межведомственных запросов в органы, участвующие в предоставлении государственной услуги.</w:t>
      </w:r>
    </w:p>
    <w:p w:rsidR="006A720E" w:rsidRDefault="006A720E">
      <w:pPr>
        <w:pStyle w:val="ConsPlusNormal"/>
        <w:spacing w:before="220"/>
        <w:ind w:firstLine="540"/>
        <w:jc w:val="both"/>
      </w:pPr>
      <w:bookmarkStart w:id="18" w:name="P269"/>
      <w:bookmarkEnd w:id="18"/>
      <w:r>
        <w:t>3.4.1. Специалист Управления (отдела) получает в электронной форме: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сведения о государственной регистрации рождения детей, родившихся после 23.10.2013, в случае регистрации акта рождения на территории Республики Татарстан, из органов ЗАГС;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сведения о государственной регистрации смерти - в случаях регистрации акта смерти на территории Республики Татарстан из органов ЗАГС;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сведения, подтверждающие факт получения пенсии по случаю потери кормильца из Пенсионного Фонда Российской Федерации.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При отсутствии в Управлении (отделе) сведений, необходимых для принятия решения о назначении (об отказе в назначении) ежемесячного пособия, специалист Управления (отдела) направляет в электронной форме посредством системы межведомственного электронного взаимодействия запросы о предоставлении сведений: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о государственной регистрации рождения детей, родившихся до 23.10.2013, в случае регистрации акта рождения на территории Республики Татарстан, - в органы ЗАГС;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об установлении над ребенком опеки (попечительства) в органы опеки и попечительства.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приема и регистрации заявления и документов.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Результат процедур: сведения, полученные в электронной форме, запросы о предоставлении сведений.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3.5. Подготовка и принятие решения о назначении (об отказе в назначении) ежемесячного пособия.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 xml:space="preserve">3.5.1. Специалист Управления (отдела) на основании полученных сведений, указанных в </w:t>
      </w:r>
      <w:hyperlink w:anchor="P269" w:history="1">
        <w:r>
          <w:rPr>
            <w:color w:val="0000FF"/>
          </w:rPr>
          <w:t>пунктах 3.4.1</w:t>
        </w:r>
      </w:hyperlink>
      <w:r>
        <w:t xml:space="preserve"> настоящего Регламента, и представленных заявителем документов осуществляет: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 xml:space="preserve">проверку наличия оснований для отказа в предоставлении государственной услуги, предусмотренных </w:t>
      </w:r>
      <w:hyperlink w:anchor="P176" w:history="1">
        <w:r>
          <w:rPr>
            <w:color w:val="0000FF"/>
          </w:rPr>
          <w:t>пунктом 2.9</w:t>
        </w:r>
      </w:hyperlink>
      <w:r>
        <w:t xml:space="preserve"> настоящего Регламента;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 xml:space="preserve">оформление проекта </w:t>
      </w:r>
      <w:hyperlink w:anchor="P696" w:history="1">
        <w:r>
          <w:rPr>
            <w:color w:val="0000FF"/>
          </w:rPr>
          <w:t>решения</w:t>
        </w:r>
      </w:hyperlink>
      <w:r>
        <w:t xml:space="preserve"> о назначении (об отказе в назначении) ежемесячного пособия по форме согласно Приложению N 4 к настоящему Регламенту;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направление проекта решения о назначении (об отказе в назначении) ежемесячного пособия на подпись руководителю Управления (отдела).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двух рабочих дней со дня регистрации заявления. При необходимости запроса документов по каналам межведомственного взаимодействия - в течение двух рабочих дней со дня поступления ответов на запросы, но не позднее семи рабочих дней со дня регистрации заявления.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Результат процедур: проект решения о назначении (об отказе в назначении) ежемесячного пособия, направленный на подпись руководителю Управления (отдела).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 xml:space="preserve">3.5.2. Руководитель Управления (отдела) после рассмотрения документов подписывает </w:t>
      </w:r>
      <w:r>
        <w:lastRenderedPageBreak/>
        <w:t>проект решения о назначении (об отказе в назначении) ежемесячного пособия и направляет специалисту Управления (отдела).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Процедура, устанавливаемая настоящим подпунктом, осуществляется в течение одного рабочего дня со дня направления проекта решения о назначении (об отказе в назначении) ежемесячного пособия на подпись.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Результат процедуры: решение о назначении (об отказе в назначении) ежемесячного пособия, подписанное руководителем Управления (отдела).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3.6. Выдача заявителю результата предоставления государственной услуги.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Специалист Управления (отдела) уведомляет заявителя о принятом решении о назначении (об отказе в назначении) ежемесячного пособия способом, указанным в заявлении о предоставлении государственной услуги (письмом, по телефону, смс-сообщением, электронной почтой);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направления решения о назначении (об отказе в назначении) ежемесячного пособия специалисту Управления (отдела).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Результат процедуры: уведомление заявителя о принятом решении о назначении (об отказе в назначении) ежемесячного пособия.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3.7. Государственная услуга через многофункциональный центр, удаленные рабочие места многофункционального центра предоставления государственных и муниципальных услуг не осуществляется.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3.8. Исправление технической ошибки (описки, опечатки, грамматической или арифметической ошибки).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Переоформление решения о назначении (об отказе в назначении) ежемесячного пособия осуществляется в связи с устранением технических ошибок (описок, опечаток, грамматических или арифметических ошибок), допущенных в решении о назначении (об отказе в назначении) ежемесячного пособия.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 xml:space="preserve">Переоформление решения о назначении (отказе в назначении) ежемесячного пособия осуществляется на основании зарегистрированного </w:t>
      </w:r>
      <w:hyperlink w:anchor="P754" w:history="1">
        <w:r>
          <w:rPr>
            <w:color w:val="0000FF"/>
          </w:rPr>
          <w:t>заявления</w:t>
        </w:r>
      </w:hyperlink>
      <w:r>
        <w:t xml:space="preserve"> (рекомендуемая форма приведена в Приложении N 5 к настоящему Регламенту) с приложением документа, выданного заявителю как результат государственной услуги, в котором содержится техническая ошибка (в случае, если такой документ выдавался).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3.8.1. Специалист Управления (отдела):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 xml:space="preserve">осуществляет прием и регистрацию заявления об исправлении технической ошибки в </w:t>
      </w:r>
      <w:hyperlink w:anchor="P645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N 3 к настоящему Регламенту);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переоформляет проект решения о назначении (об отказе в назначении) ежемесячного пособия;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направляет переоформленный проект решения о назначении (об отказе в назначении) ежемесячного пособия на подпись руководителю Управления (отдела).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одного рабочего дня со дня регистрации заявления.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 xml:space="preserve">Результат процедуры: принятое, зарегистрированное заявление об исправлении технической </w:t>
      </w:r>
      <w:r>
        <w:lastRenderedPageBreak/>
        <w:t>ошибки, переоформленный проект решения о назначении (об отказе в назначении) ежемесячного пособия, направленный на подпись руководителю Управления (отдела).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3.8.2. Руководитель Управления (отдела) подписывает переоформленное решение о назначении (об отказе в назначении) ежемесячного пособия и направляет его специалисту Управления (отдела).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направления проекта решения на подпись.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Результат процедуры: подписанное переоформленное решение о назначении (об отказе в назначении) ежемесячного пособия.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3.8.3. Специалист Управления (отдела) уведомляет заявителя способом, указанным в заявлении, о переоформленном решении о назначении (об отказе в назначении) ежемесячного пособия.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направления переоформленного решения о назначении (об отказе в назначении) ежемесячного пособия специалисту Управления (отдела).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Результат процедуры: уведомление заявителя о переоформленном решении о назначении (об отказе в назначении) ежемесячного пособия.</w:t>
      </w: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Title"/>
        <w:jc w:val="center"/>
        <w:outlineLvl w:val="1"/>
      </w:pPr>
      <w:r>
        <w:t>4. Порядок и формы контроля за предоставлением</w:t>
      </w:r>
    </w:p>
    <w:p w:rsidR="006A720E" w:rsidRDefault="006A720E">
      <w:pPr>
        <w:pStyle w:val="ConsPlusTitle"/>
        <w:jc w:val="center"/>
      </w:pPr>
      <w:r>
        <w:t>государственной услуги</w:t>
      </w: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ind w:firstLine="540"/>
        <w:jc w:val="both"/>
      </w:pPr>
      <w:r>
        <w:t>4.1 Текущий контроль за соблюдением последовательности действий, определенных административными процедурами предоставления государственной услуги, осуществляется руководителем Управления (отдела) путем проведения проверок соблюдения и исполнения положений настоящего Регламента.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государственной услуги осуществляется должностными лицами отдела аппарата Министерства, уполномоченного на осуществление данного контроля, и Управления (отдела), полномочия которых определяются в положении о структурном подразделении Министерства и должностными регламентами сотрудников.</w:t>
      </w:r>
    </w:p>
    <w:p w:rsidR="006A720E" w:rsidRDefault="006A720E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347)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Формами контроля за соблюдением исполнения административных процедур является проведение проверки: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ведения делопроизводства;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соответствия результатов рассмотрения документов требованиям законодательства (настоящего Регламента);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соблюдения сроков и порядка приема документов;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соблюдения сроков и порядка выдачи результатов при предоставлении государственной услуги.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lastRenderedPageBreak/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4.2.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4.3.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Управления (отдела)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Title"/>
        <w:jc w:val="center"/>
        <w:outlineLvl w:val="1"/>
      </w:pPr>
      <w:bookmarkStart w:id="19" w:name="P325"/>
      <w:bookmarkEnd w:id="19"/>
      <w:r>
        <w:t>5. Досудебное (внесудебное) обжалование заявителем решений</w:t>
      </w:r>
    </w:p>
    <w:p w:rsidR="006A720E" w:rsidRDefault="006A720E">
      <w:pPr>
        <w:pStyle w:val="ConsPlusTitle"/>
        <w:jc w:val="center"/>
      </w:pPr>
      <w:r>
        <w:t>и действий (бездействия) органа, предоставляющего</w:t>
      </w:r>
    </w:p>
    <w:p w:rsidR="006A720E" w:rsidRDefault="006A720E">
      <w:pPr>
        <w:pStyle w:val="ConsPlusTitle"/>
        <w:jc w:val="center"/>
      </w:pPr>
      <w:r>
        <w:t>государственную услугу, а также должностного лица органа,</w:t>
      </w:r>
    </w:p>
    <w:p w:rsidR="006A720E" w:rsidRDefault="006A720E">
      <w:pPr>
        <w:pStyle w:val="ConsPlusTitle"/>
        <w:jc w:val="center"/>
      </w:pPr>
      <w:r>
        <w:t>предоставляющего государственную услугу, либо</w:t>
      </w:r>
    </w:p>
    <w:p w:rsidR="006A720E" w:rsidRDefault="006A720E">
      <w:pPr>
        <w:pStyle w:val="ConsPlusTitle"/>
        <w:jc w:val="center"/>
      </w:pPr>
      <w:r>
        <w:t>государственного служащего</w:t>
      </w:r>
    </w:p>
    <w:p w:rsidR="006A720E" w:rsidRDefault="006A720E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</w:p>
    <w:p w:rsidR="006A720E" w:rsidRDefault="006A720E">
      <w:pPr>
        <w:pStyle w:val="ConsPlusNormal"/>
        <w:jc w:val="center"/>
      </w:pPr>
      <w:r>
        <w:t>от 07.05.2018 N 347)</w:t>
      </w: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ind w:firstLine="540"/>
        <w:jc w:val="both"/>
      </w:pPr>
      <w:r>
        <w:t>5.1. Получатели государственной услуги имеют право на обжалование в досудебном порядке решений и действий (бездействия) сотрудников Управления (отдела), участвующих в предоставлении государственной услуги, руководителю Управления (отдела).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Жалобы на решения, действия (бездействие), принятые руководителем Управления (отдела), подаются в Министерство на имя курирующего заместителя министра или министра.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Решения, действия (бездействие) заместителя министра (министра) могут быть обжалованы в Кабинет Министров Республики Татарстан.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6A720E" w:rsidRDefault="006A720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887)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4) отказ в приеме заявления и документов (копий документов), предоставление которых предусмотрено нормативными правовыми актами Российской Федерации, нормативными правовыми актами Республики Татарстан, для предоставления государственной услуги у заявителя;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 xml:space="preserve"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</w:t>
      </w:r>
      <w:r>
        <w:lastRenderedPageBreak/>
        <w:t>правовыми актами Республики Татарстан;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2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6A720E" w:rsidRDefault="006A720E">
      <w:pPr>
        <w:pStyle w:val="ConsPlusNormal"/>
        <w:jc w:val="both"/>
      </w:pPr>
      <w:r>
        <w:t xml:space="preserve">(п. 10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19.09.2018 N 887)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5.3. 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служащего, руководителя органа, предоставляющего государственную услугу, подается в письменной форме на бумажном носителе или в электронной форме.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Министерства (http://mtsz.tatarstan.ru), Портала государственных и муниципальных услуг Республики Татарстан (http://uslugi.tatarstan.ru/),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6A720E" w:rsidRDefault="006A720E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887)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5.4. Жалоба, поступившая в орган, предоставляющий государственную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5.5. Жалоба должна содержать следующую информацию: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или государственного служащего, решения и действия (бездействие) которых обжалуются;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государственного служащего;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lastRenderedPageBreak/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6A720E" w:rsidRDefault="006A720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887)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 xml:space="preserve">5.6. Утратил силу. - </w:t>
      </w:r>
      <w:hyperlink r:id="rId66" w:history="1">
        <w:r>
          <w:rPr>
            <w:color w:val="0000FF"/>
          </w:rPr>
          <w:t>Приказ</w:t>
        </w:r>
      </w:hyperlink>
      <w:r>
        <w:t xml:space="preserve"> Минтруда, занятости и соцзащиты РТ от 19.09.2018 N 887.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5.7.1. В случае признания жалобы подлежащей удовлетворению в ответе заявителю дается информация о действиях, осуществляемых органом (учреждением),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A720E" w:rsidRDefault="006A720E">
      <w:pPr>
        <w:pStyle w:val="ConsPlusNormal"/>
        <w:jc w:val="both"/>
      </w:pPr>
      <w:r>
        <w:t xml:space="preserve">(п. 5.7.1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19.09.2018 N 887)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5.7.2.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A720E" w:rsidRDefault="006A720E">
      <w:pPr>
        <w:pStyle w:val="ConsPlusNormal"/>
        <w:jc w:val="both"/>
      </w:pPr>
      <w:r>
        <w:t xml:space="preserve">(п. 5.7.2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Минтруда, занятости и соцзащиты РТ от 19.09.2018 N 887)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5.8. По результатам рассмотрения жалобы принимается одно из следующих решений: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решения, указанного в подпунктах 1 и 2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720E" w:rsidRDefault="006A720E">
      <w:pPr>
        <w:pStyle w:val="ConsPlusNormal"/>
        <w:spacing w:before="220"/>
        <w:ind w:firstLine="540"/>
        <w:jc w:val="both"/>
      </w:pPr>
      <w: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сотрудник, наделенные полномочиями по рассмотрению жалоб, незамедлительно направляют имеющиеся материалы в органы прокуратуры.</w:t>
      </w:r>
    </w:p>
    <w:p w:rsidR="006A720E" w:rsidRDefault="006A720E">
      <w:pPr>
        <w:pStyle w:val="ConsPlusNormal"/>
        <w:jc w:val="both"/>
      </w:pPr>
      <w:r>
        <w:t xml:space="preserve">(п. 5.9 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19.09.2018 N 887)</w:t>
      </w: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right"/>
        <w:outlineLvl w:val="1"/>
      </w:pPr>
      <w:r>
        <w:t>Приложение 1</w:t>
      </w:r>
    </w:p>
    <w:p w:rsidR="006A720E" w:rsidRDefault="006A720E">
      <w:pPr>
        <w:pStyle w:val="ConsPlusNormal"/>
        <w:jc w:val="right"/>
      </w:pPr>
      <w:r>
        <w:t>к Административному регламенту</w:t>
      </w:r>
    </w:p>
    <w:p w:rsidR="006A720E" w:rsidRDefault="006A720E">
      <w:pPr>
        <w:pStyle w:val="ConsPlusNormal"/>
        <w:jc w:val="right"/>
      </w:pPr>
      <w:r>
        <w:t>предоставления государственной услуги</w:t>
      </w:r>
    </w:p>
    <w:p w:rsidR="006A720E" w:rsidRDefault="006A720E">
      <w:pPr>
        <w:pStyle w:val="ConsPlusNormal"/>
        <w:jc w:val="right"/>
      </w:pPr>
      <w:r>
        <w:t>по назначению ежемесячного пособия</w:t>
      </w:r>
    </w:p>
    <w:p w:rsidR="006A720E" w:rsidRDefault="006A720E">
      <w:pPr>
        <w:pStyle w:val="ConsPlusNormal"/>
        <w:jc w:val="right"/>
      </w:pPr>
      <w:r>
        <w:t>детям отдельных категорий военнослужащих</w:t>
      </w:r>
    </w:p>
    <w:p w:rsidR="006A720E" w:rsidRDefault="006A720E">
      <w:pPr>
        <w:pStyle w:val="ConsPlusNormal"/>
        <w:jc w:val="right"/>
      </w:pPr>
      <w:r>
        <w:t>и сотрудников некоторых федеральных</w:t>
      </w:r>
    </w:p>
    <w:p w:rsidR="006A720E" w:rsidRDefault="006A720E">
      <w:pPr>
        <w:pStyle w:val="ConsPlusNormal"/>
        <w:jc w:val="right"/>
      </w:pPr>
      <w:r>
        <w:t>органов исполнительной власти,</w:t>
      </w:r>
    </w:p>
    <w:p w:rsidR="006A720E" w:rsidRDefault="006A720E">
      <w:pPr>
        <w:pStyle w:val="ConsPlusNormal"/>
        <w:jc w:val="right"/>
      </w:pPr>
      <w:r>
        <w:t>погибших (умерших, объявленных умершими,</w:t>
      </w:r>
    </w:p>
    <w:p w:rsidR="006A720E" w:rsidRDefault="006A720E">
      <w:pPr>
        <w:pStyle w:val="ConsPlusNormal"/>
        <w:jc w:val="right"/>
      </w:pPr>
      <w:r>
        <w:t>признанных безвестно отсутствующими)</w:t>
      </w:r>
    </w:p>
    <w:p w:rsidR="006A720E" w:rsidRDefault="006A720E">
      <w:pPr>
        <w:pStyle w:val="ConsPlusNormal"/>
        <w:jc w:val="right"/>
      </w:pPr>
      <w:r>
        <w:t>при исполнении обязанностей военной</w:t>
      </w:r>
    </w:p>
    <w:p w:rsidR="006A720E" w:rsidRDefault="006A720E">
      <w:pPr>
        <w:pStyle w:val="ConsPlusNormal"/>
        <w:jc w:val="right"/>
      </w:pPr>
      <w:r>
        <w:lastRenderedPageBreak/>
        <w:t>службы (служебных обязанностей), и детям</w:t>
      </w:r>
    </w:p>
    <w:p w:rsidR="006A720E" w:rsidRDefault="006A720E">
      <w:pPr>
        <w:pStyle w:val="ConsPlusNormal"/>
        <w:jc w:val="right"/>
      </w:pPr>
      <w:r>
        <w:t>лиц, умерших вследствие военной травмы</w:t>
      </w:r>
    </w:p>
    <w:p w:rsidR="006A720E" w:rsidRDefault="006A720E">
      <w:pPr>
        <w:pStyle w:val="ConsPlusNormal"/>
        <w:jc w:val="right"/>
      </w:pPr>
      <w:r>
        <w:t>после увольнения с военной службы</w:t>
      </w:r>
    </w:p>
    <w:p w:rsidR="006A720E" w:rsidRDefault="006A720E">
      <w:pPr>
        <w:pStyle w:val="ConsPlusNormal"/>
        <w:jc w:val="right"/>
      </w:pPr>
      <w:r>
        <w:t>(службы в органах и учреждениях),</w:t>
      </w:r>
    </w:p>
    <w:p w:rsidR="006A720E" w:rsidRDefault="006A720E">
      <w:pPr>
        <w:pStyle w:val="ConsPlusNormal"/>
        <w:jc w:val="right"/>
      </w:pPr>
      <w:r>
        <w:t>пенсионное обеспечение которых</w:t>
      </w:r>
    </w:p>
    <w:p w:rsidR="006A720E" w:rsidRDefault="006A720E">
      <w:pPr>
        <w:pStyle w:val="ConsPlusNormal"/>
        <w:jc w:val="right"/>
      </w:pPr>
      <w:r>
        <w:t>осуществляется Пенсионным фондом</w:t>
      </w:r>
    </w:p>
    <w:p w:rsidR="006A720E" w:rsidRDefault="006A720E">
      <w:pPr>
        <w:pStyle w:val="ConsPlusNormal"/>
        <w:jc w:val="right"/>
      </w:pPr>
      <w:r>
        <w:t>Российской Федерации</w:t>
      </w: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right"/>
      </w:pPr>
      <w:r>
        <w:t>Рекомендуемая форма</w:t>
      </w: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nformat"/>
        <w:jc w:val="both"/>
      </w:pPr>
      <w:r>
        <w:t xml:space="preserve">                                 В Управление (отдел) социальной защиты</w:t>
      </w:r>
    </w:p>
    <w:p w:rsidR="006A720E" w:rsidRDefault="006A720E">
      <w:pPr>
        <w:pStyle w:val="ConsPlusNonformat"/>
        <w:jc w:val="both"/>
      </w:pPr>
      <w:r>
        <w:t xml:space="preserve">                                 Министерства труда, занятости и социальной</w:t>
      </w:r>
    </w:p>
    <w:p w:rsidR="006A720E" w:rsidRDefault="006A720E">
      <w:pPr>
        <w:pStyle w:val="ConsPlusNonformat"/>
        <w:jc w:val="both"/>
      </w:pPr>
      <w:r>
        <w:t xml:space="preserve">                                 защиты Республики Татарстан</w:t>
      </w:r>
    </w:p>
    <w:p w:rsidR="006A720E" w:rsidRDefault="006A720E">
      <w:pPr>
        <w:pStyle w:val="ConsPlusNonformat"/>
        <w:jc w:val="both"/>
      </w:pPr>
      <w:r>
        <w:t xml:space="preserve">                                 в ________________________________________</w:t>
      </w:r>
    </w:p>
    <w:p w:rsidR="006A720E" w:rsidRDefault="006A720E">
      <w:pPr>
        <w:pStyle w:val="ConsPlusNonformat"/>
        <w:jc w:val="both"/>
      </w:pPr>
      <w:r>
        <w:t xml:space="preserve">                                 муниципальном районе (городском округе)</w:t>
      </w:r>
    </w:p>
    <w:p w:rsidR="006A720E" w:rsidRDefault="006A720E">
      <w:pPr>
        <w:pStyle w:val="ConsPlusNonformat"/>
        <w:jc w:val="both"/>
      </w:pPr>
    </w:p>
    <w:p w:rsidR="006A720E" w:rsidRDefault="006A720E">
      <w:pPr>
        <w:pStyle w:val="ConsPlusNonformat"/>
        <w:jc w:val="both"/>
      </w:pPr>
      <w:bookmarkStart w:id="20" w:name="P401"/>
      <w:bookmarkEnd w:id="20"/>
      <w:r>
        <w:t xml:space="preserve">                             ЗАЯВЛЕНИЕ N _____</w:t>
      </w:r>
    </w:p>
    <w:p w:rsidR="006A720E" w:rsidRDefault="006A720E">
      <w:pPr>
        <w:pStyle w:val="ConsPlusNonformat"/>
        <w:jc w:val="both"/>
      </w:pPr>
      <w:r>
        <w:t xml:space="preserve">                         от "__" _________ 20__ г.</w:t>
      </w:r>
    </w:p>
    <w:p w:rsidR="006A720E" w:rsidRDefault="006A720E">
      <w:pPr>
        <w:pStyle w:val="ConsPlusNonformat"/>
        <w:jc w:val="both"/>
      </w:pPr>
    </w:p>
    <w:p w:rsidR="006A720E" w:rsidRDefault="006A720E">
      <w:pPr>
        <w:pStyle w:val="ConsPlusNonformat"/>
        <w:jc w:val="both"/>
      </w:pPr>
      <w:r>
        <w:t>Я,</w:t>
      </w:r>
    </w:p>
    <w:p w:rsidR="006A720E" w:rsidRDefault="006A720E">
      <w:pPr>
        <w:pStyle w:val="ConsPlusNonformat"/>
        <w:jc w:val="both"/>
      </w:pPr>
      <w:r>
        <w:t>__________________________________________________________________________,</w:t>
      </w:r>
    </w:p>
    <w:p w:rsidR="006A720E" w:rsidRDefault="006A720E">
      <w:pPr>
        <w:pStyle w:val="ConsPlusNonformat"/>
        <w:jc w:val="both"/>
      </w:pPr>
      <w:r>
        <w:t xml:space="preserve">                (фамилия, имя, отчество заявителя полностью)</w:t>
      </w:r>
    </w:p>
    <w:p w:rsidR="006A720E" w:rsidRDefault="006A720E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6A720E" w:rsidRDefault="006A720E">
      <w:pPr>
        <w:pStyle w:val="ConsPlusNonformat"/>
        <w:jc w:val="both"/>
      </w:pPr>
      <w:r>
        <w:t>___________________________________________________________________________</w:t>
      </w:r>
    </w:p>
    <w:p w:rsidR="006A720E" w:rsidRDefault="006A720E">
      <w:pPr>
        <w:pStyle w:val="ConsPlusNonformat"/>
        <w:jc w:val="both"/>
      </w:pPr>
      <w:r>
        <w:t xml:space="preserve"> (почтовый адрес заявителя с указанием индекса, телефон, адрес электронной</w:t>
      </w:r>
    </w:p>
    <w:p w:rsidR="006A720E" w:rsidRDefault="006A720E">
      <w:pPr>
        <w:pStyle w:val="ConsPlusNonformat"/>
        <w:jc w:val="both"/>
      </w:pPr>
      <w:r>
        <w:t xml:space="preserve">                                   почты)</w:t>
      </w:r>
    </w:p>
    <w:p w:rsidR="006A720E" w:rsidRDefault="006A720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2131"/>
        <w:gridCol w:w="2211"/>
        <w:gridCol w:w="1574"/>
      </w:tblGrid>
      <w:tr w:rsidR="006A720E">
        <w:tc>
          <w:tcPr>
            <w:tcW w:w="3061" w:type="dxa"/>
          </w:tcPr>
          <w:p w:rsidR="006A720E" w:rsidRDefault="006A720E">
            <w:pPr>
              <w:pStyle w:val="ConsPlusNormal"/>
            </w:pPr>
            <w:r>
              <w:t>Наименование документа, удостоверяющего личность заявителя</w:t>
            </w:r>
          </w:p>
        </w:tc>
        <w:tc>
          <w:tcPr>
            <w:tcW w:w="2131" w:type="dxa"/>
          </w:tcPr>
          <w:p w:rsidR="006A720E" w:rsidRDefault="006A720E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2211" w:type="dxa"/>
          </w:tcPr>
          <w:p w:rsidR="006A720E" w:rsidRDefault="006A720E">
            <w:pPr>
              <w:pStyle w:val="ConsPlusNormal"/>
            </w:pPr>
            <w:r>
              <w:t>Кем выдан</w:t>
            </w:r>
          </w:p>
        </w:tc>
        <w:tc>
          <w:tcPr>
            <w:tcW w:w="1574" w:type="dxa"/>
          </w:tcPr>
          <w:p w:rsidR="006A720E" w:rsidRDefault="006A720E">
            <w:pPr>
              <w:pStyle w:val="ConsPlusNormal"/>
            </w:pPr>
            <w:r>
              <w:t>Дата выдачи</w:t>
            </w:r>
          </w:p>
        </w:tc>
      </w:tr>
      <w:tr w:rsidR="006A720E">
        <w:tc>
          <w:tcPr>
            <w:tcW w:w="3061" w:type="dxa"/>
          </w:tcPr>
          <w:p w:rsidR="006A720E" w:rsidRDefault="006A720E">
            <w:pPr>
              <w:pStyle w:val="ConsPlusNormal"/>
            </w:pPr>
          </w:p>
        </w:tc>
        <w:tc>
          <w:tcPr>
            <w:tcW w:w="2131" w:type="dxa"/>
          </w:tcPr>
          <w:p w:rsidR="006A720E" w:rsidRDefault="006A720E">
            <w:pPr>
              <w:pStyle w:val="ConsPlusNormal"/>
            </w:pPr>
          </w:p>
        </w:tc>
        <w:tc>
          <w:tcPr>
            <w:tcW w:w="2211" w:type="dxa"/>
          </w:tcPr>
          <w:p w:rsidR="006A720E" w:rsidRDefault="006A720E">
            <w:pPr>
              <w:pStyle w:val="ConsPlusNormal"/>
            </w:pPr>
          </w:p>
        </w:tc>
        <w:tc>
          <w:tcPr>
            <w:tcW w:w="1574" w:type="dxa"/>
          </w:tcPr>
          <w:p w:rsidR="006A720E" w:rsidRDefault="006A720E">
            <w:pPr>
              <w:pStyle w:val="ConsPlusNormal"/>
            </w:pPr>
          </w:p>
        </w:tc>
      </w:tr>
    </w:tbl>
    <w:p w:rsidR="006A720E" w:rsidRDefault="006A720E">
      <w:pPr>
        <w:pStyle w:val="ConsPlusNormal"/>
        <w:jc w:val="both"/>
      </w:pPr>
    </w:p>
    <w:p w:rsidR="006A720E" w:rsidRDefault="006A720E">
      <w:pPr>
        <w:pStyle w:val="ConsPlusNonformat"/>
        <w:jc w:val="both"/>
      </w:pPr>
      <w:r>
        <w:t>Действующий на основании __________________________________________________</w:t>
      </w:r>
    </w:p>
    <w:p w:rsidR="006A720E" w:rsidRDefault="006A720E">
      <w:pPr>
        <w:pStyle w:val="ConsPlusNonformat"/>
        <w:jc w:val="both"/>
      </w:pPr>
      <w:r>
        <w:t>___________________________________________________________________________</w:t>
      </w:r>
    </w:p>
    <w:p w:rsidR="006A720E" w:rsidRDefault="006A720E">
      <w:pPr>
        <w:pStyle w:val="ConsPlusNonformat"/>
        <w:jc w:val="both"/>
      </w:pPr>
      <w:r>
        <w:t xml:space="preserve">  (реквизиты документа, подтверждающего полномочия заявителя представлять</w:t>
      </w:r>
    </w:p>
    <w:p w:rsidR="006A720E" w:rsidRDefault="006A720E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6A720E" w:rsidRDefault="006A720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55"/>
        <w:gridCol w:w="2137"/>
        <w:gridCol w:w="2324"/>
        <w:gridCol w:w="1574"/>
      </w:tblGrid>
      <w:tr w:rsidR="006A720E">
        <w:tc>
          <w:tcPr>
            <w:tcW w:w="2955" w:type="dxa"/>
          </w:tcPr>
          <w:p w:rsidR="006A720E" w:rsidRDefault="006A720E">
            <w:pPr>
              <w:pStyle w:val="ConsPlusNormal"/>
            </w:pPr>
            <w:r>
              <w:t>Наименование документа, удостоверяющего личность получателя</w:t>
            </w:r>
          </w:p>
        </w:tc>
        <w:tc>
          <w:tcPr>
            <w:tcW w:w="2137" w:type="dxa"/>
          </w:tcPr>
          <w:p w:rsidR="006A720E" w:rsidRDefault="006A720E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2324" w:type="dxa"/>
          </w:tcPr>
          <w:p w:rsidR="006A720E" w:rsidRDefault="006A720E">
            <w:pPr>
              <w:pStyle w:val="ConsPlusNormal"/>
            </w:pPr>
            <w:r>
              <w:t>Кем выдан</w:t>
            </w:r>
          </w:p>
        </w:tc>
        <w:tc>
          <w:tcPr>
            <w:tcW w:w="1574" w:type="dxa"/>
          </w:tcPr>
          <w:p w:rsidR="006A720E" w:rsidRDefault="006A720E">
            <w:pPr>
              <w:pStyle w:val="ConsPlusNormal"/>
            </w:pPr>
            <w:r>
              <w:t>Дата выдачи</w:t>
            </w:r>
          </w:p>
        </w:tc>
      </w:tr>
      <w:tr w:rsidR="006A720E">
        <w:tc>
          <w:tcPr>
            <w:tcW w:w="2955" w:type="dxa"/>
          </w:tcPr>
          <w:p w:rsidR="006A720E" w:rsidRDefault="006A720E">
            <w:pPr>
              <w:pStyle w:val="ConsPlusNormal"/>
            </w:pPr>
          </w:p>
        </w:tc>
        <w:tc>
          <w:tcPr>
            <w:tcW w:w="2137" w:type="dxa"/>
          </w:tcPr>
          <w:p w:rsidR="006A720E" w:rsidRDefault="006A720E">
            <w:pPr>
              <w:pStyle w:val="ConsPlusNormal"/>
            </w:pPr>
          </w:p>
        </w:tc>
        <w:tc>
          <w:tcPr>
            <w:tcW w:w="2324" w:type="dxa"/>
          </w:tcPr>
          <w:p w:rsidR="006A720E" w:rsidRDefault="006A720E">
            <w:pPr>
              <w:pStyle w:val="ConsPlusNormal"/>
            </w:pPr>
          </w:p>
        </w:tc>
        <w:tc>
          <w:tcPr>
            <w:tcW w:w="1574" w:type="dxa"/>
          </w:tcPr>
          <w:p w:rsidR="006A720E" w:rsidRDefault="006A720E">
            <w:pPr>
              <w:pStyle w:val="ConsPlusNormal"/>
            </w:pPr>
          </w:p>
        </w:tc>
      </w:tr>
    </w:tbl>
    <w:p w:rsidR="006A720E" w:rsidRDefault="006A720E">
      <w:pPr>
        <w:pStyle w:val="ConsPlusNormal"/>
        <w:jc w:val="both"/>
      </w:pPr>
    </w:p>
    <w:p w:rsidR="006A720E" w:rsidRDefault="006A720E">
      <w:pPr>
        <w:pStyle w:val="ConsPlusNonformat"/>
        <w:jc w:val="both"/>
      </w:pPr>
      <w:r>
        <w:t xml:space="preserve">Прошу   назначить   мне   в  соответствии  с 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 Правительства</w:t>
      </w:r>
    </w:p>
    <w:p w:rsidR="006A720E" w:rsidRDefault="006A720E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от  30.06.2010  N 481 ежемесячное пособие на ребенка</w:t>
      </w:r>
    </w:p>
    <w:p w:rsidR="006A720E" w:rsidRDefault="006A720E">
      <w:pPr>
        <w:pStyle w:val="ConsPlusNonformat"/>
        <w:jc w:val="both"/>
      </w:pPr>
      <w:r>
        <w:t>(детей): _________________________________________________________________,</w:t>
      </w:r>
    </w:p>
    <w:p w:rsidR="006A720E" w:rsidRDefault="006A720E">
      <w:pPr>
        <w:pStyle w:val="ConsPlusNonformat"/>
        <w:jc w:val="both"/>
      </w:pPr>
      <w:r>
        <w:t xml:space="preserve">              (фамилия, имя, отчество, дата рождения ребенка (детей)</w:t>
      </w:r>
    </w:p>
    <w:p w:rsidR="006A720E" w:rsidRDefault="006A720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61"/>
        <w:gridCol w:w="2131"/>
        <w:gridCol w:w="2324"/>
        <w:gridCol w:w="1568"/>
      </w:tblGrid>
      <w:tr w:rsidR="006A720E">
        <w:tc>
          <w:tcPr>
            <w:tcW w:w="2961" w:type="dxa"/>
          </w:tcPr>
          <w:p w:rsidR="006A720E" w:rsidRDefault="006A720E">
            <w:pPr>
              <w:pStyle w:val="ConsPlusNormal"/>
            </w:pPr>
            <w:r>
              <w:t>Наименование документа, удостоверяющего личность ребенка</w:t>
            </w:r>
          </w:p>
        </w:tc>
        <w:tc>
          <w:tcPr>
            <w:tcW w:w="2131" w:type="dxa"/>
          </w:tcPr>
          <w:p w:rsidR="006A720E" w:rsidRDefault="006A720E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2324" w:type="dxa"/>
          </w:tcPr>
          <w:p w:rsidR="006A720E" w:rsidRDefault="006A720E">
            <w:pPr>
              <w:pStyle w:val="ConsPlusNormal"/>
            </w:pPr>
            <w:r>
              <w:t>Кем выдан</w:t>
            </w:r>
          </w:p>
        </w:tc>
        <w:tc>
          <w:tcPr>
            <w:tcW w:w="1568" w:type="dxa"/>
          </w:tcPr>
          <w:p w:rsidR="006A720E" w:rsidRDefault="006A720E">
            <w:pPr>
              <w:pStyle w:val="ConsPlusNormal"/>
            </w:pPr>
            <w:r>
              <w:t>Дата выдачи</w:t>
            </w:r>
          </w:p>
        </w:tc>
      </w:tr>
      <w:tr w:rsidR="006A720E">
        <w:tc>
          <w:tcPr>
            <w:tcW w:w="2961" w:type="dxa"/>
          </w:tcPr>
          <w:p w:rsidR="006A720E" w:rsidRDefault="006A720E">
            <w:pPr>
              <w:pStyle w:val="ConsPlusNormal"/>
            </w:pPr>
          </w:p>
        </w:tc>
        <w:tc>
          <w:tcPr>
            <w:tcW w:w="2131" w:type="dxa"/>
          </w:tcPr>
          <w:p w:rsidR="006A720E" w:rsidRDefault="006A720E">
            <w:pPr>
              <w:pStyle w:val="ConsPlusNormal"/>
            </w:pPr>
          </w:p>
        </w:tc>
        <w:tc>
          <w:tcPr>
            <w:tcW w:w="2324" w:type="dxa"/>
          </w:tcPr>
          <w:p w:rsidR="006A720E" w:rsidRDefault="006A720E">
            <w:pPr>
              <w:pStyle w:val="ConsPlusNormal"/>
            </w:pPr>
          </w:p>
        </w:tc>
        <w:tc>
          <w:tcPr>
            <w:tcW w:w="1568" w:type="dxa"/>
          </w:tcPr>
          <w:p w:rsidR="006A720E" w:rsidRDefault="006A720E">
            <w:pPr>
              <w:pStyle w:val="ConsPlusNormal"/>
            </w:pPr>
          </w:p>
        </w:tc>
      </w:tr>
    </w:tbl>
    <w:p w:rsidR="006A720E" w:rsidRDefault="006A720E">
      <w:pPr>
        <w:pStyle w:val="ConsPlusNormal"/>
        <w:jc w:val="both"/>
      </w:pPr>
    </w:p>
    <w:p w:rsidR="006A720E" w:rsidRDefault="006A720E">
      <w:pPr>
        <w:pStyle w:val="ConsPlusNonformat"/>
        <w:jc w:val="both"/>
      </w:pPr>
      <w:r>
        <w:t>Отец ребенка (детей): _____________________________________________________</w:t>
      </w:r>
    </w:p>
    <w:p w:rsidR="006A720E" w:rsidRDefault="006A720E">
      <w:pPr>
        <w:pStyle w:val="ConsPlusNonformat"/>
        <w:jc w:val="both"/>
      </w:pPr>
      <w:r>
        <w:lastRenderedPageBreak/>
        <w:t xml:space="preserve">  (Ф.И.О. военнослужащего/сотрудника федерального органа власти, погибшего</w:t>
      </w:r>
    </w:p>
    <w:p w:rsidR="006A720E" w:rsidRDefault="006A720E">
      <w:pPr>
        <w:pStyle w:val="ConsPlusNonformat"/>
        <w:jc w:val="both"/>
      </w:pPr>
      <w:r>
        <w:t xml:space="preserve">   (умершего), пропавшего без вести, при исполнении обязанностей военной</w:t>
      </w:r>
    </w:p>
    <w:p w:rsidR="006A720E" w:rsidRDefault="006A720E">
      <w:pPr>
        <w:pStyle w:val="ConsPlusNonformat"/>
        <w:jc w:val="both"/>
      </w:pPr>
      <w:r>
        <w:t xml:space="preserve">    службы (служебных обязанностей), умершего вследствие военной травмы</w:t>
      </w:r>
    </w:p>
    <w:p w:rsidR="006A720E" w:rsidRDefault="006A720E">
      <w:pPr>
        <w:pStyle w:val="ConsPlusNonformat"/>
        <w:jc w:val="both"/>
      </w:pPr>
      <w:r>
        <w:t xml:space="preserve">                     после увольнения с военной службы</w:t>
      </w:r>
    </w:p>
    <w:p w:rsidR="006A720E" w:rsidRDefault="006A720E">
      <w:pPr>
        <w:pStyle w:val="ConsPlusNonformat"/>
        <w:jc w:val="both"/>
      </w:pPr>
      <w:r>
        <w:t>Назначенные выплаты:</w:t>
      </w:r>
    </w:p>
    <w:p w:rsidR="006A720E" w:rsidRDefault="006A720E">
      <w:pPr>
        <w:pStyle w:val="ConsPlusNonformat"/>
        <w:jc w:val="both"/>
      </w:pPr>
      <w:r>
        <w:t>перечислять на счет N ______________________ отделение ____ Сберегательного</w:t>
      </w:r>
    </w:p>
    <w:p w:rsidR="006A720E" w:rsidRDefault="006A720E">
      <w:pPr>
        <w:pStyle w:val="ConsPlusNonformat"/>
        <w:jc w:val="both"/>
      </w:pPr>
      <w:r>
        <w:t>банка Российской Федерации</w:t>
      </w:r>
    </w:p>
    <w:p w:rsidR="006A720E" w:rsidRDefault="006A720E">
      <w:pPr>
        <w:pStyle w:val="ConsPlusNonformat"/>
        <w:jc w:val="both"/>
      </w:pPr>
      <w:r>
        <w:t>переводить на п/о _________________________________________________________</w:t>
      </w:r>
    </w:p>
    <w:p w:rsidR="006A720E" w:rsidRDefault="006A720E">
      <w:pPr>
        <w:pStyle w:val="ConsPlusNonformat"/>
        <w:jc w:val="both"/>
      </w:pPr>
      <w:r>
        <w:t>К заявлению прилагаю следующие документы (копии) и справки:</w:t>
      </w:r>
    </w:p>
    <w:p w:rsidR="006A720E" w:rsidRDefault="006A720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5896"/>
        <w:gridCol w:w="2381"/>
      </w:tblGrid>
      <w:tr w:rsidR="006A720E">
        <w:tc>
          <w:tcPr>
            <w:tcW w:w="720" w:type="dxa"/>
          </w:tcPr>
          <w:p w:rsidR="006A720E" w:rsidRDefault="006A72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</w:tcPr>
          <w:p w:rsidR="006A720E" w:rsidRDefault="006A720E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2381" w:type="dxa"/>
          </w:tcPr>
          <w:p w:rsidR="006A720E" w:rsidRDefault="006A720E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6A720E">
        <w:tc>
          <w:tcPr>
            <w:tcW w:w="720" w:type="dxa"/>
          </w:tcPr>
          <w:p w:rsidR="006A720E" w:rsidRDefault="006A720E">
            <w:pPr>
              <w:pStyle w:val="ConsPlusNormal"/>
            </w:pPr>
          </w:p>
        </w:tc>
        <w:tc>
          <w:tcPr>
            <w:tcW w:w="5896" w:type="dxa"/>
          </w:tcPr>
          <w:p w:rsidR="006A720E" w:rsidRDefault="006A720E">
            <w:pPr>
              <w:pStyle w:val="ConsPlusNormal"/>
            </w:pPr>
          </w:p>
        </w:tc>
        <w:tc>
          <w:tcPr>
            <w:tcW w:w="2381" w:type="dxa"/>
          </w:tcPr>
          <w:p w:rsidR="006A720E" w:rsidRDefault="006A720E">
            <w:pPr>
              <w:pStyle w:val="ConsPlusNormal"/>
            </w:pPr>
          </w:p>
        </w:tc>
      </w:tr>
      <w:tr w:rsidR="006A720E">
        <w:tc>
          <w:tcPr>
            <w:tcW w:w="720" w:type="dxa"/>
          </w:tcPr>
          <w:p w:rsidR="006A720E" w:rsidRDefault="006A720E">
            <w:pPr>
              <w:pStyle w:val="ConsPlusNormal"/>
            </w:pPr>
          </w:p>
        </w:tc>
        <w:tc>
          <w:tcPr>
            <w:tcW w:w="5896" w:type="dxa"/>
          </w:tcPr>
          <w:p w:rsidR="006A720E" w:rsidRDefault="006A720E">
            <w:pPr>
              <w:pStyle w:val="ConsPlusNormal"/>
            </w:pPr>
          </w:p>
        </w:tc>
        <w:tc>
          <w:tcPr>
            <w:tcW w:w="2381" w:type="dxa"/>
          </w:tcPr>
          <w:p w:rsidR="006A720E" w:rsidRDefault="006A720E">
            <w:pPr>
              <w:pStyle w:val="ConsPlusNormal"/>
            </w:pPr>
          </w:p>
        </w:tc>
      </w:tr>
    </w:tbl>
    <w:p w:rsidR="006A720E" w:rsidRDefault="006A720E">
      <w:pPr>
        <w:pStyle w:val="ConsPlusNormal"/>
        <w:jc w:val="both"/>
      </w:pPr>
    </w:p>
    <w:p w:rsidR="006A720E" w:rsidRDefault="006A720E">
      <w:pPr>
        <w:pStyle w:val="ConsPlusNonformat"/>
        <w:jc w:val="both"/>
      </w:pPr>
      <w:proofErr w:type="gramStart"/>
      <w:r>
        <w:t>Несу  ответственность</w:t>
      </w:r>
      <w:proofErr w:type="gramEnd"/>
      <w:r>
        <w:t xml:space="preserve"> за достоверность предоставленных сведений, а также за</w:t>
      </w:r>
    </w:p>
    <w:p w:rsidR="006A720E" w:rsidRDefault="006A720E">
      <w:pPr>
        <w:pStyle w:val="ConsPlusNonformat"/>
        <w:jc w:val="both"/>
      </w:pPr>
      <w:r>
        <w:t xml:space="preserve">подлинность   приложенных   документов.   С   положением    </w:t>
      </w:r>
      <w:proofErr w:type="gramStart"/>
      <w:r>
        <w:t>об  обязанности</w:t>
      </w:r>
      <w:proofErr w:type="gramEnd"/>
    </w:p>
    <w:p w:rsidR="006A720E" w:rsidRDefault="006A720E">
      <w:pPr>
        <w:pStyle w:val="ConsPlusNonformat"/>
        <w:jc w:val="both"/>
      </w:pPr>
      <w:proofErr w:type="gramStart"/>
      <w:r>
        <w:t>своевременного  извещения</w:t>
      </w:r>
      <w:proofErr w:type="gramEnd"/>
      <w:r>
        <w:t xml:space="preserve"> о наступлении обстоятельств, влекущих прекращение</w:t>
      </w:r>
    </w:p>
    <w:p w:rsidR="006A720E" w:rsidRDefault="006A720E">
      <w:pPr>
        <w:pStyle w:val="ConsPlusNonformat"/>
        <w:jc w:val="both"/>
      </w:pPr>
      <w:r>
        <w:t>(изменение) выплат, ознакомлен.</w:t>
      </w:r>
    </w:p>
    <w:p w:rsidR="006A720E" w:rsidRDefault="006A720E">
      <w:pPr>
        <w:pStyle w:val="ConsPlusNonformat"/>
        <w:jc w:val="both"/>
      </w:pPr>
      <w:r>
        <w:t>Заявитель:</w:t>
      </w:r>
    </w:p>
    <w:p w:rsidR="006A720E" w:rsidRDefault="006A720E">
      <w:pPr>
        <w:pStyle w:val="ConsPlusNonformat"/>
        <w:jc w:val="both"/>
      </w:pPr>
      <w:r>
        <w:t>____________________________________________ _________ "__" _______ 20__ г.</w:t>
      </w:r>
    </w:p>
    <w:p w:rsidR="006A720E" w:rsidRDefault="006A720E">
      <w:pPr>
        <w:pStyle w:val="ConsPlusNonformat"/>
        <w:jc w:val="both"/>
      </w:pPr>
      <w:r>
        <w:t xml:space="preserve">(Ф.И.О. получателя государственной </w:t>
      </w:r>
      <w:proofErr w:type="gramStart"/>
      <w:r>
        <w:t xml:space="preserve">услуги,   </w:t>
      </w:r>
      <w:proofErr w:type="gramEnd"/>
      <w:r>
        <w:t>(подпись)</w:t>
      </w:r>
    </w:p>
    <w:p w:rsidR="006A720E" w:rsidRDefault="006A720E">
      <w:pPr>
        <w:pStyle w:val="ConsPlusNonformat"/>
        <w:jc w:val="both"/>
      </w:pPr>
      <w:r>
        <w:t>заявителя либо лица, представляющего</w:t>
      </w:r>
    </w:p>
    <w:p w:rsidR="006A720E" w:rsidRDefault="006A720E">
      <w:pPr>
        <w:pStyle w:val="ConsPlusNonformat"/>
        <w:jc w:val="both"/>
      </w:pPr>
      <w:r>
        <w:t>интересы получателя государственной услуги</w:t>
      </w:r>
    </w:p>
    <w:p w:rsidR="006A720E" w:rsidRDefault="006A720E">
      <w:pPr>
        <w:pStyle w:val="ConsPlusNonformat"/>
        <w:jc w:val="both"/>
      </w:pPr>
      <w:r>
        <w:t>на основании доверенности, заверенной</w:t>
      </w:r>
    </w:p>
    <w:p w:rsidR="006A720E" w:rsidRDefault="006A720E">
      <w:pPr>
        <w:pStyle w:val="ConsPlusNonformat"/>
        <w:jc w:val="both"/>
      </w:pPr>
      <w:r>
        <w:t>в установленном порядке)</w:t>
      </w:r>
    </w:p>
    <w:p w:rsidR="006A720E" w:rsidRDefault="006A720E">
      <w:pPr>
        <w:pStyle w:val="ConsPlusNonformat"/>
        <w:jc w:val="both"/>
      </w:pPr>
      <w:r>
        <w:t>Согласен(</w:t>
      </w:r>
      <w:proofErr w:type="gramStart"/>
      <w:r>
        <w:t>на)  на</w:t>
      </w:r>
      <w:proofErr w:type="gramEnd"/>
      <w:r>
        <w:t xml:space="preserve"> получение информации, в том числе о предоставлении (отказе</w:t>
      </w:r>
    </w:p>
    <w:p w:rsidR="006A720E" w:rsidRDefault="006A720E">
      <w:pPr>
        <w:pStyle w:val="ConsPlusNonformat"/>
        <w:jc w:val="both"/>
      </w:pPr>
      <w:r>
        <w:t>в предоставлении) государственной услуги __________________________________</w:t>
      </w:r>
    </w:p>
    <w:p w:rsidR="006A720E" w:rsidRDefault="006A720E">
      <w:pPr>
        <w:pStyle w:val="ConsPlusNonformat"/>
        <w:jc w:val="both"/>
      </w:pPr>
      <w:r>
        <w:t xml:space="preserve">                                             (письменно, по телефону,</w:t>
      </w:r>
    </w:p>
    <w:p w:rsidR="006A720E" w:rsidRDefault="006A720E">
      <w:pPr>
        <w:pStyle w:val="ConsPlusNonformat"/>
        <w:jc w:val="both"/>
      </w:pPr>
      <w:r>
        <w:t xml:space="preserve">                                                   смс-сообщением,</w:t>
      </w:r>
    </w:p>
    <w:p w:rsidR="006A720E" w:rsidRDefault="006A720E">
      <w:pPr>
        <w:pStyle w:val="ConsPlusNonformat"/>
        <w:jc w:val="both"/>
      </w:pPr>
      <w:r>
        <w:t xml:space="preserve">                                                 электронной почтой)</w:t>
      </w:r>
    </w:p>
    <w:p w:rsidR="006A720E" w:rsidRDefault="006A720E">
      <w:pPr>
        <w:pStyle w:val="ConsPlusNonformat"/>
        <w:jc w:val="both"/>
      </w:pPr>
      <w:r>
        <w:t>"__" ________ 20_ г.                             Подпись __________________</w:t>
      </w:r>
    </w:p>
    <w:p w:rsidR="006A720E" w:rsidRDefault="006A720E">
      <w:pPr>
        <w:pStyle w:val="ConsPlusNonformat"/>
        <w:jc w:val="both"/>
      </w:pPr>
      <w:r>
        <w:t>Заявление и документы приняты _____ 20__ г. ________ ______________________</w:t>
      </w:r>
    </w:p>
    <w:p w:rsidR="006A720E" w:rsidRDefault="006A720E">
      <w:pPr>
        <w:pStyle w:val="ConsPlusNonformat"/>
        <w:jc w:val="both"/>
      </w:pPr>
      <w:r>
        <w:t xml:space="preserve">                                 (подпись, расшифровка подписи специалиста)</w:t>
      </w:r>
    </w:p>
    <w:p w:rsidR="006A720E" w:rsidRDefault="006A720E">
      <w:pPr>
        <w:pStyle w:val="ConsPlusNonformat"/>
        <w:jc w:val="both"/>
      </w:pPr>
      <w:r>
        <w:t>___________________________________________________________________________</w:t>
      </w:r>
    </w:p>
    <w:p w:rsidR="006A720E" w:rsidRDefault="006A720E">
      <w:pPr>
        <w:pStyle w:val="ConsPlusNonformat"/>
        <w:jc w:val="both"/>
      </w:pPr>
      <w:r>
        <w:t xml:space="preserve">                                Линия отрыва</w:t>
      </w:r>
    </w:p>
    <w:p w:rsidR="006A720E" w:rsidRDefault="006A720E">
      <w:pPr>
        <w:pStyle w:val="ConsPlusNonformat"/>
        <w:jc w:val="both"/>
      </w:pPr>
      <w:r>
        <w:t xml:space="preserve">                            Расписка-уведомление</w:t>
      </w:r>
    </w:p>
    <w:p w:rsidR="006A720E" w:rsidRDefault="006A720E">
      <w:pPr>
        <w:pStyle w:val="ConsPlusNonformat"/>
        <w:jc w:val="both"/>
      </w:pPr>
    </w:p>
    <w:p w:rsidR="006A720E" w:rsidRDefault="006A720E">
      <w:pPr>
        <w:pStyle w:val="ConsPlusNonformat"/>
        <w:jc w:val="both"/>
      </w:pPr>
      <w:r>
        <w:t>Регистрационный N заявителя</w:t>
      </w:r>
    </w:p>
    <w:p w:rsidR="006A720E" w:rsidRDefault="006A720E">
      <w:pPr>
        <w:pStyle w:val="ConsPlusNonformat"/>
        <w:jc w:val="both"/>
      </w:pPr>
      <w:r>
        <w:t>Количество документов ____ ед. на __ листах</w:t>
      </w:r>
    </w:p>
    <w:p w:rsidR="006A720E" w:rsidRDefault="006A720E">
      <w:pPr>
        <w:pStyle w:val="ConsPlusNonformat"/>
        <w:jc w:val="both"/>
      </w:pPr>
      <w:r>
        <w:t>Документы принял ___________ ________ _____________________ _______ 20__ г.</w:t>
      </w:r>
    </w:p>
    <w:p w:rsidR="006A720E" w:rsidRDefault="006A720E">
      <w:pPr>
        <w:pStyle w:val="ConsPlusNonformat"/>
        <w:jc w:val="both"/>
      </w:pPr>
      <w:r>
        <w:t xml:space="preserve">                 (должность) (подпись) (расшифровка </w:t>
      </w:r>
      <w:proofErr w:type="gramStart"/>
      <w:r>
        <w:t xml:space="preserve">подписи)   </w:t>
      </w:r>
      <w:proofErr w:type="gramEnd"/>
      <w:r>
        <w:t>(дата)</w:t>
      </w: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right"/>
        <w:outlineLvl w:val="1"/>
      </w:pPr>
      <w:r>
        <w:t>Приложение 2</w:t>
      </w:r>
    </w:p>
    <w:p w:rsidR="006A720E" w:rsidRDefault="006A720E">
      <w:pPr>
        <w:pStyle w:val="ConsPlusNormal"/>
        <w:jc w:val="right"/>
      </w:pPr>
      <w:r>
        <w:t>к Административному регламенту</w:t>
      </w:r>
    </w:p>
    <w:p w:rsidR="006A720E" w:rsidRDefault="006A720E">
      <w:pPr>
        <w:pStyle w:val="ConsPlusNormal"/>
        <w:jc w:val="right"/>
      </w:pPr>
      <w:r>
        <w:t>предоставления государственной услуги</w:t>
      </w:r>
    </w:p>
    <w:p w:rsidR="006A720E" w:rsidRDefault="006A720E">
      <w:pPr>
        <w:pStyle w:val="ConsPlusNormal"/>
        <w:jc w:val="right"/>
      </w:pPr>
      <w:r>
        <w:t>по назначению ежемесячного пособия</w:t>
      </w:r>
    </w:p>
    <w:p w:rsidR="006A720E" w:rsidRDefault="006A720E">
      <w:pPr>
        <w:pStyle w:val="ConsPlusNormal"/>
        <w:jc w:val="right"/>
      </w:pPr>
      <w:r>
        <w:t>детям отдельных категорий военнослужащих</w:t>
      </w:r>
    </w:p>
    <w:p w:rsidR="006A720E" w:rsidRDefault="006A720E">
      <w:pPr>
        <w:pStyle w:val="ConsPlusNormal"/>
        <w:jc w:val="right"/>
      </w:pPr>
      <w:r>
        <w:t>и сотрудников некоторых федеральных</w:t>
      </w:r>
    </w:p>
    <w:p w:rsidR="006A720E" w:rsidRDefault="006A720E">
      <w:pPr>
        <w:pStyle w:val="ConsPlusNormal"/>
        <w:jc w:val="right"/>
      </w:pPr>
      <w:r>
        <w:t>органов исполнительной власти,</w:t>
      </w:r>
    </w:p>
    <w:p w:rsidR="006A720E" w:rsidRDefault="006A720E">
      <w:pPr>
        <w:pStyle w:val="ConsPlusNormal"/>
        <w:jc w:val="right"/>
      </w:pPr>
      <w:r>
        <w:t>погибших (умерших, объявленных умершими,</w:t>
      </w:r>
    </w:p>
    <w:p w:rsidR="006A720E" w:rsidRDefault="006A720E">
      <w:pPr>
        <w:pStyle w:val="ConsPlusNormal"/>
        <w:jc w:val="right"/>
      </w:pPr>
      <w:r>
        <w:t>признанных безвестно отсутствующими)</w:t>
      </w:r>
    </w:p>
    <w:p w:rsidR="006A720E" w:rsidRDefault="006A720E">
      <w:pPr>
        <w:pStyle w:val="ConsPlusNormal"/>
        <w:jc w:val="right"/>
      </w:pPr>
      <w:r>
        <w:t>при исполнении обязанностей военной</w:t>
      </w:r>
    </w:p>
    <w:p w:rsidR="006A720E" w:rsidRDefault="006A720E">
      <w:pPr>
        <w:pStyle w:val="ConsPlusNormal"/>
        <w:jc w:val="right"/>
      </w:pPr>
      <w:r>
        <w:lastRenderedPageBreak/>
        <w:t>службы (служебных обязанностей), и детям</w:t>
      </w:r>
    </w:p>
    <w:p w:rsidR="006A720E" w:rsidRDefault="006A720E">
      <w:pPr>
        <w:pStyle w:val="ConsPlusNormal"/>
        <w:jc w:val="right"/>
      </w:pPr>
      <w:r>
        <w:t>лиц, умерших вследствие военной травмы</w:t>
      </w:r>
    </w:p>
    <w:p w:rsidR="006A720E" w:rsidRDefault="006A720E">
      <w:pPr>
        <w:pStyle w:val="ConsPlusNormal"/>
        <w:jc w:val="right"/>
      </w:pPr>
      <w:r>
        <w:t>после увольнения с военной службы</w:t>
      </w:r>
    </w:p>
    <w:p w:rsidR="006A720E" w:rsidRDefault="006A720E">
      <w:pPr>
        <w:pStyle w:val="ConsPlusNormal"/>
        <w:jc w:val="right"/>
      </w:pPr>
      <w:r>
        <w:t>(службы в органах и учреждениях),</w:t>
      </w:r>
    </w:p>
    <w:p w:rsidR="006A720E" w:rsidRDefault="006A720E">
      <w:pPr>
        <w:pStyle w:val="ConsPlusNormal"/>
        <w:jc w:val="right"/>
      </w:pPr>
      <w:r>
        <w:t>пенсионное обеспечение которых</w:t>
      </w:r>
    </w:p>
    <w:p w:rsidR="006A720E" w:rsidRDefault="006A720E">
      <w:pPr>
        <w:pStyle w:val="ConsPlusNormal"/>
        <w:jc w:val="right"/>
      </w:pPr>
      <w:r>
        <w:t>осуществляется Пенсионным фондом</w:t>
      </w:r>
    </w:p>
    <w:p w:rsidR="006A720E" w:rsidRDefault="006A720E">
      <w:pPr>
        <w:pStyle w:val="ConsPlusNormal"/>
        <w:jc w:val="right"/>
      </w:pPr>
      <w:r>
        <w:t>Российской Федерации</w:t>
      </w: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Title"/>
        <w:jc w:val="center"/>
      </w:pPr>
      <w:bookmarkStart w:id="21" w:name="P520"/>
      <w:bookmarkEnd w:id="21"/>
      <w:r>
        <w:t>БЛОК-СХЕМА</w:t>
      </w:r>
    </w:p>
    <w:p w:rsidR="006A720E" w:rsidRDefault="006A720E">
      <w:pPr>
        <w:pStyle w:val="ConsPlusTitle"/>
        <w:jc w:val="center"/>
      </w:pPr>
      <w:r>
        <w:t>ПОСЛЕДОВАТЕЛЬНОСТИ ДЕЙСТВИЙ ПРИ ПРЕДОСТАВЛЕНИИ</w:t>
      </w:r>
    </w:p>
    <w:p w:rsidR="006A720E" w:rsidRDefault="006A720E">
      <w:pPr>
        <w:pStyle w:val="ConsPlusTitle"/>
        <w:jc w:val="center"/>
      </w:pPr>
      <w:r>
        <w:t>ГОСУДАРСТВЕННОЙ УСЛУГИ ПО НАЗНАЧЕНИЮ ЕЖЕМЕСЯЧНОГО ПОСОБИЯ</w:t>
      </w:r>
    </w:p>
    <w:p w:rsidR="006A720E" w:rsidRDefault="006A720E">
      <w:pPr>
        <w:pStyle w:val="ConsPlusTitle"/>
        <w:jc w:val="center"/>
      </w:pPr>
      <w:r>
        <w:t>ДЕТЯМ ОТДЕЛЬНЫХ КАТЕГОРИЙ ВОЕННОСЛУЖАЩИХ И СОТРУДНИКОВ</w:t>
      </w:r>
    </w:p>
    <w:p w:rsidR="006A720E" w:rsidRDefault="006A720E">
      <w:pPr>
        <w:pStyle w:val="ConsPlusTitle"/>
        <w:jc w:val="center"/>
      </w:pPr>
      <w:r>
        <w:t>НЕКОТОРЫХ ФЕДЕРАЛЬНЫХ ОРГАНОВ ИСПОЛНИТЕЛЬНОЙ ВЛАСТИ,</w:t>
      </w:r>
    </w:p>
    <w:p w:rsidR="006A720E" w:rsidRDefault="006A720E">
      <w:pPr>
        <w:pStyle w:val="ConsPlusTitle"/>
        <w:jc w:val="center"/>
      </w:pPr>
      <w:r>
        <w:t>ПОГИБШИХ (УМЕРШИХ, ОБЪЯВЛЕННЫХ УМЕРШИМИ, ПРИЗНАННЫХ</w:t>
      </w:r>
    </w:p>
    <w:p w:rsidR="006A720E" w:rsidRDefault="006A720E">
      <w:pPr>
        <w:pStyle w:val="ConsPlusTitle"/>
        <w:jc w:val="center"/>
      </w:pPr>
      <w:r>
        <w:t>БЕЗВЕСТНО ОТСУТСТВУЮЩИМИ) ПРИ ИСПОЛНЕНИИ ОБЯЗАННОСТЕЙ</w:t>
      </w:r>
    </w:p>
    <w:p w:rsidR="006A720E" w:rsidRDefault="006A720E">
      <w:pPr>
        <w:pStyle w:val="ConsPlusTitle"/>
        <w:jc w:val="center"/>
      </w:pPr>
      <w:r>
        <w:t>ВОЕННОЙ СЛУЖБЫ (СЛУЖЕБНЫХ ОБЯЗАННОСТЕЙ), И ДЕТЯМ ЛИЦ,</w:t>
      </w:r>
    </w:p>
    <w:p w:rsidR="006A720E" w:rsidRDefault="006A720E">
      <w:pPr>
        <w:pStyle w:val="ConsPlusTitle"/>
        <w:jc w:val="center"/>
      </w:pPr>
      <w:r>
        <w:t>УМЕРШИХ ВСЛЕДСТВИЕ ВОЕННОЙ ТРАВМЫ ПОСЛЕ УВОЛЬНЕНИЯ С ВОЕННОЙ</w:t>
      </w:r>
    </w:p>
    <w:p w:rsidR="006A720E" w:rsidRDefault="006A720E">
      <w:pPr>
        <w:pStyle w:val="ConsPlusTitle"/>
        <w:jc w:val="center"/>
      </w:pPr>
      <w:r>
        <w:t>СЛУЖБЫ (СЛУЖБЫ В ОРГАНАХ И УЧРЕЖДЕНИЯХ), ПЕНСИОННОЕ</w:t>
      </w:r>
    </w:p>
    <w:p w:rsidR="006A720E" w:rsidRDefault="006A720E">
      <w:pPr>
        <w:pStyle w:val="ConsPlusTitle"/>
        <w:jc w:val="center"/>
      </w:pPr>
      <w:r>
        <w:t>ОБЕСПЕЧЕНИЕ КОТОРЫХ ОСУЩЕСТВЛЯЕТСЯ ПЕНСИОННЫМ ФОНДОМ</w:t>
      </w:r>
    </w:p>
    <w:p w:rsidR="006A720E" w:rsidRDefault="006A720E">
      <w:pPr>
        <w:pStyle w:val="ConsPlusTitle"/>
        <w:jc w:val="center"/>
      </w:pPr>
      <w:r>
        <w:t>РОССИЙСКОЙ ФЕДЕРАЦИИ</w:t>
      </w: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nformat"/>
        <w:jc w:val="both"/>
      </w:pPr>
      <w:r>
        <w:rPr>
          <w:sz w:val="18"/>
        </w:rPr>
        <w:t xml:space="preserve"> заявитель</w:t>
      </w:r>
    </w:p>
    <w:p w:rsidR="006A720E" w:rsidRDefault="006A720E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┌───────────────────────────────┐         ┌────────────────────┐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│Подает заявление и документы в ├───────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Заявление и     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 xml:space="preserve">│соответствии с </w:t>
      </w:r>
      <w:hyperlink w:anchor="P128" w:history="1">
        <w:r>
          <w:rPr>
            <w:color w:val="0000FF"/>
            <w:sz w:val="18"/>
          </w:rPr>
          <w:t>п. 2.5</w:t>
        </w:r>
      </w:hyperlink>
      <w:r>
        <w:rPr>
          <w:sz w:val="18"/>
        </w:rPr>
        <w:t xml:space="preserve">          │         │документы       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│настоящего Регламента          │         └──────────┬─────────┘</w:t>
      </w:r>
    </w:p>
    <w:p w:rsidR="006A720E" w:rsidRDefault="006A720E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└───────────────────────────────┘                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 xml:space="preserve">                                ┌────────────────────┘</w:t>
      </w:r>
    </w:p>
    <w:p w:rsidR="006A720E" w:rsidRDefault="006A720E">
      <w:pPr>
        <w:pStyle w:val="ConsPlusNonformat"/>
        <w:jc w:val="both"/>
      </w:pPr>
      <w:r>
        <w:rPr>
          <w:sz w:val="18"/>
        </w:rPr>
        <w:t xml:space="preserve"> специалист Управления (отдела) \/</w:t>
      </w:r>
    </w:p>
    <w:p w:rsidR="006A720E" w:rsidRDefault="006A720E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┌───────────────────────────────┐                 ┌─────────────────┐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│Проверяет наличие оснований для├───────────────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 xml:space="preserve">    Документы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 xml:space="preserve">│отказа в приеме </w:t>
      </w:r>
      <w:proofErr w:type="gramStart"/>
      <w:r>
        <w:rPr>
          <w:sz w:val="18"/>
        </w:rPr>
        <w:t xml:space="preserve">документов,   </w:t>
      </w:r>
      <w:proofErr w:type="gramEnd"/>
      <w:r>
        <w:rPr>
          <w:sz w:val="18"/>
        </w:rPr>
        <w:t xml:space="preserve"> │                 │  соответствуют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 xml:space="preserve">│предусмотренных в </w:t>
      </w:r>
      <w:hyperlink w:anchor="P169" w:history="1">
        <w:r>
          <w:rPr>
            <w:color w:val="0000FF"/>
            <w:sz w:val="18"/>
          </w:rPr>
          <w:t>п. 2.8</w:t>
        </w:r>
      </w:hyperlink>
      <w:r>
        <w:rPr>
          <w:sz w:val="18"/>
        </w:rPr>
        <w:t xml:space="preserve">       │                 │   требованиям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│настоящего                     │                 └────────┬────────┘</w:t>
      </w:r>
    </w:p>
    <w:p w:rsidR="006A720E" w:rsidRDefault="006A720E">
      <w:pPr>
        <w:pStyle w:val="ConsPlusNonformat"/>
        <w:jc w:val="both"/>
      </w:pPr>
      <w:r>
        <w:rPr>
          <w:sz w:val="18"/>
        </w:rPr>
        <w:t xml:space="preserve">└───────────────────────────────┘            да            </w:t>
      </w:r>
      <w:proofErr w:type="gramStart"/>
      <w:r>
        <w:rPr>
          <w:sz w:val="18"/>
        </w:rPr>
        <w:t>│  нет</w:t>
      </w:r>
      <w:proofErr w:type="gramEnd"/>
    </w:p>
    <w:p w:rsidR="006A720E" w:rsidRDefault="006A720E">
      <w:pPr>
        <w:pStyle w:val="ConsPlusNonformat"/>
        <w:jc w:val="both"/>
      </w:pPr>
      <w:r>
        <w:rPr>
          <w:sz w:val="18"/>
        </w:rPr>
        <w:t xml:space="preserve">                              ┌────────────────────────────┴────────┐</w:t>
      </w:r>
    </w:p>
    <w:p w:rsidR="006A720E" w:rsidRDefault="006A720E">
      <w:pPr>
        <w:pStyle w:val="ConsPlusNonformat"/>
        <w:jc w:val="both"/>
      </w:pPr>
      <w:r>
        <w:rPr>
          <w:sz w:val="18"/>
        </w:rPr>
        <w:t xml:space="preserve"> специалист управления отдела \/                                    \/</w:t>
      </w:r>
    </w:p>
    <w:p w:rsidR="006A720E" w:rsidRDefault="006A720E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┌───────────────────────────────┐   ┌──────────────────┐ ┌───────────────────────┐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│Принимает, регистрирует        ├─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Зарегистрированное│ │Уведомляет заявителя о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│заявление в журнале регистрации│   │заявление и       │ │наличии препятствий для│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│обращений граждан, вручает     │   │принятые документы│ │регистрации заявления и│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│заявителю расписку с отметкой о│   └─────────┬────────┘ │возвращает ему     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 xml:space="preserve">│дате приема </w:t>
      </w:r>
      <w:proofErr w:type="gramStart"/>
      <w:r>
        <w:rPr>
          <w:sz w:val="18"/>
        </w:rPr>
        <w:t xml:space="preserve">документов,   </w:t>
      </w:r>
      <w:proofErr w:type="gramEnd"/>
      <w:r>
        <w:rPr>
          <w:sz w:val="18"/>
        </w:rPr>
        <w:t xml:space="preserve">     │             │          │документы (по      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 xml:space="preserve">│присвоенном входящем </w:t>
      </w:r>
      <w:proofErr w:type="gramStart"/>
      <w:r>
        <w:rPr>
          <w:sz w:val="18"/>
        </w:rPr>
        <w:t xml:space="preserve">номере,   </w:t>
      </w:r>
      <w:proofErr w:type="gramEnd"/>
      <w:r>
        <w:rPr>
          <w:sz w:val="18"/>
        </w:rPr>
        <w:t>│             │          │требованию заявителя -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│формирует запрос сведений в    │             │          │</w:t>
      </w:r>
      <w:proofErr w:type="gramStart"/>
      <w:r>
        <w:rPr>
          <w:sz w:val="18"/>
        </w:rPr>
        <w:t xml:space="preserve">письменно)   </w:t>
      </w:r>
      <w:proofErr w:type="gramEnd"/>
      <w:r>
        <w:rPr>
          <w:sz w:val="18"/>
        </w:rPr>
        <w:t xml:space="preserve">      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│течение 1 рабочего дня         │             │          └─────────────┬─────────┘</w:t>
      </w:r>
    </w:p>
    <w:p w:rsidR="006A720E" w:rsidRDefault="006A720E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└───────────────────────────────┘             │                    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 xml:space="preserve">                                ┌─────────────┘                    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 xml:space="preserve"> специалист Управления (отдела) \/                                     \/</w:t>
      </w:r>
    </w:p>
    <w:p w:rsidR="006A720E" w:rsidRDefault="006A720E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┌─────────────────────────────────┐   ┌────────────────────────┐ ┌───────────────┐</w:t>
      </w:r>
    </w:p>
    <w:p w:rsidR="006A720E" w:rsidRDefault="006A720E">
      <w:pPr>
        <w:pStyle w:val="ConsPlusNonformat"/>
        <w:jc w:val="both"/>
      </w:pPr>
      <w:r>
        <w:rPr>
          <w:sz w:val="18"/>
        </w:rPr>
        <w:t xml:space="preserve">│Проверяет наличие оснований </w:t>
      </w:r>
      <w:proofErr w:type="gramStart"/>
      <w:r>
        <w:rPr>
          <w:sz w:val="18"/>
        </w:rPr>
        <w:t>для  ├</w:t>
      </w:r>
      <w:proofErr w:type="gramEnd"/>
      <w:r>
        <w:rPr>
          <w:sz w:val="18"/>
        </w:rPr>
        <w:t>──&gt;│проект решения о        │ │Возвращенные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 xml:space="preserve">│отказа, предусмотренных в </w:t>
      </w:r>
      <w:hyperlink w:anchor="P176" w:history="1">
        <w:r>
          <w:rPr>
            <w:color w:val="0000FF"/>
            <w:sz w:val="18"/>
          </w:rPr>
          <w:t>п. 2.9</w:t>
        </w:r>
      </w:hyperlink>
      <w:r>
        <w:rPr>
          <w:sz w:val="18"/>
        </w:rPr>
        <w:t xml:space="preserve"> │   │назначении (об отказе в │ │документы  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│настоящего Регламента.  Оформляет│   │назначении) ежемесячного│ └───────────────┘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│проект решения о назначении (</w:t>
      </w:r>
      <w:proofErr w:type="gramStart"/>
      <w:r>
        <w:rPr>
          <w:sz w:val="18"/>
        </w:rPr>
        <w:t>об  │</w:t>
      </w:r>
      <w:proofErr w:type="gramEnd"/>
      <w:r>
        <w:rPr>
          <w:sz w:val="18"/>
        </w:rPr>
        <w:t xml:space="preserve">   │пособия             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│отказе в назначении) ежемесячного│   └───────────┬────────────┘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│пособия - 2 рабочих дня.         │           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│В случае межведомственного       │           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│запроса - 7 рабочих дней         │           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└─────────────────────────────────┘           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 xml:space="preserve"> руководитель Управления   ┌──────────────────────┘</w:t>
      </w:r>
    </w:p>
    <w:p w:rsidR="006A720E" w:rsidRDefault="006A720E">
      <w:pPr>
        <w:pStyle w:val="ConsPlusNonformat"/>
        <w:jc w:val="both"/>
      </w:pPr>
      <w:r>
        <w:rPr>
          <w:sz w:val="18"/>
        </w:rPr>
        <w:t xml:space="preserve"> (</w:t>
      </w:r>
      <w:proofErr w:type="gramStart"/>
      <w:r>
        <w:rPr>
          <w:sz w:val="18"/>
        </w:rPr>
        <w:t xml:space="preserve">отдела)   </w:t>
      </w:r>
      <w:proofErr w:type="gramEnd"/>
      <w:r>
        <w:rPr>
          <w:sz w:val="18"/>
        </w:rPr>
        <w:t xml:space="preserve">               \/</w:t>
      </w:r>
    </w:p>
    <w:p w:rsidR="006A720E" w:rsidRDefault="006A720E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┌───────────────────────────────┐   ┌──────────────────┐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│Рассматривает и подписывает    ├─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Подписанное   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│проект решения о назначении (об│   │решение       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lastRenderedPageBreak/>
        <w:t xml:space="preserve">│отказе в </w:t>
      </w:r>
      <w:proofErr w:type="gramStart"/>
      <w:r>
        <w:rPr>
          <w:sz w:val="18"/>
        </w:rPr>
        <w:t xml:space="preserve">назначении)   </w:t>
      </w:r>
      <w:proofErr w:type="gramEnd"/>
      <w:r>
        <w:rPr>
          <w:sz w:val="18"/>
        </w:rPr>
        <w:t xml:space="preserve">        │   └────────┬─────────┘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│ежемесячного пособия в течение │        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│1 рабочего дня                 │        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└───────────────────────────────┘        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 xml:space="preserve">                          ┌──────────────────┘</w:t>
      </w:r>
    </w:p>
    <w:p w:rsidR="006A720E" w:rsidRDefault="006A720E">
      <w:pPr>
        <w:pStyle w:val="ConsPlusNonformat"/>
        <w:jc w:val="both"/>
      </w:pPr>
      <w:r>
        <w:rPr>
          <w:sz w:val="18"/>
        </w:rPr>
        <w:t xml:space="preserve">                          \/        ┌──────────────────────────────────┐</w:t>
      </w:r>
    </w:p>
    <w:p w:rsidR="006A720E" w:rsidRDefault="006A720E">
      <w:pPr>
        <w:pStyle w:val="ConsPlusNonformat"/>
        <w:jc w:val="both"/>
      </w:pPr>
      <w:r>
        <w:rPr>
          <w:sz w:val="18"/>
        </w:rPr>
        <w:t xml:space="preserve"> Специалист Управления (</w:t>
      </w:r>
      <w:proofErr w:type="gramStart"/>
      <w:r>
        <w:rPr>
          <w:sz w:val="18"/>
        </w:rPr>
        <w:t xml:space="preserve">отдела)   </w:t>
      </w:r>
      <w:proofErr w:type="gramEnd"/>
      <w:r>
        <w:rPr>
          <w:sz w:val="18"/>
        </w:rPr>
        <w:t xml:space="preserve">  │Уведомление заявителя о принятом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┌───────────────────────────────┐   │решении о назначении (об отказе в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│Уведомляет заявителя о принятом├─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назначении) ежемесячного пособия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│решении о назначении (об отказе│   └──────────────┬───────────────────┘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│в назначении) ежемесячного     │              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│пособия в течение 1 рабочего   │              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│дня                            │              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└───────────────────────────────┘              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 xml:space="preserve">                                ┌──────────────────┘</w:t>
      </w:r>
    </w:p>
    <w:p w:rsidR="006A720E" w:rsidRDefault="006A720E">
      <w:pPr>
        <w:pStyle w:val="ConsPlusNonformat"/>
        <w:jc w:val="both"/>
      </w:pPr>
      <w:r>
        <w:rPr>
          <w:sz w:val="18"/>
        </w:rPr>
        <w:t xml:space="preserve"> специалист Управления (отдела) \/</w:t>
      </w:r>
    </w:p>
    <w:p w:rsidR="006A720E" w:rsidRDefault="006A720E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┌────────────────────────────────┐  ┌───────────────────────────────────────┐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│В случае поступления от         ├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Переоформленный проект решения о   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 xml:space="preserve">│заявителя заявления об     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>назначении (об отказе в назначении)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 xml:space="preserve">│исправлении технической </w:t>
      </w:r>
      <w:proofErr w:type="gramStart"/>
      <w:r>
        <w:rPr>
          <w:sz w:val="18"/>
        </w:rPr>
        <w:t>ошибки  │</w:t>
      </w:r>
      <w:proofErr w:type="gramEnd"/>
      <w:r>
        <w:rPr>
          <w:sz w:val="18"/>
        </w:rPr>
        <w:t xml:space="preserve">  │ежемесячного пособия               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 xml:space="preserve">│переоформляет проект решения </w:t>
      </w:r>
      <w:proofErr w:type="gramStart"/>
      <w:r>
        <w:rPr>
          <w:sz w:val="18"/>
        </w:rPr>
        <w:t>о  │</w:t>
      </w:r>
      <w:proofErr w:type="gramEnd"/>
      <w:r>
        <w:rPr>
          <w:sz w:val="18"/>
        </w:rPr>
        <w:t xml:space="preserve">  └───────────────────┬───────────────────┘</w:t>
      </w:r>
    </w:p>
    <w:p w:rsidR="006A720E" w:rsidRDefault="006A720E">
      <w:pPr>
        <w:pStyle w:val="ConsPlusNonformat"/>
        <w:jc w:val="both"/>
      </w:pPr>
      <w:r>
        <w:rPr>
          <w:sz w:val="18"/>
        </w:rPr>
        <w:t xml:space="preserve">│назначении (отказе в </w:t>
      </w:r>
      <w:proofErr w:type="gramStart"/>
      <w:r>
        <w:rPr>
          <w:sz w:val="18"/>
        </w:rPr>
        <w:t>назначении)│</w:t>
      </w:r>
      <w:proofErr w:type="gramEnd"/>
      <w:r>
        <w:rPr>
          <w:sz w:val="18"/>
        </w:rPr>
        <w:t xml:space="preserve">                  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│ежемесячного пособия в течение 1│                  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│рабочего дня                    │                  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└────────────────────────────────┘                  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 xml:space="preserve">                            ┌───────────────────────────┘</w:t>
      </w:r>
    </w:p>
    <w:p w:rsidR="006A720E" w:rsidRDefault="006A720E">
      <w:pPr>
        <w:pStyle w:val="ConsPlusNonformat"/>
        <w:jc w:val="both"/>
      </w:pPr>
      <w:r>
        <w:rPr>
          <w:sz w:val="18"/>
        </w:rPr>
        <w:t xml:space="preserve">                            \/</w:t>
      </w:r>
    </w:p>
    <w:p w:rsidR="006A720E" w:rsidRDefault="006A720E">
      <w:pPr>
        <w:pStyle w:val="ConsPlusNonformat"/>
        <w:jc w:val="both"/>
      </w:pPr>
      <w:r>
        <w:rPr>
          <w:sz w:val="18"/>
        </w:rPr>
        <w:t xml:space="preserve"> руководитель Управления (отдела)</w:t>
      </w:r>
    </w:p>
    <w:p w:rsidR="006A720E" w:rsidRDefault="006A720E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┌────────────────────────────────┐ ┌────────────────────────────────────────┐</w:t>
      </w:r>
    </w:p>
    <w:p w:rsidR="006A720E" w:rsidRDefault="006A720E">
      <w:pPr>
        <w:pStyle w:val="ConsPlusNonformat"/>
        <w:jc w:val="both"/>
      </w:pPr>
      <w:r>
        <w:rPr>
          <w:sz w:val="18"/>
        </w:rPr>
        <w:t xml:space="preserve">│Рассматривает и подписывает     </w:t>
      </w:r>
      <w:proofErr w:type="gramStart"/>
      <w:r>
        <w:rPr>
          <w:sz w:val="18"/>
        </w:rPr>
        <w:t>├&gt;│</w:t>
      </w:r>
      <w:proofErr w:type="gramEnd"/>
      <w:r>
        <w:rPr>
          <w:sz w:val="18"/>
        </w:rPr>
        <w:t>Подписанное переоформленное решение о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 xml:space="preserve">│переоформленное решение о       │ │назначении (об отказе в </w:t>
      </w:r>
      <w:proofErr w:type="gramStart"/>
      <w:r>
        <w:rPr>
          <w:sz w:val="18"/>
        </w:rPr>
        <w:t xml:space="preserve">назначении)   </w:t>
      </w:r>
      <w:proofErr w:type="gramEnd"/>
      <w:r>
        <w:rPr>
          <w:sz w:val="18"/>
        </w:rPr>
        <w:t xml:space="preserve">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│назначении (об отказе в         │ │ежемесячного пособия                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│назначении) ежемесячного пособия│ └────────────────┬───────────────────────┘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│в течение 1 рабочего дня        │              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└────────────────────────────────┘              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 xml:space="preserve">                                ┌───────────────────┘</w:t>
      </w:r>
    </w:p>
    <w:p w:rsidR="006A720E" w:rsidRDefault="006A720E">
      <w:pPr>
        <w:pStyle w:val="ConsPlusNonformat"/>
        <w:jc w:val="both"/>
      </w:pPr>
      <w:r>
        <w:rPr>
          <w:sz w:val="18"/>
        </w:rPr>
        <w:t xml:space="preserve"> специалист Управления (отдела) \/    ┌─────────────────────────────────────┐</w:t>
      </w:r>
    </w:p>
    <w:p w:rsidR="006A720E" w:rsidRDefault="006A720E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┌────────────────────────────────┐    │Уведомление о принятом           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│Уведомляет заявителя о принятом │    │переоформленном решении о назначении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│переоформленном решении о       ├──</w:t>
      </w:r>
      <w:proofErr w:type="gramStart"/>
      <w:r>
        <w:rPr>
          <w:sz w:val="18"/>
        </w:rPr>
        <w:t>─&gt;│</w:t>
      </w:r>
      <w:proofErr w:type="gramEnd"/>
      <w:r>
        <w:rPr>
          <w:sz w:val="18"/>
        </w:rPr>
        <w:t>(об отказе в назначении) ежемесячного│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│назначении (об отказе в         │    │пособия                          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│назначении) ежемесячного пособия│    └─────────────────────────────────────┘</w:t>
      </w:r>
    </w:p>
    <w:p w:rsidR="006A720E" w:rsidRDefault="006A720E">
      <w:pPr>
        <w:pStyle w:val="ConsPlusNonformat"/>
        <w:jc w:val="both"/>
      </w:pPr>
      <w:r>
        <w:rPr>
          <w:sz w:val="18"/>
        </w:rPr>
        <w:t>│- в течение 1 рабочего дня      │</w:t>
      </w:r>
    </w:p>
    <w:p w:rsidR="006A720E" w:rsidRDefault="006A720E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└────────────────────────────────┘</w:t>
      </w: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right"/>
        <w:outlineLvl w:val="1"/>
      </w:pPr>
      <w:r>
        <w:t>Приложение 3</w:t>
      </w:r>
    </w:p>
    <w:p w:rsidR="006A720E" w:rsidRDefault="006A720E">
      <w:pPr>
        <w:pStyle w:val="ConsPlusNormal"/>
        <w:jc w:val="right"/>
      </w:pPr>
      <w:r>
        <w:t>к Административному регламенту</w:t>
      </w:r>
    </w:p>
    <w:p w:rsidR="006A720E" w:rsidRDefault="006A720E">
      <w:pPr>
        <w:pStyle w:val="ConsPlusNormal"/>
        <w:jc w:val="right"/>
      </w:pPr>
      <w:r>
        <w:t>предоставления государственной услуги</w:t>
      </w:r>
    </w:p>
    <w:p w:rsidR="006A720E" w:rsidRDefault="006A720E">
      <w:pPr>
        <w:pStyle w:val="ConsPlusNormal"/>
        <w:jc w:val="right"/>
      </w:pPr>
      <w:r>
        <w:t>по назначению ежемесячного пособия</w:t>
      </w:r>
    </w:p>
    <w:p w:rsidR="006A720E" w:rsidRDefault="006A720E">
      <w:pPr>
        <w:pStyle w:val="ConsPlusNormal"/>
        <w:jc w:val="right"/>
      </w:pPr>
      <w:r>
        <w:t>детям отдельных категорий военнослужащих</w:t>
      </w:r>
    </w:p>
    <w:p w:rsidR="006A720E" w:rsidRDefault="006A720E">
      <w:pPr>
        <w:pStyle w:val="ConsPlusNormal"/>
        <w:jc w:val="right"/>
      </w:pPr>
      <w:r>
        <w:t>и сотрудников некоторых федеральных</w:t>
      </w:r>
    </w:p>
    <w:p w:rsidR="006A720E" w:rsidRDefault="006A720E">
      <w:pPr>
        <w:pStyle w:val="ConsPlusNormal"/>
        <w:jc w:val="right"/>
      </w:pPr>
      <w:r>
        <w:t>органов исполнительной власти,</w:t>
      </w:r>
    </w:p>
    <w:p w:rsidR="006A720E" w:rsidRDefault="006A720E">
      <w:pPr>
        <w:pStyle w:val="ConsPlusNormal"/>
        <w:jc w:val="right"/>
      </w:pPr>
      <w:r>
        <w:t>погибших (умерших, объявленных умершими,</w:t>
      </w:r>
    </w:p>
    <w:p w:rsidR="006A720E" w:rsidRDefault="006A720E">
      <w:pPr>
        <w:pStyle w:val="ConsPlusNormal"/>
        <w:jc w:val="right"/>
      </w:pPr>
      <w:r>
        <w:t>признанных безвестно отсутствующими)</w:t>
      </w:r>
    </w:p>
    <w:p w:rsidR="006A720E" w:rsidRDefault="006A720E">
      <w:pPr>
        <w:pStyle w:val="ConsPlusNormal"/>
        <w:jc w:val="right"/>
      </w:pPr>
      <w:r>
        <w:t>при исполнении обязанностей военной</w:t>
      </w:r>
    </w:p>
    <w:p w:rsidR="006A720E" w:rsidRDefault="006A720E">
      <w:pPr>
        <w:pStyle w:val="ConsPlusNormal"/>
        <w:jc w:val="right"/>
      </w:pPr>
      <w:r>
        <w:t>службы (служебных обязанностей), и детям</w:t>
      </w:r>
    </w:p>
    <w:p w:rsidR="006A720E" w:rsidRDefault="006A720E">
      <w:pPr>
        <w:pStyle w:val="ConsPlusNormal"/>
        <w:jc w:val="right"/>
      </w:pPr>
      <w:r>
        <w:t>лиц, умерших вследствие военной травмы</w:t>
      </w:r>
    </w:p>
    <w:p w:rsidR="006A720E" w:rsidRDefault="006A720E">
      <w:pPr>
        <w:pStyle w:val="ConsPlusNormal"/>
        <w:jc w:val="right"/>
      </w:pPr>
      <w:r>
        <w:t>после увольнения с военной службы</w:t>
      </w:r>
    </w:p>
    <w:p w:rsidR="006A720E" w:rsidRDefault="006A720E">
      <w:pPr>
        <w:pStyle w:val="ConsPlusNormal"/>
        <w:jc w:val="right"/>
      </w:pPr>
      <w:r>
        <w:t>(службы в органах и учреждениях),</w:t>
      </w:r>
    </w:p>
    <w:p w:rsidR="006A720E" w:rsidRDefault="006A720E">
      <w:pPr>
        <w:pStyle w:val="ConsPlusNormal"/>
        <w:jc w:val="right"/>
      </w:pPr>
      <w:r>
        <w:t>пенсионное обеспечение которых</w:t>
      </w:r>
    </w:p>
    <w:p w:rsidR="006A720E" w:rsidRDefault="006A720E">
      <w:pPr>
        <w:pStyle w:val="ConsPlusNormal"/>
        <w:jc w:val="right"/>
      </w:pPr>
      <w:r>
        <w:lastRenderedPageBreak/>
        <w:t>осуществляется Пенсионным фондом</w:t>
      </w:r>
    </w:p>
    <w:p w:rsidR="006A720E" w:rsidRDefault="006A720E">
      <w:pPr>
        <w:pStyle w:val="ConsPlusNormal"/>
        <w:jc w:val="right"/>
      </w:pPr>
      <w:r>
        <w:t>Российской Федерации</w:t>
      </w: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right"/>
      </w:pPr>
      <w:r>
        <w:t>Рекомендуемая форма</w:t>
      </w: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center"/>
      </w:pPr>
      <w:bookmarkStart w:id="22" w:name="P645"/>
      <w:bookmarkEnd w:id="22"/>
      <w:r>
        <w:t>ЖУРНАЛ</w:t>
      </w:r>
    </w:p>
    <w:p w:rsidR="006A720E" w:rsidRDefault="006A720E">
      <w:pPr>
        <w:pStyle w:val="ConsPlusNormal"/>
        <w:jc w:val="center"/>
      </w:pPr>
      <w:r>
        <w:t>регистрации обращений граждан</w:t>
      </w:r>
    </w:p>
    <w:p w:rsidR="006A720E" w:rsidRDefault="006A720E">
      <w:pPr>
        <w:pStyle w:val="ConsPlusNormal"/>
        <w:jc w:val="both"/>
      </w:pPr>
    </w:p>
    <w:p w:rsidR="006A720E" w:rsidRDefault="006A720E">
      <w:pPr>
        <w:sectPr w:rsidR="006A720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1411"/>
        <w:gridCol w:w="1440"/>
        <w:gridCol w:w="1556"/>
        <w:gridCol w:w="987"/>
        <w:gridCol w:w="1440"/>
        <w:gridCol w:w="1440"/>
        <w:gridCol w:w="1701"/>
      </w:tblGrid>
      <w:tr w:rsidR="006A720E">
        <w:tc>
          <w:tcPr>
            <w:tcW w:w="569" w:type="dxa"/>
          </w:tcPr>
          <w:p w:rsidR="006A720E" w:rsidRDefault="006A720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11" w:type="dxa"/>
          </w:tcPr>
          <w:p w:rsidR="006A720E" w:rsidRDefault="006A720E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440" w:type="dxa"/>
          </w:tcPr>
          <w:p w:rsidR="006A720E" w:rsidRDefault="006A720E">
            <w:pPr>
              <w:pStyle w:val="ConsPlusNormal"/>
              <w:jc w:val="center"/>
            </w:pPr>
            <w:r>
              <w:t>Номер обращения</w:t>
            </w:r>
          </w:p>
        </w:tc>
        <w:tc>
          <w:tcPr>
            <w:tcW w:w="1556" w:type="dxa"/>
          </w:tcPr>
          <w:p w:rsidR="006A720E" w:rsidRDefault="006A720E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987" w:type="dxa"/>
          </w:tcPr>
          <w:p w:rsidR="006A720E" w:rsidRDefault="006A720E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440" w:type="dxa"/>
          </w:tcPr>
          <w:p w:rsidR="006A720E" w:rsidRDefault="006A720E">
            <w:pPr>
              <w:pStyle w:val="ConsPlusNormal"/>
              <w:jc w:val="center"/>
            </w:pPr>
            <w:r>
              <w:t>Причины обращения</w:t>
            </w:r>
          </w:p>
        </w:tc>
        <w:tc>
          <w:tcPr>
            <w:tcW w:w="1440" w:type="dxa"/>
          </w:tcPr>
          <w:p w:rsidR="006A720E" w:rsidRDefault="006A720E">
            <w:pPr>
              <w:pStyle w:val="ConsPlusNormal"/>
              <w:jc w:val="center"/>
            </w:pPr>
            <w:r>
              <w:t>Результаты обращения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  <w:jc w:val="center"/>
            </w:pPr>
            <w:r>
              <w:t>Результаты обращения без указания причин</w:t>
            </w:r>
          </w:p>
        </w:tc>
      </w:tr>
      <w:tr w:rsidR="006A720E">
        <w:tc>
          <w:tcPr>
            <w:tcW w:w="569" w:type="dxa"/>
          </w:tcPr>
          <w:p w:rsidR="006A720E" w:rsidRDefault="006A720E">
            <w:pPr>
              <w:pStyle w:val="ConsPlusNormal"/>
            </w:pPr>
          </w:p>
        </w:tc>
        <w:tc>
          <w:tcPr>
            <w:tcW w:w="1411" w:type="dxa"/>
          </w:tcPr>
          <w:p w:rsidR="006A720E" w:rsidRDefault="006A720E">
            <w:pPr>
              <w:pStyle w:val="ConsPlusNormal"/>
            </w:pPr>
          </w:p>
        </w:tc>
        <w:tc>
          <w:tcPr>
            <w:tcW w:w="1440" w:type="dxa"/>
          </w:tcPr>
          <w:p w:rsidR="006A720E" w:rsidRDefault="006A720E">
            <w:pPr>
              <w:pStyle w:val="ConsPlusNormal"/>
            </w:pPr>
          </w:p>
        </w:tc>
        <w:tc>
          <w:tcPr>
            <w:tcW w:w="1556" w:type="dxa"/>
          </w:tcPr>
          <w:p w:rsidR="006A720E" w:rsidRDefault="006A720E">
            <w:pPr>
              <w:pStyle w:val="ConsPlusNormal"/>
            </w:pPr>
          </w:p>
        </w:tc>
        <w:tc>
          <w:tcPr>
            <w:tcW w:w="987" w:type="dxa"/>
          </w:tcPr>
          <w:p w:rsidR="006A720E" w:rsidRDefault="006A720E">
            <w:pPr>
              <w:pStyle w:val="ConsPlusNormal"/>
            </w:pPr>
          </w:p>
        </w:tc>
        <w:tc>
          <w:tcPr>
            <w:tcW w:w="1440" w:type="dxa"/>
          </w:tcPr>
          <w:p w:rsidR="006A720E" w:rsidRDefault="006A720E">
            <w:pPr>
              <w:pStyle w:val="ConsPlusNormal"/>
            </w:pPr>
          </w:p>
        </w:tc>
        <w:tc>
          <w:tcPr>
            <w:tcW w:w="1440" w:type="dxa"/>
          </w:tcPr>
          <w:p w:rsidR="006A720E" w:rsidRDefault="006A720E">
            <w:pPr>
              <w:pStyle w:val="ConsPlusNormal"/>
            </w:pP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</w:p>
        </w:tc>
      </w:tr>
    </w:tbl>
    <w:p w:rsidR="006A720E" w:rsidRDefault="006A720E">
      <w:pPr>
        <w:sectPr w:rsidR="006A72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right"/>
        <w:outlineLvl w:val="1"/>
      </w:pPr>
      <w:r>
        <w:t>Приложение 4</w:t>
      </w:r>
    </w:p>
    <w:p w:rsidR="006A720E" w:rsidRDefault="006A720E">
      <w:pPr>
        <w:pStyle w:val="ConsPlusNormal"/>
        <w:jc w:val="right"/>
      </w:pPr>
      <w:r>
        <w:t>к Административному регламенту</w:t>
      </w:r>
    </w:p>
    <w:p w:rsidR="006A720E" w:rsidRDefault="006A720E">
      <w:pPr>
        <w:pStyle w:val="ConsPlusNormal"/>
        <w:jc w:val="right"/>
      </w:pPr>
      <w:r>
        <w:t>предоставления государственной услуги</w:t>
      </w:r>
    </w:p>
    <w:p w:rsidR="006A720E" w:rsidRDefault="006A720E">
      <w:pPr>
        <w:pStyle w:val="ConsPlusNormal"/>
        <w:jc w:val="right"/>
      </w:pPr>
      <w:r>
        <w:t>по назначению ежемесячного пособия</w:t>
      </w:r>
    </w:p>
    <w:p w:rsidR="006A720E" w:rsidRDefault="006A720E">
      <w:pPr>
        <w:pStyle w:val="ConsPlusNormal"/>
        <w:jc w:val="right"/>
      </w:pPr>
      <w:r>
        <w:t>детям отдельных категорий военнослужащих</w:t>
      </w:r>
    </w:p>
    <w:p w:rsidR="006A720E" w:rsidRDefault="006A720E">
      <w:pPr>
        <w:pStyle w:val="ConsPlusNormal"/>
        <w:jc w:val="right"/>
      </w:pPr>
      <w:r>
        <w:t>и сотрудников некоторых федеральных</w:t>
      </w:r>
    </w:p>
    <w:p w:rsidR="006A720E" w:rsidRDefault="006A720E">
      <w:pPr>
        <w:pStyle w:val="ConsPlusNormal"/>
        <w:jc w:val="right"/>
      </w:pPr>
      <w:r>
        <w:t>органов исполнительной власти,</w:t>
      </w:r>
    </w:p>
    <w:p w:rsidR="006A720E" w:rsidRDefault="006A720E">
      <w:pPr>
        <w:pStyle w:val="ConsPlusNormal"/>
        <w:jc w:val="right"/>
      </w:pPr>
      <w:r>
        <w:t>погибших (умерших, объявленных умершими,</w:t>
      </w:r>
    </w:p>
    <w:p w:rsidR="006A720E" w:rsidRDefault="006A720E">
      <w:pPr>
        <w:pStyle w:val="ConsPlusNormal"/>
        <w:jc w:val="right"/>
      </w:pPr>
      <w:r>
        <w:t>признанных безвестно отсутствующими)</w:t>
      </w:r>
    </w:p>
    <w:p w:rsidR="006A720E" w:rsidRDefault="006A720E">
      <w:pPr>
        <w:pStyle w:val="ConsPlusNormal"/>
        <w:jc w:val="right"/>
      </w:pPr>
      <w:r>
        <w:t>при исполнении обязанностей военной</w:t>
      </w:r>
    </w:p>
    <w:p w:rsidR="006A720E" w:rsidRDefault="006A720E">
      <w:pPr>
        <w:pStyle w:val="ConsPlusNormal"/>
        <w:jc w:val="right"/>
      </w:pPr>
      <w:r>
        <w:t>службы (служебных обязанностей), и детям</w:t>
      </w:r>
    </w:p>
    <w:p w:rsidR="006A720E" w:rsidRDefault="006A720E">
      <w:pPr>
        <w:pStyle w:val="ConsPlusNormal"/>
        <w:jc w:val="right"/>
      </w:pPr>
      <w:r>
        <w:t>лиц, умерших вследствие военной травмы</w:t>
      </w:r>
    </w:p>
    <w:p w:rsidR="006A720E" w:rsidRDefault="006A720E">
      <w:pPr>
        <w:pStyle w:val="ConsPlusNormal"/>
        <w:jc w:val="right"/>
      </w:pPr>
      <w:r>
        <w:t>после увольнения с военной службы</w:t>
      </w:r>
    </w:p>
    <w:p w:rsidR="006A720E" w:rsidRDefault="006A720E">
      <w:pPr>
        <w:pStyle w:val="ConsPlusNormal"/>
        <w:jc w:val="right"/>
      </w:pPr>
      <w:r>
        <w:t>(службы в органах и учреждениях),</w:t>
      </w:r>
    </w:p>
    <w:p w:rsidR="006A720E" w:rsidRDefault="006A720E">
      <w:pPr>
        <w:pStyle w:val="ConsPlusNormal"/>
        <w:jc w:val="right"/>
      </w:pPr>
      <w:r>
        <w:t>пенсионное обеспечение которых</w:t>
      </w:r>
    </w:p>
    <w:p w:rsidR="006A720E" w:rsidRDefault="006A720E">
      <w:pPr>
        <w:pStyle w:val="ConsPlusNormal"/>
        <w:jc w:val="right"/>
      </w:pPr>
      <w:r>
        <w:t>осуществляется Пенсионным фондом</w:t>
      </w:r>
    </w:p>
    <w:p w:rsidR="006A720E" w:rsidRDefault="006A720E">
      <w:pPr>
        <w:pStyle w:val="ConsPlusNormal"/>
        <w:jc w:val="right"/>
      </w:pPr>
      <w:r>
        <w:t>Российской Федерации</w:t>
      </w: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right"/>
      </w:pPr>
      <w:r>
        <w:t>Рекомендуемая форма</w:t>
      </w: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nformat"/>
        <w:jc w:val="both"/>
      </w:pPr>
      <w:r>
        <w:t xml:space="preserve">                                      Управление (отдел) социальной защиты</w:t>
      </w:r>
    </w:p>
    <w:p w:rsidR="006A720E" w:rsidRDefault="006A720E">
      <w:pPr>
        <w:pStyle w:val="ConsPlusNonformat"/>
        <w:jc w:val="both"/>
      </w:pPr>
      <w:r>
        <w:t xml:space="preserve">                                      Министерства труда, занятости и</w:t>
      </w:r>
    </w:p>
    <w:p w:rsidR="006A720E" w:rsidRDefault="006A720E">
      <w:pPr>
        <w:pStyle w:val="ConsPlusNonformat"/>
        <w:jc w:val="both"/>
      </w:pPr>
      <w:r>
        <w:t xml:space="preserve">                                      социальной защиты</w:t>
      </w:r>
    </w:p>
    <w:p w:rsidR="006A720E" w:rsidRDefault="006A720E">
      <w:pPr>
        <w:pStyle w:val="ConsPlusNonformat"/>
        <w:jc w:val="both"/>
      </w:pPr>
      <w:r>
        <w:t xml:space="preserve">                                      Республики Татарстан</w:t>
      </w:r>
    </w:p>
    <w:p w:rsidR="006A720E" w:rsidRDefault="006A720E">
      <w:pPr>
        <w:pStyle w:val="ConsPlusNonformat"/>
        <w:jc w:val="both"/>
      </w:pPr>
      <w:r>
        <w:t xml:space="preserve">                                      в _____________________ муниципальном</w:t>
      </w:r>
    </w:p>
    <w:p w:rsidR="006A720E" w:rsidRDefault="006A720E">
      <w:pPr>
        <w:pStyle w:val="ConsPlusNonformat"/>
        <w:jc w:val="both"/>
      </w:pPr>
      <w:r>
        <w:t xml:space="preserve">                                      районе (городском округе)</w:t>
      </w:r>
    </w:p>
    <w:p w:rsidR="006A720E" w:rsidRDefault="006A720E">
      <w:pPr>
        <w:pStyle w:val="ConsPlusNonformat"/>
        <w:jc w:val="both"/>
      </w:pPr>
    </w:p>
    <w:p w:rsidR="006A720E" w:rsidRDefault="006A720E">
      <w:pPr>
        <w:pStyle w:val="ConsPlusNonformat"/>
        <w:jc w:val="both"/>
      </w:pPr>
      <w:bookmarkStart w:id="23" w:name="P696"/>
      <w:bookmarkEnd w:id="23"/>
      <w:r>
        <w:t xml:space="preserve">                                  РЕШЕНИЕ</w:t>
      </w:r>
    </w:p>
    <w:p w:rsidR="006A720E" w:rsidRDefault="006A720E">
      <w:pPr>
        <w:pStyle w:val="ConsPlusNonformat"/>
        <w:jc w:val="both"/>
      </w:pPr>
      <w:r>
        <w:t xml:space="preserve">       о назначении (отказе в назначении) ежемесячного пособия детям</w:t>
      </w:r>
    </w:p>
    <w:p w:rsidR="006A720E" w:rsidRDefault="006A720E">
      <w:pPr>
        <w:pStyle w:val="ConsPlusNonformat"/>
        <w:jc w:val="both"/>
      </w:pPr>
      <w:r>
        <w:t xml:space="preserve"> военнослужащих и сотрудников некоторых федеральных органов исполнительной</w:t>
      </w:r>
    </w:p>
    <w:p w:rsidR="006A720E" w:rsidRDefault="006A720E">
      <w:pPr>
        <w:pStyle w:val="ConsPlusNonformat"/>
        <w:jc w:val="both"/>
      </w:pPr>
      <w:r>
        <w:t xml:space="preserve">   власти, погибших (умерших, объявленных умершими, признанных безвестно</w:t>
      </w:r>
    </w:p>
    <w:p w:rsidR="006A720E" w:rsidRDefault="006A720E">
      <w:pPr>
        <w:pStyle w:val="ConsPlusNonformat"/>
        <w:jc w:val="both"/>
      </w:pPr>
      <w:r>
        <w:t xml:space="preserve">   отсутствующими) при исполнении обязанностей военной службы (служебных</w:t>
      </w:r>
    </w:p>
    <w:p w:rsidR="006A720E" w:rsidRDefault="006A720E">
      <w:pPr>
        <w:pStyle w:val="ConsPlusNonformat"/>
        <w:jc w:val="both"/>
      </w:pPr>
      <w:r>
        <w:t xml:space="preserve">    обязанностей), и детям лиц, умерших вследствие военной травмы после</w:t>
      </w:r>
    </w:p>
    <w:p w:rsidR="006A720E" w:rsidRDefault="006A720E">
      <w:pPr>
        <w:pStyle w:val="ConsPlusNonformat"/>
        <w:jc w:val="both"/>
      </w:pPr>
      <w:r>
        <w:t xml:space="preserve">        увольнения с военной службы (службы в органах и учреждениях)</w:t>
      </w:r>
    </w:p>
    <w:p w:rsidR="006A720E" w:rsidRDefault="006A720E">
      <w:pPr>
        <w:pStyle w:val="ConsPlusNonformat"/>
        <w:jc w:val="both"/>
      </w:pPr>
    </w:p>
    <w:p w:rsidR="006A720E" w:rsidRDefault="006A720E">
      <w:pPr>
        <w:pStyle w:val="ConsPlusNonformat"/>
        <w:jc w:val="both"/>
      </w:pPr>
      <w:r>
        <w:t>N ______                                              от __________ 20__ г.</w:t>
      </w:r>
    </w:p>
    <w:p w:rsidR="006A720E" w:rsidRDefault="006A720E">
      <w:pPr>
        <w:pStyle w:val="ConsPlusNonformat"/>
        <w:jc w:val="both"/>
      </w:pPr>
    </w:p>
    <w:p w:rsidR="006A720E" w:rsidRDefault="006A720E">
      <w:pPr>
        <w:pStyle w:val="ConsPlusNonformat"/>
        <w:jc w:val="both"/>
      </w:pPr>
      <w:r>
        <w:t>___________________________ ежемесячное(</w:t>
      </w:r>
      <w:proofErr w:type="spellStart"/>
      <w:r>
        <w:t>го</w:t>
      </w:r>
      <w:proofErr w:type="spellEnd"/>
      <w:r>
        <w:t>) пособие(я) ____________________</w:t>
      </w:r>
    </w:p>
    <w:p w:rsidR="006A720E" w:rsidRDefault="006A720E">
      <w:pPr>
        <w:pStyle w:val="ConsPlusNonformat"/>
        <w:jc w:val="both"/>
      </w:pPr>
      <w:r>
        <w:t xml:space="preserve">назначить (отказать в </w:t>
      </w:r>
      <w:proofErr w:type="gramStart"/>
      <w:r>
        <w:t xml:space="preserve">назначении)   </w:t>
      </w:r>
      <w:proofErr w:type="gramEnd"/>
      <w:r>
        <w:t xml:space="preserve">                    (Ф.И.О. получателя)</w:t>
      </w:r>
    </w:p>
    <w:p w:rsidR="006A720E" w:rsidRDefault="006A720E">
      <w:pPr>
        <w:pStyle w:val="ConsPlusNonformat"/>
        <w:jc w:val="both"/>
      </w:pPr>
      <w:r>
        <w:t>___________________________________________________________________________</w:t>
      </w:r>
    </w:p>
    <w:p w:rsidR="006A720E" w:rsidRDefault="006A720E">
      <w:pPr>
        <w:pStyle w:val="ConsPlusNonformat"/>
        <w:jc w:val="both"/>
      </w:pPr>
      <w:r>
        <w:t>Размер ежемесячного пособия _______________ рублей.</w:t>
      </w:r>
    </w:p>
    <w:p w:rsidR="006A720E" w:rsidRDefault="006A720E">
      <w:pPr>
        <w:pStyle w:val="ConsPlusNonformat"/>
        <w:jc w:val="both"/>
      </w:pPr>
      <w:r>
        <w:t>Период выплаты с _____________ 20__ г. по ________________ 20__ г.</w:t>
      </w:r>
    </w:p>
    <w:p w:rsidR="006A720E" w:rsidRDefault="006A720E">
      <w:pPr>
        <w:pStyle w:val="ConsPlusNonformat"/>
        <w:jc w:val="both"/>
      </w:pPr>
      <w:r>
        <w:t>___________________________________________________________________________</w:t>
      </w:r>
    </w:p>
    <w:p w:rsidR="006A720E" w:rsidRDefault="006A720E">
      <w:pPr>
        <w:pStyle w:val="ConsPlusNonformat"/>
        <w:jc w:val="both"/>
      </w:pPr>
      <w:r>
        <w:t xml:space="preserve">                     (в случае отказа указать причину)</w:t>
      </w:r>
    </w:p>
    <w:p w:rsidR="006A720E" w:rsidRDefault="006A720E">
      <w:pPr>
        <w:pStyle w:val="ConsPlusNonformat"/>
        <w:jc w:val="both"/>
      </w:pPr>
      <w:r>
        <w:t>Способ выплаты путем перечисления</w:t>
      </w:r>
    </w:p>
    <w:p w:rsidR="006A720E" w:rsidRDefault="006A720E">
      <w:pPr>
        <w:pStyle w:val="ConsPlusNonformat"/>
        <w:jc w:val="both"/>
      </w:pPr>
      <w:r>
        <w:t>на счет N __________________ отделение ___________ Банк ___________________</w:t>
      </w:r>
    </w:p>
    <w:p w:rsidR="006A720E" w:rsidRDefault="006A720E">
      <w:pPr>
        <w:pStyle w:val="ConsPlusNonformat"/>
        <w:jc w:val="both"/>
      </w:pPr>
      <w:r>
        <w:t>П/о _______________</w:t>
      </w:r>
    </w:p>
    <w:p w:rsidR="006A720E" w:rsidRDefault="006A720E">
      <w:pPr>
        <w:pStyle w:val="ConsPlusNonformat"/>
        <w:jc w:val="both"/>
      </w:pPr>
    </w:p>
    <w:p w:rsidR="006A720E" w:rsidRDefault="006A720E">
      <w:pPr>
        <w:pStyle w:val="ConsPlusNonformat"/>
        <w:jc w:val="both"/>
      </w:pPr>
      <w:r>
        <w:t>Начальник Управления (отдела) социальной защиты __________ ________________</w:t>
      </w:r>
    </w:p>
    <w:p w:rsidR="006A720E" w:rsidRDefault="006A720E">
      <w:pPr>
        <w:pStyle w:val="ConsPlusNonformat"/>
        <w:jc w:val="both"/>
      </w:pPr>
      <w:r>
        <w:t xml:space="preserve">               М.П.                              (</w:t>
      </w:r>
      <w:proofErr w:type="gramStart"/>
      <w:r>
        <w:t xml:space="preserve">подпись)   </w:t>
      </w:r>
      <w:proofErr w:type="gramEnd"/>
      <w:r>
        <w:t>(расшифровка</w:t>
      </w:r>
    </w:p>
    <w:p w:rsidR="006A720E" w:rsidRDefault="006A720E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6A720E" w:rsidRDefault="006A720E">
      <w:pPr>
        <w:pStyle w:val="ConsPlusNonformat"/>
        <w:jc w:val="both"/>
      </w:pPr>
      <w:r>
        <w:t>Специалист ______________ ___________________________</w:t>
      </w:r>
    </w:p>
    <w:p w:rsidR="006A720E" w:rsidRDefault="006A720E">
      <w:pPr>
        <w:pStyle w:val="ConsPlusNonformat"/>
        <w:jc w:val="both"/>
      </w:pPr>
      <w:r>
        <w:t xml:space="preserve">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right"/>
        <w:outlineLvl w:val="1"/>
      </w:pPr>
      <w:r>
        <w:t>Приложение 5</w:t>
      </w:r>
    </w:p>
    <w:p w:rsidR="006A720E" w:rsidRDefault="006A720E">
      <w:pPr>
        <w:pStyle w:val="ConsPlusNormal"/>
        <w:jc w:val="right"/>
      </w:pPr>
      <w:r>
        <w:t>к Административному регламенту</w:t>
      </w:r>
    </w:p>
    <w:p w:rsidR="006A720E" w:rsidRDefault="006A720E">
      <w:pPr>
        <w:pStyle w:val="ConsPlusNormal"/>
        <w:jc w:val="right"/>
      </w:pPr>
      <w:r>
        <w:t>предоставления государственной услуги</w:t>
      </w:r>
    </w:p>
    <w:p w:rsidR="006A720E" w:rsidRDefault="006A720E">
      <w:pPr>
        <w:pStyle w:val="ConsPlusNormal"/>
        <w:jc w:val="right"/>
      </w:pPr>
      <w:r>
        <w:t>по назначению ежемесячного пособия</w:t>
      </w:r>
    </w:p>
    <w:p w:rsidR="006A720E" w:rsidRDefault="006A720E">
      <w:pPr>
        <w:pStyle w:val="ConsPlusNormal"/>
        <w:jc w:val="right"/>
      </w:pPr>
      <w:r>
        <w:t>детям отдельных категорий военнослужащих</w:t>
      </w:r>
    </w:p>
    <w:p w:rsidR="006A720E" w:rsidRDefault="006A720E">
      <w:pPr>
        <w:pStyle w:val="ConsPlusNormal"/>
        <w:jc w:val="right"/>
      </w:pPr>
      <w:r>
        <w:t>и сотрудников некоторых федеральных</w:t>
      </w:r>
    </w:p>
    <w:p w:rsidR="006A720E" w:rsidRDefault="006A720E">
      <w:pPr>
        <w:pStyle w:val="ConsPlusNormal"/>
        <w:jc w:val="right"/>
      </w:pPr>
      <w:r>
        <w:t>органов исполнительной власти,</w:t>
      </w:r>
    </w:p>
    <w:p w:rsidR="006A720E" w:rsidRDefault="006A720E">
      <w:pPr>
        <w:pStyle w:val="ConsPlusNormal"/>
        <w:jc w:val="right"/>
      </w:pPr>
      <w:r>
        <w:t>погибших (умерших, объявленных умершими,</w:t>
      </w:r>
    </w:p>
    <w:p w:rsidR="006A720E" w:rsidRDefault="006A720E">
      <w:pPr>
        <w:pStyle w:val="ConsPlusNormal"/>
        <w:jc w:val="right"/>
      </w:pPr>
      <w:r>
        <w:t>признанных безвестно отсутствующими)</w:t>
      </w:r>
    </w:p>
    <w:p w:rsidR="006A720E" w:rsidRDefault="006A720E">
      <w:pPr>
        <w:pStyle w:val="ConsPlusNormal"/>
        <w:jc w:val="right"/>
      </w:pPr>
      <w:r>
        <w:t>при исполнении обязанностей военной</w:t>
      </w:r>
    </w:p>
    <w:p w:rsidR="006A720E" w:rsidRDefault="006A720E">
      <w:pPr>
        <w:pStyle w:val="ConsPlusNormal"/>
        <w:jc w:val="right"/>
      </w:pPr>
      <w:r>
        <w:t>службы (служебных обязанностей), и детям</w:t>
      </w:r>
    </w:p>
    <w:p w:rsidR="006A720E" w:rsidRDefault="006A720E">
      <w:pPr>
        <w:pStyle w:val="ConsPlusNormal"/>
        <w:jc w:val="right"/>
      </w:pPr>
      <w:r>
        <w:t>лиц, умерших вследствие военной травмы</w:t>
      </w:r>
    </w:p>
    <w:p w:rsidR="006A720E" w:rsidRDefault="006A720E">
      <w:pPr>
        <w:pStyle w:val="ConsPlusNormal"/>
        <w:jc w:val="right"/>
      </w:pPr>
      <w:r>
        <w:t>после увольнения с военной службы</w:t>
      </w:r>
    </w:p>
    <w:p w:rsidR="006A720E" w:rsidRDefault="006A720E">
      <w:pPr>
        <w:pStyle w:val="ConsPlusNormal"/>
        <w:jc w:val="right"/>
      </w:pPr>
      <w:r>
        <w:t>(службы в органах и учреждениях),</w:t>
      </w:r>
    </w:p>
    <w:p w:rsidR="006A720E" w:rsidRDefault="006A720E">
      <w:pPr>
        <w:pStyle w:val="ConsPlusNormal"/>
        <w:jc w:val="right"/>
      </w:pPr>
      <w:r>
        <w:t>пенсионное обеспечение которых</w:t>
      </w:r>
    </w:p>
    <w:p w:rsidR="006A720E" w:rsidRDefault="006A720E">
      <w:pPr>
        <w:pStyle w:val="ConsPlusNormal"/>
        <w:jc w:val="right"/>
      </w:pPr>
      <w:r>
        <w:t>осуществляется Пенсионным фондом</w:t>
      </w:r>
    </w:p>
    <w:p w:rsidR="006A720E" w:rsidRDefault="006A720E">
      <w:pPr>
        <w:pStyle w:val="ConsPlusNormal"/>
        <w:jc w:val="right"/>
      </w:pPr>
      <w:r>
        <w:t>Российской Федерации</w:t>
      </w: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right"/>
      </w:pPr>
      <w:r>
        <w:t>Рекомендуемая форма</w:t>
      </w: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nformat"/>
        <w:jc w:val="both"/>
      </w:pPr>
      <w:r>
        <w:t xml:space="preserve">                                     Начальнику Управления (отдела)</w:t>
      </w:r>
    </w:p>
    <w:p w:rsidR="006A720E" w:rsidRDefault="006A720E">
      <w:pPr>
        <w:pStyle w:val="ConsPlusNonformat"/>
        <w:jc w:val="both"/>
      </w:pPr>
      <w:r>
        <w:t xml:space="preserve">                                     социальной защиты Министерства труда,</w:t>
      </w:r>
    </w:p>
    <w:p w:rsidR="006A720E" w:rsidRDefault="006A720E">
      <w:pPr>
        <w:pStyle w:val="ConsPlusNonformat"/>
        <w:jc w:val="both"/>
      </w:pPr>
      <w:r>
        <w:t xml:space="preserve">                                     занятости и социальной защиты</w:t>
      </w:r>
    </w:p>
    <w:p w:rsidR="006A720E" w:rsidRDefault="006A720E">
      <w:pPr>
        <w:pStyle w:val="ConsPlusNonformat"/>
        <w:jc w:val="both"/>
      </w:pPr>
      <w:r>
        <w:t xml:space="preserve">                                     Республики Татарстан</w:t>
      </w:r>
    </w:p>
    <w:p w:rsidR="006A720E" w:rsidRDefault="006A720E">
      <w:pPr>
        <w:pStyle w:val="ConsPlusNonformat"/>
        <w:jc w:val="both"/>
      </w:pPr>
      <w:r>
        <w:t xml:space="preserve">                                     в ______________________ муниципальном</w:t>
      </w:r>
    </w:p>
    <w:p w:rsidR="006A720E" w:rsidRDefault="006A720E">
      <w:pPr>
        <w:pStyle w:val="ConsPlusNonformat"/>
        <w:jc w:val="both"/>
      </w:pPr>
      <w:r>
        <w:t xml:space="preserve">                                     районе (городском округе)</w:t>
      </w:r>
    </w:p>
    <w:p w:rsidR="006A720E" w:rsidRDefault="006A720E">
      <w:pPr>
        <w:pStyle w:val="ConsPlusNonformat"/>
        <w:jc w:val="both"/>
      </w:pPr>
    </w:p>
    <w:p w:rsidR="006A720E" w:rsidRDefault="006A720E">
      <w:pPr>
        <w:pStyle w:val="ConsPlusNonformat"/>
        <w:jc w:val="both"/>
      </w:pPr>
      <w:bookmarkStart w:id="24" w:name="P754"/>
      <w:bookmarkEnd w:id="24"/>
      <w:r>
        <w:t xml:space="preserve">                                 Заявление</w:t>
      </w:r>
    </w:p>
    <w:p w:rsidR="006A720E" w:rsidRDefault="006A720E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6A720E" w:rsidRDefault="006A720E">
      <w:pPr>
        <w:pStyle w:val="ConsPlusNonformat"/>
        <w:jc w:val="both"/>
      </w:pPr>
    </w:p>
    <w:p w:rsidR="006A720E" w:rsidRDefault="006A720E">
      <w:pPr>
        <w:pStyle w:val="ConsPlusNonformat"/>
        <w:jc w:val="both"/>
      </w:pPr>
      <w:r>
        <w:t>Я, _______________________________________________________________________,</w:t>
      </w:r>
    </w:p>
    <w:p w:rsidR="006A720E" w:rsidRDefault="006A720E">
      <w:pPr>
        <w:pStyle w:val="ConsPlusNonformat"/>
        <w:jc w:val="both"/>
      </w:pPr>
      <w:r>
        <w:t xml:space="preserve">          (фамилия, имя, отчество заявителя указываются полностью)</w:t>
      </w:r>
    </w:p>
    <w:p w:rsidR="006A720E" w:rsidRDefault="006A720E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6A720E" w:rsidRDefault="006A720E">
      <w:pPr>
        <w:pStyle w:val="ConsPlusNonformat"/>
        <w:jc w:val="both"/>
      </w:pPr>
      <w:r>
        <w:t>___________________________________________________________________________</w:t>
      </w:r>
    </w:p>
    <w:p w:rsidR="006A720E" w:rsidRDefault="006A720E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6A720E" w:rsidRDefault="006A720E">
      <w:pPr>
        <w:pStyle w:val="ConsPlusNonformat"/>
        <w:jc w:val="both"/>
      </w:pPr>
      <w:r>
        <w:t>___________________________________________________________________________</w:t>
      </w:r>
    </w:p>
    <w:p w:rsidR="006A720E" w:rsidRDefault="006A720E">
      <w:pPr>
        <w:pStyle w:val="ConsPlusNonformat"/>
        <w:jc w:val="both"/>
      </w:pPr>
      <w:r>
        <w:t xml:space="preserve">  (наименование документа, удостоверяющего личность заявителя, его серия,</w:t>
      </w:r>
    </w:p>
    <w:p w:rsidR="006A720E" w:rsidRDefault="006A720E">
      <w:pPr>
        <w:pStyle w:val="ConsPlusNonformat"/>
        <w:jc w:val="both"/>
      </w:pPr>
      <w:r>
        <w:t xml:space="preserve">                            номер, дата выдачи,</w:t>
      </w:r>
    </w:p>
    <w:p w:rsidR="006A720E" w:rsidRDefault="006A720E">
      <w:pPr>
        <w:pStyle w:val="ConsPlusNonformat"/>
        <w:jc w:val="both"/>
      </w:pPr>
      <w:r>
        <w:t>__________________________________________________________________________,</w:t>
      </w:r>
    </w:p>
    <w:p w:rsidR="006A720E" w:rsidRDefault="006A720E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6A720E" w:rsidRDefault="006A720E">
      <w:pPr>
        <w:pStyle w:val="ConsPlusNonformat"/>
        <w:jc w:val="both"/>
      </w:pPr>
      <w:r>
        <w:t>прошу исправить техническую ошибку ________________________________________</w:t>
      </w:r>
    </w:p>
    <w:p w:rsidR="006A720E" w:rsidRDefault="006A720E">
      <w:pPr>
        <w:pStyle w:val="ConsPlusNonformat"/>
        <w:jc w:val="both"/>
      </w:pPr>
      <w:r>
        <w:t>__________________________________________________________________________,</w:t>
      </w:r>
    </w:p>
    <w:p w:rsidR="006A720E" w:rsidRDefault="006A720E">
      <w:pPr>
        <w:pStyle w:val="ConsPlusNonformat"/>
        <w:jc w:val="both"/>
      </w:pPr>
      <w:proofErr w:type="gramStart"/>
      <w:r>
        <w:t>допущенную  в</w:t>
      </w:r>
      <w:proofErr w:type="gramEnd"/>
      <w:r>
        <w:t xml:space="preserve">  решении  о  назначении (об отказе в назначении) ежемесячного</w:t>
      </w:r>
    </w:p>
    <w:p w:rsidR="006A720E" w:rsidRDefault="006A720E">
      <w:pPr>
        <w:pStyle w:val="ConsPlusNonformat"/>
        <w:jc w:val="both"/>
      </w:pPr>
      <w:proofErr w:type="gramStart"/>
      <w:r>
        <w:t>пособия  детям</w:t>
      </w:r>
      <w:proofErr w:type="gramEnd"/>
      <w:r>
        <w:t xml:space="preserve">  отдельных  категорий военнослужащих и сотрудников некоторых</w:t>
      </w:r>
    </w:p>
    <w:p w:rsidR="006A720E" w:rsidRDefault="006A720E">
      <w:pPr>
        <w:pStyle w:val="ConsPlusNonformat"/>
        <w:jc w:val="both"/>
      </w:pPr>
      <w:proofErr w:type="gramStart"/>
      <w:r>
        <w:t>федеральных  органов</w:t>
      </w:r>
      <w:proofErr w:type="gramEnd"/>
      <w:r>
        <w:t xml:space="preserve">  исполнительной власти, погибших (умерших, объявленных</w:t>
      </w:r>
    </w:p>
    <w:p w:rsidR="006A720E" w:rsidRDefault="006A720E">
      <w:pPr>
        <w:pStyle w:val="ConsPlusNonformat"/>
        <w:jc w:val="both"/>
      </w:pPr>
      <w:proofErr w:type="gramStart"/>
      <w:r>
        <w:t>умершими,  признанных</w:t>
      </w:r>
      <w:proofErr w:type="gramEnd"/>
      <w:r>
        <w:t xml:space="preserve"> безвестно отсутствующими) при исполнении обязанностей</w:t>
      </w:r>
    </w:p>
    <w:p w:rsidR="006A720E" w:rsidRDefault="006A720E">
      <w:pPr>
        <w:pStyle w:val="ConsPlusNonformat"/>
        <w:jc w:val="both"/>
      </w:pPr>
      <w:proofErr w:type="gramStart"/>
      <w:r>
        <w:t>военной  службы</w:t>
      </w:r>
      <w:proofErr w:type="gramEnd"/>
      <w:r>
        <w:t xml:space="preserve">  (служебных  обязанностей), и детям лиц, умерших вследствие</w:t>
      </w:r>
    </w:p>
    <w:p w:rsidR="006A720E" w:rsidRDefault="006A720E">
      <w:pPr>
        <w:pStyle w:val="ConsPlusNonformat"/>
        <w:jc w:val="both"/>
      </w:pPr>
      <w:proofErr w:type="gramStart"/>
      <w:r>
        <w:t>военной  травмы</w:t>
      </w:r>
      <w:proofErr w:type="gramEnd"/>
      <w:r>
        <w:t xml:space="preserve">  после  увольнения  с  военной  службы  (службы в органах и</w:t>
      </w:r>
    </w:p>
    <w:p w:rsidR="006A720E" w:rsidRDefault="006A720E">
      <w:pPr>
        <w:pStyle w:val="ConsPlusNonformat"/>
        <w:jc w:val="both"/>
      </w:pPr>
      <w:r>
        <w:t>учреждениях</w:t>
      </w:r>
      <w:proofErr w:type="gramStart"/>
      <w:r>
        <w:t>),  пенсионное</w:t>
      </w:r>
      <w:proofErr w:type="gramEnd"/>
      <w:r>
        <w:t xml:space="preserve">  обеспечение  которых  осуществляется  Пенсионным</w:t>
      </w:r>
    </w:p>
    <w:p w:rsidR="006A720E" w:rsidRDefault="006A720E">
      <w:pPr>
        <w:pStyle w:val="ConsPlusNonformat"/>
        <w:jc w:val="both"/>
      </w:pPr>
      <w:r>
        <w:t>фондом Российской Федерации ______________________________________________.</w:t>
      </w:r>
    </w:p>
    <w:p w:rsidR="006A720E" w:rsidRDefault="006A720E">
      <w:pPr>
        <w:pStyle w:val="ConsPlusNonformat"/>
        <w:jc w:val="both"/>
      </w:pPr>
      <w:r>
        <w:t xml:space="preserve">                                 дата решения, номер решения</w:t>
      </w:r>
    </w:p>
    <w:p w:rsidR="006A720E" w:rsidRDefault="006A720E">
      <w:pPr>
        <w:pStyle w:val="ConsPlusNonformat"/>
        <w:jc w:val="both"/>
      </w:pPr>
      <w:r>
        <w:t xml:space="preserve">    Согласен(</w:t>
      </w:r>
      <w:proofErr w:type="gramStart"/>
      <w:r>
        <w:t xml:space="preserve">на)   </w:t>
      </w:r>
      <w:proofErr w:type="gramEnd"/>
      <w:r>
        <w:t xml:space="preserve"> на    получение   информации   о   решении   в   выдаче</w:t>
      </w:r>
    </w:p>
    <w:p w:rsidR="006A720E" w:rsidRDefault="006A720E">
      <w:pPr>
        <w:pStyle w:val="ConsPlusNonformat"/>
        <w:jc w:val="both"/>
      </w:pPr>
      <w:proofErr w:type="gramStart"/>
      <w:r>
        <w:t>переоформленного  решения</w:t>
      </w:r>
      <w:proofErr w:type="gramEnd"/>
      <w:r>
        <w:t xml:space="preserve">  о  назначении (отказе в назначении) ежемесячного</w:t>
      </w:r>
    </w:p>
    <w:p w:rsidR="006A720E" w:rsidRDefault="006A720E">
      <w:pPr>
        <w:pStyle w:val="ConsPlusNonformat"/>
        <w:jc w:val="both"/>
      </w:pPr>
      <w:proofErr w:type="gramStart"/>
      <w:r>
        <w:t>пособия  детям</w:t>
      </w:r>
      <w:proofErr w:type="gramEnd"/>
      <w:r>
        <w:t xml:space="preserve">  отдельных  категорий военнослужащих и сотрудников некоторых</w:t>
      </w:r>
    </w:p>
    <w:p w:rsidR="006A720E" w:rsidRDefault="006A720E">
      <w:pPr>
        <w:pStyle w:val="ConsPlusNonformat"/>
        <w:jc w:val="both"/>
      </w:pPr>
      <w:proofErr w:type="gramStart"/>
      <w:r>
        <w:t>федеральных  органов</w:t>
      </w:r>
      <w:proofErr w:type="gramEnd"/>
      <w:r>
        <w:t xml:space="preserve">  исполнительной власти, погибших (умерших, объявленных</w:t>
      </w:r>
    </w:p>
    <w:p w:rsidR="006A720E" w:rsidRDefault="006A720E">
      <w:pPr>
        <w:pStyle w:val="ConsPlusNonformat"/>
        <w:jc w:val="both"/>
      </w:pPr>
      <w:proofErr w:type="gramStart"/>
      <w:r>
        <w:lastRenderedPageBreak/>
        <w:t>умершими,  признанных</w:t>
      </w:r>
      <w:proofErr w:type="gramEnd"/>
      <w:r>
        <w:t xml:space="preserve"> безвестно отсутствующими) при исполнении обязанностей</w:t>
      </w:r>
    </w:p>
    <w:p w:rsidR="006A720E" w:rsidRDefault="006A720E">
      <w:pPr>
        <w:pStyle w:val="ConsPlusNonformat"/>
        <w:jc w:val="both"/>
      </w:pPr>
      <w:proofErr w:type="gramStart"/>
      <w:r>
        <w:t>военной  службы</w:t>
      </w:r>
      <w:proofErr w:type="gramEnd"/>
      <w:r>
        <w:t xml:space="preserve">  (служебных  обязанностей), и детям лиц, умерших вследствие</w:t>
      </w:r>
    </w:p>
    <w:p w:rsidR="006A720E" w:rsidRDefault="006A720E">
      <w:pPr>
        <w:pStyle w:val="ConsPlusNonformat"/>
        <w:jc w:val="both"/>
      </w:pPr>
      <w:proofErr w:type="gramStart"/>
      <w:r>
        <w:t>военной  травмы</w:t>
      </w:r>
      <w:proofErr w:type="gramEnd"/>
      <w:r>
        <w:t xml:space="preserve">  после  увольнения  с  военной  службы  (службы в органах и</w:t>
      </w:r>
    </w:p>
    <w:p w:rsidR="006A720E" w:rsidRDefault="006A720E">
      <w:pPr>
        <w:pStyle w:val="ConsPlusNonformat"/>
        <w:jc w:val="both"/>
      </w:pPr>
      <w:r>
        <w:t>учреждениях</w:t>
      </w:r>
      <w:proofErr w:type="gramStart"/>
      <w:r>
        <w:t>),  пенсионное</w:t>
      </w:r>
      <w:proofErr w:type="gramEnd"/>
      <w:r>
        <w:t xml:space="preserve">  обеспечение  которых  осуществляется  Пенсионным</w:t>
      </w:r>
    </w:p>
    <w:p w:rsidR="006A720E" w:rsidRDefault="006A720E">
      <w:pPr>
        <w:pStyle w:val="ConsPlusNonformat"/>
        <w:jc w:val="both"/>
      </w:pPr>
      <w:r>
        <w:t>фондом Российской Федерации _______________________________________________</w:t>
      </w:r>
    </w:p>
    <w:p w:rsidR="006A720E" w:rsidRDefault="006A720E">
      <w:pPr>
        <w:pStyle w:val="ConsPlusNonformat"/>
        <w:jc w:val="both"/>
      </w:pPr>
      <w:r>
        <w:t xml:space="preserve">                               (письменно, по телефону, смс-сообщением,</w:t>
      </w:r>
    </w:p>
    <w:p w:rsidR="006A720E" w:rsidRDefault="006A720E">
      <w:pPr>
        <w:pStyle w:val="ConsPlusNonformat"/>
        <w:jc w:val="both"/>
      </w:pPr>
      <w:r>
        <w:t xml:space="preserve">                                          электронной почтой)</w:t>
      </w:r>
    </w:p>
    <w:p w:rsidR="006A720E" w:rsidRDefault="006A720E">
      <w:pPr>
        <w:pStyle w:val="ConsPlusNonformat"/>
        <w:jc w:val="both"/>
      </w:pPr>
    </w:p>
    <w:p w:rsidR="006A720E" w:rsidRDefault="006A720E">
      <w:pPr>
        <w:pStyle w:val="ConsPlusNonformat"/>
        <w:jc w:val="both"/>
      </w:pPr>
      <w:r>
        <w:t>"__" ____________ 20__ г. ___________________ _____________________________</w:t>
      </w:r>
    </w:p>
    <w:p w:rsidR="006A720E" w:rsidRDefault="006A720E">
      <w:pPr>
        <w:pStyle w:val="ConsPlusNonformat"/>
        <w:jc w:val="both"/>
      </w:pPr>
      <w:r>
        <w:t xml:space="preserve">                          (подпись </w:t>
      </w:r>
      <w:proofErr w:type="gramStart"/>
      <w:r>
        <w:t xml:space="preserve">заявителя)   </w:t>
      </w:r>
      <w:proofErr w:type="gramEnd"/>
      <w:r>
        <w:t xml:space="preserve">  (расшифровка подписи)</w:t>
      </w: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right"/>
        <w:outlineLvl w:val="1"/>
      </w:pPr>
      <w:r>
        <w:t>Приложение</w:t>
      </w:r>
    </w:p>
    <w:p w:rsidR="006A720E" w:rsidRDefault="006A720E">
      <w:pPr>
        <w:pStyle w:val="ConsPlusNormal"/>
        <w:jc w:val="right"/>
      </w:pPr>
      <w:r>
        <w:t>(справочное)</w:t>
      </w:r>
    </w:p>
    <w:p w:rsidR="006A720E" w:rsidRDefault="006A720E">
      <w:pPr>
        <w:pStyle w:val="ConsPlusNormal"/>
        <w:jc w:val="right"/>
      </w:pPr>
      <w:r>
        <w:t>к Административному регламенту</w:t>
      </w:r>
    </w:p>
    <w:p w:rsidR="006A720E" w:rsidRDefault="006A720E">
      <w:pPr>
        <w:pStyle w:val="ConsPlusNormal"/>
        <w:jc w:val="right"/>
      </w:pPr>
      <w:r>
        <w:t>предоставления государственной услуги</w:t>
      </w:r>
    </w:p>
    <w:p w:rsidR="006A720E" w:rsidRDefault="006A720E">
      <w:pPr>
        <w:pStyle w:val="ConsPlusNormal"/>
        <w:jc w:val="right"/>
      </w:pPr>
      <w:r>
        <w:t>по назначению ежемесячного пособия</w:t>
      </w:r>
    </w:p>
    <w:p w:rsidR="006A720E" w:rsidRDefault="006A720E">
      <w:pPr>
        <w:pStyle w:val="ConsPlusNormal"/>
        <w:jc w:val="right"/>
      </w:pPr>
      <w:r>
        <w:t>детям отдельных категорий военнослужащих</w:t>
      </w:r>
    </w:p>
    <w:p w:rsidR="006A720E" w:rsidRDefault="006A720E">
      <w:pPr>
        <w:pStyle w:val="ConsPlusNormal"/>
        <w:jc w:val="right"/>
      </w:pPr>
      <w:r>
        <w:t>и сотрудников некоторых федеральных</w:t>
      </w:r>
    </w:p>
    <w:p w:rsidR="006A720E" w:rsidRDefault="006A720E">
      <w:pPr>
        <w:pStyle w:val="ConsPlusNormal"/>
        <w:jc w:val="right"/>
      </w:pPr>
      <w:r>
        <w:t>органов исполнительной власти,</w:t>
      </w:r>
    </w:p>
    <w:p w:rsidR="006A720E" w:rsidRDefault="006A720E">
      <w:pPr>
        <w:pStyle w:val="ConsPlusNormal"/>
        <w:jc w:val="right"/>
      </w:pPr>
      <w:r>
        <w:t>погибших (умерших, объявленных умершими,</w:t>
      </w:r>
    </w:p>
    <w:p w:rsidR="006A720E" w:rsidRDefault="006A720E">
      <w:pPr>
        <w:pStyle w:val="ConsPlusNormal"/>
        <w:jc w:val="right"/>
      </w:pPr>
      <w:r>
        <w:t>признанных безвестно отсутствующими)</w:t>
      </w:r>
    </w:p>
    <w:p w:rsidR="006A720E" w:rsidRDefault="006A720E">
      <w:pPr>
        <w:pStyle w:val="ConsPlusNormal"/>
        <w:jc w:val="right"/>
      </w:pPr>
      <w:r>
        <w:t>при исполнении обязанностей военной</w:t>
      </w:r>
    </w:p>
    <w:p w:rsidR="006A720E" w:rsidRDefault="006A720E">
      <w:pPr>
        <w:pStyle w:val="ConsPlusNormal"/>
        <w:jc w:val="right"/>
      </w:pPr>
      <w:r>
        <w:t>службы (служебных обязанностей), и детям</w:t>
      </w:r>
    </w:p>
    <w:p w:rsidR="006A720E" w:rsidRDefault="006A720E">
      <w:pPr>
        <w:pStyle w:val="ConsPlusNormal"/>
        <w:jc w:val="right"/>
      </w:pPr>
      <w:r>
        <w:t>лиц, умерших вследствие военной травмы</w:t>
      </w:r>
    </w:p>
    <w:p w:rsidR="006A720E" w:rsidRDefault="006A720E">
      <w:pPr>
        <w:pStyle w:val="ConsPlusNormal"/>
        <w:jc w:val="right"/>
      </w:pPr>
      <w:r>
        <w:t>после увольнения с военной службы</w:t>
      </w:r>
    </w:p>
    <w:p w:rsidR="006A720E" w:rsidRDefault="006A720E">
      <w:pPr>
        <w:pStyle w:val="ConsPlusNormal"/>
        <w:jc w:val="right"/>
      </w:pPr>
      <w:r>
        <w:t>(службы в органах и учреждениях),</w:t>
      </w:r>
    </w:p>
    <w:p w:rsidR="006A720E" w:rsidRDefault="006A720E">
      <w:pPr>
        <w:pStyle w:val="ConsPlusNormal"/>
        <w:jc w:val="right"/>
      </w:pPr>
      <w:r>
        <w:t>пенсионное обеспечение которых</w:t>
      </w:r>
    </w:p>
    <w:p w:rsidR="006A720E" w:rsidRDefault="006A720E">
      <w:pPr>
        <w:pStyle w:val="ConsPlusNormal"/>
        <w:jc w:val="right"/>
      </w:pPr>
      <w:r>
        <w:t>осуществляется Пенсионным фондом</w:t>
      </w:r>
    </w:p>
    <w:p w:rsidR="006A720E" w:rsidRDefault="006A720E">
      <w:pPr>
        <w:pStyle w:val="ConsPlusNormal"/>
        <w:jc w:val="right"/>
      </w:pPr>
      <w:r>
        <w:t>Российской Федерации</w:t>
      </w: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Title"/>
        <w:jc w:val="center"/>
      </w:pPr>
      <w:bookmarkStart w:id="25" w:name="P816"/>
      <w:bookmarkEnd w:id="25"/>
      <w:r>
        <w:t>СВЕДЕНИЯ</w:t>
      </w:r>
    </w:p>
    <w:p w:rsidR="006A720E" w:rsidRDefault="006A720E">
      <w:pPr>
        <w:pStyle w:val="ConsPlusTitle"/>
        <w:jc w:val="center"/>
      </w:pPr>
      <w:r>
        <w:t>ОБ ОРГАНАХ И ДОЛЖНОСТНЫХ ЛИЦАХ, ОТВЕТСТВЕННЫХ</w:t>
      </w:r>
    </w:p>
    <w:p w:rsidR="006A720E" w:rsidRDefault="006A720E">
      <w:pPr>
        <w:pStyle w:val="ConsPlusTitle"/>
        <w:jc w:val="center"/>
      </w:pPr>
      <w:r>
        <w:t>ЗА ПРЕДОСТАВЛЕНИЕ ГОСУДАРСТВЕННОЙ УСЛУГИ ПО НАЗНАЧЕНИЮ</w:t>
      </w:r>
    </w:p>
    <w:p w:rsidR="006A720E" w:rsidRDefault="006A720E">
      <w:pPr>
        <w:pStyle w:val="ConsPlusTitle"/>
        <w:jc w:val="center"/>
      </w:pPr>
      <w:r>
        <w:t>ЕЖЕМЕСЯЧНОГО ПОСОБИЯ ДЕТЯМ ОТДЕЛЬНЫХ КАТЕГОРИЙ</w:t>
      </w:r>
    </w:p>
    <w:p w:rsidR="006A720E" w:rsidRDefault="006A720E">
      <w:pPr>
        <w:pStyle w:val="ConsPlusTitle"/>
        <w:jc w:val="center"/>
      </w:pPr>
      <w:r>
        <w:t>ВОЕННОСЛУЖАЩИХ И СОТРУДНИКОВ НЕКОТОРЫХ ФЕДЕРАЛЬНЫХ ОРГАНОВ</w:t>
      </w:r>
    </w:p>
    <w:p w:rsidR="006A720E" w:rsidRDefault="006A720E">
      <w:pPr>
        <w:pStyle w:val="ConsPlusTitle"/>
        <w:jc w:val="center"/>
      </w:pPr>
      <w:r>
        <w:t>ИСПОЛНИТЕЛЬНОЙ ВЛАСТИ, ПОГИБШИХ (УМЕРШИХ, ОБЪЯВЛЕННЫХ</w:t>
      </w:r>
    </w:p>
    <w:p w:rsidR="006A720E" w:rsidRDefault="006A720E">
      <w:pPr>
        <w:pStyle w:val="ConsPlusTitle"/>
        <w:jc w:val="center"/>
      </w:pPr>
      <w:r>
        <w:t>УМЕРШИМИ, ПРИЗНАННЫХ БЕЗВЕСТНО ОТСУТСТВУЮЩИМИ)</w:t>
      </w:r>
    </w:p>
    <w:p w:rsidR="006A720E" w:rsidRDefault="006A720E">
      <w:pPr>
        <w:pStyle w:val="ConsPlusTitle"/>
        <w:jc w:val="center"/>
      </w:pPr>
      <w:r>
        <w:t>ПРИ ИСПОЛНЕНИИ ОБЯЗАННОСТЕЙ ВОЕННОЙ СЛУЖБЫ (СЛУЖЕБНЫХ</w:t>
      </w:r>
    </w:p>
    <w:p w:rsidR="006A720E" w:rsidRDefault="006A720E">
      <w:pPr>
        <w:pStyle w:val="ConsPlusTitle"/>
        <w:jc w:val="center"/>
      </w:pPr>
      <w:r>
        <w:t>ОБЯЗАННОСТЕЙ), И ДЕТЯМ ЛИЦ, УМЕРШИХ ВСЛЕДСТВИЕ ВОЕННОЙ</w:t>
      </w:r>
    </w:p>
    <w:p w:rsidR="006A720E" w:rsidRDefault="006A720E">
      <w:pPr>
        <w:pStyle w:val="ConsPlusTitle"/>
        <w:jc w:val="center"/>
      </w:pPr>
      <w:r>
        <w:t>ТРАВМЫ ПОСЛЕ УВОЛЬНЕНИЯ С ВОЕННОЙ СЛУЖБЫ (СЛУЖБЫ В ОРГАНАХ</w:t>
      </w:r>
    </w:p>
    <w:p w:rsidR="006A720E" w:rsidRDefault="006A720E">
      <w:pPr>
        <w:pStyle w:val="ConsPlusTitle"/>
        <w:jc w:val="center"/>
      </w:pPr>
      <w:r>
        <w:t>И УЧРЕЖДЕНИЯХ), ПЕНСИОННОЕ ОБЕСПЕЧЕНИЕ КОТОРЫХ</w:t>
      </w:r>
    </w:p>
    <w:p w:rsidR="006A720E" w:rsidRDefault="006A720E">
      <w:pPr>
        <w:pStyle w:val="ConsPlusTitle"/>
        <w:jc w:val="center"/>
      </w:pPr>
      <w:r>
        <w:t>ОСУЩЕСТВЛЯЕТСЯ ПЕНСИОННЫМ ФОНДОМ РОССИЙСКОЙ ФЕДЕРАЦИИ</w:t>
      </w:r>
    </w:p>
    <w:p w:rsidR="006A720E" w:rsidRDefault="006A72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72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720E" w:rsidRDefault="006A72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20E" w:rsidRDefault="006A72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Минтруда, занятости и соцзащиты РТ от 08.06.2017 N 351)</w:t>
            </w:r>
          </w:p>
        </w:tc>
      </w:tr>
    </w:tbl>
    <w:p w:rsidR="006A720E" w:rsidRDefault="006A720E">
      <w:pPr>
        <w:pStyle w:val="ConsPlusNormal"/>
        <w:jc w:val="both"/>
      </w:pPr>
    </w:p>
    <w:p w:rsidR="006A720E" w:rsidRDefault="006A720E">
      <w:pPr>
        <w:pStyle w:val="ConsPlusTitle"/>
        <w:jc w:val="center"/>
        <w:outlineLvl w:val="2"/>
      </w:pPr>
      <w:r>
        <w:t>1. Управления (отделы) социальной защиты Министерства</w:t>
      </w:r>
    </w:p>
    <w:p w:rsidR="006A720E" w:rsidRDefault="006A720E">
      <w:pPr>
        <w:pStyle w:val="ConsPlusTitle"/>
        <w:jc w:val="center"/>
      </w:pPr>
      <w:r>
        <w:t>труда, занятости и социальной защиты Республики Татарстан</w:t>
      </w:r>
    </w:p>
    <w:p w:rsidR="006A720E" w:rsidRDefault="006A720E">
      <w:pPr>
        <w:pStyle w:val="ConsPlusTitle"/>
        <w:jc w:val="center"/>
      </w:pPr>
      <w:r>
        <w:t>в муниципальных районах и городских округах</w:t>
      </w:r>
    </w:p>
    <w:p w:rsidR="006A720E" w:rsidRDefault="006A720E">
      <w:pPr>
        <w:pStyle w:val="ConsPlusTitle"/>
        <w:jc w:val="center"/>
      </w:pPr>
      <w:r>
        <w:t>Республики Татарстан</w:t>
      </w:r>
    </w:p>
    <w:p w:rsidR="006A720E" w:rsidRDefault="006A720E">
      <w:pPr>
        <w:pStyle w:val="ConsPlusNormal"/>
        <w:jc w:val="center"/>
      </w:pPr>
      <w:r>
        <w:lastRenderedPageBreak/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</w:p>
    <w:p w:rsidR="006A720E" w:rsidRDefault="006A720E">
      <w:pPr>
        <w:pStyle w:val="ConsPlusNormal"/>
        <w:jc w:val="center"/>
      </w:pPr>
      <w:r>
        <w:t>от 08.06.2017 N 351)</w:t>
      </w:r>
    </w:p>
    <w:p w:rsidR="006A720E" w:rsidRDefault="006A720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1701"/>
        <w:gridCol w:w="3685"/>
      </w:tblGrid>
      <w:tr w:rsidR="006A720E">
        <w:tc>
          <w:tcPr>
            <w:tcW w:w="3572" w:type="dxa"/>
          </w:tcPr>
          <w:p w:rsidR="006A720E" w:rsidRDefault="006A720E">
            <w:pPr>
              <w:pStyle w:val="ConsPlusNormal"/>
              <w:jc w:val="center"/>
            </w:pPr>
            <w:r>
              <w:t>Наименование Управления (отдела)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  <w:jc w:val="center"/>
            </w:pPr>
            <w:r>
              <w:t>Адрес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Агрызском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(85551)</w:t>
            </w:r>
          </w:p>
          <w:p w:rsidR="006A720E" w:rsidRDefault="006A720E">
            <w:pPr>
              <w:pStyle w:val="ConsPlusNormal"/>
            </w:pPr>
            <w:r>
              <w:t>2-10-86,</w:t>
            </w:r>
          </w:p>
          <w:p w:rsidR="006A720E" w:rsidRDefault="006A720E">
            <w:pPr>
              <w:pStyle w:val="ConsPlusNormal"/>
            </w:pPr>
            <w:r>
              <w:t>2-11-53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>422230, г. Агрыз, ул. Карла Маркса, д. 11а</w:t>
            </w:r>
          </w:p>
          <w:p w:rsidR="006A720E" w:rsidRDefault="006A720E">
            <w:pPr>
              <w:pStyle w:val="ConsPlusNormal"/>
            </w:pPr>
            <w:r>
              <w:t>Agreez.Usz@tatar.ru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Азнакаевском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(85592)</w:t>
            </w:r>
          </w:p>
          <w:p w:rsidR="006A720E" w:rsidRDefault="006A720E">
            <w:pPr>
              <w:pStyle w:val="ConsPlusNormal"/>
            </w:pPr>
            <w:r>
              <w:t>7-25-10,</w:t>
            </w:r>
          </w:p>
          <w:p w:rsidR="006A720E" w:rsidRDefault="006A720E">
            <w:pPr>
              <w:pStyle w:val="ConsPlusNormal"/>
            </w:pPr>
            <w:r>
              <w:t>7-14-25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>423300, г. Азнакаево, ул. Булгар, д. 9/2</w:t>
            </w:r>
          </w:p>
          <w:p w:rsidR="006A720E" w:rsidRDefault="006A720E">
            <w:pPr>
              <w:pStyle w:val="ConsPlusNormal"/>
            </w:pPr>
            <w:r>
              <w:t>Usz.Azn@tatar.ru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Аксубаевском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(84344)</w:t>
            </w:r>
          </w:p>
          <w:p w:rsidR="006A720E" w:rsidRDefault="006A720E">
            <w:pPr>
              <w:pStyle w:val="ConsPlusNormal"/>
            </w:pPr>
            <w:r>
              <w:t>2-92-72,</w:t>
            </w:r>
          </w:p>
          <w:p w:rsidR="006A720E" w:rsidRDefault="006A720E">
            <w:pPr>
              <w:pStyle w:val="ConsPlusNormal"/>
            </w:pPr>
            <w:r>
              <w:t>2-92-74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 xml:space="preserve">423060, </w:t>
            </w:r>
            <w:proofErr w:type="spellStart"/>
            <w:r>
              <w:t>п.г.т</w:t>
            </w:r>
            <w:proofErr w:type="spellEnd"/>
            <w:r>
              <w:t xml:space="preserve">. Аксубаево, ул. </w:t>
            </w:r>
            <w:proofErr w:type="spellStart"/>
            <w:r>
              <w:t>Мазилина</w:t>
            </w:r>
            <w:proofErr w:type="spellEnd"/>
            <w:r>
              <w:t>, д. 2</w:t>
            </w:r>
          </w:p>
          <w:p w:rsidR="006A720E" w:rsidRDefault="006A720E">
            <w:pPr>
              <w:pStyle w:val="ConsPlusNormal"/>
            </w:pPr>
            <w:r>
              <w:t>Usz.Aksubaevo@tatar.ru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Актанышском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(85552)</w:t>
            </w:r>
          </w:p>
          <w:p w:rsidR="006A720E" w:rsidRDefault="006A720E">
            <w:pPr>
              <w:pStyle w:val="ConsPlusNormal"/>
            </w:pPr>
            <w:r>
              <w:t>3-11-46,</w:t>
            </w:r>
          </w:p>
          <w:p w:rsidR="006A720E" w:rsidRDefault="006A720E">
            <w:pPr>
              <w:pStyle w:val="ConsPlusNormal"/>
            </w:pPr>
            <w:r>
              <w:t>3-12-81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 xml:space="preserve">423740, с. </w:t>
            </w:r>
            <w:proofErr w:type="spellStart"/>
            <w:r>
              <w:t>Актаныш</w:t>
            </w:r>
            <w:proofErr w:type="spellEnd"/>
            <w:r>
              <w:t>, ул. Юбилейная, д. 45</w:t>
            </w:r>
          </w:p>
          <w:p w:rsidR="006A720E" w:rsidRDefault="006A720E">
            <w:pPr>
              <w:pStyle w:val="ConsPlusNormal"/>
            </w:pPr>
            <w:r>
              <w:t>Usz.Aktanysh@tatar.ru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>Отдел социальной защиты в Алексеевском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(84341)</w:t>
            </w:r>
          </w:p>
          <w:p w:rsidR="006A720E" w:rsidRDefault="006A720E">
            <w:pPr>
              <w:pStyle w:val="ConsPlusNormal"/>
            </w:pPr>
            <w:r>
              <w:t>2-41-40,</w:t>
            </w:r>
          </w:p>
          <w:p w:rsidR="006A720E" w:rsidRDefault="006A720E">
            <w:pPr>
              <w:pStyle w:val="ConsPlusNormal"/>
            </w:pPr>
            <w:r>
              <w:t>2-46-46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 xml:space="preserve">422900, </w:t>
            </w:r>
            <w:proofErr w:type="spellStart"/>
            <w:r>
              <w:t>п.г.т</w:t>
            </w:r>
            <w:proofErr w:type="spellEnd"/>
            <w:r>
              <w:t>. Алексеевское, ул. Казакова, д. 8</w:t>
            </w:r>
          </w:p>
          <w:p w:rsidR="006A720E" w:rsidRDefault="006A720E">
            <w:pPr>
              <w:pStyle w:val="ConsPlusNormal"/>
            </w:pPr>
            <w:r>
              <w:t>Usz.Alekseevsk@tatar.ru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Алькеевском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(84346)</w:t>
            </w:r>
          </w:p>
          <w:p w:rsidR="006A720E" w:rsidRDefault="006A720E">
            <w:pPr>
              <w:pStyle w:val="ConsPlusNormal"/>
            </w:pPr>
            <w:r>
              <w:t>2-08-90,</w:t>
            </w:r>
          </w:p>
          <w:p w:rsidR="006A720E" w:rsidRDefault="006A720E">
            <w:pPr>
              <w:pStyle w:val="ConsPlusNormal"/>
            </w:pPr>
            <w:r>
              <w:t>2-08-80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>422870, с. Базарные Матаки, ул. Ленина, д. 9</w:t>
            </w:r>
          </w:p>
          <w:p w:rsidR="006A720E" w:rsidRDefault="006A720E">
            <w:pPr>
              <w:pStyle w:val="ConsPlusNormal"/>
            </w:pPr>
            <w:r>
              <w:t>Usz.Alkeevo@tatar.ru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>Управление социальной защиты в Альметьевском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(8553)</w:t>
            </w:r>
          </w:p>
          <w:p w:rsidR="006A720E" w:rsidRDefault="006A720E">
            <w:pPr>
              <w:pStyle w:val="ConsPlusNormal"/>
            </w:pPr>
            <w:r>
              <w:t>32-45-50,</w:t>
            </w:r>
          </w:p>
          <w:p w:rsidR="006A720E" w:rsidRDefault="006A720E">
            <w:pPr>
              <w:pStyle w:val="ConsPlusNormal"/>
            </w:pPr>
            <w:r>
              <w:t>43-82-15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>423452, г. Альметьевск, ул. Клары Цеткин, д. 54а</w:t>
            </w:r>
          </w:p>
          <w:p w:rsidR="006A720E" w:rsidRDefault="006A720E">
            <w:pPr>
              <w:pStyle w:val="ConsPlusNormal"/>
            </w:pPr>
            <w:r>
              <w:t>Usz.Almet@tatar.ru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Апастовском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(84376)</w:t>
            </w:r>
          </w:p>
          <w:p w:rsidR="006A720E" w:rsidRDefault="006A720E">
            <w:pPr>
              <w:pStyle w:val="ConsPlusNormal"/>
            </w:pPr>
            <w:r>
              <w:t>2-12-84,</w:t>
            </w:r>
          </w:p>
          <w:p w:rsidR="006A720E" w:rsidRDefault="006A720E">
            <w:pPr>
              <w:pStyle w:val="ConsPlusNormal"/>
            </w:pPr>
            <w:r>
              <w:t>2-10-81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>422350, с. Апастово, ул. Шоссейная, д. 5</w:t>
            </w:r>
          </w:p>
          <w:p w:rsidR="006A720E" w:rsidRDefault="006A720E">
            <w:pPr>
              <w:pStyle w:val="ConsPlusNormal"/>
            </w:pPr>
            <w:r>
              <w:t>Usz.Apastovo@tatar.ru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>Отдел социальной защиты в Арском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(84366)</w:t>
            </w:r>
          </w:p>
          <w:p w:rsidR="006A720E" w:rsidRDefault="006A720E">
            <w:pPr>
              <w:pStyle w:val="ConsPlusNormal"/>
            </w:pPr>
            <w:r>
              <w:t>3-13-53,</w:t>
            </w:r>
          </w:p>
          <w:p w:rsidR="006A720E" w:rsidRDefault="006A720E">
            <w:pPr>
              <w:pStyle w:val="ConsPlusNormal"/>
            </w:pPr>
            <w:r>
              <w:t>3-13-33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>422000, г. Арск, ул. Банковская, д. 6в</w:t>
            </w:r>
          </w:p>
          <w:p w:rsidR="006A720E" w:rsidRDefault="006A720E">
            <w:pPr>
              <w:pStyle w:val="ConsPlusNormal"/>
            </w:pPr>
            <w:r>
              <w:t>Usz.Arsk@tatar.ru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Атнинском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(84369)</w:t>
            </w:r>
          </w:p>
          <w:p w:rsidR="006A720E" w:rsidRDefault="006A720E">
            <w:pPr>
              <w:pStyle w:val="ConsPlusNormal"/>
            </w:pPr>
            <w:r>
              <w:t>2-16-60,</w:t>
            </w:r>
          </w:p>
          <w:p w:rsidR="006A720E" w:rsidRDefault="006A720E">
            <w:pPr>
              <w:pStyle w:val="ConsPlusNormal"/>
            </w:pPr>
            <w:r>
              <w:t>2-10-84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>422750, с. Большая Атня, ул. Октябрьская, д. 9</w:t>
            </w:r>
          </w:p>
          <w:p w:rsidR="006A720E" w:rsidRDefault="006A720E">
            <w:pPr>
              <w:pStyle w:val="ConsPlusNormal"/>
            </w:pPr>
            <w:r>
              <w:t>Usz.Atnya@tatar.ru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Бавлинском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(85569)</w:t>
            </w:r>
          </w:p>
          <w:p w:rsidR="006A720E" w:rsidRDefault="006A720E">
            <w:pPr>
              <w:pStyle w:val="ConsPlusNormal"/>
            </w:pPr>
            <w:r>
              <w:t>5-10-50,</w:t>
            </w:r>
          </w:p>
          <w:p w:rsidR="006A720E" w:rsidRDefault="006A720E">
            <w:pPr>
              <w:pStyle w:val="ConsPlusNormal"/>
            </w:pPr>
            <w:r>
              <w:t>5-66-81,</w:t>
            </w:r>
          </w:p>
          <w:p w:rsidR="006A720E" w:rsidRDefault="006A720E">
            <w:pPr>
              <w:pStyle w:val="ConsPlusNormal"/>
            </w:pPr>
            <w:r>
              <w:t>5-66-78,</w:t>
            </w:r>
          </w:p>
          <w:p w:rsidR="006A720E" w:rsidRDefault="006A720E">
            <w:pPr>
              <w:pStyle w:val="ConsPlusNormal"/>
            </w:pPr>
            <w:r>
              <w:t>5-66-68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>423930, г. Бавлы, пл. Победы, д. 4</w:t>
            </w:r>
          </w:p>
          <w:p w:rsidR="006A720E" w:rsidRDefault="006A720E">
            <w:pPr>
              <w:pStyle w:val="ConsPlusNormal"/>
            </w:pPr>
            <w:r>
              <w:t>usz.bavly@tatar.ru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Балтасинском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(84368)</w:t>
            </w:r>
          </w:p>
          <w:p w:rsidR="006A720E" w:rsidRDefault="006A720E">
            <w:pPr>
              <w:pStyle w:val="ConsPlusNormal"/>
            </w:pPr>
            <w:r>
              <w:t>2-44-78,</w:t>
            </w:r>
          </w:p>
          <w:p w:rsidR="006A720E" w:rsidRDefault="006A720E">
            <w:pPr>
              <w:pStyle w:val="ConsPlusNormal"/>
            </w:pPr>
            <w:r>
              <w:t>2-42-09,</w:t>
            </w:r>
          </w:p>
          <w:p w:rsidR="006A720E" w:rsidRDefault="006A720E">
            <w:pPr>
              <w:pStyle w:val="ConsPlusNormal"/>
            </w:pPr>
            <w:r>
              <w:t>2-50-57,</w:t>
            </w:r>
          </w:p>
          <w:p w:rsidR="006A720E" w:rsidRDefault="006A720E">
            <w:pPr>
              <w:pStyle w:val="ConsPlusNormal"/>
            </w:pPr>
            <w:r>
              <w:lastRenderedPageBreak/>
              <w:t>2-40-60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lastRenderedPageBreak/>
              <w:t xml:space="preserve">422250, с. Балтаси, ул. </w:t>
            </w:r>
            <w:proofErr w:type="spellStart"/>
            <w:r>
              <w:t>Хади</w:t>
            </w:r>
            <w:proofErr w:type="spellEnd"/>
            <w:r>
              <w:t xml:space="preserve"> </w:t>
            </w:r>
            <w:proofErr w:type="spellStart"/>
            <w:r>
              <w:t>Такташа</w:t>
            </w:r>
            <w:proofErr w:type="spellEnd"/>
            <w:r>
              <w:t>, д. 3а</w:t>
            </w:r>
          </w:p>
          <w:p w:rsidR="006A720E" w:rsidRDefault="006A720E">
            <w:pPr>
              <w:pStyle w:val="ConsPlusNormal"/>
            </w:pPr>
            <w:r>
              <w:t>Usz.Baltasi@tatar.ru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Бугульминском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(85594)</w:t>
            </w:r>
          </w:p>
          <w:p w:rsidR="006A720E" w:rsidRDefault="006A720E">
            <w:pPr>
              <w:pStyle w:val="ConsPlusNormal"/>
            </w:pPr>
            <w:r>
              <w:t>6-50-44,</w:t>
            </w:r>
          </w:p>
          <w:p w:rsidR="006A720E" w:rsidRDefault="006A720E">
            <w:pPr>
              <w:pStyle w:val="ConsPlusNormal"/>
            </w:pPr>
            <w:r>
              <w:t>6-55-70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>423230, г. Бугульма, ул. Стрелочная, д. 1</w:t>
            </w:r>
          </w:p>
          <w:p w:rsidR="006A720E" w:rsidRDefault="006A720E">
            <w:pPr>
              <w:pStyle w:val="ConsPlusNormal"/>
            </w:pPr>
            <w:r>
              <w:t>Usz.Bugulma@tatar.ru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>Отдел социальной защиты в Буинском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(84374)</w:t>
            </w:r>
          </w:p>
          <w:p w:rsidR="006A720E" w:rsidRDefault="006A720E">
            <w:pPr>
              <w:pStyle w:val="ConsPlusNormal"/>
            </w:pPr>
            <w:r>
              <w:t>3-32-10</w:t>
            </w:r>
          </w:p>
          <w:p w:rsidR="006A720E" w:rsidRDefault="006A720E">
            <w:pPr>
              <w:pStyle w:val="ConsPlusNormal"/>
            </w:pPr>
            <w:r>
              <w:t>3-55-29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>422430, г. Буинск, ул. Ленина, д. 52</w:t>
            </w:r>
          </w:p>
          <w:p w:rsidR="006A720E" w:rsidRDefault="006A720E">
            <w:pPr>
              <w:pStyle w:val="ConsPlusNormal"/>
            </w:pPr>
            <w:r>
              <w:t>Usz.Buinsk@tatar.ru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Верхнеуслонском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(84379)</w:t>
            </w:r>
          </w:p>
          <w:p w:rsidR="006A720E" w:rsidRDefault="006A720E">
            <w:pPr>
              <w:pStyle w:val="ConsPlusNormal"/>
            </w:pPr>
            <w:r>
              <w:t>2-17-57</w:t>
            </w:r>
          </w:p>
          <w:p w:rsidR="006A720E" w:rsidRDefault="006A720E">
            <w:pPr>
              <w:pStyle w:val="ConsPlusNormal"/>
            </w:pPr>
            <w:r>
              <w:t>2-13-01,</w:t>
            </w:r>
          </w:p>
          <w:p w:rsidR="006A720E" w:rsidRDefault="006A720E">
            <w:pPr>
              <w:pStyle w:val="ConsPlusNormal"/>
            </w:pPr>
            <w:r>
              <w:t>2-22-69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 xml:space="preserve">422570, с. Верхний Услон, ул. </w:t>
            </w:r>
            <w:proofErr w:type="spellStart"/>
            <w:r>
              <w:t>Медгородок</w:t>
            </w:r>
            <w:proofErr w:type="spellEnd"/>
            <w:r>
              <w:t>, д. 21а</w:t>
            </w:r>
          </w:p>
          <w:p w:rsidR="006A720E" w:rsidRDefault="006A720E">
            <w:pPr>
              <w:pStyle w:val="ConsPlusNormal"/>
            </w:pPr>
            <w:r>
              <w:t>Usz.V-uslon@tatar.ru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>Отдел социальной защиты в Высокогорском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(84365)</w:t>
            </w:r>
          </w:p>
          <w:p w:rsidR="006A720E" w:rsidRDefault="006A720E">
            <w:pPr>
              <w:pStyle w:val="ConsPlusNormal"/>
            </w:pPr>
            <w:r>
              <w:t>2-32-43</w:t>
            </w:r>
          </w:p>
          <w:p w:rsidR="006A720E" w:rsidRDefault="006A720E">
            <w:pPr>
              <w:pStyle w:val="ConsPlusNormal"/>
            </w:pPr>
            <w:r>
              <w:t>2-32-52,</w:t>
            </w:r>
          </w:p>
          <w:p w:rsidR="006A720E" w:rsidRDefault="006A720E">
            <w:pPr>
              <w:pStyle w:val="ConsPlusNormal"/>
            </w:pPr>
            <w:r>
              <w:t>2-32-50,</w:t>
            </w:r>
          </w:p>
          <w:p w:rsidR="006A720E" w:rsidRDefault="006A720E">
            <w:pPr>
              <w:pStyle w:val="ConsPlusNormal"/>
            </w:pPr>
            <w:r>
              <w:t>2-32-53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>422700, пос. ж.-д. ст. Высокая Гора, ул. Профсоюзная, д. 1а</w:t>
            </w:r>
          </w:p>
          <w:p w:rsidR="006A720E" w:rsidRDefault="006A720E">
            <w:pPr>
              <w:pStyle w:val="ConsPlusNormal"/>
            </w:pPr>
            <w:r>
              <w:t>Usz.Vgora@tatar.ru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Дрожжановском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(84375)</w:t>
            </w:r>
          </w:p>
          <w:p w:rsidR="006A720E" w:rsidRDefault="006A720E">
            <w:pPr>
              <w:pStyle w:val="ConsPlusNormal"/>
            </w:pPr>
            <w:r>
              <w:t>2-38-07,</w:t>
            </w:r>
          </w:p>
          <w:p w:rsidR="006A720E" w:rsidRDefault="006A720E">
            <w:pPr>
              <w:pStyle w:val="ConsPlusNormal"/>
            </w:pPr>
            <w:r>
              <w:t>2-31-52,</w:t>
            </w:r>
          </w:p>
          <w:p w:rsidR="006A720E" w:rsidRDefault="006A720E">
            <w:pPr>
              <w:pStyle w:val="ConsPlusNormal"/>
            </w:pPr>
            <w:r>
              <w:t>2-30-07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 xml:space="preserve">422470, с. Старое </w:t>
            </w:r>
            <w:proofErr w:type="spellStart"/>
            <w:r>
              <w:t>Дрожжаное</w:t>
            </w:r>
            <w:proofErr w:type="spellEnd"/>
            <w:r>
              <w:t>, ул. Центральная, д. 15</w:t>
            </w:r>
          </w:p>
          <w:p w:rsidR="006A720E" w:rsidRDefault="006A720E">
            <w:pPr>
              <w:pStyle w:val="ConsPlusNormal"/>
            </w:pPr>
            <w:r>
              <w:t>Drozh.Usz@tatar.ru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Елабужском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(85557)</w:t>
            </w:r>
          </w:p>
          <w:p w:rsidR="006A720E" w:rsidRDefault="006A720E">
            <w:pPr>
              <w:pStyle w:val="ConsPlusNormal"/>
            </w:pPr>
            <w:r>
              <w:t>7-84-66,</w:t>
            </w:r>
          </w:p>
          <w:p w:rsidR="006A720E" w:rsidRDefault="006A720E">
            <w:pPr>
              <w:pStyle w:val="ConsPlusNormal"/>
            </w:pPr>
            <w:r>
              <w:t>7-86-91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>423600, г. Елабуга, ул. Спасская, д. 3</w:t>
            </w:r>
          </w:p>
          <w:p w:rsidR="006A720E" w:rsidRDefault="006A720E">
            <w:pPr>
              <w:pStyle w:val="ConsPlusNormal"/>
            </w:pPr>
            <w:r>
              <w:t>Usz.Elabuga@tatar.ru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>Отдел социальной защиты в Заинском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(85558)</w:t>
            </w:r>
          </w:p>
          <w:p w:rsidR="006A720E" w:rsidRDefault="006A720E">
            <w:pPr>
              <w:pStyle w:val="ConsPlusNormal"/>
            </w:pPr>
            <w:r>
              <w:t>7-10-64,</w:t>
            </w:r>
          </w:p>
          <w:p w:rsidR="006A720E" w:rsidRDefault="006A720E">
            <w:pPr>
              <w:pStyle w:val="ConsPlusNormal"/>
            </w:pPr>
            <w:r>
              <w:t>7-09-76,</w:t>
            </w:r>
          </w:p>
          <w:p w:rsidR="006A720E" w:rsidRDefault="006A720E">
            <w:pPr>
              <w:pStyle w:val="ConsPlusNormal"/>
            </w:pPr>
            <w:r>
              <w:t>3-26-89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 xml:space="preserve">423520, г. Заинск, ул. </w:t>
            </w:r>
            <w:proofErr w:type="spellStart"/>
            <w:r>
              <w:t>Рафикова</w:t>
            </w:r>
            <w:proofErr w:type="spellEnd"/>
            <w:r>
              <w:t>, д. 10</w:t>
            </w:r>
          </w:p>
          <w:p w:rsidR="006A720E" w:rsidRDefault="006A720E">
            <w:pPr>
              <w:pStyle w:val="ConsPlusNormal"/>
            </w:pPr>
            <w:r>
              <w:t>Usz.Zainsk@tatar.ru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>Отдел социальной защиты в Зеленодольском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(84371)</w:t>
            </w:r>
          </w:p>
          <w:p w:rsidR="006A720E" w:rsidRDefault="006A720E">
            <w:pPr>
              <w:pStyle w:val="ConsPlusNormal"/>
            </w:pPr>
            <w:r>
              <w:t>5-58-80,</w:t>
            </w:r>
          </w:p>
          <w:p w:rsidR="006A720E" w:rsidRDefault="006A720E">
            <w:pPr>
              <w:pStyle w:val="ConsPlusNormal"/>
            </w:pPr>
            <w:r>
              <w:t>5-77-54,</w:t>
            </w:r>
          </w:p>
          <w:p w:rsidR="006A720E" w:rsidRDefault="006A720E">
            <w:pPr>
              <w:pStyle w:val="ConsPlusNormal"/>
            </w:pPr>
            <w:r>
              <w:t>4-16-62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>422540, г. Зеленодольск, ул. Карла Маркса, д. 57в</w:t>
            </w:r>
          </w:p>
          <w:p w:rsidR="006A720E" w:rsidRDefault="006A720E">
            <w:pPr>
              <w:pStyle w:val="ConsPlusNormal"/>
            </w:pPr>
            <w:r>
              <w:t>Usz.Zeldol@tatar.ru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Кайбицком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(84370)</w:t>
            </w:r>
          </w:p>
          <w:p w:rsidR="006A720E" w:rsidRDefault="006A720E">
            <w:pPr>
              <w:pStyle w:val="ConsPlusNormal"/>
            </w:pPr>
            <w:r>
              <w:t>2-11-12,</w:t>
            </w:r>
          </w:p>
          <w:p w:rsidR="006A720E" w:rsidRDefault="006A720E">
            <w:pPr>
              <w:pStyle w:val="ConsPlusNormal"/>
            </w:pPr>
            <w:r>
              <w:t>2-15-57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>422330, с. Большие Кайбицы, Солнечный бульвар, д. 7</w:t>
            </w:r>
          </w:p>
          <w:p w:rsidR="006A720E" w:rsidRDefault="006A720E">
            <w:pPr>
              <w:pStyle w:val="ConsPlusNormal"/>
            </w:pPr>
            <w:r>
              <w:t>Usz.Kaybicy@tatar.ru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>Отдел социальной защиты в Камско-</w:t>
            </w:r>
            <w:proofErr w:type="spellStart"/>
            <w:r>
              <w:t>Устьинском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(84377)</w:t>
            </w:r>
          </w:p>
          <w:p w:rsidR="006A720E" w:rsidRDefault="006A720E">
            <w:pPr>
              <w:pStyle w:val="ConsPlusNormal"/>
            </w:pPr>
            <w:r>
              <w:t>2-15-57,</w:t>
            </w:r>
          </w:p>
          <w:p w:rsidR="006A720E" w:rsidRDefault="006A720E">
            <w:pPr>
              <w:pStyle w:val="ConsPlusNormal"/>
            </w:pPr>
            <w:r>
              <w:t>2-12-69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 xml:space="preserve">422820, </w:t>
            </w:r>
            <w:proofErr w:type="spellStart"/>
            <w:r>
              <w:t>п.г.т</w:t>
            </w:r>
            <w:proofErr w:type="spellEnd"/>
            <w:r>
              <w:t xml:space="preserve">. Камское Устье, ул. </w:t>
            </w:r>
            <w:proofErr w:type="spellStart"/>
            <w:r>
              <w:t>К.Маркса</w:t>
            </w:r>
            <w:proofErr w:type="spellEnd"/>
            <w:r>
              <w:t>, д. 2</w:t>
            </w:r>
          </w:p>
          <w:p w:rsidR="006A720E" w:rsidRDefault="006A720E">
            <w:pPr>
              <w:pStyle w:val="ConsPlusNormal"/>
            </w:pPr>
            <w:r>
              <w:t>Usz.K-uste@tatar.ru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Кукморском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(84364)</w:t>
            </w:r>
          </w:p>
          <w:p w:rsidR="006A720E" w:rsidRDefault="006A720E">
            <w:pPr>
              <w:pStyle w:val="ConsPlusNormal"/>
            </w:pPr>
            <w:r>
              <w:t>2-84-76,</w:t>
            </w:r>
          </w:p>
          <w:p w:rsidR="006A720E" w:rsidRDefault="006A720E">
            <w:pPr>
              <w:pStyle w:val="ConsPlusNormal"/>
            </w:pPr>
            <w:r>
              <w:t>2-64-65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 xml:space="preserve">422110, </w:t>
            </w:r>
            <w:proofErr w:type="spellStart"/>
            <w:r>
              <w:t>п.г.т</w:t>
            </w:r>
            <w:proofErr w:type="spellEnd"/>
            <w:r>
              <w:t>. Кукмор, ул. Ворошилова, д. 44</w:t>
            </w:r>
          </w:p>
          <w:p w:rsidR="006A720E" w:rsidRDefault="006A720E">
            <w:pPr>
              <w:pStyle w:val="ConsPlusNormal"/>
            </w:pPr>
            <w:r>
              <w:t>Usz.Kukmor@tatar.ru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Лаишевском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(84378)</w:t>
            </w:r>
          </w:p>
          <w:p w:rsidR="006A720E" w:rsidRDefault="006A720E">
            <w:pPr>
              <w:pStyle w:val="ConsPlusNormal"/>
            </w:pPr>
            <w:r>
              <w:t>2-49-70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>422610, г. Лаишево, ул. Первомайского, д. 35</w:t>
            </w:r>
          </w:p>
          <w:p w:rsidR="006A720E" w:rsidRDefault="006A720E">
            <w:pPr>
              <w:pStyle w:val="ConsPlusNormal"/>
            </w:pPr>
            <w:r>
              <w:t>Osz.Laishevo@tatar.ru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lastRenderedPageBreak/>
              <w:t>Отдел социальной защиты в Лениногорском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(85595)</w:t>
            </w:r>
          </w:p>
          <w:p w:rsidR="006A720E" w:rsidRDefault="006A720E">
            <w:pPr>
              <w:pStyle w:val="ConsPlusNormal"/>
            </w:pPr>
            <w:r>
              <w:t>5-07-51,</w:t>
            </w:r>
          </w:p>
          <w:p w:rsidR="006A720E" w:rsidRDefault="006A720E">
            <w:pPr>
              <w:pStyle w:val="ConsPlusNormal"/>
            </w:pPr>
            <w:r>
              <w:t>6-02-26,</w:t>
            </w:r>
          </w:p>
          <w:p w:rsidR="006A720E" w:rsidRDefault="006A720E">
            <w:pPr>
              <w:pStyle w:val="ConsPlusNormal"/>
            </w:pPr>
            <w:r>
              <w:t>5-50-03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>423250, г. Лениногорск, ул. Гагарина, д. 51</w:t>
            </w:r>
          </w:p>
          <w:p w:rsidR="006A720E" w:rsidRDefault="006A720E">
            <w:pPr>
              <w:pStyle w:val="ConsPlusNormal"/>
            </w:pPr>
            <w:r>
              <w:t>Usz.Leninogorsk@tatar.ru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Мамадышском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(85563)</w:t>
            </w:r>
          </w:p>
          <w:p w:rsidR="006A720E" w:rsidRDefault="006A720E">
            <w:pPr>
              <w:pStyle w:val="ConsPlusNormal"/>
            </w:pPr>
            <w:r>
              <w:t>3-12-36</w:t>
            </w:r>
          </w:p>
          <w:p w:rsidR="006A720E" w:rsidRDefault="006A720E">
            <w:pPr>
              <w:pStyle w:val="ConsPlusNormal"/>
            </w:pPr>
            <w:r>
              <w:t>3-12-64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 xml:space="preserve">422190, г. </w:t>
            </w:r>
            <w:proofErr w:type="spellStart"/>
            <w:r>
              <w:t>Мамадыш</w:t>
            </w:r>
            <w:proofErr w:type="spellEnd"/>
            <w:r>
              <w:t>, ул. Советская, д. 10</w:t>
            </w:r>
          </w:p>
          <w:p w:rsidR="006A720E" w:rsidRDefault="006A720E">
            <w:pPr>
              <w:pStyle w:val="ConsPlusNormal"/>
            </w:pPr>
            <w:r>
              <w:t>Usz.Mamadysh@tatar.ru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>Отдел социальной защиты в Менделеевском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(85549)</w:t>
            </w:r>
          </w:p>
          <w:p w:rsidR="006A720E" w:rsidRDefault="006A720E">
            <w:pPr>
              <w:pStyle w:val="ConsPlusNormal"/>
            </w:pPr>
            <w:r>
              <w:t>2-23-00,</w:t>
            </w:r>
          </w:p>
          <w:p w:rsidR="006A720E" w:rsidRDefault="006A720E">
            <w:pPr>
              <w:pStyle w:val="ConsPlusNormal"/>
            </w:pPr>
            <w:r>
              <w:t>2-04-53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 xml:space="preserve">423650, г. Менделеевск, ул. </w:t>
            </w:r>
            <w:proofErr w:type="spellStart"/>
            <w:r>
              <w:t>Бурмистрова</w:t>
            </w:r>
            <w:proofErr w:type="spellEnd"/>
            <w:r>
              <w:t>, д. 7а</w:t>
            </w:r>
          </w:p>
          <w:p w:rsidR="006A720E" w:rsidRDefault="006A720E">
            <w:pPr>
              <w:pStyle w:val="ConsPlusNormal"/>
            </w:pPr>
            <w:r>
              <w:t>Usz.Mendeleev@tatar.ru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>Отдел социальной защиты в Мензелинском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(85555) 3-26-59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>423700, г. Мензелинск, ул. Ленина, д. 80</w:t>
            </w:r>
          </w:p>
          <w:p w:rsidR="006A720E" w:rsidRDefault="006A720E">
            <w:pPr>
              <w:pStyle w:val="ConsPlusNormal"/>
            </w:pPr>
            <w:r>
              <w:t>Usz.Menzelinsk@tatar.ru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Муслюмовском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(85556)</w:t>
            </w:r>
          </w:p>
          <w:p w:rsidR="006A720E" w:rsidRDefault="006A720E">
            <w:pPr>
              <w:pStyle w:val="ConsPlusNormal"/>
            </w:pPr>
            <w:r>
              <w:t>2-57-37,</w:t>
            </w:r>
          </w:p>
          <w:p w:rsidR="006A720E" w:rsidRDefault="006A720E">
            <w:pPr>
              <w:pStyle w:val="ConsPlusNormal"/>
            </w:pPr>
            <w:r>
              <w:t>2-57-69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>423970, с. Муслюмово, ул. Пушкина, д. 47 Usz.Muslyumovo@tatar.ru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>Управление социальной защиты в муниципальном образовании "город Набережные Челны"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(8552)</w:t>
            </w:r>
          </w:p>
          <w:p w:rsidR="006A720E" w:rsidRDefault="006A720E">
            <w:pPr>
              <w:pStyle w:val="ConsPlusNormal"/>
            </w:pPr>
            <w:r>
              <w:t>34-48-48,</w:t>
            </w:r>
          </w:p>
          <w:p w:rsidR="006A720E" w:rsidRDefault="006A720E">
            <w:pPr>
              <w:pStyle w:val="ConsPlusNormal"/>
            </w:pPr>
            <w:r>
              <w:t>34-41-28,</w:t>
            </w:r>
          </w:p>
          <w:p w:rsidR="006A720E" w:rsidRDefault="006A720E">
            <w:pPr>
              <w:pStyle w:val="ConsPlusNormal"/>
            </w:pPr>
            <w:r>
              <w:t>34-09-76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 xml:space="preserve">423805, г. Набережные Челны, проспект </w:t>
            </w:r>
            <w:proofErr w:type="spellStart"/>
            <w:r>
              <w:t>Х.Туфана</w:t>
            </w:r>
            <w:proofErr w:type="spellEnd"/>
            <w:r>
              <w:t>, д. 23 Usz.Chelny@tatar.ru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>Управление социальной защиты в Нижнекамском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(8555)</w:t>
            </w:r>
          </w:p>
          <w:p w:rsidR="006A720E" w:rsidRDefault="006A720E">
            <w:pPr>
              <w:pStyle w:val="ConsPlusNormal"/>
            </w:pPr>
            <w:r>
              <w:t>45-39-20,</w:t>
            </w:r>
          </w:p>
          <w:p w:rsidR="006A720E" w:rsidRDefault="006A720E">
            <w:pPr>
              <w:pStyle w:val="ConsPlusNormal"/>
            </w:pPr>
            <w:r>
              <w:t>45-43-86,</w:t>
            </w:r>
          </w:p>
          <w:p w:rsidR="006A720E" w:rsidRDefault="006A720E">
            <w:pPr>
              <w:pStyle w:val="ConsPlusNormal"/>
            </w:pPr>
            <w:r>
              <w:t>45-43-89,</w:t>
            </w:r>
          </w:p>
          <w:p w:rsidR="006A720E" w:rsidRDefault="006A720E">
            <w:pPr>
              <w:pStyle w:val="ConsPlusNormal"/>
            </w:pPr>
            <w:r>
              <w:t>45-35-02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>423570, г. Нижнекамск, проспект Мира, д. 60</w:t>
            </w:r>
          </w:p>
          <w:p w:rsidR="006A720E" w:rsidRDefault="006A720E">
            <w:pPr>
              <w:pStyle w:val="ConsPlusNormal"/>
            </w:pPr>
            <w:r>
              <w:t>usznizhnekamck@tatar.ru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>Отдел социальной защиты в Новошешминском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(84348)</w:t>
            </w:r>
          </w:p>
          <w:p w:rsidR="006A720E" w:rsidRDefault="006A720E">
            <w:pPr>
              <w:pStyle w:val="ConsPlusNormal"/>
            </w:pPr>
            <w:r>
              <w:t>2-20-15,</w:t>
            </w:r>
          </w:p>
          <w:p w:rsidR="006A720E" w:rsidRDefault="006A720E">
            <w:pPr>
              <w:pStyle w:val="ConsPlusNormal"/>
            </w:pPr>
            <w:r>
              <w:t>2-27-91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>423190, с. Новошешминск, ул. Советская, д. 80</w:t>
            </w:r>
          </w:p>
          <w:p w:rsidR="006A720E" w:rsidRDefault="006A720E">
            <w:pPr>
              <w:pStyle w:val="ConsPlusNormal"/>
            </w:pPr>
            <w:r>
              <w:t>Usz.Novoshesh@tatar.ru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Нурлатском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(84345)</w:t>
            </w:r>
          </w:p>
          <w:p w:rsidR="006A720E" w:rsidRDefault="006A720E">
            <w:pPr>
              <w:pStyle w:val="ConsPlusNormal"/>
            </w:pPr>
            <w:r>
              <w:t>2-06-62,</w:t>
            </w:r>
          </w:p>
          <w:p w:rsidR="006A720E" w:rsidRDefault="006A720E">
            <w:pPr>
              <w:pStyle w:val="ConsPlusNormal"/>
            </w:pPr>
            <w:r>
              <w:t>2-06-81,</w:t>
            </w:r>
          </w:p>
          <w:p w:rsidR="006A720E" w:rsidRDefault="006A720E">
            <w:pPr>
              <w:pStyle w:val="ConsPlusNormal"/>
            </w:pPr>
            <w:r>
              <w:t>2-39-88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>423040, г. Нурлат, ул. Пушкина, д. 46</w:t>
            </w:r>
          </w:p>
          <w:p w:rsidR="006A720E" w:rsidRDefault="006A720E">
            <w:pPr>
              <w:pStyle w:val="ConsPlusNormal"/>
            </w:pPr>
            <w:r>
              <w:t>Usz.Nurlat@tatar.ru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Пестречинском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(84367)</w:t>
            </w:r>
          </w:p>
          <w:p w:rsidR="006A720E" w:rsidRDefault="006A720E">
            <w:pPr>
              <w:pStyle w:val="ConsPlusNormal"/>
            </w:pPr>
            <w:r>
              <w:t>3-06-68,</w:t>
            </w:r>
          </w:p>
          <w:p w:rsidR="006A720E" w:rsidRDefault="006A720E">
            <w:pPr>
              <w:pStyle w:val="ConsPlusNormal"/>
            </w:pPr>
            <w:r>
              <w:t>3-06-72,</w:t>
            </w:r>
          </w:p>
          <w:p w:rsidR="006A720E" w:rsidRDefault="006A720E">
            <w:pPr>
              <w:pStyle w:val="ConsPlusNormal"/>
            </w:pPr>
            <w:r>
              <w:t>3-00-15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 xml:space="preserve">422770, с. </w:t>
            </w:r>
            <w:proofErr w:type="spellStart"/>
            <w:r>
              <w:t>Пестрецы</w:t>
            </w:r>
            <w:proofErr w:type="spellEnd"/>
            <w:r>
              <w:t>, ул. Советская, д. 20</w:t>
            </w:r>
          </w:p>
          <w:p w:rsidR="006A720E" w:rsidRDefault="006A720E">
            <w:pPr>
              <w:pStyle w:val="ConsPlusNormal"/>
            </w:pPr>
            <w:r>
              <w:t>Usz.Pitriash@tatar.ru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>Отдел социальной защиты в Рыбно-Слободском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(84361)</w:t>
            </w:r>
          </w:p>
          <w:p w:rsidR="006A720E" w:rsidRDefault="006A720E">
            <w:pPr>
              <w:pStyle w:val="ConsPlusNormal"/>
            </w:pPr>
            <w:r>
              <w:t>2-11-57,</w:t>
            </w:r>
          </w:p>
          <w:p w:rsidR="006A720E" w:rsidRDefault="006A720E">
            <w:pPr>
              <w:pStyle w:val="ConsPlusNormal"/>
            </w:pPr>
            <w:r>
              <w:t>2-39-62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>422650, с. Рыбная Слобода, ул. Заводская, 6а</w:t>
            </w:r>
          </w:p>
          <w:p w:rsidR="006A720E" w:rsidRDefault="006A720E">
            <w:pPr>
              <w:pStyle w:val="ConsPlusNormal"/>
            </w:pPr>
            <w:r>
              <w:t>Usz.R-sloboda@tatar.ru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>Отдел социальной защиты в Сабинском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(84362)</w:t>
            </w:r>
          </w:p>
          <w:p w:rsidR="006A720E" w:rsidRDefault="006A720E">
            <w:pPr>
              <w:pStyle w:val="ConsPlusNormal"/>
            </w:pPr>
            <w:r>
              <w:t>2-28-11,</w:t>
            </w:r>
          </w:p>
          <w:p w:rsidR="006A720E" w:rsidRDefault="006A720E">
            <w:pPr>
              <w:pStyle w:val="ConsPlusNormal"/>
            </w:pPr>
            <w:r>
              <w:t>2-28-55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 xml:space="preserve">422060, </w:t>
            </w:r>
            <w:proofErr w:type="spellStart"/>
            <w:r>
              <w:t>п.г.т</w:t>
            </w:r>
            <w:proofErr w:type="spellEnd"/>
            <w:r>
              <w:t xml:space="preserve">. Богатые Сабы, ул. </w:t>
            </w:r>
            <w:proofErr w:type="spellStart"/>
            <w:r>
              <w:t>Закира</w:t>
            </w:r>
            <w:proofErr w:type="spellEnd"/>
            <w:r>
              <w:t xml:space="preserve"> Юсупова, д. 7 Usz.Saby@tatar.ru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lastRenderedPageBreak/>
              <w:t>Сармановском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lastRenderedPageBreak/>
              <w:t>(85559)</w:t>
            </w:r>
          </w:p>
          <w:p w:rsidR="006A720E" w:rsidRDefault="006A720E">
            <w:pPr>
              <w:pStyle w:val="ConsPlusNormal"/>
            </w:pPr>
            <w:r>
              <w:lastRenderedPageBreak/>
              <w:t>2-45-72,</w:t>
            </w:r>
          </w:p>
          <w:p w:rsidR="006A720E" w:rsidRDefault="006A720E">
            <w:pPr>
              <w:pStyle w:val="ConsPlusNormal"/>
            </w:pPr>
            <w:r>
              <w:t>2-44-37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lastRenderedPageBreak/>
              <w:t xml:space="preserve">423350, с. Сарманово, ул. </w:t>
            </w:r>
            <w:r>
              <w:lastRenderedPageBreak/>
              <w:t>Куйбышева, 36</w:t>
            </w:r>
          </w:p>
          <w:p w:rsidR="006A720E" w:rsidRDefault="006A720E">
            <w:pPr>
              <w:pStyle w:val="ConsPlusNormal"/>
            </w:pPr>
            <w:r>
              <w:t>Usz.Sarmanovo@tatar.ru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lastRenderedPageBreak/>
              <w:t>Отдел социальной защиты в Спасском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(84347)</w:t>
            </w:r>
          </w:p>
          <w:p w:rsidR="006A720E" w:rsidRDefault="006A720E">
            <w:pPr>
              <w:pStyle w:val="ConsPlusNormal"/>
            </w:pPr>
            <w:r>
              <w:t>3-00-00,</w:t>
            </w:r>
          </w:p>
          <w:p w:rsidR="006A720E" w:rsidRDefault="006A720E">
            <w:pPr>
              <w:pStyle w:val="ConsPlusNormal"/>
            </w:pPr>
            <w:r>
              <w:t>3-08-98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>422840, г. Болгар, ул. Пионерская, д. 21</w:t>
            </w:r>
          </w:p>
          <w:p w:rsidR="006A720E" w:rsidRDefault="006A720E">
            <w:pPr>
              <w:pStyle w:val="ConsPlusNormal"/>
            </w:pPr>
            <w:r>
              <w:t>Usz.Bolgar@tatar.ru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Тетюшском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(84373)</w:t>
            </w:r>
          </w:p>
          <w:p w:rsidR="006A720E" w:rsidRDefault="006A720E">
            <w:pPr>
              <w:pStyle w:val="ConsPlusNormal"/>
            </w:pPr>
            <w:r>
              <w:t>2-62-31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>422370, г. Тетюши, ул. Ленина, д. 114</w:t>
            </w:r>
          </w:p>
          <w:p w:rsidR="006A720E" w:rsidRDefault="006A720E">
            <w:pPr>
              <w:pStyle w:val="ConsPlusNormal"/>
            </w:pPr>
            <w:r>
              <w:t>Usz.Tetyushi@tatar.ru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Тукаевском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(8552)</w:t>
            </w:r>
          </w:p>
          <w:p w:rsidR="006A720E" w:rsidRDefault="006A720E">
            <w:pPr>
              <w:pStyle w:val="ConsPlusNormal"/>
            </w:pPr>
            <w:r>
              <w:t>70-00-57,</w:t>
            </w:r>
          </w:p>
          <w:p w:rsidR="006A720E" w:rsidRDefault="006A720E">
            <w:pPr>
              <w:pStyle w:val="ConsPlusNormal"/>
            </w:pPr>
            <w:r>
              <w:t>70-13-41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>423807, г. Набережные Челны, переулок Есенина, д. 1 Usz.Tukaev@tatar.ru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Тюлячинском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(84360)</w:t>
            </w:r>
          </w:p>
          <w:p w:rsidR="006A720E" w:rsidRDefault="006A720E">
            <w:pPr>
              <w:pStyle w:val="ConsPlusNormal"/>
            </w:pPr>
            <w:r>
              <w:t>2-18-56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>422080, с. Тюлячи, ул. Большая Нагорная, д. 5</w:t>
            </w:r>
          </w:p>
          <w:p w:rsidR="006A720E" w:rsidRDefault="006A720E">
            <w:pPr>
              <w:pStyle w:val="ConsPlusNormal"/>
            </w:pPr>
            <w:r>
              <w:t>Usz.Tulachi@tatar.ru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Черемшанском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(84396)</w:t>
            </w:r>
          </w:p>
          <w:p w:rsidR="006A720E" w:rsidRDefault="006A720E">
            <w:pPr>
              <w:pStyle w:val="ConsPlusNormal"/>
            </w:pPr>
            <w:r>
              <w:t>2-57-05,</w:t>
            </w:r>
          </w:p>
          <w:p w:rsidR="006A720E" w:rsidRDefault="006A720E">
            <w:pPr>
              <w:pStyle w:val="ConsPlusNormal"/>
            </w:pPr>
            <w:r>
              <w:t>2-29-38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>423100, с. Черемшан, ул. Титова, д. 26</w:t>
            </w:r>
          </w:p>
          <w:p w:rsidR="006A720E" w:rsidRDefault="006A720E">
            <w:pPr>
              <w:pStyle w:val="ConsPlusNormal"/>
            </w:pPr>
            <w:r>
              <w:t>Usz.Cheremshan@tatar.ru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Чистопольском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(84342)</w:t>
            </w:r>
          </w:p>
          <w:p w:rsidR="006A720E" w:rsidRDefault="006A720E">
            <w:pPr>
              <w:pStyle w:val="ConsPlusNormal"/>
            </w:pPr>
            <w:r>
              <w:t>5-55-73,</w:t>
            </w:r>
          </w:p>
          <w:p w:rsidR="006A720E" w:rsidRDefault="006A720E">
            <w:pPr>
              <w:pStyle w:val="ConsPlusNormal"/>
            </w:pPr>
            <w:r>
              <w:t>5-12-06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>422980, г. Чистополь, ул. Урицкого, д. 45</w:t>
            </w:r>
          </w:p>
          <w:p w:rsidR="006A720E" w:rsidRDefault="006A720E">
            <w:pPr>
              <w:pStyle w:val="ConsPlusNormal"/>
            </w:pPr>
            <w:r>
              <w:t>Usz.Chistopol@tatar.ru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Ютазинском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(85593)</w:t>
            </w:r>
          </w:p>
          <w:p w:rsidR="006A720E" w:rsidRDefault="006A720E">
            <w:pPr>
              <w:pStyle w:val="ConsPlusNormal"/>
            </w:pPr>
            <w:r>
              <w:t>2-60-41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 xml:space="preserve">423950, </w:t>
            </w:r>
            <w:proofErr w:type="spellStart"/>
            <w:r>
              <w:t>п.г.т</w:t>
            </w:r>
            <w:proofErr w:type="spellEnd"/>
            <w:r>
              <w:t>. Уруссу, ул. Пушкина, д. 105/1</w:t>
            </w:r>
          </w:p>
          <w:p w:rsidR="006A720E" w:rsidRDefault="006A720E">
            <w:pPr>
              <w:pStyle w:val="ConsPlusNormal"/>
            </w:pPr>
            <w:r>
              <w:t>Usz.Utazy@tatar.ru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>Отдел социальной защиты в Авиастроительном районе муниципального образования г. Казани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(843)</w:t>
            </w:r>
          </w:p>
          <w:p w:rsidR="006A720E" w:rsidRDefault="006A720E">
            <w:pPr>
              <w:pStyle w:val="ConsPlusNormal"/>
            </w:pPr>
            <w:r>
              <w:t>571-58-00,</w:t>
            </w:r>
          </w:p>
          <w:p w:rsidR="006A720E" w:rsidRDefault="006A720E">
            <w:pPr>
              <w:pStyle w:val="ConsPlusNormal"/>
            </w:pPr>
            <w:r>
              <w:t>570-06-31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>420036, г. Казань, ул. Тимирязева, д. 8</w:t>
            </w:r>
          </w:p>
          <w:p w:rsidR="006A720E" w:rsidRDefault="006A720E">
            <w:pPr>
              <w:pStyle w:val="ConsPlusNormal"/>
            </w:pPr>
            <w:r>
              <w:t>Usz.Avia@tatar.ru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 xml:space="preserve">Отдел социальной защиты в </w:t>
            </w:r>
            <w:proofErr w:type="spellStart"/>
            <w:r>
              <w:t>Вахитовском</w:t>
            </w:r>
            <w:proofErr w:type="spellEnd"/>
            <w:r>
              <w:t xml:space="preserve"> районе муниципального образования г. Казани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(843)</w:t>
            </w:r>
          </w:p>
          <w:p w:rsidR="006A720E" w:rsidRDefault="006A720E">
            <w:pPr>
              <w:pStyle w:val="ConsPlusNormal"/>
            </w:pPr>
            <w:r>
              <w:t>238-10-55,</w:t>
            </w:r>
          </w:p>
          <w:p w:rsidR="006A720E" w:rsidRDefault="006A720E">
            <w:pPr>
              <w:pStyle w:val="ConsPlusNormal"/>
            </w:pPr>
            <w:r>
              <w:t>238-41-91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>420043, г. Казань, ул. Вишневского, д. 10 Usz.Vahit@tatar.ru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>Отдел социальной защиты в Кировском районе муниципального образования г. Казани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(843)</w:t>
            </w:r>
          </w:p>
          <w:p w:rsidR="006A720E" w:rsidRDefault="006A720E">
            <w:pPr>
              <w:pStyle w:val="ConsPlusNormal"/>
            </w:pPr>
            <w:r>
              <w:t>554-47-80,</w:t>
            </w:r>
          </w:p>
          <w:p w:rsidR="006A720E" w:rsidRDefault="006A720E">
            <w:pPr>
              <w:pStyle w:val="ConsPlusNormal"/>
            </w:pPr>
            <w:r>
              <w:t>554-74-57, 554-22-75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 xml:space="preserve">420102,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</w:t>
            </w:r>
          </w:p>
          <w:p w:rsidR="006A720E" w:rsidRDefault="006A720E">
            <w:pPr>
              <w:pStyle w:val="ConsPlusNormal"/>
            </w:pPr>
            <w:r>
              <w:t>Usz.Kirov@tatar.ru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>Отдел социальной защиты в Московском районе муниципального образования г. Казани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(843)</w:t>
            </w:r>
          </w:p>
          <w:p w:rsidR="006A720E" w:rsidRDefault="006A720E">
            <w:pPr>
              <w:pStyle w:val="ConsPlusNormal"/>
            </w:pPr>
            <w:r>
              <w:t>554-00-65,</w:t>
            </w:r>
          </w:p>
          <w:p w:rsidR="006A720E" w:rsidRDefault="006A720E">
            <w:pPr>
              <w:pStyle w:val="ConsPlusNormal"/>
            </w:pPr>
            <w:r>
              <w:t>554-03-45,</w:t>
            </w:r>
          </w:p>
          <w:p w:rsidR="006A720E" w:rsidRDefault="006A720E">
            <w:pPr>
              <w:pStyle w:val="ConsPlusNormal"/>
            </w:pPr>
            <w:r>
              <w:t>554-77-71,</w:t>
            </w:r>
          </w:p>
          <w:p w:rsidR="006A720E" w:rsidRDefault="006A720E">
            <w:pPr>
              <w:pStyle w:val="ConsPlusNormal"/>
            </w:pPr>
            <w:r>
              <w:t>544-02-16,</w:t>
            </w:r>
          </w:p>
          <w:p w:rsidR="006A720E" w:rsidRDefault="006A720E">
            <w:pPr>
              <w:pStyle w:val="ConsPlusNormal"/>
            </w:pPr>
            <w:r>
              <w:t>554-36-72,</w:t>
            </w:r>
          </w:p>
          <w:p w:rsidR="006A720E" w:rsidRDefault="006A720E">
            <w:pPr>
              <w:pStyle w:val="ConsPlusNormal"/>
            </w:pPr>
            <w:r>
              <w:t>554-25-23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 xml:space="preserve">420095,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</w:t>
            </w:r>
          </w:p>
          <w:p w:rsidR="006A720E" w:rsidRDefault="006A720E">
            <w:pPr>
              <w:pStyle w:val="ConsPlusNormal"/>
            </w:pPr>
            <w:r>
              <w:t>Usz.Moskov@tatar.ru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 xml:space="preserve">Отдел социальной защиты в Ново-Савиновском районе </w:t>
            </w:r>
            <w:r>
              <w:lastRenderedPageBreak/>
              <w:t>муниципального образования г. Казани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lastRenderedPageBreak/>
              <w:t>(843)</w:t>
            </w:r>
          </w:p>
          <w:p w:rsidR="006A720E" w:rsidRDefault="006A720E">
            <w:pPr>
              <w:pStyle w:val="ConsPlusNormal"/>
            </w:pPr>
            <w:r>
              <w:t>523-75-82,</w:t>
            </w:r>
          </w:p>
          <w:p w:rsidR="006A720E" w:rsidRDefault="006A720E">
            <w:pPr>
              <w:pStyle w:val="ConsPlusNormal"/>
            </w:pPr>
            <w:r>
              <w:lastRenderedPageBreak/>
              <w:t>523-73-20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lastRenderedPageBreak/>
              <w:t xml:space="preserve">420044, г. Казань, проспект </w:t>
            </w:r>
            <w:proofErr w:type="spellStart"/>
            <w:r>
              <w:t>Хусаина</w:t>
            </w:r>
            <w:proofErr w:type="spellEnd"/>
            <w:r>
              <w:t xml:space="preserve"> Ямашева, д. 37</w:t>
            </w:r>
          </w:p>
          <w:p w:rsidR="006A720E" w:rsidRDefault="006A720E">
            <w:pPr>
              <w:pStyle w:val="ConsPlusNormal"/>
            </w:pPr>
            <w:r>
              <w:lastRenderedPageBreak/>
              <w:t>Usz.Novosavin@tatar.ru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lastRenderedPageBreak/>
              <w:t>Отдел социальной защиты в Приволжском районе муниципального образования г. Казани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(843)</w:t>
            </w:r>
          </w:p>
          <w:p w:rsidR="006A720E" w:rsidRDefault="006A720E">
            <w:pPr>
              <w:pStyle w:val="ConsPlusNormal"/>
            </w:pPr>
            <w:r>
              <w:t>224-04-20,</w:t>
            </w:r>
          </w:p>
          <w:p w:rsidR="006A720E" w:rsidRDefault="006A720E">
            <w:pPr>
              <w:pStyle w:val="ConsPlusNormal"/>
            </w:pPr>
            <w:r>
              <w:t>224-03-00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>420059, г. Казань, ул. Рихарда Зорге, д. 39</w:t>
            </w:r>
          </w:p>
          <w:p w:rsidR="006A720E" w:rsidRDefault="006A720E">
            <w:pPr>
              <w:pStyle w:val="ConsPlusNormal"/>
            </w:pPr>
            <w:r>
              <w:t>Usz.Priv@tatar.ru</w:t>
            </w:r>
          </w:p>
        </w:tc>
      </w:tr>
      <w:tr w:rsidR="006A720E">
        <w:tc>
          <w:tcPr>
            <w:tcW w:w="3572" w:type="dxa"/>
          </w:tcPr>
          <w:p w:rsidR="006A720E" w:rsidRDefault="006A720E">
            <w:pPr>
              <w:pStyle w:val="ConsPlusNormal"/>
            </w:pPr>
            <w:r>
              <w:t>Отдел социальной защиты в Советском районе муниципального образования г. Казани</w:t>
            </w:r>
          </w:p>
        </w:tc>
        <w:tc>
          <w:tcPr>
            <w:tcW w:w="1701" w:type="dxa"/>
          </w:tcPr>
          <w:p w:rsidR="006A720E" w:rsidRDefault="006A720E">
            <w:pPr>
              <w:pStyle w:val="ConsPlusNormal"/>
            </w:pPr>
            <w:r>
              <w:t>(843)</w:t>
            </w:r>
          </w:p>
          <w:p w:rsidR="006A720E" w:rsidRDefault="006A720E">
            <w:pPr>
              <w:pStyle w:val="ConsPlusNormal"/>
            </w:pPr>
            <w:r>
              <w:t>273-18-06</w:t>
            </w:r>
          </w:p>
        </w:tc>
        <w:tc>
          <w:tcPr>
            <w:tcW w:w="3685" w:type="dxa"/>
          </w:tcPr>
          <w:p w:rsidR="006A720E" w:rsidRDefault="006A720E">
            <w:pPr>
              <w:pStyle w:val="ConsPlusNormal"/>
            </w:pPr>
            <w:r>
              <w:t xml:space="preserve">420037, г. Казань, ул. </w:t>
            </w:r>
            <w:proofErr w:type="spellStart"/>
            <w:r>
              <w:t>Аделя</w:t>
            </w:r>
            <w:proofErr w:type="spellEnd"/>
            <w:r>
              <w:t xml:space="preserve"> </w:t>
            </w:r>
            <w:proofErr w:type="spellStart"/>
            <w:r>
              <w:t>Кутуя</w:t>
            </w:r>
            <w:proofErr w:type="spellEnd"/>
            <w:r>
              <w:t>, д. 33</w:t>
            </w:r>
          </w:p>
          <w:p w:rsidR="006A720E" w:rsidRDefault="006A720E">
            <w:pPr>
              <w:pStyle w:val="ConsPlusNormal"/>
            </w:pPr>
            <w:r>
              <w:t>Usz.SovOR@tatar.ru</w:t>
            </w:r>
          </w:p>
        </w:tc>
      </w:tr>
    </w:tbl>
    <w:p w:rsidR="006A720E" w:rsidRDefault="006A720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72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720E" w:rsidRDefault="006A720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A720E" w:rsidRDefault="006A720E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6A720E" w:rsidRDefault="006A720E">
      <w:pPr>
        <w:pStyle w:val="ConsPlusTitle"/>
        <w:spacing w:before="280"/>
        <w:jc w:val="center"/>
        <w:outlineLvl w:val="2"/>
      </w:pPr>
      <w:r>
        <w:t>3. Министерство труда, занятости и социальной защиты</w:t>
      </w:r>
    </w:p>
    <w:p w:rsidR="006A720E" w:rsidRDefault="006A720E">
      <w:pPr>
        <w:pStyle w:val="ConsPlusTitle"/>
        <w:jc w:val="center"/>
      </w:pPr>
      <w:r>
        <w:t>Республики Татарстан</w:t>
      </w:r>
    </w:p>
    <w:p w:rsidR="006A720E" w:rsidRDefault="006A720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2"/>
        <w:gridCol w:w="1411"/>
        <w:gridCol w:w="2835"/>
      </w:tblGrid>
      <w:tr w:rsidR="006A720E">
        <w:tc>
          <w:tcPr>
            <w:tcW w:w="4692" w:type="dxa"/>
          </w:tcPr>
          <w:p w:rsidR="006A720E" w:rsidRDefault="006A72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11" w:type="dxa"/>
          </w:tcPr>
          <w:p w:rsidR="006A720E" w:rsidRDefault="006A720E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835" w:type="dxa"/>
          </w:tcPr>
          <w:p w:rsidR="006A720E" w:rsidRDefault="006A720E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6A720E">
        <w:tc>
          <w:tcPr>
            <w:tcW w:w="4692" w:type="dxa"/>
          </w:tcPr>
          <w:p w:rsidR="006A720E" w:rsidRDefault="006A720E">
            <w:pPr>
              <w:pStyle w:val="ConsPlusNormal"/>
            </w:pPr>
            <w:r>
              <w:t>Министр</w:t>
            </w:r>
          </w:p>
        </w:tc>
        <w:tc>
          <w:tcPr>
            <w:tcW w:w="1411" w:type="dxa"/>
          </w:tcPr>
          <w:p w:rsidR="006A720E" w:rsidRDefault="006A720E">
            <w:pPr>
              <w:pStyle w:val="ConsPlusNormal"/>
            </w:pPr>
            <w:r>
              <w:t>557-20-02</w:t>
            </w:r>
          </w:p>
        </w:tc>
        <w:tc>
          <w:tcPr>
            <w:tcW w:w="2835" w:type="dxa"/>
          </w:tcPr>
          <w:p w:rsidR="006A720E" w:rsidRDefault="006A720E">
            <w:pPr>
              <w:pStyle w:val="ConsPlusNormal"/>
            </w:pPr>
            <w:r>
              <w:t>mtsz@tatar.ru</w:t>
            </w:r>
          </w:p>
        </w:tc>
      </w:tr>
      <w:tr w:rsidR="006A720E">
        <w:tc>
          <w:tcPr>
            <w:tcW w:w="4692" w:type="dxa"/>
          </w:tcPr>
          <w:p w:rsidR="006A720E" w:rsidRDefault="006A720E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1411" w:type="dxa"/>
          </w:tcPr>
          <w:p w:rsidR="006A720E" w:rsidRDefault="006A720E">
            <w:pPr>
              <w:pStyle w:val="ConsPlusNormal"/>
            </w:pPr>
            <w:r>
              <w:t>557-20-07</w:t>
            </w:r>
          </w:p>
        </w:tc>
        <w:tc>
          <w:tcPr>
            <w:tcW w:w="2835" w:type="dxa"/>
          </w:tcPr>
          <w:p w:rsidR="006A720E" w:rsidRDefault="006A720E">
            <w:pPr>
              <w:pStyle w:val="ConsPlusNormal"/>
            </w:pPr>
            <w:r>
              <w:t>mtsz@tatar.ru</w:t>
            </w:r>
          </w:p>
        </w:tc>
      </w:tr>
      <w:tr w:rsidR="006A720E">
        <w:tc>
          <w:tcPr>
            <w:tcW w:w="4692" w:type="dxa"/>
          </w:tcPr>
          <w:p w:rsidR="006A720E" w:rsidRDefault="006A720E">
            <w:pPr>
              <w:pStyle w:val="ConsPlusNormal"/>
            </w:pPr>
            <w:r>
              <w:t>Начальник отдела методологии мер социальной поддержки</w:t>
            </w:r>
          </w:p>
        </w:tc>
        <w:tc>
          <w:tcPr>
            <w:tcW w:w="1411" w:type="dxa"/>
          </w:tcPr>
          <w:p w:rsidR="006A720E" w:rsidRDefault="006A720E">
            <w:pPr>
              <w:pStyle w:val="ConsPlusNormal"/>
            </w:pPr>
            <w:r>
              <w:t>557-20-77</w:t>
            </w:r>
          </w:p>
        </w:tc>
        <w:tc>
          <w:tcPr>
            <w:tcW w:w="2835" w:type="dxa"/>
          </w:tcPr>
          <w:p w:rsidR="006A720E" w:rsidRDefault="006A720E">
            <w:pPr>
              <w:pStyle w:val="ConsPlusNormal"/>
            </w:pPr>
            <w:r>
              <w:t>Elena.Zenina@tatar.ru</w:t>
            </w:r>
          </w:p>
        </w:tc>
      </w:tr>
      <w:tr w:rsidR="006A720E">
        <w:tc>
          <w:tcPr>
            <w:tcW w:w="4692" w:type="dxa"/>
          </w:tcPr>
          <w:p w:rsidR="006A720E" w:rsidRDefault="006A720E">
            <w:pPr>
              <w:pStyle w:val="ConsPlusNormal"/>
            </w:pPr>
            <w:r>
              <w:t>Начальник отдела аудита мер социальной поддержки</w:t>
            </w:r>
          </w:p>
        </w:tc>
        <w:tc>
          <w:tcPr>
            <w:tcW w:w="1411" w:type="dxa"/>
          </w:tcPr>
          <w:p w:rsidR="006A720E" w:rsidRDefault="006A720E">
            <w:pPr>
              <w:pStyle w:val="ConsPlusNormal"/>
            </w:pPr>
            <w:r>
              <w:t>557-20-86</w:t>
            </w:r>
          </w:p>
        </w:tc>
        <w:tc>
          <w:tcPr>
            <w:tcW w:w="2835" w:type="dxa"/>
          </w:tcPr>
          <w:p w:rsidR="006A720E" w:rsidRDefault="006A720E">
            <w:pPr>
              <w:pStyle w:val="ConsPlusNormal"/>
            </w:pPr>
            <w:r>
              <w:t>Elvira.Pislegina@tatar.ru</w:t>
            </w:r>
          </w:p>
        </w:tc>
      </w:tr>
    </w:tbl>
    <w:p w:rsidR="006A720E" w:rsidRDefault="006A720E">
      <w:pPr>
        <w:pStyle w:val="ConsPlusNormal"/>
        <w:jc w:val="both"/>
      </w:pPr>
    </w:p>
    <w:p w:rsidR="006A720E" w:rsidRDefault="006A720E">
      <w:pPr>
        <w:pStyle w:val="ConsPlusTitle"/>
        <w:jc w:val="center"/>
        <w:outlineLvl w:val="2"/>
      </w:pPr>
      <w:r>
        <w:t>4. Кабинет Министров Республики Татарстан</w:t>
      </w:r>
    </w:p>
    <w:p w:rsidR="006A720E" w:rsidRDefault="006A720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2"/>
        <w:gridCol w:w="1411"/>
        <w:gridCol w:w="2835"/>
      </w:tblGrid>
      <w:tr w:rsidR="006A720E">
        <w:tc>
          <w:tcPr>
            <w:tcW w:w="4692" w:type="dxa"/>
          </w:tcPr>
          <w:p w:rsidR="006A720E" w:rsidRDefault="006A720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11" w:type="dxa"/>
          </w:tcPr>
          <w:p w:rsidR="006A720E" w:rsidRDefault="006A720E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835" w:type="dxa"/>
          </w:tcPr>
          <w:p w:rsidR="006A720E" w:rsidRDefault="006A720E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6A720E">
        <w:tc>
          <w:tcPr>
            <w:tcW w:w="4692" w:type="dxa"/>
          </w:tcPr>
          <w:p w:rsidR="006A720E" w:rsidRDefault="006A720E">
            <w:pPr>
              <w:pStyle w:val="ConsPlusNormal"/>
            </w:pPr>
            <w:r>
              <w:t>Начальник Управления социального развития Аппарата Кабинета Министров Республики Татарстан</w:t>
            </w:r>
          </w:p>
        </w:tc>
        <w:tc>
          <w:tcPr>
            <w:tcW w:w="1411" w:type="dxa"/>
          </w:tcPr>
          <w:p w:rsidR="006A720E" w:rsidRDefault="006A720E">
            <w:pPr>
              <w:pStyle w:val="ConsPlusNormal"/>
            </w:pPr>
            <w:r>
              <w:t>264-77-29</w:t>
            </w:r>
          </w:p>
        </w:tc>
        <w:tc>
          <w:tcPr>
            <w:tcW w:w="2835" w:type="dxa"/>
          </w:tcPr>
          <w:p w:rsidR="006A720E" w:rsidRDefault="006A720E">
            <w:pPr>
              <w:pStyle w:val="ConsPlusNormal"/>
            </w:pPr>
            <w:r>
              <w:t>pisma@tatar.ru</w:t>
            </w:r>
          </w:p>
        </w:tc>
      </w:tr>
    </w:tbl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jc w:val="both"/>
      </w:pPr>
    </w:p>
    <w:p w:rsidR="006A720E" w:rsidRDefault="006A72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5E33" w:rsidRDefault="00635E33"/>
    <w:sectPr w:rsidR="00635E33" w:rsidSect="0072690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0E"/>
    <w:rsid w:val="00635E33"/>
    <w:rsid w:val="006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0444"/>
  <w15:chartTrackingRefBased/>
  <w15:docId w15:val="{CDA9AACA-BE87-4C7D-B37F-F4615EDA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72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7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72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72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72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72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72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2C89E7756370A48BFB63D6ACA23C14B7957246F77A4239549BDAAF9AD409DFC9CB2AC663B2BD64C84E5764F5DvEm4K" TargetMode="External"/><Relationship Id="rId21" Type="http://schemas.openxmlformats.org/officeDocument/2006/relationships/hyperlink" Target="consultantplus://offline/ref=72C89E7756370A48BFB62367DC4F9C407B5E736175A12AC61CE0ACAEF2109BA9CEF2F23F7968C54C86FB764B5CE77C8C965187A4261344F7113FA5FAvBm8K" TargetMode="External"/><Relationship Id="rId42" Type="http://schemas.openxmlformats.org/officeDocument/2006/relationships/hyperlink" Target="consultantplus://offline/ref=72C89E7756370A48BFB62367DC4F9C407B5E736175A12AC61CE0ACAEF2109BA9CEF2F23F7968C54C86FB764B55E77C8C965187A4261344F7113FA5FAvBm8K" TargetMode="External"/><Relationship Id="rId47" Type="http://schemas.openxmlformats.org/officeDocument/2006/relationships/hyperlink" Target="consultantplus://offline/ref=72C89E7756370A48BFB62367DC4F9C407B5E736175A02FCA13EDACAEF2109BA9CEF2F23F7968C54C86FB754A5EE77C8C965187A4261344F7113FA5FAvBm8K" TargetMode="External"/><Relationship Id="rId63" Type="http://schemas.openxmlformats.org/officeDocument/2006/relationships/hyperlink" Target="consultantplus://offline/ref=72C89E7756370A48BFB62367DC4F9C407B5E736175A12AC61CE0ACAEF2109BA9CEF2F23F7968C54C86FB76495EE77C8C965187A4261344F7113FA5FAvBm8K" TargetMode="External"/><Relationship Id="rId68" Type="http://schemas.openxmlformats.org/officeDocument/2006/relationships/hyperlink" Target="consultantplus://offline/ref=72C89E7756370A48BFB62367DC4F9C407B5E736175A12AC61CE0ACAEF2109BA9CEF2F23F7968C54C86FB76485CE77C8C965187A4261344F7113FA5FAvBm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C89E7756370A48BFB62367DC4F9C407B5E736175A02FCA13EDACAEF2109BA9CEF2F23F7968C54C86FB754B54E77C8C965187A4261344F7113FA5FAvBm8K" TargetMode="External"/><Relationship Id="rId29" Type="http://schemas.openxmlformats.org/officeDocument/2006/relationships/hyperlink" Target="consultantplus://offline/ref=72C89E7756370A48BFB62367DC4F9C407B5E736175A12CC51CEBACAEF2109BA9CEF2F23F6B689D4087FC6A4E5EF22ADDD3v0mCK" TargetMode="External"/><Relationship Id="rId11" Type="http://schemas.openxmlformats.org/officeDocument/2006/relationships/hyperlink" Target="consultantplus://offline/ref=72C89E7756370A48BFB62367DC4F9C407B5E73617CAB2DC115E2F1A4FA4997ABC9FDAD287E21C94D86FB744657B8799987098BA23F0C47EB0D3DA4vFm3K" TargetMode="External"/><Relationship Id="rId24" Type="http://schemas.openxmlformats.org/officeDocument/2006/relationships/hyperlink" Target="consultantplus://offline/ref=72C89E7756370A48BFB63D6ACA23C14B7A572D6474A4239549BDAAF9AD409DFC9CB2AC663B2BD64C84E5764F5DvEm4K" TargetMode="External"/><Relationship Id="rId32" Type="http://schemas.openxmlformats.org/officeDocument/2006/relationships/hyperlink" Target="consultantplus://offline/ref=72C89E7756370A48BFB62367DC4F9C407B5E736175A12AC61CE0ACAEF2109BA9CEF2F23F7968C54C86FB764B5EE77C8C965187A4261344F7113FA5FAvBm8K" TargetMode="External"/><Relationship Id="rId37" Type="http://schemas.openxmlformats.org/officeDocument/2006/relationships/hyperlink" Target="consultantplus://offline/ref=72C89E7756370A48BFB63D6ACA23C14B7A54246C7CA1239549BDAAF9AD409DFC8EB2F46A3A2CC84E86F0201E18B925DCD51A8BA73F0F45F4v0m7K" TargetMode="External"/><Relationship Id="rId40" Type="http://schemas.openxmlformats.org/officeDocument/2006/relationships/hyperlink" Target="consultantplus://offline/ref=72C89E7756370A48BFB63D6ACA23C14B7A54246C7CA1239549BDAAF9AD409DFC8EB2F46A3A2CC84F84F0201E18B925DCD51A8BA73F0F45F4v0m7K" TargetMode="External"/><Relationship Id="rId45" Type="http://schemas.openxmlformats.org/officeDocument/2006/relationships/hyperlink" Target="consultantplus://offline/ref=72C89E7756370A48BFB63D6ACA23C14B7957246F77A4239549BDAAF9AD409DFC8EB2F46A3A2CC84D81F0201E18B925DCD51A8BA73F0F45F4v0m7K" TargetMode="External"/><Relationship Id="rId53" Type="http://schemas.openxmlformats.org/officeDocument/2006/relationships/hyperlink" Target="consultantplus://offline/ref=72C89E7756370A48BFB63D6ACA23C14B7A572D6474A4239549BDAAF9AD409DFC9CB2AC663B2BD64C84E5764F5DvEm4K" TargetMode="External"/><Relationship Id="rId58" Type="http://schemas.openxmlformats.org/officeDocument/2006/relationships/hyperlink" Target="consultantplus://offline/ref=72C89E7756370A48BFB63D6ACA23C14B7B552F6573A3239549BDAAF9AD409DFC9CB2AC663B2BD64C84E5764F5DvEm4K" TargetMode="External"/><Relationship Id="rId66" Type="http://schemas.openxmlformats.org/officeDocument/2006/relationships/hyperlink" Target="consultantplus://offline/ref=72C89E7756370A48BFB62367DC4F9C407B5E736175A12AC61CE0ACAEF2109BA9CEF2F23F7968C54C86FB76495BE77C8C965187A4261344F7113FA5FAvBm8K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72C89E7756370A48BFB62367DC4F9C407B5E736175A22FCA13E0ACAEF2109BA9CEF2F23F7968C54C86FB774954E77C8C965187A4261344F7113FA5FAvBm8K" TargetMode="External"/><Relationship Id="rId61" Type="http://schemas.openxmlformats.org/officeDocument/2006/relationships/hyperlink" Target="consultantplus://offline/ref=72C89E7756370A48BFB62367DC4F9C407B5E736175A12AC61CE0ACAEF2109BA9CEF2F23F7968C54C86FB76495CE77C8C965187A4261344F7113FA5FAvBm8K" TargetMode="External"/><Relationship Id="rId19" Type="http://schemas.openxmlformats.org/officeDocument/2006/relationships/hyperlink" Target="consultantplus://offline/ref=72C89E7756370A48BFB62367DC4F9C407B5E736175A12AC61CE0ACAEF2109BA9CEF2F23F7968C54C86FB764C54E77C8C965187A4261344F7113FA5FAvBm8K" TargetMode="External"/><Relationship Id="rId14" Type="http://schemas.openxmlformats.org/officeDocument/2006/relationships/hyperlink" Target="consultantplus://offline/ref=72C89E7756370A48BFB62367DC4F9C407B5E736175A02FCA13EDACAEF2109BA9CEF2F23F7968C54C86FB754B5BE77C8C965187A4261344F7113FA5FAvBm8K" TargetMode="External"/><Relationship Id="rId22" Type="http://schemas.openxmlformats.org/officeDocument/2006/relationships/hyperlink" Target="consultantplus://offline/ref=72C89E7756370A48BFB63D6ACA23C14B7A5D2B6571AB239549BDAAF9AD409DFC9CB2AC663B2BD64C84E5764F5DvEm4K" TargetMode="External"/><Relationship Id="rId27" Type="http://schemas.openxmlformats.org/officeDocument/2006/relationships/hyperlink" Target="consultantplus://offline/ref=72C89E7756370A48BFB63D6ACA23C14B7A54246C7CA1239549BDAAF9AD409DFC9CB2AC663B2BD64C84E5764F5DvEm4K" TargetMode="External"/><Relationship Id="rId30" Type="http://schemas.openxmlformats.org/officeDocument/2006/relationships/hyperlink" Target="consultantplus://offline/ref=72C89E7756370A48BFB62367DC4F9C407B5E736175A128CA14ECACAEF2109BA9CEF2F23F7968C54C86FB754A5BE77C8C965187A4261344F7113FA5FAvBm8K" TargetMode="External"/><Relationship Id="rId35" Type="http://schemas.openxmlformats.org/officeDocument/2006/relationships/hyperlink" Target="consultantplus://offline/ref=72C89E7756370A48BFB63D6ACA23C14B7A54246C7CA1239549BDAAF9AD409DFC9CB2AC663B2BD64C84E5764F5DvEm4K" TargetMode="External"/><Relationship Id="rId43" Type="http://schemas.openxmlformats.org/officeDocument/2006/relationships/hyperlink" Target="consultantplus://offline/ref=72C89E7756370A48BFB63D6ACA23C14B7A572D6474A4239549BDAAF9AD409DFC9CB2AC663B2BD64C84E5764F5DvEm4K" TargetMode="External"/><Relationship Id="rId48" Type="http://schemas.openxmlformats.org/officeDocument/2006/relationships/hyperlink" Target="consultantplus://offline/ref=72C89E7756370A48BFB62367DC4F9C407B5E736175A02FCA13EDACAEF2109BA9CEF2F23F7968C54C86FB754A5DE77C8C965187A4261344F7113FA5FAvBm8K" TargetMode="External"/><Relationship Id="rId56" Type="http://schemas.openxmlformats.org/officeDocument/2006/relationships/hyperlink" Target="consultantplus://offline/ref=72C89E7756370A48BFB63D6ACA23C14B7B552F6573A3239549BDAAF9AD409DFC9CB2AC663B2BD64C84E5764F5DvEm4K" TargetMode="External"/><Relationship Id="rId64" Type="http://schemas.openxmlformats.org/officeDocument/2006/relationships/hyperlink" Target="consultantplus://offline/ref=72C89E7756370A48BFB62367DC4F9C407B5E736175A12AC61CE0ACAEF2109BA9CEF2F23F7968C54C86FB764958E77C8C965187A4261344F7113FA5FAvBm8K" TargetMode="External"/><Relationship Id="rId69" Type="http://schemas.openxmlformats.org/officeDocument/2006/relationships/hyperlink" Target="consultantplus://offline/ref=72C89E7756370A48BFB62367DC4F9C407B5E736175A12AC61CE0ACAEF2109BA9CEF2F23F7968C54C86FB76485DE77C8C965187A4261344F7113FA5FAvBm8K" TargetMode="External"/><Relationship Id="rId8" Type="http://schemas.openxmlformats.org/officeDocument/2006/relationships/hyperlink" Target="consultantplus://offline/ref=72C89E7756370A48BFB62367DC4F9C407B5E736175A02FCA13EDACAEF2109BA9CEF2F23F7968C54C86FB754B5BE77C8C965187A4261344F7113FA5FAvBm8K" TargetMode="External"/><Relationship Id="rId51" Type="http://schemas.openxmlformats.org/officeDocument/2006/relationships/hyperlink" Target="consultantplus://offline/ref=72C89E7756370A48BFB62367DC4F9C407B5E736175A02FCA13EDACAEF2109BA9CEF2F23F7968C54C86FB754A5CE77C8C965187A4261344F7113FA5FAvBm8K" TargetMode="External"/><Relationship Id="rId72" Type="http://schemas.openxmlformats.org/officeDocument/2006/relationships/hyperlink" Target="consultantplus://offline/ref=72C89E7756370A48BFB62367DC4F9C407B5E736175A321C310E0ACAEF2109BA9CEF2F23F7968C54C86FB714C58E77C8C965187A4261344F7113FA5FAvBm8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2C89E7756370A48BFB62367DC4F9C407B5E736175A221C617EFACAEF2109BA9CEF2F23F7968C54C86FB744F5AE77C8C965187A4261344F7113FA5FAvBm8K" TargetMode="External"/><Relationship Id="rId17" Type="http://schemas.openxmlformats.org/officeDocument/2006/relationships/hyperlink" Target="consultantplus://offline/ref=72C89E7756370A48BFB62367DC4F9C407B5E736175A12AC61CE0ACAEF2109BA9CEF2F23F7968C54C86FB764C58E77C8C965187A4261344F7113FA5FAvBm8K" TargetMode="External"/><Relationship Id="rId25" Type="http://schemas.openxmlformats.org/officeDocument/2006/relationships/hyperlink" Target="consultantplus://offline/ref=72C89E7756370A48BFB63D6ACA23C14B7B552E6A77A7239549BDAAF9AD409DFC9CB2AC663B2BD64C84E5764F5DvEm4K" TargetMode="External"/><Relationship Id="rId33" Type="http://schemas.openxmlformats.org/officeDocument/2006/relationships/hyperlink" Target="consultantplus://offline/ref=72C89E7756370A48BFB63D6ACA23C14B7B552F6573A3239549BDAAF9AD409DFC8EB2F46A3A2CC84C83F0201E18B925DCD51A8BA73F0F45F4v0m7K" TargetMode="External"/><Relationship Id="rId38" Type="http://schemas.openxmlformats.org/officeDocument/2006/relationships/hyperlink" Target="consultantplus://offline/ref=72C89E7756370A48BFB63D6ACA23C14B7A54246C7CA1239549BDAAF9AD409DFC8EB2F46A3A2CC84E83F0201E18B925DCD51A8BA73F0F45F4v0m7K" TargetMode="External"/><Relationship Id="rId46" Type="http://schemas.openxmlformats.org/officeDocument/2006/relationships/hyperlink" Target="consultantplus://offline/ref=72C89E7756370A48BFB62367DC4F9C407B5E736175A321C310E0ACAEF2109BA9CEF2F23F7968C54C86FB714C5DE77C8C965187A4261344F7113FA5FAvBm8K" TargetMode="External"/><Relationship Id="rId59" Type="http://schemas.openxmlformats.org/officeDocument/2006/relationships/hyperlink" Target="consultantplus://offline/ref=72C89E7756370A48BFB62367DC4F9C407B5E736175A02FCA13EDACAEF2109BA9CEF2F23F7968C54C86FB754A58E77C8C965187A4261344F7113FA5FAvBm8K" TargetMode="External"/><Relationship Id="rId67" Type="http://schemas.openxmlformats.org/officeDocument/2006/relationships/hyperlink" Target="consultantplus://offline/ref=72C89E7756370A48BFB62367DC4F9C407B5E736175A12AC61CE0ACAEF2109BA9CEF2F23F7968C54C86FB764954E77C8C965187A4261344F7113FA5FAvBm8K" TargetMode="External"/><Relationship Id="rId20" Type="http://schemas.openxmlformats.org/officeDocument/2006/relationships/hyperlink" Target="consultantplus://offline/ref=72C89E7756370A48BFB62367DC4F9C407B5E736175A02FCA13EDACAEF2109BA9CEF2F23F7968C54C86FB754A5DE77C8C965187A4261344F7113FA5FAvBm8K" TargetMode="External"/><Relationship Id="rId41" Type="http://schemas.openxmlformats.org/officeDocument/2006/relationships/hyperlink" Target="consultantplus://offline/ref=72C89E7756370A48BFB63D6ACA23C14B7B552F6573A3239549BDAAF9AD409DFC8EB2F46F39279C1CC2AE794E5BF229DFCC068AA4v2m9K" TargetMode="External"/><Relationship Id="rId54" Type="http://schemas.openxmlformats.org/officeDocument/2006/relationships/hyperlink" Target="consultantplus://offline/ref=72C89E7756370A48BFB63D6ACA23C14B7B552F6573A3239549BDAAF9AD409DFC9CB2AC663B2BD64C84E5764F5DvEm4K" TargetMode="External"/><Relationship Id="rId62" Type="http://schemas.openxmlformats.org/officeDocument/2006/relationships/hyperlink" Target="consultantplus://offline/ref=72C89E7756370A48BFB63D6ACA23C14B7B552F6573A3239549BDAAF9AD409DFC8EB2F469332CC319D7BF21425DEB36DCD01A88A520v0m5K" TargetMode="External"/><Relationship Id="rId70" Type="http://schemas.openxmlformats.org/officeDocument/2006/relationships/hyperlink" Target="consultantplus://offline/ref=72C89E7756370A48BFB63D6ACA23C14B7A54246C7CA1239549BDAAF9AD409DFC9CB2AC663B2BD64C84E5764F5DvEm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C89E7756370A48BFB62367DC4F9C407B5E736175A221C617EFACAEF2109BA9CEF2F23F7968C54C86FB744F5AE77C8C965187A4261344F7113FA5FAvBm8K" TargetMode="External"/><Relationship Id="rId15" Type="http://schemas.openxmlformats.org/officeDocument/2006/relationships/hyperlink" Target="consultantplus://offline/ref=72C89E7756370A48BFB62367DC4F9C407B5E736175A12AC61CE0ACAEF2109BA9CEF2F23F7968C54C86FB764C5DE77C8C965187A4261344F7113FA5FAvBm8K" TargetMode="External"/><Relationship Id="rId23" Type="http://schemas.openxmlformats.org/officeDocument/2006/relationships/hyperlink" Target="consultantplus://offline/ref=72C89E7756370A48BFB63D6ACA23C14B7B552F6573A3239549BDAAF9AD409DFC8EB2F46A3A2CC84482F0201E18B925DCD51A8BA73F0F45F4v0m7K" TargetMode="External"/><Relationship Id="rId28" Type="http://schemas.openxmlformats.org/officeDocument/2006/relationships/hyperlink" Target="consultantplus://offline/ref=72C89E7756370A48BFB63D6ACA23C14B7A54246C7CA1239549BDAAF9AD409DFC8EB2F46A3A2CC94C81F0201E18B925DCD51A8BA73F0F45F4v0m7K" TargetMode="External"/><Relationship Id="rId36" Type="http://schemas.openxmlformats.org/officeDocument/2006/relationships/hyperlink" Target="consultantplus://offline/ref=72C89E7756370A48BFB63D6ACA23C14B7A54246C7CA1239549BDAAF9AD409DFC8EB2F46A3A2CC84F86F0201E18B925DCD51A8BA73F0F45F4v0m7K" TargetMode="External"/><Relationship Id="rId49" Type="http://schemas.openxmlformats.org/officeDocument/2006/relationships/hyperlink" Target="consultantplus://offline/ref=72C89E7756370A48BFB62367DC4F9C407B5E736175A128CA14ECACAEF2109BA9CEF2F23F7968C54C86FB764E5DE77C8C965187A4261344F7113FA5FAvBm8K" TargetMode="External"/><Relationship Id="rId57" Type="http://schemas.openxmlformats.org/officeDocument/2006/relationships/hyperlink" Target="consultantplus://offline/ref=72C89E7756370A48BFB63D6ACA23C14B7A572D6474A4239549BDAAF9AD409DFC9CB2AC663B2BD64C84E5764F5DvEm4K" TargetMode="External"/><Relationship Id="rId10" Type="http://schemas.openxmlformats.org/officeDocument/2006/relationships/hyperlink" Target="consultantplus://offline/ref=72C89E7756370A48BFB63D6ACA23C14B7B552F6573A3239549BDAAF9AD409DFC8EB2F46A3A2CC84482F0201E18B925DCD51A8BA73F0F45F4v0m7K" TargetMode="External"/><Relationship Id="rId31" Type="http://schemas.openxmlformats.org/officeDocument/2006/relationships/hyperlink" Target="consultantplus://offline/ref=72C89E7756370A48BFB63D6ACA23C14B7B55296F77A1239549BDAAF9AD409DFC8EB2F46A3A2CC94B80F0201E18B925DCD51A8BA73F0F45F4v0m7K" TargetMode="External"/><Relationship Id="rId44" Type="http://schemas.openxmlformats.org/officeDocument/2006/relationships/hyperlink" Target="consultantplus://offline/ref=72C89E7756370A48BFB63D6ACA23C14B7B552F6573A3239549BDAAF9AD409DFC9CB2AC663B2BD64C84E5764F5DvEm4K" TargetMode="External"/><Relationship Id="rId52" Type="http://schemas.openxmlformats.org/officeDocument/2006/relationships/hyperlink" Target="consultantplus://offline/ref=72C89E7756370A48BFB62367DC4F9C407B5E736175A12AC61CE0ACAEF2109BA9CEF2F23F7968C54C86FB764A59E77C8C965187A4261344F7113FA5FAvBm8K" TargetMode="External"/><Relationship Id="rId60" Type="http://schemas.openxmlformats.org/officeDocument/2006/relationships/hyperlink" Target="consultantplus://offline/ref=72C89E7756370A48BFB62367DC4F9C407B5E736175A02FCA13EDACAEF2109BA9CEF2F23F7968C54C86FB754A5AE77C8C965187A4261344F7113FA5FAvBm8K" TargetMode="External"/><Relationship Id="rId65" Type="http://schemas.openxmlformats.org/officeDocument/2006/relationships/hyperlink" Target="consultantplus://offline/ref=72C89E7756370A48BFB62367DC4F9C407B5E736175A12AC61CE0ACAEF2109BA9CEF2F23F7968C54C86FB764959E77C8C965187A4261344F7113FA5FAvBm8K" TargetMode="External"/><Relationship Id="rId73" Type="http://schemas.openxmlformats.org/officeDocument/2006/relationships/fontTable" Target="fontTable.xml"/><Relationship Id="rId4" Type="http://schemas.openxmlformats.org/officeDocument/2006/relationships/hyperlink" Target="consultantplus://offline/ref=72C89E7756370A48BFB62367DC4F9C407B5E73617CAB2DC115E2F1A4FA4997ABC9FDAD287E21C94D86FB744957B8799987098BA23F0C47EB0D3DA4vFm3K" TargetMode="External"/><Relationship Id="rId9" Type="http://schemas.openxmlformats.org/officeDocument/2006/relationships/hyperlink" Target="consultantplus://offline/ref=72C89E7756370A48BFB62367DC4F9C407B5E736175A12AC61CE0ACAEF2109BA9CEF2F23F7968C54C86FB764C5DE77C8C965187A4261344F7113FA5FAvBm8K" TargetMode="External"/><Relationship Id="rId13" Type="http://schemas.openxmlformats.org/officeDocument/2006/relationships/hyperlink" Target="consultantplus://offline/ref=72C89E7756370A48BFB62367DC4F9C407B5E736175A321C310E0ACAEF2109BA9CEF2F23F7968C54C86FB714D54E77C8C965187A4261344F7113FA5FAvBm8K" TargetMode="External"/><Relationship Id="rId18" Type="http://schemas.openxmlformats.org/officeDocument/2006/relationships/hyperlink" Target="consultantplus://offline/ref=72C89E7756370A48BFB62367DC4F9C407B5E736175A12AC61CE0ACAEF2109BA9CEF2F23F7968C54C86FB764C5AE77C8C965187A4261344F7113FA5FAvBm8K" TargetMode="External"/><Relationship Id="rId39" Type="http://schemas.openxmlformats.org/officeDocument/2006/relationships/hyperlink" Target="consultantplus://offline/ref=72C89E7756370A48BFB62367DC4F9C407B5E736175A321C310E0ACAEF2109BA9CEF2F23F7968C54C86FB714D55E77C8C965187A4261344F7113FA5FAvBm8K" TargetMode="External"/><Relationship Id="rId34" Type="http://schemas.openxmlformats.org/officeDocument/2006/relationships/hyperlink" Target="consultantplus://offline/ref=72C89E7756370A48BFB63D6ACA23C14B7B552E6A77A7239549BDAAF9AD409DFC8EB2F46A3A2CC84D8EF0201E18B925DCD51A8BA73F0F45F4v0m7K" TargetMode="External"/><Relationship Id="rId50" Type="http://schemas.openxmlformats.org/officeDocument/2006/relationships/hyperlink" Target="consultantplus://offline/ref=72C89E7756370A48BFB63D6ACA23C14B7957246F77A4239549BDAAF9AD409DFC8EB2F46A3A2CC84D81F0201E18B925DCD51A8BA73F0F45F4v0m7K" TargetMode="External"/><Relationship Id="rId55" Type="http://schemas.openxmlformats.org/officeDocument/2006/relationships/hyperlink" Target="consultantplus://offline/ref=72C89E7756370A48BFB63D6ACA23C14B7A572D6474A4239549BDAAF9AD409DFC9CB2AC663B2BD64C84E5764F5DvEm4K" TargetMode="External"/><Relationship Id="rId7" Type="http://schemas.openxmlformats.org/officeDocument/2006/relationships/hyperlink" Target="consultantplus://offline/ref=72C89E7756370A48BFB62367DC4F9C407B5E736175A321C310E0ACAEF2109BA9CEF2F23F7968C54C86FB714D54E77C8C965187A4261344F7113FA5FAvBm8K" TargetMode="External"/><Relationship Id="rId71" Type="http://schemas.openxmlformats.org/officeDocument/2006/relationships/hyperlink" Target="consultantplus://offline/ref=72C89E7756370A48BFB62367DC4F9C407B5E736175A321C310E0ACAEF2109BA9CEF2F23F7968C54C86FB714C58E77C8C965187A4261344F7113FA5FAvBm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14304</Words>
  <Characters>81538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Борханова Ильмира Ринатовна</dc:creator>
  <cp:keywords/>
  <dc:description/>
  <cp:lastModifiedBy>Борханова Ильмира Ринатовна</cp:lastModifiedBy>
  <cp:revision>1</cp:revision>
  <dcterms:created xsi:type="dcterms:W3CDTF">2018-12-17T10:38:00Z</dcterms:created>
  <dcterms:modified xsi:type="dcterms:W3CDTF">2018-12-17T10:39:00Z</dcterms:modified>
</cp:coreProperties>
</file>