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9A" w:rsidRDefault="0019239A" w:rsidP="0019239A">
      <w:pPr>
        <w:pStyle w:val="ConsPlusTitlePage"/>
      </w:pPr>
      <w:bookmarkStart w:id="0" w:name="_GoBack"/>
      <w:bookmarkEnd w:id="0"/>
    </w:p>
    <w:p w:rsidR="0019239A" w:rsidRDefault="0019239A">
      <w:pPr>
        <w:pStyle w:val="ConsPlusNormal"/>
        <w:pBdr>
          <w:top w:val="single" w:sz="6" w:space="0" w:color="auto"/>
        </w:pBdr>
        <w:spacing w:before="100" w:after="100"/>
        <w:jc w:val="both"/>
        <w:rPr>
          <w:sz w:val="2"/>
          <w:szCs w:val="2"/>
        </w:rPr>
      </w:pPr>
    </w:p>
    <w:p w:rsidR="0019239A" w:rsidRDefault="0019239A">
      <w:pPr>
        <w:pStyle w:val="ConsPlusNormal"/>
        <w:jc w:val="both"/>
      </w:pPr>
    </w:p>
    <w:p w:rsidR="0019239A" w:rsidRDefault="0019239A">
      <w:pPr>
        <w:pStyle w:val="ConsPlusTitle"/>
        <w:jc w:val="center"/>
      </w:pPr>
      <w:r>
        <w:t>МИНИСТЕРСТВО ТРУДА, ЗАНЯТОСТИ И СОЦИАЛЬНОЙ ЗАЩИТЫ</w:t>
      </w:r>
    </w:p>
    <w:p w:rsidR="0019239A" w:rsidRDefault="0019239A">
      <w:pPr>
        <w:pStyle w:val="ConsPlusTitle"/>
        <w:jc w:val="center"/>
      </w:pPr>
      <w:r>
        <w:t>РЕСПУБЛИКИ ТАТАРСТАН</w:t>
      </w:r>
    </w:p>
    <w:p w:rsidR="0019239A" w:rsidRDefault="0019239A">
      <w:pPr>
        <w:pStyle w:val="ConsPlusTitle"/>
        <w:jc w:val="center"/>
      </w:pPr>
    </w:p>
    <w:p w:rsidR="0019239A" w:rsidRDefault="0019239A">
      <w:pPr>
        <w:pStyle w:val="ConsPlusTitle"/>
        <w:jc w:val="center"/>
      </w:pPr>
      <w:r>
        <w:t>ПРИКАЗ</w:t>
      </w:r>
    </w:p>
    <w:p w:rsidR="0019239A" w:rsidRDefault="0019239A">
      <w:pPr>
        <w:pStyle w:val="ConsPlusTitle"/>
        <w:jc w:val="center"/>
      </w:pPr>
      <w:r>
        <w:t>от 19 июля 2012 г. N 581</w:t>
      </w:r>
    </w:p>
    <w:p w:rsidR="0019239A" w:rsidRDefault="0019239A">
      <w:pPr>
        <w:pStyle w:val="ConsPlusTitle"/>
        <w:jc w:val="center"/>
      </w:pPr>
    </w:p>
    <w:p w:rsidR="0019239A" w:rsidRDefault="0019239A">
      <w:pPr>
        <w:pStyle w:val="ConsPlusTitle"/>
        <w:jc w:val="center"/>
      </w:pPr>
      <w:r>
        <w:t>ОБ УТВЕРЖДЕНИИ АДМИНИСТРАТИВНОГО РЕГЛАМЕНТА ПРЕДОСТАВЛЕНИЯ</w:t>
      </w:r>
    </w:p>
    <w:p w:rsidR="0019239A" w:rsidRDefault="0019239A">
      <w:pPr>
        <w:pStyle w:val="ConsPlusTitle"/>
        <w:jc w:val="center"/>
      </w:pPr>
      <w:r>
        <w:t>ГОСУДАРСТВЕННОЙ УСЛУГИ ПО ВЫДАЧЕ УДОСТОВЕРЕНИЯ</w:t>
      </w:r>
    </w:p>
    <w:p w:rsidR="0019239A" w:rsidRDefault="0019239A">
      <w:pPr>
        <w:pStyle w:val="ConsPlusTitle"/>
        <w:jc w:val="center"/>
      </w:pPr>
      <w:r>
        <w:t>(ДУБЛИКАТА УДОСТОВЕРЕНИЯ) УЧАСТНИКА ЛИКВИДАЦИИ</w:t>
      </w:r>
    </w:p>
    <w:p w:rsidR="0019239A" w:rsidRDefault="0019239A">
      <w:pPr>
        <w:pStyle w:val="ConsPlusTitle"/>
        <w:jc w:val="center"/>
      </w:pPr>
      <w:r>
        <w:t>ПОСЛЕДСТВИЙ ЧЕРНОБЫЛЬСКОЙ КАТАСТРОФЫ</w:t>
      </w:r>
    </w:p>
    <w:p w:rsidR="0019239A" w:rsidRDefault="00192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9A">
        <w:trPr>
          <w:jc w:val="center"/>
        </w:trPr>
        <w:tc>
          <w:tcPr>
            <w:tcW w:w="9294" w:type="dxa"/>
            <w:tcBorders>
              <w:top w:val="nil"/>
              <w:left w:val="single" w:sz="24" w:space="0" w:color="CED3F1"/>
              <w:bottom w:val="nil"/>
              <w:right w:val="single" w:sz="24" w:space="0" w:color="F4F3F8"/>
            </w:tcBorders>
            <w:shd w:val="clear" w:color="auto" w:fill="F4F3F8"/>
          </w:tcPr>
          <w:p w:rsidR="0019239A" w:rsidRDefault="0019239A">
            <w:pPr>
              <w:pStyle w:val="ConsPlusNormal"/>
              <w:jc w:val="center"/>
            </w:pPr>
            <w:r>
              <w:rPr>
                <w:color w:val="392C69"/>
              </w:rPr>
              <w:t>Список изменяющих документов</w:t>
            </w:r>
          </w:p>
          <w:p w:rsidR="0019239A" w:rsidRDefault="0019239A">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19239A" w:rsidRDefault="0019239A">
            <w:pPr>
              <w:pStyle w:val="ConsPlusNormal"/>
              <w:jc w:val="center"/>
            </w:pPr>
            <w:r>
              <w:rPr>
                <w:color w:val="392C69"/>
              </w:rPr>
              <w:t xml:space="preserve">от 26.07.2016 </w:t>
            </w:r>
            <w:hyperlink r:id="rId5" w:history="1">
              <w:r>
                <w:rPr>
                  <w:color w:val="0000FF"/>
                </w:rPr>
                <w:t>N 438</w:t>
              </w:r>
            </w:hyperlink>
            <w:r>
              <w:rPr>
                <w:color w:val="392C69"/>
              </w:rPr>
              <w:t xml:space="preserve">, от 08.06.2017 </w:t>
            </w:r>
            <w:hyperlink r:id="rId6" w:history="1">
              <w:r>
                <w:rPr>
                  <w:color w:val="0000FF"/>
                </w:rPr>
                <w:t>N 348</w:t>
              </w:r>
            </w:hyperlink>
            <w:r>
              <w:rPr>
                <w:color w:val="392C69"/>
              </w:rPr>
              <w:t xml:space="preserve">, от 07.05.2018 </w:t>
            </w:r>
            <w:hyperlink r:id="rId7" w:history="1">
              <w:r>
                <w:rPr>
                  <w:color w:val="0000FF"/>
                </w:rPr>
                <w:t>N 357</w:t>
              </w:r>
            </w:hyperlink>
            <w:r>
              <w:rPr>
                <w:color w:val="392C69"/>
              </w:rPr>
              <w:t>,</w:t>
            </w:r>
          </w:p>
          <w:p w:rsidR="0019239A" w:rsidRDefault="0019239A">
            <w:pPr>
              <w:pStyle w:val="ConsPlusNormal"/>
              <w:jc w:val="center"/>
            </w:pPr>
            <w:r>
              <w:rPr>
                <w:color w:val="392C69"/>
              </w:rPr>
              <w:t xml:space="preserve">от 19.09.2018 </w:t>
            </w:r>
            <w:hyperlink r:id="rId8" w:history="1">
              <w:r>
                <w:rPr>
                  <w:color w:val="0000FF"/>
                </w:rPr>
                <w:t>N 887</w:t>
              </w:r>
            </w:hyperlink>
            <w:r>
              <w:rPr>
                <w:color w:val="392C69"/>
              </w:rPr>
              <w:t>)</w:t>
            </w:r>
          </w:p>
        </w:tc>
      </w:tr>
    </w:tbl>
    <w:p w:rsidR="0019239A" w:rsidRDefault="0019239A">
      <w:pPr>
        <w:pStyle w:val="ConsPlusNormal"/>
        <w:jc w:val="both"/>
      </w:pPr>
    </w:p>
    <w:p w:rsidR="0019239A" w:rsidRDefault="0019239A">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19239A" w:rsidRDefault="0019239A">
      <w:pPr>
        <w:pStyle w:val="ConsPlusNormal"/>
        <w:jc w:val="both"/>
      </w:pPr>
    </w:p>
    <w:p w:rsidR="0019239A" w:rsidRDefault="0019239A">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выдаче удостоверения (дубликата удостоверения) участника ликвидации последствий чернобыльской катастрофы (далее - Регламент).</w:t>
      </w:r>
    </w:p>
    <w:p w:rsidR="0019239A" w:rsidRDefault="0019239A">
      <w:pPr>
        <w:pStyle w:val="ConsPlusNormal"/>
        <w:spacing w:before="220"/>
        <w:ind w:firstLine="540"/>
        <w:jc w:val="both"/>
      </w:pPr>
      <w:r>
        <w:t xml:space="preserve">2. Начальникам отделов министерства, начальникам управлений (отделов) социальной защиты Министерства труда,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w:t>
      </w:r>
      <w:hyperlink w:anchor="P39" w:history="1">
        <w:r>
          <w:rPr>
            <w:color w:val="0000FF"/>
          </w:rPr>
          <w:t>Регламента</w:t>
        </w:r>
      </w:hyperlink>
      <w:r>
        <w:t>.</w:t>
      </w:r>
    </w:p>
    <w:p w:rsidR="0019239A" w:rsidRDefault="0019239A">
      <w:pPr>
        <w:pStyle w:val="ConsPlusNormal"/>
        <w:spacing w:before="220"/>
        <w:ind w:firstLine="540"/>
        <w:jc w:val="both"/>
      </w:pPr>
      <w:r>
        <w:t>3. Контроль исполнения настоящего Приказа возложить на заместителя министра Н.В.Бутаеву.</w:t>
      </w:r>
    </w:p>
    <w:p w:rsidR="0019239A" w:rsidRDefault="0019239A">
      <w:pPr>
        <w:pStyle w:val="ConsPlusNormal"/>
        <w:jc w:val="both"/>
      </w:pPr>
    </w:p>
    <w:p w:rsidR="0019239A" w:rsidRDefault="0019239A">
      <w:pPr>
        <w:pStyle w:val="ConsPlusNormal"/>
        <w:jc w:val="right"/>
      </w:pPr>
      <w:r>
        <w:t>Министр</w:t>
      </w:r>
    </w:p>
    <w:p w:rsidR="0019239A" w:rsidRDefault="0019239A">
      <w:pPr>
        <w:pStyle w:val="ConsPlusNormal"/>
        <w:jc w:val="right"/>
      </w:pPr>
      <w:r>
        <w:t>А.Р.ШАФИГУЛЛИН</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0"/>
      </w:pPr>
      <w:r>
        <w:t>Утвержден</w:t>
      </w:r>
    </w:p>
    <w:p w:rsidR="0019239A" w:rsidRDefault="0019239A">
      <w:pPr>
        <w:pStyle w:val="ConsPlusNormal"/>
        <w:jc w:val="right"/>
      </w:pPr>
      <w:r>
        <w:t>Приказом</w:t>
      </w:r>
    </w:p>
    <w:p w:rsidR="0019239A" w:rsidRDefault="0019239A">
      <w:pPr>
        <w:pStyle w:val="ConsPlusNormal"/>
        <w:jc w:val="right"/>
      </w:pPr>
      <w:r>
        <w:t>Министерства труда, занятости</w:t>
      </w:r>
    </w:p>
    <w:p w:rsidR="0019239A" w:rsidRDefault="0019239A">
      <w:pPr>
        <w:pStyle w:val="ConsPlusNormal"/>
        <w:jc w:val="right"/>
      </w:pPr>
      <w:r>
        <w:t>и социальной защиты</w:t>
      </w:r>
    </w:p>
    <w:p w:rsidR="0019239A" w:rsidRDefault="0019239A">
      <w:pPr>
        <w:pStyle w:val="ConsPlusNormal"/>
        <w:jc w:val="right"/>
      </w:pPr>
      <w:r>
        <w:t>Республики Татарстан</w:t>
      </w:r>
    </w:p>
    <w:p w:rsidR="0019239A" w:rsidRDefault="0019239A">
      <w:pPr>
        <w:pStyle w:val="ConsPlusNormal"/>
        <w:jc w:val="right"/>
      </w:pPr>
      <w:r>
        <w:t>от 19 июля 2012 г. N 581</w:t>
      </w:r>
    </w:p>
    <w:p w:rsidR="0019239A" w:rsidRDefault="0019239A">
      <w:pPr>
        <w:pStyle w:val="ConsPlusNormal"/>
        <w:jc w:val="both"/>
      </w:pPr>
    </w:p>
    <w:p w:rsidR="0019239A" w:rsidRDefault="0019239A">
      <w:pPr>
        <w:pStyle w:val="ConsPlusTitle"/>
        <w:jc w:val="center"/>
      </w:pPr>
      <w:bookmarkStart w:id="1" w:name="P39"/>
      <w:bookmarkEnd w:id="1"/>
      <w:r>
        <w:t>АДМИНИСТРАТИВНЫЙ РЕГЛАМЕНТ</w:t>
      </w:r>
    </w:p>
    <w:p w:rsidR="0019239A" w:rsidRDefault="0019239A">
      <w:pPr>
        <w:pStyle w:val="ConsPlusTitle"/>
        <w:jc w:val="center"/>
      </w:pPr>
      <w:r>
        <w:t>ПРЕДОСТАВЛЕНИЯ ГОСУДАРСТВЕННОЙ УСЛУГИ ПО ВЫДАЧЕ</w:t>
      </w:r>
    </w:p>
    <w:p w:rsidR="0019239A" w:rsidRDefault="0019239A">
      <w:pPr>
        <w:pStyle w:val="ConsPlusTitle"/>
        <w:jc w:val="center"/>
      </w:pPr>
      <w:r>
        <w:t>УДОСТОВЕРЕНИЯ (ДУБЛИКАТА УДОСТОВЕРЕНИЯ) УЧАСТНИКА ЛИКВИДАЦИИ</w:t>
      </w:r>
    </w:p>
    <w:p w:rsidR="0019239A" w:rsidRDefault="0019239A">
      <w:pPr>
        <w:pStyle w:val="ConsPlusTitle"/>
        <w:jc w:val="center"/>
      </w:pPr>
      <w:r>
        <w:t>ПОСЛЕДСТВИЙ ЧЕРНОБЫЛЬСКОЙ КАТАСТРОФЫ</w:t>
      </w:r>
    </w:p>
    <w:p w:rsidR="0019239A" w:rsidRDefault="00192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9A">
        <w:trPr>
          <w:jc w:val="center"/>
        </w:trPr>
        <w:tc>
          <w:tcPr>
            <w:tcW w:w="9294" w:type="dxa"/>
            <w:tcBorders>
              <w:top w:val="nil"/>
              <w:left w:val="single" w:sz="24" w:space="0" w:color="CED3F1"/>
              <w:bottom w:val="nil"/>
              <w:right w:val="single" w:sz="24" w:space="0" w:color="F4F3F8"/>
            </w:tcBorders>
            <w:shd w:val="clear" w:color="auto" w:fill="F4F3F8"/>
          </w:tcPr>
          <w:p w:rsidR="0019239A" w:rsidRDefault="0019239A">
            <w:pPr>
              <w:pStyle w:val="ConsPlusNormal"/>
              <w:jc w:val="center"/>
            </w:pPr>
            <w:r>
              <w:rPr>
                <w:color w:val="392C69"/>
              </w:rPr>
              <w:lastRenderedPageBreak/>
              <w:t>Список изменяющих документов</w:t>
            </w:r>
          </w:p>
          <w:p w:rsidR="0019239A" w:rsidRDefault="0019239A">
            <w:pPr>
              <w:pStyle w:val="ConsPlusNormal"/>
              <w:jc w:val="center"/>
            </w:pPr>
            <w:r>
              <w:rPr>
                <w:color w:val="392C69"/>
              </w:rPr>
              <w:t xml:space="preserve">(в ред. Приказов Минтруда, занятости и соцзащиты РТ от 26.07.2016 </w:t>
            </w:r>
            <w:hyperlink r:id="rId10" w:history="1">
              <w:r>
                <w:rPr>
                  <w:color w:val="0000FF"/>
                </w:rPr>
                <w:t>N 438</w:t>
              </w:r>
            </w:hyperlink>
            <w:r>
              <w:rPr>
                <w:color w:val="392C69"/>
              </w:rPr>
              <w:t>,</w:t>
            </w:r>
          </w:p>
          <w:p w:rsidR="0019239A" w:rsidRDefault="0019239A">
            <w:pPr>
              <w:pStyle w:val="ConsPlusNormal"/>
              <w:jc w:val="center"/>
            </w:pPr>
            <w:r>
              <w:rPr>
                <w:color w:val="392C69"/>
              </w:rPr>
              <w:t xml:space="preserve">от 08.06.2017 </w:t>
            </w:r>
            <w:hyperlink r:id="rId11" w:history="1">
              <w:r>
                <w:rPr>
                  <w:color w:val="0000FF"/>
                </w:rPr>
                <w:t>N 348</w:t>
              </w:r>
            </w:hyperlink>
            <w:r>
              <w:rPr>
                <w:color w:val="392C69"/>
              </w:rPr>
              <w:t xml:space="preserve">, от 07.05.2018 </w:t>
            </w:r>
            <w:hyperlink r:id="rId12" w:history="1">
              <w:r>
                <w:rPr>
                  <w:color w:val="0000FF"/>
                </w:rPr>
                <w:t>N 357</w:t>
              </w:r>
            </w:hyperlink>
            <w:r>
              <w:rPr>
                <w:color w:val="392C69"/>
              </w:rPr>
              <w:t xml:space="preserve">, от 19.09.2018 </w:t>
            </w:r>
            <w:hyperlink r:id="rId13" w:history="1">
              <w:r>
                <w:rPr>
                  <w:color w:val="0000FF"/>
                </w:rPr>
                <w:t>N 887</w:t>
              </w:r>
            </w:hyperlink>
            <w:r>
              <w:rPr>
                <w:color w:val="392C69"/>
              </w:rPr>
              <w:t>)</w:t>
            </w:r>
          </w:p>
        </w:tc>
      </w:tr>
    </w:tbl>
    <w:p w:rsidR="0019239A" w:rsidRDefault="0019239A">
      <w:pPr>
        <w:pStyle w:val="ConsPlusNormal"/>
        <w:jc w:val="both"/>
      </w:pPr>
    </w:p>
    <w:p w:rsidR="0019239A" w:rsidRDefault="0019239A">
      <w:pPr>
        <w:pStyle w:val="ConsPlusTitle"/>
        <w:jc w:val="center"/>
        <w:outlineLvl w:val="1"/>
      </w:pPr>
      <w:r>
        <w:t>1. Общие положения</w:t>
      </w:r>
    </w:p>
    <w:p w:rsidR="0019239A" w:rsidRDefault="0019239A">
      <w:pPr>
        <w:pStyle w:val="ConsPlusNormal"/>
        <w:jc w:val="both"/>
      </w:pPr>
    </w:p>
    <w:p w:rsidR="0019239A" w:rsidRDefault="0019239A">
      <w:pPr>
        <w:pStyle w:val="ConsPlusNormal"/>
        <w:ind w:firstLine="540"/>
        <w:jc w:val="both"/>
      </w:pPr>
      <w:bookmarkStart w:id="2" w:name="P49"/>
      <w:bookmarkEnd w:id="2"/>
      <w:r>
        <w:t xml:space="preserve">1.1. Настоящий Административный регламент предоставления государственной услуги по выдаче удостоверения (дубликата удостоверения) участника ликвидации последствий чернобыльской катастрофы устанавливает стандарт и порядок предоставления государственной услуги по выдаче удостоверения (дубликата удостоверения) гражданам, указанным в </w:t>
      </w:r>
      <w:hyperlink r:id="rId14" w:history="1">
        <w:r>
          <w:rPr>
            <w:color w:val="0000FF"/>
          </w:rPr>
          <w:t>пунктах 3</w:t>
        </w:r>
      </w:hyperlink>
      <w:r>
        <w:t xml:space="preserve"> и </w:t>
      </w:r>
      <w:hyperlink r:id="rId15" w:history="1">
        <w:r>
          <w:rPr>
            <w:color w:val="0000FF"/>
          </w:rPr>
          <w:t>4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государственная услуга).</w:t>
      </w:r>
    </w:p>
    <w:p w:rsidR="0019239A" w:rsidRDefault="0019239A">
      <w:pPr>
        <w:pStyle w:val="ConsPlusNormal"/>
        <w:spacing w:before="220"/>
        <w:ind w:firstLine="540"/>
        <w:jc w:val="both"/>
      </w:pPr>
      <w:bookmarkStart w:id="3" w:name="P50"/>
      <w:bookmarkEnd w:id="3"/>
      <w:r>
        <w:t>1.2. Получатели государственной услуги (далее - заявитель):</w:t>
      </w:r>
    </w:p>
    <w:p w:rsidR="0019239A" w:rsidRDefault="0019239A">
      <w:pPr>
        <w:pStyle w:val="ConsPlusNormal"/>
        <w:spacing w:before="220"/>
        <w:ind w:firstLine="540"/>
        <w:jc w:val="both"/>
      </w:pPr>
      <w:bookmarkStart w:id="4" w:name="P51"/>
      <w:bookmarkEnd w:id="4"/>
      <w:r>
        <w:t>1) пенсионеры, пенсионное обеспечение которых осуществляется Пенсионным фондом Российской Федерации, неработающие инвалиды, из числа:</w:t>
      </w:r>
    </w:p>
    <w:p w:rsidR="0019239A" w:rsidRDefault="0019239A">
      <w:pPr>
        <w:pStyle w:val="ConsPlusNormal"/>
        <w:spacing w:before="220"/>
        <w:ind w:firstLine="540"/>
        <w:jc w:val="both"/>
      </w:pPr>
      <w: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19239A" w:rsidRDefault="0019239A">
      <w:pPr>
        <w:pStyle w:val="ConsPlusNormal"/>
        <w:spacing w:before="220"/>
        <w:ind w:firstLine="540"/>
        <w:jc w:val="both"/>
      </w:pPr>
      <w: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19239A" w:rsidRDefault="0019239A">
      <w:pPr>
        <w:pStyle w:val="ConsPlusNormal"/>
        <w:spacing w:before="220"/>
        <w:ind w:firstLine="540"/>
        <w:jc w:val="both"/>
      </w:pPr>
      <w:r>
        <w:t>лиц начальствующего и рядового состава органов внутренних дел, проходивших в 1986 - 1987 годах службу в зоне отчуждения;</w:t>
      </w:r>
    </w:p>
    <w:p w:rsidR="0019239A" w:rsidRDefault="0019239A">
      <w:pPr>
        <w:pStyle w:val="ConsPlusNormal"/>
        <w:spacing w:before="220"/>
        <w:ind w:firstLine="540"/>
        <w:jc w:val="both"/>
      </w:pPr>
      <w:r>
        <w:t>граждан, в том числе военнослужащих и военнообязанных, призванных на военные сборы и принимавшие участие в 1988 - 1990 годах в работах по объекту "Укрытие";</w:t>
      </w:r>
    </w:p>
    <w:p w:rsidR="0019239A" w:rsidRDefault="0019239A">
      <w:pPr>
        <w:pStyle w:val="ConsPlusNormal"/>
        <w:spacing w:before="220"/>
        <w:ind w:firstLine="540"/>
        <w:jc w:val="both"/>
      </w:pPr>
      <w: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9239A" w:rsidRDefault="0019239A">
      <w:pPr>
        <w:pStyle w:val="ConsPlusNormal"/>
        <w:spacing w:before="220"/>
        <w:ind w:firstLine="540"/>
        <w:jc w:val="both"/>
      </w:pPr>
      <w:r>
        <w:t>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w:t>
      </w:r>
    </w:p>
    <w:p w:rsidR="0019239A" w:rsidRDefault="0019239A">
      <w:pPr>
        <w:pStyle w:val="ConsPlusNormal"/>
        <w:spacing w:before="220"/>
        <w:ind w:firstLine="540"/>
        <w:jc w:val="both"/>
      </w:pPr>
      <w:r>
        <w:t>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19239A" w:rsidRDefault="0019239A">
      <w:pPr>
        <w:pStyle w:val="ConsPlusNormal"/>
        <w:spacing w:before="220"/>
        <w:ind w:firstLine="540"/>
        <w:jc w:val="both"/>
      </w:pPr>
      <w:bookmarkStart w:id="5" w:name="P59"/>
      <w:bookmarkEnd w:id="5"/>
      <w:r>
        <w:t xml:space="preserve">2) члены семьи, в том числе вдовы (вдовцы) умерших участников ликвидации последствий </w:t>
      </w:r>
      <w:r>
        <w:lastRenderedPageBreak/>
        <w:t>катастрофы на Чернобыльской АЭС, являвшихся неработающими инвалидами либо пенсионерами, пенсионное обеспечение которых осуществилось Пенсионным фондом Российской Федерации.</w:t>
      </w:r>
    </w:p>
    <w:p w:rsidR="0019239A" w:rsidRDefault="0019239A">
      <w:pPr>
        <w:pStyle w:val="ConsPlusNormal"/>
        <w:spacing w:before="220"/>
        <w:ind w:firstLine="540"/>
        <w:jc w:val="both"/>
      </w:pPr>
      <w:bookmarkStart w:id="6" w:name="P60"/>
      <w:bookmarkEnd w:id="6"/>
      <w:r>
        <w:t xml:space="preserve">1.3. Заявителями на предоставление государственной услуги являются получатели государственной услуги, указанные в </w:t>
      </w:r>
      <w:hyperlink w:anchor="P50"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19239A" w:rsidRDefault="0019239A">
      <w:pPr>
        <w:pStyle w:val="ConsPlusNormal"/>
        <w:spacing w:before="220"/>
        <w:ind w:firstLine="540"/>
        <w:jc w:val="both"/>
      </w:pPr>
      <w:r>
        <w:t>1.4. Государственная услуга предоставляется Министерством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(далее - Управление (отдел).</w:t>
      </w:r>
    </w:p>
    <w:p w:rsidR="0019239A" w:rsidRDefault="0019239A">
      <w:pPr>
        <w:pStyle w:val="ConsPlusNormal"/>
        <w:spacing w:before="220"/>
        <w:ind w:firstLine="540"/>
        <w:jc w:val="both"/>
      </w:pPr>
      <w:bookmarkStart w:id="7" w:name="P62"/>
      <w:bookmarkEnd w:id="7"/>
      <w:r>
        <w:t xml:space="preserve">1.4.1. Информация о месте нахождения, справочных телефонах, адресе электронной почты Управления (отдела) указана в справочном </w:t>
      </w:r>
      <w:hyperlink w:anchor="P905" w:history="1">
        <w:r>
          <w:rPr>
            <w:color w:val="0000FF"/>
          </w:rPr>
          <w:t>приложении</w:t>
        </w:r>
      </w:hyperlink>
      <w:r>
        <w:t xml:space="preserve"> к настоящему Регламенту.</w:t>
      </w:r>
    </w:p>
    <w:p w:rsidR="0019239A" w:rsidRDefault="0019239A">
      <w:pPr>
        <w:pStyle w:val="ConsPlusNormal"/>
        <w:spacing w:before="220"/>
        <w:ind w:firstLine="540"/>
        <w:jc w:val="both"/>
      </w:pPr>
      <w:r>
        <w:t>График работы Управления (отдела): ежедневно, кроме субботы и воскресенья, в часы работы Управления (отдела), которые устанавливаются правилами внутреннего распорядка.</w:t>
      </w:r>
    </w:p>
    <w:p w:rsidR="0019239A" w:rsidRDefault="0019239A">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Управления (отдела).</w:t>
      </w:r>
    </w:p>
    <w:p w:rsidR="0019239A" w:rsidRDefault="0019239A">
      <w:pPr>
        <w:pStyle w:val="ConsPlusNormal"/>
        <w:jc w:val="both"/>
      </w:pPr>
      <w:r>
        <w:t xml:space="preserve">(абзац введен </w:t>
      </w:r>
      <w:hyperlink r:id="rId16" w:history="1">
        <w:r>
          <w:rPr>
            <w:color w:val="0000FF"/>
          </w:rPr>
          <w:t>Приказом</w:t>
        </w:r>
      </w:hyperlink>
      <w:r>
        <w:t xml:space="preserve"> Минтруда, занятости и соцзащиты РТ от 07.05.2018 N 357)</w:t>
      </w:r>
    </w:p>
    <w:p w:rsidR="0019239A" w:rsidRDefault="0019239A">
      <w:pPr>
        <w:pStyle w:val="ConsPlusNormal"/>
        <w:spacing w:before="220"/>
        <w:ind w:firstLine="540"/>
        <w:jc w:val="both"/>
      </w:pPr>
      <w:r>
        <w:t>1.4.2. Информация о государственной услуге, а также о месте нахождения и графике работы Управления (отдела) может быть получена:</w:t>
      </w:r>
    </w:p>
    <w:p w:rsidR="0019239A" w:rsidRDefault="0019239A">
      <w:pPr>
        <w:pStyle w:val="ConsPlusNormal"/>
        <w:jc w:val="both"/>
      </w:pPr>
      <w:r>
        <w:t xml:space="preserve">(в ред. </w:t>
      </w:r>
      <w:hyperlink r:id="rId17"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Управлениях (отделах).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49" w:history="1">
        <w:r>
          <w:rPr>
            <w:color w:val="0000FF"/>
          </w:rPr>
          <w:t>пунктах (подпунктах) 1.1</w:t>
        </w:r>
      </w:hyperlink>
      <w:r>
        <w:t xml:space="preserve">, </w:t>
      </w:r>
      <w:hyperlink w:anchor="P62" w:history="1">
        <w:r>
          <w:rPr>
            <w:color w:val="0000FF"/>
          </w:rPr>
          <w:t>1.4.1</w:t>
        </w:r>
      </w:hyperlink>
      <w:r>
        <w:t xml:space="preserve">, </w:t>
      </w:r>
      <w:hyperlink w:anchor="P102" w:history="1">
        <w:r>
          <w:rPr>
            <w:color w:val="0000FF"/>
          </w:rPr>
          <w:t>2.1</w:t>
        </w:r>
      </w:hyperlink>
      <w:r>
        <w:t xml:space="preserve">, </w:t>
      </w:r>
      <w:hyperlink w:anchor="P109" w:history="1">
        <w:r>
          <w:rPr>
            <w:color w:val="0000FF"/>
          </w:rPr>
          <w:t>2.3</w:t>
        </w:r>
      </w:hyperlink>
      <w:r>
        <w:t xml:space="preserve">, </w:t>
      </w:r>
      <w:hyperlink w:anchor="P112" w:history="1">
        <w:r>
          <w:rPr>
            <w:color w:val="0000FF"/>
          </w:rPr>
          <w:t>2.4</w:t>
        </w:r>
      </w:hyperlink>
      <w:r>
        <w:t xml:space="preserve">, </w:t>
      </w:r>
      <w:hyperlink w:anchor="P118" w:history="1">
        <w:r>
          <w:rPr>
            <w:color w:val="0000FF"/>
          </w:rPr>
          <w:t>2.5</w:t>
        </w:r>
      </w:hyperlink>
      <w:r>
        <w:t xml:space="preserve">, </w:t>
      </w:r>
      <w:hyperlink w:anchor="P182" w:history="1">
        <w:r>
          <w:rPr>
            <w:color w:val="0000FF"/>
          </w:rPr>
          <w:t>2.8</w:t>
        </w:r>
      </w:hyperlink>
      <w:r>
        <w:t xml:space="preserve">, </w:t>
      </w:r>
      <w:hyperlink w:anchor="P195" w:history="1">
        <w:r>
          <w:rPr>
            <w:color w:val="0000FF"/>
          </w:rPr>
          <w:t>2.10</w:t>
        </w:r>
      </w:hyperlink>
      <w:r>
        <w:t xml:space="preserve">, </w:t>
      </w:r>
      <w:hyperlink w:anchor="P198" w:history="1">
        <w:r>
          <w:rPr>
            <w:color w:val="0000FF"/>
          </w:rPr>
          <w:t>2.11</w:t>
        </w:r>
      </w:hyperlink>
      <w:r>
        <w:t xml:space="preserve">, </w:t>
      </w:r>
      <w:hyperlink w:anchor="P404" w:history="1">
        <w:r>
          <w:rPr>
            <w:color w:val="0000FF"/>
          </w:rPr>
          <w:t>5.1</w:t>
        </w:r>
      </w:hyperlink>
      <w:r>
        <w:t xml:space="preserve"> настоящего Регламента;</w:t>
      </w:r>
    </w:p>
    <w:p w:rsidR="0019239A" w:rsidRDefault="0019239A">
      <w:pPr>
        <w:pStyle w:val="ConsPlusNormal"/>
        <w:jc w:val="both"/>
      </w:pPr>
      <w:r>
        <w:t xml:space="preserve">(пп. 1 в ред. </w:t>
      </w:r>
      <w:hyperlink r:id="rId18"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2) посредством сети "Интернет":</w:t>
      </w:r>
    </w:p>
    <w:p w:rsidR="0019239A" w:rsidRDefault="0019239A">
      <w:pPr>
        <w:pStyle w:val="ConsPlusNormal"/>
        <w:spacing w:before="220"/>
        <w:ind w:firstLine="540"/>
        <w:jc w:val="both"/>
      </w:pPr>
      <w:r>
        <w:t>на официальном сайте Министерства - http://mtsz.tatarstan.ru;</w:t>
      </w:r>
    </w:p>
    <w:p w:rsidR="0019239A" w:rsidRDefault="0019239A">
      <w:pPr>
        <w:pStyle w:val="ConsPlusNormal"/>
        <w:jc w:val="both"/>
      </w:pPr>
      <w:r>
        <w:t xml:space="preserve">(в ред. </w:t>
      </w:r>
      <w:hyperlink r:id="rId19"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на Портале государственных и муниципальных услуг Республики Татарстан (http://uslugi.tatarstan.ru/);</w:t>
      </w:r>
    </w:p>
    <w:p w:rsidR="0019239A" w:rsidRDefault="0019239A">
      <w:pPr>
        <w:pStyle w:val="ConsPlusNormal"/>
        <w:jc w:val="both"/>
      </w:pPr>
      <w:r>
        <w:t xml:space="preserve">(в ред. </w:t>
      </w:r>
      <w:hyperlink r:id="rId20"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на Едином портале государственных и муниципальных услуг (функций) (http://www.gosuslugi.ru/);</w:t>
      </w:r>
    </w:p>
    <w:p w:rsidR="0019239A" w:rsidRDefault="0019239A">
      <w:pPr>
        <w:pStyle w:val="ConsPlusNormal"/>
        <w:spacing w:before="220"/>
        <w:ind w:firstLine="540"/>
        <w:jc w:val="both"/>
      </w:pPr>
      <w:r>
        <w:t>3) при устном обращении в Управление (отдел), Министерство (лично или по телефону);</w:t>
      </w:r>
    </w:p>
    <w:p w:rsidR="0019239A" w:rsidRDefault="0019239A">
      <w:pPr>
        <w:pStyle w:val="ConsPlusNormal"/>
        <w:spacing w:before="220"/>
        <w:ind w:firstLine="540"/>
        <w:jc w:val="both"/>
      </w:pPr>
      <w:r>
        <w:t>4) при письменном (в том числе в форме электронного документа) обращении в Управление (отдел), Министерство (http://mtsz.tatarstan.ru).</w:t>
      </w:r>
    </w:p>
    <w:p w:rsidR="0019239A" w:rsidRDefault="0019239A">
      <w:pPr>
        <w:pStyle w:val="ConsPlusNormal"/>
        <w:jc w:val="both"/>
      </w:pPr>
      <w:r>
        <w:t xml:space="preserve">(пп. 4 в ред. </w:t>
      </w:r>
      <w:hyperlink r:id="rId21"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Управления (отдела).</w:t>
      </w:r>
    </w:p>
    <w:p w:rsidR="0019239A" w:rsidRDefault="0019239A">
      <w:pPr>
        <w:pStyle w:val="ConsPlusNormal"/>
        <w:spacing w:before="220"/>
        <w:ind w:firstLine="540"/>
        <w:jc w:val="both"/>
      </w:pPr>
      <w:r>
        <w:lastRenderedPageBreak/>
        <w:t>1.5. Предоставление государственной услуги осуществляется в соответствии с:</w:t>
      </w:r>
    </w:p>
    <w:p w:rsidR="0019239A" w:rsidRDefault="0019239A">
      <w:pPr>
        <w:pStyle w:val="ConsPlusNormal"/>
        <w:spacing w:before="220"/>
        <w:ind w:firstLine="540"/>
        <w:jc w:val="both"/>
      </w:pPr>
      <w:hyperlink r:id="rId2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РСФСР, 1991, N 21, ст. 699, с учетом внесенных изменений);</w:t>
      </w:r>
    </w:p>
    <w:p w:rsidR="0019239A" w:rsidRDefault="0019239A">
      <w:pPr>
        <w:pStyle w:val="ConsPlusNormal"/>
        <w:spacing w:before="220"/>
        <w:ind w:firstLine="540"/>
        <w:jc w:val="both"/>
      </w:pPr>
      <w:r>
        <w:t xml:space="preserve">Федеральным </w:t>
      </w:r>
      <w:hyperlink r:id="rId23" w:history="1">
        <w:r>
          <w:rPr>
            <w:color w:val="0000FF"/>
          </w:rPr>
          <w:t>законом</w:t>
        </w:r>
      </w:hyperlink>
      <w:r>
        <w:t xml:space="preserve"> от 27 января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19239A" w:rsidRDefault="0019239A">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19239A" w:rsidRDefault="0019239A">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19239A" w:rsidRDefault="0019239A">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19239A" w:rsidRDefault="0019239A">
      <w:pPr>
        <w:pStyle w:val="ConsPlusNormal"/>
        <w:spacing w:before="220"/>
        <w:ind w:firstLine="540"/>
        <w:jc w:val="both"/>
      </w:pPr>
      <w:hyperlink r:id="rId27" w:history="1">
        <w:r>
          <w:rPr>
            <w:color w:val="0000FF"/>
          </w:rPr>
          <w:t>Перечнем</w:t>
        </w:r>
      </w:hyperlink>
      <w:r>
        <w:t xml:space="preserve"> населенных пунктов, находящихся в границах зон радиоактивного загрязнения вследствие катастрофы на Чернобыльской АЭС, утвержденным Постановлением Правительства Российской Федерации от 8 октября 2015 г. N 1074 (далее - Перечень) (Собрание законодательства РФ, 2015, N 42, ст. 5787);</w:t>
      </w:r>
    </w:p>
    <w:p w:rsidR="0019239A" w:rsidRDefault="0019239A">
      <w:pPr>
        <w:pStyle w:val="ConsPlusNormal"/>
        <w:spacing w:before="220"/>
        <w:ind w:firstLine="540"/>
        <w:jc w:val="both"/>
      </w:pPr>
      <w:hyperlink r:id="rId28" w:history="1">
        <w:r>
          <w:rPr>
            <w:color w:val="0000FF"/>
          </w:rPr>
          <w:t>Порядком</w:t>
        </w:r>
      </w:hyperlink>
      <w:r>
        <w:t xml:space="preserve"> и условиями оформления и выдачи гражданам удостоверения участника ликвидации последствий катастрофы на Чернобыльской АЭС,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N 727 (далее - МЧС России), Министерства здравоохранения и социального развития Российской Федерации N 831, Министерства финансов Российской Федерации N 165н от 8 декабря 2006 г. (далее - Порядок, утвержденный Приказом МЧС РФ N 727) (Бюллетень нормативных актов федеральных органов исполнительной власти, 2007, N 9, с учетом внесенных изменений);</w:t>
      </w:r>
    </w:p>
    <w:p w:rsidR="0019239A" w:rsidRDefault="0019239A">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19239A" w:rsidRDefault="0019239A">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19239A" w:rsidRDefault="0019239A">
      <w:pPr>
        <w:pStyle w:val="ConsPlusNormal"/>
        <w:spacing w:before="220"/>
        <w:ind w:firstLine="540"/>
        <w:jc w:val="both"/>
      </w:pPr>
      <w:hyperlink r:id="rId31"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w:t>
      </w:r>
      <w:r>
        <w:lastRenderedPageBreak/>
        <w:t>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19239A" w:rsidRDefault="0019239A">
      <w:pPr>
        <w:pStyle w:val="ConsPlusNormal"/>
        <w:spacing w:before="220"/>
        <w:ind w:firstLine="540"/>
        <w:jc w:val="both"/>
      </w:pPr>
      <w:r>
        <w:t>1.6. В настоящем Регламенте используются следующие термины и определения:</w:t>
      </w:r>
    </w:p>
    <w:p w:rsidR="0019239A" w:rsidRDefault="0019239A">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19239A" w:rsidRDefault="0019239A">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2"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19239A" w:rsidRDefault="0019239A">
      <w:pPr>
        <w:pStyle w:val="ConsPlusNormal"/>
        <w:jc w:val="both"/>
      </w:pPr>
      <w:r>
        <w:t xml:space="preserve">(в ред. </w:t>
      </w:r>
      <w:hyperlink r:id="rId33"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4" w:history="1">
        <w:r>
          <w:rPr>
            <w:color w:val="0000FF"/>
          </w:rPr>
          <w:t>пунктом 1 статьи 2</w:t>
        </w:r>
      </w:hyperlink>
      <w:r>
        <w:t xml:space="preserve"> Федерального закона N 210-ФЗ. Рекомендуемые формы заявлений приведены в </w:t>
      </w:r>
      <w:hyperlink w:anchor="P469" w:history="1">
        <w:r>
          <w:rPr>
            <w:color w:val="0000FF"/>
          </w:rPr>
          <w:t>Приложениях N 1</w:t>
        </w:r>
      </w:hyperlink>
      <w:r>
        <w:t xml:space="preserve"> и N </w:t>
      </w:r>
      <w:hyperlink w:anchor="P564" w:history="1">
        <w:r>
          <w:rPr>
            <w:color w:val="0000FF"/>
          </w:rPr>
          <w:t>2</w:t>
        </w:r>
      </w:hyperlink>
      <w:r>
        <w:t xml:space="preserve"> к настоящему Регламенту.</w:t>
      </w:r>
    </w:p>
    <w:p w:rsidR="0019239A" w:rsidRDefault="0019239A">
      <w:pPr>
        <w:pStyle w:val="ConsPlusNormal"/>
        <w:jc w:val="both"/>
      </w:pPr>
    </w:p>
    <w:p w:rsidR="0019239A" w:rsidRDefault="0019239A">
      <w:pPr>
        <w:pStyle w:val="ConsPlusTitle"/>
        <w:jc w:val="center"/>
        <w:outlineLvl w:val="1"/>
      </w:pPr>
      <w:r>
        <w:t>2. Стандарт предоставления государственной услуги</w:t>
      </w:r>
    </w:p>
    <w:p w:rsidR="0019239A" w:rsidRDefault="0019239A">
      <w:pPr>
        <w:pStyle w:val="ConsPlusNormal"/>
        <w:jc w:val="both"/>
      </w:pPr>
    </w:p>
    <w:p w:rsidR="0019239A" w:rsidRDefault="0019239A">
      <w:pPr>
        <w:sectPr w:rsidR="0019239A" w:rsidSect="000239D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066"/>
        <w:gridCol w:w="2438"/>
      </w:tblGrid>
      <w:tr w:rsidR="0019239A">
        <w:tc>
          <w:tcPr>
            <w:tcW w:w="3402" w:type="dxa"/>
          </w:tcPr>
          <w:p w:rsidR="0019239A" w:rsidRDefault="0019239A">
            <w:pPr>
              <w:pStyle w:val="ConsPlusNormal"/>
              <w:jc w:val="center"/>
            </w:pPr>
            <w:r>
              <w:lastRenderedPageBreak/>
              <w:t>Наименование требования к стандарту предоставления государственной услуги</w:t>
            </w:r>
          </w:p>
        </w:tc>
        <w:tc>
          <w:tcPr>
            <w:tcW w:w="6066" w:type="dxa"/>
          </w:tcPr>
          <w:p w:rsidR="0019239A" w:rsidRDefault="0019239A">
            <w:pPr>
              <w:pStyle w:val="ConsPlusNormal"/>
              <w:jc w:val="center"/>
            </w:pPr>
            <w:r>
              <w:t>Содержание требований к стандарту</w:t>
            </w:r>
          </w:p>
        </w:tc>
        <w:tc>
          <w:tcPr>
            <w:tcW w:w="2438" w:type="dxa"/>
          </w:tcPr>
          <w:p w:rsidR="0019239A" w:rsidRDefault="0019239A">
            <w:pPr>
              <w:pStyle w:val="ConsPlusNormal"/>
              <w:jc w:val="center"/>
            </w:pPr>
            <w:r>
              <w:t>Нормативный акт, устанавливающий государственную услугу или требование</w:t>
            </w:r>
          </w:p>
        </w:tc>
      </w:tr>
      <w:tr w:rsidR="0019239A">
        <w:tc>
          <w:tcPr>
            <w:tcW w:w="3402" w:type="dxa"/>
          </w:tcPr>
          <w:p w:rsidR="0019239A" w:rsidRDefault="0019239A">
            <w:pPr>
              <w:pStyle w:val="ConsPlusNormal"/>
              <w:jc w:val="both"/>
            </w:pPr>
            <w:bookmarkStart w:id="8" w:name="P102"/>
            <w:bookmarkEnd w:id="8"/>
            <w:r>
              <w:t>2.1. Наименование государственной услуги</w:t>
            </w:r>
          </w:p>
        </w:tc>
        <w:tc>
          <w:tcPr>
            <w:tcW w:w="6066" w:type="dxa"/>
          </w:tcPr>
          <w:p w:rsidR="0019239A" w:rsidRDefault="0019239A">
            <w:pPr>
              <w:pStyle w:val="ConsPlusNormal"/>
              <w:ind w:firstLine="283"/>
              <w:jc w:val="both"/>
            </w:pPr>
            <w:r>
              <w:t>Выдача (дубликата удостоверения) участника ликвидации последствий чернобыльской катастрофы (далее - удостоверение (дубликат удостоверения)</w:t>
            </w:r>
          </w:p>
        </w:tc>
        <w:tc>
          <w:tcPr>
            <w:tcW w:w="2438" w:type="dxa"/>
          </w:tcPr>
          <w:p w:rsidR="0019239A" w:rsidRDefault="0019239A">
            <w:pPr>
              <w:pStyle w:val="ConsPlusNormal"/>
            </w:pPr>
            <w:hyperlink r:id="rId35" w:history="1">
              <w:r>
                <w:rPr>
                  <w:color w:val="0000FF"/>
                </w:rPr>
                <w:t>Ч. 4 ст. 15</w:t>
              </w:r>
            </w:hyperlink>
            <w:r>
              <w:t xml:space="preserve"> Федерального закона N 1244-1;</w:t>
            </w:r>
          </w:p>
          <w:p w:rsidR="0019239A" w:rsidRDefault="0019239A">
            <w:pPr>
              <w:pStyle w:val="ConsPlusNormal"/>
            </w:pPr>
            <w:hyperlink r:id="rId36" w:history="1">
              <w:r>
                <w:rPr>
                  <w:color w:val="0000FF"/>
                </w:rPr>
                <w:t>п. 2</w:t>
              </w:r>
            </w:hyperlink>
            <w:r>
              <w:t xml:space="preserve"> Положения, утвержденного Приказом МЧС РФ N 727</w:t>
            </w:r>
          </w:p>
        </w:tc>
      </w:tr>
      <w:tr w:rsidR="0019239A">
        <w:tc>
          <w:tcPr>
            <w:tcW w:w="3402" w:type="dxa"/>
          </w:tcPr>
          <w:p w:rsidR="0019239A" w:rsidRDefault="0019239A">
            <w:pPr>
              <w:pStyle w:val="ConsPlusNormal"/>
              <w:jc w:val="both"/>
            </w:pPr>
            <w:r>
              <w:t>2.2. Наименование органа исполнительной власти, непосредственно предоставляющего государственную услугу</w:t>
            </w:r>
          </w:p>
        </w:tc>
        <w:tc>
          <w:tcPr>
            <w:tcW w:w="6066" w:type="dxa"/>
          </w:tcPr>
          <w:p w:rsidR="0019239A" w:rsidRDefault="0019239A">
            <w:pPr>
              <w:pStyle w:val="ConsPlusNormal"/>
              <w:ind w:firstLine="283"/>
              <w:jc w:val="both"/>
            </w:pPr>
            <w:r>
              <w:t>Министерство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w:t>
            </w:r>
          </w:p>
        </w:tc>
        <w:tc>
          <w:tcPr>
            <w:tcW w:w="2438" w:type="dxa"/>
          </w:tcPr>
          <w:p w:rsidR="0019239A" w:rsidRDefault="0019239A">
            <w:pPr>
              <w:pStyle w:val="ConsPlusNormal"/>
            </w:pPr>
            <w:hyperlink r:id="rId37" w:history="1">
              <w:r>
                <w:rPr>
                  <w:color w:val="0000FF"/>
                </w:rPr>
                <w:t>П. 3</w:t>
              </w:r>
            </w:hyperlink>
            <w:r>
              <w:t xml:space="preserve"> Положения, утвержденного Приказом МЧС РФ N 727</w:t>
            </w:r>
          </w:p>
        </w:tc>
      </w:tr>
      <w:tr w:rsidR="0019239A">
        <w:tc>
          <w:tcPr>
            <w:tcW w:w="3402" w:type="dxa"/>
          </w:tcPr>
          <w:p w:rsidR="0019239A" w:rsidRDefault="0019239A">
            <w:pPr>
              <w:pStyle w:val="ConsPlusNormal"/>
              <w:jc w:val="both"/>
            </w:pPr>
            <w:bookmarkStart w:id="9" w:name="P109"/>
            <w:bookmarkEnd w:id="9"/>
            <w:r>
              <w:t>2.3. Описание результата предоставления государственной услуги</w:t>
            </w:r>
          </w:p>
        </w:tc>
        <w:tc>
          <w:tcPr>
            <w:tcW w:w="6066" w:type="dxa"/>
          </w:tcPr>
          <w:p w:rsidR="0019239A" w:rsidRDefault="0019239A">
            <w:pPr>
              <w:pStyle w:val="ConsPlusNormal"/>
              <w:ind w:firstLine="283"/>
              <w:jc w:val="both"/>
            </w:pPr>
            <w:r>
              <w:t>Выдача (отказ в выдаче) удостоверения (дубликата удостоверения)</w:t>
            </w:r>
          </w:p>
        </w:tc>
        <w:tc>
          <w:tcPr>
            <w:tcW w:w="2438" w:type="dxa"/>
          </w:tcPr>
          <w:p w:rsidR="0019239A" w:rsidRDefault="0019239A">
            <w:pPr>
              <w:pStyle w:val="ConsPlusNormal"/>
            </w:pPr>
            <w:hyperlink r:id="rId38" w:history="1">
              <w:r>
                <w:rPr>
                  <w:color w:val="0000FF"/>
                </w:rPr>
                <w:t>П. п. 2</w:t>
              </w:r>
            </w:hyperlink>
            <w:r>
              <w:t xml:space="preserve">, </w:t>
            </w:r>
            <w:hyperlink r:id="rId39" w:history="1">
              <w:r>
                <w:rPr>
                  <w:color w:val="0000FF"/>
                </w:rPr>
                <w:t>15</w:t>
              </w:r>
            </w:hyperlink>
            <w:r>
              <w:t xml:space="preserve"> Положения, утвержденного Приказом МЧС РФ N 727</w:t>
            </w:r>
          </w:p>
        </w:tc>
      </w:tr>
      <w:tr w:rsidR="0019239A">
        <w:tc>
          <w:tcPr>
            <w:tcW w:w="3402" w:type="dxa"/>
          </w:tcPr>
          <w:p w:rsidR="0019239A" w:rsidRDefault="0019239A">
            <w:pPr>
              <w:pStyle w:val="ConsPlusNormal"/>
              <w:jc w:val="both"/>
            </w:pPr>
            <w:bookmarkStart w:id="10" w:name="P112"/>
            <w:bookmarkEnd w:id="10"/>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066" w:type="dxa"/>
          </w:tcPr>
          <w:p w:rsidR="0019239A" w:rsidRDefault="0019239A">
            <w:pPr>
              <w:pStyle w:val="ConsPlusNormal"/>
              <w:ind w:firstLine="283"/>
              <w:jc w:val="both"/>
            </w:pPr>
            <w:r>
              <w:t xml:space="preserve">Принятие решения о выдаче удостоверения (об отказе в выдаче удостоверения) осуществляется в течение 15 рабочих дней со дня регистрации заявления с документами (в случае отсутствия необходимости направления запроса по каналам межведомственного взаимодействия), указанными в </w:t>
            </w:r>
            <w:hyperlink w:anchor="P118" w:history="1">
              <w:r>
                <w:rPr>
                  <w:color w:val="0000FF"/>
                </w:rPr>
                <w:t>пункте 2.5</w:t>
              </w:r>
            </w:hyperlink>
            <w:r>
              <w:t xml:space="preserve"> настоящего Регламента.</w:t>
            </w:r>
          </w:p>
          <w:p w:rsidR="0019239A" w:rsidRDefault="0019239A">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20 рабочих дней со дня регистрации заявления и документов.</w:t>
            </w:r>
          </w:p>
          <w:p w:rsidR="0019239A" w:rsidRDefault="0019239A">
            <w:pPr>
              <w:pStyle w:val="ConsPlusNormal"/>
              <w:ind w:firstLine="283"/>
              <w:jc w:val="both"/>
            </w:pPr>
            <w:r>
              <w:t>Выдача удостоверения осуществляется в день прибытия заявителя за удостоверением (дубликатом удостоверения).</w:t>
            </w:r>
          </w:p>
          <w:p w:rsidR="0019239A" w:rsidRDefault="0019239A">
            <w:pPr>
              <w:pStyle w:val="ConsPlusNormal"/>
              <w:ind w:firstLine="283"/>
              <w:jc w:val="both"/>
            </w:pPr>
            <w:r>
              <w:t xml:space="preserve">Приостановление срока предоставления государственной </w:t>
            </w:r>
            <w:r>
              <w:lastRenderedPageBreak/>
              <w:t>услуги законодательством Российской Федерации не предусмотрено</w:t>
            </w:r>
          </w:p>
        </w:tc>
        <w:tc>
          <w:tcPr>
            <w:tcW w:w="2438" w:type="dxa"/>
          </w:tcPr>
          <w:p w:rsidR="0019239A" w:rsidRDefault="0019239A">
            <w:pPr>
              <w:pStyle w:val="ConsPlusNormal"/>
            </w:pPr>
            <w:hyperlink r:id="rId40" w:history="1">
              <w:r>
                <w:rPr>
                  <w:color w:val="0000FF"/>
                </w:rPr>
                <w:t>П. 7</w:t>
              </w:r>
            </w:hyperlink>
            <w:r>
              <w:t xml:space="preserve"> Порядка, утвержденного Приказом МЧС РФ N 727</w:t>
            </w:r>
          </w:p>
        </w:tc>
      </w:tr>
      <w:tr w:rsidR="0019239A">
        <w:tblPrEx>
          <w:tblBorders>
            <w:insideH w:val="nil"/>
          </w:tblBorders>
        </w:tblPrEx>
        <w:tc>
          <w:tcPr>
            <w:tcW w:w="3402" w:type="dxa"/>
            <w:tcBorders>
              <w:bottom w:val="nil"/>
            </w:tcBorders>
          </w:tcPr>
          <w:p w:rsidR="0019239A" w:rsidRDefault="0019239A">
            <w:pPr>
              <w:pStyle w:val="ConsPlusNormal"/>
              <w:jc w:val="both"/>
            </w:pPr>
            <w:bookmarkStart w:id="11" w:name="P118"/>
            <w:bookmarkEnd w:id="11"/>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066" w:type="dxa"/>
            <w:tcBorders>
              <w:bottom w:val="nil"/>
            </w:tcBorders>
          </w:tcPr>
          <w:p w:rsidR="0019239A" w:rsidRDefault="0019239A">
            <w:pPr>
              <w:pStyle w:val="ConsPlusNormal"/>
              <w:ind w:firstLine="283"/>
              <w:jc w:val="both"/>
            </w:pPr>
            <w:r>
              <w:t>Для получения удостоверения:</w:t>
            </w:r>
          </w:p>
          <w:p w:rsidR="0019239A" w:rsidRDefault="0019239A">
            <w:pPr>
              <w:pStyle w:val="ConsPlusNormal"/>
              <w:ind w:firstLine="283"/>
              <w:jc w:val="both"/>
            </w:pPr>
            <w:hyperlink w:anchor="P469" w:history="1">
              <w:r>
                <w:rPr>
                  <w:color w:val="0000FF"/>
                </w:rPr>
                <w:t>заявление</w:t>
              </w:r>
            </w:hyperlink>
            <w:r>
              <w:t xml:space="preserve"> о выдаче удостоверения участника ликвидации последствий чернобыльской катастрофы (приложение N 1).</w:t>
            </w:r>
          </w:p>
          <w:p w:rsidR="0019239A" w:rsidRDefault="0019239A">
            <w:pPr>
              <w:pStyle w:val="ConsPlusNormal"/>
              <w:ind w:firstLine="283"/>
              <w:jc w:val="both"/>
            </w:pPr>
            <w:r>
              <w:t>Получатель государственной услуги предъявляет паспорт гражданина Российской Федерации.</w:t>
            </w:r>
          </w:p>
          <w:p w:rsidR="0019239A" w:rsidRDefault="0019239A">
            <w:pPr>
              <w:pStyle w:val="ConsPlusNormal"/>
              <w:ind w:firstLine="283"/>
              <w:jc w:val="both"/>
            </w:pPr>
            <w:r>
              <w:t xml:space="preserve">Граждане, указанные в </w:t>
            </w:r>
            <w:hyperlink w:anchor="P51" w:history="1">
              <w:r>
                <w:rPr>
                  <w:color w:val="0000FF"/>
                </w:rPr>
                <w:t>подпункте 1 пункта 1.2</w:t>
              </w:r>
            </w:hyperlink>
            <w:r>
              <w:t xml:space="preserve"> настоящего Регламента, дополнительно представляют:</w:t>
            </w:r>
          </w:p>
          <w:p w:rsidR="0019239A" w:rsidRDefault="0019239A">
            <w:pPr>
              <w:pStyle w:val="ConsPlusNormal"/>
              <w:ind w:firstLine="283"/>
              <w:jc w:val="both"/>
            </w:pPr>
            <w:r>
              <w:t>фотографию получателя государственной услуги 3 x 4 см;</w:t>
            </w:r>
          </w:p>
          <w:p w:rsidR="0019239A" w:rsidRDefault="0019239A">
            <w:pPr>
              <w:pStyle w:val="ConsPlusNormal"/>
              <w:ind w:firstLine="283"/>
              <w:jc w:val="both"/>
            </w:pPr>
            <w:r>
              <w:t>один или несколько документов из числа документов, подтверждающих участие граждан в работах по ликвидации последствий катастрофы на Чернобыльской АЭС в зоне отчуждения.</w:t>
            </w:r>
          </w:p>
          <w:p w:rsidR="0019239A" w:rsidRDefault="0019239A">
            <w:pPr>
              <w:pStyle w:val="ConsPlusNormal"/>
              <w:ind w:firstLine="283"/>
              <w:jc w:val="both"/>
            </w:pPr>
            <w:r>
              <w:t>Документами, подтверждающими участие граждан в работах по ликвидации последствий катастрофы на Чернобыльской АЭС в зоне отчуждения, являются:</w:t>
            </w:r>
          </w:p>
          <w:p w:rsidR="0019239A" w:rsidRDefault="0019239A">
            <w:pPr>
              <w:pStyle w:val="ConsPlusNormal"/>
              <w:ind w:firstLine="283"/>
              <w:jc w:val="both"/>
            </w:pPr>
            <w:r>
              <w:t>командировочное удостоверение с отметками о пребывании в населенных пунктах (пункте), находящихся в зоне отчуждения;</w:t>
            </w:r>
          </w:p>
          <w:p w:rsidR="0019239A" w:rsidRDefault="0019239A">
            <w:pPr>
              <w:pStyle w:val="ConsPlusNormal"/>
              <w:ind w:firstLine="283"/>
              <w:jc w:val="both"/>
            </w:pPr>
            <w:r>
              <w:t>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19239A" w:rsidRDefault="0019239A">
            <w:pPr>
              <w:pStyle w:val="ConsPlusNormal"/>
              <w:ind w:firstLine="283"/>
              <w:jc w:val="both"/>
            </w:pPr>
            <w:r>
              <w:t>трудовая книжка (раздел "Сведения о работе") с записью о работе в зоне отчуждения;</w:t>
            </w:r>
          </w:p>
          <w:p w:rsidR="0019239A" w:rsidRDefault="0019239A">
            <w:pPr>
              <w:pStyle w:val="ConsPlusNormal"/>
              <w:ind w:firstLine="283"/>
              <w:jc w:val="both"/>
            </w:pPr>
            <w:r>
              <w:t>табель учета рабочего времени в зоне отчуждения;</w:t>
            </w:r>
          </w:p>
          <w:p w:rsidR="0019239A" w:rsidRDefault="0019239A">
            <w:pPr>
              <w:pStyle w:val="ConsPlusNormal"/>
              <w:ind w:firstLine="283"/>
              <w:jc w:val="both"/>
            </w:pPr>
            <w:r>
              <w:t>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19239A" w:rsidRDefault="0019239A">
            <w:pPr>
              <w:pStyle w:val="ConsPlusNormal"/>
              <w:ind w:firstLine="283"/>
              <w:jc w:val="both"/>
            </w:pPr>
            <w:r>
              <w:t xml:space="preserve">задания (заявка) на полет в зону отчуждения, летная книжка </w:t>
            </w:r>
            <w:r>
              <w:lastRenderedPageBreak/>
              <w:t>и полетные листы летно-подъемного состава с записью о полетах в зону отчуждения;</w:t>
            </w:r>
          </w:p>
          <w:p w:rsidR="0019239A" w:rsidRDefault="0019239A">
            <w:pPr>
              <w:pStyle w:val="ConsPlusNormal"/>
              <w:ind w:firstLine="283"/>
              <w:jc w:val="both"/>
            </w:pPr>
            <w:r>
              <w:t>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19239A" w:rsidRDefault="0019239A">
            <w:pPr>
              <w:pStyle w:val="ConsPlusNormal"/>
              <w:ind w:firstLine="283"/>
              <w:jc w:val="both"/>
            </w:pPr>
            <w: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19239A" w:rsidRDefault="0019239A">
            <w:pPr>
              <w:pStyle w:val="ConsPlusNormal"/>
              <w:ind w:firstLine="283"/>
              <w:jc w:val="both"/>
            </w:pPr>
            <w:r>
              <w:t>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1986 - 1990 годах.</w:t>
            </w:r>
          </w:p>
          <w:p w:rsidR="0019239A" w:rsidRDefault="0019239A">
            <w:pPr>
              <w:pStyle w:val="ConsPlusNormal"/>
              <w:ind w:firstLine="283"/>
              <w:jc w:val="both"/>
            </w:pPr>
            <w:r>
              <w:t>Документами, подтверждающими участие в работах по объекту "Укрытие" (с указанием о работе по данному объекту), являются любой из нижеперечисленных:</w:t>
            </w:r>
          </w:p>
          <w:p w:rsidR="0019239A" w:rsidRDefault="0019239A">
            <w:pPr>
              <w:pStyle w:val="ConsPlusNormal"/>
              <w:ind w:firstLine="283"/>
              <w:jc w:val="both"/>
            </w:pPr>
            <w:r>
              <w:t xml:space="preserve">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w:t>
            </w:r>
            <w:hyperlink r:id="rId41" w:history="1">
              <w:r>
                <w:rPr>
                  <w:color w:val="0000FF"/>
                </w:rPr>
                <w:t>Перечень</w:t>
              </w:r>
            </w:hyperlink>
            <w:r>
              <w:t xml:space="preserve"> воинских частей, личный состав которых принимал участие в работах (выполнял служебные обязанности) по ликвидации последствий аварии, соответствующего архива;</w:t>
            </w:r>
          </w:p>
          <w:p w:rsidR="0019239A" w:rsidRDefault="0019239A">
            <w:pPr>
              <w:pStyle w:val="ConsPlusNormal"/>
              <w:ind w:firstLine="283"/>
              <w:jc w:val="both"/>
            </w:pPr>
            <w:r>
              <w:t xml:space="preserve">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 (документы, кроме пропусков, должны </w:t>
            </w:r>
            <w:r>
              <w:lastRenderedPageBreak/>
              <w:t>быть заверены гербовой печатью администрации Чернобыльской АЭС, либо Комплексной экспедицией Института им. И.В.Курчатова, либо ПО "Комбинат", либо их соответствующими службами, выдавшими эти документы);</w:t>
            </w:r>
          </w:p>
          <w:p w:rsidR="0019239A" w:rsidRDefault="0019239A">
            <w:pPr>
              <w:pStyle w:val="ConsPlusNormal"/>
              <w:ind w:firstLine="283"/>
              <w:jc w:val="both"/>
            </w:pPr>
            <w:r>
              <w:t>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И.В.Курчатова) (документы должны быть заверены гербовой печатью администрации Чернобыльской АЭС, либо Комплексной экспедицией Института им. И.В.Курчатова, либо ПО "Комбинат", либо их соответствующими службами, выдавшими эти документы).</w:t>
            </w:r>
          </w:p>
          <w:p w:rsidR="0019239A" w:rsidRDefault="0019239A">
            <w:pPr>
              <w:pStyle w:val="ConsPlusNormal"/>
              <w:ind w:firstLine="283"/>
              <w:jc w:val="both"/>
            </w:pPr>
            <w:r>
              <w:t>Под работами в 1988 - 1990 годах по объекту "Укрытие" понимаются все работы внутри защитного сооружения 4-го энергоблока Чернобыльской АЭС независимо от времени пребывания в нем и полученной дозовой нагрузки, а также практическое несение боевой службы военнослужащими внутренних войск по охране объекта "Укрытие" на постах NN 15 - 19, работы по контролю за несением службы, уровнем дозовых нагрузок на постах и проверке инженерно-технических средств охраны объекта "Укрытие" по периметру, ограниченному указанными постами.</w:t>
            </w:r>
          </w:p>
        </w:tc>
        <w:tc>
          <w:tcPr>
            <w:tcW w:w="2438" w:type="dxa"/>
            <w:tcBorders>
              <w:bottom w:val="nil"/>
            </w:tcBorders>
          </w:tcPr>
          <w:p w:rsidR="0019239A" w:rsidRDefault="0019239A">
            <w:pPr>
              <w:pStyle w:val="ConsPlusNormal"/>
            </w:pPr>
            <w:hyperlink r:id="rId42" w:history="1">
              <w:r>
                <w:rPr>
                  <w:color w:val="0000FF"/>
                </w:rPr>
                <w:t>П. п. 4</w:t>
              </w:r>
            </w:hyperlink>
            <w:r>
              <w:t xml:space="preserve">, </w:t>
            </w:r>
            <w:hyperlink r:id="rId43" w:history="1">
              <w:r>
                <w:rPr>
                  <w:color w:val="0000FF"/>
                </w:rPr>
                <w:t>5</w:t>
              </w:r>
            </w:hyperlink>
            <w:r>
              <w:t xml:space="preserve">, </w:t>
            </w:r>
            <w:hyperlink r:id="rId44" w:history="1">
              <w:r>
                <w:rPr>
                  <w:color w:val="0000FF"/>
                </w:rPr>
                <w:t>6</w:t>
              </w:r>
            </w:hyperlink>
            <w:r>
              <w:t xml:space="preserve"> Порядка, утвержденного Приказом МЧС РФ N 727</w:t>
            </w:r>
          </w:p>
        </w:tc>
      </w:tr>
      <w:tr w:rsidR="0019239A">
        <w:tblPrEx>
          <w:tblBorders>
            <w:insideH w:val="nil"/>
          </w:tblBorders>
        </w:tblPrEx>
        <w:tc>
          <w:tcPr>
            <w:tcW w:w="3402" w:type="dxa"/>
            <w:tcBorders>
              <w:top w:val="nil"/>
              <w:bottom w:val="nil"/>
            </w:tcBorders>
          </w:tcPr>
          <w:p w:rsidR="0019239A" w:rsidRDefault="0019239A">
            <w:pPr>
              <w:pStyle w:val="ConsPlusNormal"/>
            </w:pPr>
          </w:p>
        </w:tc>
        <w:tc>
          <w:tcPr>
            <w:tcW w:w="6066" w:type="dxa"/>
            <w:tcBorders>
              <w:top w:val="nil"/>
              <w:bottom w:val="nil"/>
            </w:tcBorders>
          </w:tcPr>
          <w:p w:rsidR="0019239A" w:rsidRDefault="0019239A">
            <w:pPr>
              <w:pStyle w:val="ConsPlusNormal"/>
              <w:ind w:firstLine="283"/>
              <w:jc w:val="both"/>
            </w:pPr>
            <w:r>
              <w:t xml:space="preserve">Граждане, указанные в </w:t>
            </w:r>
            <w:hyperlink w:anchor="P59" w:history="1">
              <w:r>
                <w:rPr>
                  <w:color w:val="0000FF"/>
                </w:rPr>
                <w:t>подпункте 2 пункта 1.2</w:t>
              </w:r>
            </w:hyperlink>
            <w:r>
              <w:t xml:space="preserve"> настоящего Регламента, дополнительно представляют:</w:t>
            </w:r>
          </w:p>
          <w:p w:rsidR="0019239A" w:rsidRDefault="0019239A">
            <w:pPr>
              <w:pStyle w:val="ConsPlusNormal"/>
              <w:ind w:firstLine="283"/>
              <w:jc w:val="both"/>
            </w:pPr>
            <w:r>
              <w:t xml:space="preserve">удостоверение умершего гражданина, выданное ранее либо в соответствии с настоящим Регламентом (при отсутствии удостоверения один или несколько документов из личного дела умершего гражданина, подтверждающих выполнение </w:t>
            </w:r>
            <w:r>
              <w:lastRenderedPageBreak/>
              <w:t>работ в зоне отчуждения, а при их отсутствии в деле - из перечисленных выше настоящего Регламента);</w:t>
            </w:r>
          </w:p>
          <w:p w:rsidR="0019239A" w:rsidRDefault="0019239A">
            <w:pPr>
              <w:pStyle w:val="ConsPlusNormal"/>
              <w:ind w:firstLine="283"/>
              <w:jc w:val="both"/>
            </w:pPr>
            <w:r>
              <w:t>свидетельство о браке;</w:t>
            </w:r>
          </w:p>
          <w:p w:rsidR="0019239A" w:rsidRDefault="0019239A">
            <w:pPr>
              <w:pStyle w:val="ConsPlusNormal"/>
              <w:ind w:firstLine="283"/>
              <w:jc w:val="both"/>
            </w:pPr>
            <w:r>
              <w:t>свидетельство (свидетельства) о смерти;</w:t>
            </w:r>
          </w:p>
          <w:p w:rsidR="0019239A" w:rsidRDefault="0019239A">
            <w:pPr>
              <w:pStyle w:val="ConsPlusNormal"/>
              <w:ind w:firstLine="283"/>
              <w:jc w:val="both"/>
            </w:pPr>
            <w:r>
              <w:t>свидетельство о рождении.</w:t>
            </w:r>
          </w:p>
          <w:p w:rsidR="0019239A" w:rsidRDefault="0019239A">
            <w:pPr>
              <w:pStyle w:val="ConsPlusNormal"/>
              <w:ind w:firstLine="283"/>
              <w:jc w:val="both"/>
            </w:pPr>
            <w:r>
              <w:t>В необходимых случаях граждане представляют документы, подтверждающие родственные связи с лицом, имеющим право на получение данного удостоверения; свидетельство об усыновлении; иные документы, удостоверяющие личность и содержащие указание на гражданство.</w:t>
            </w:r>
          </w:p>
          <w:p w:rsidR="0019239A" w:rsidRDefault="0019239A">
            <w:pPr>
              <w:pStyle w:val="ConsPlusNormal"/>
              <w:ind w:firstLine="283"/>
              <w:jc w:val="both"/>
            </w:pPr>
            <w:r>
              <w:t>Для получения дубликата удостоверения:</w:t>
            </w:r>
          </w:p>
          <w:p w:rsidR="0019239A" w:rsidRDefault="0019239A">
            <w:pPr>
              <w:pStyle w:val="ConsPlusNormal"/>
              <w:ind w:firstLine="283"/>
              <w:jc w:val="both"/>
            </w:pPr>
            <w:hyperlink w:anchor="P564" w:history="1">
              <w:r>
                <w:rPr>
                  <w:color w:val="0000FF"/>
                </w:rPr>
                <w:t>заявление</w:t>
              </w:r>
            </w:hyperlink>
            <w:r>
              <w:t xml:space="preserve"> о выдаче дубликата удостоверения участника ликвидации последствий чернобыльской катастрофы (приложение N 2) с объяснением обстоятельств утраты или порчи удостоверения и указанием места его получения на основании первичных документов;</w:t>
            </w:r>
          </w:p>
          <w:p w:rsidR="0019239A" w:rsidRDefault="0019239A">
            <w:pPr>
              <w:pStyle w:val="ConsPlusNormal"/>
              <w:ind w:firstLine="283"/>
              <w:jc w:val="both"/>
            </w:pPr>
            <w:r>
              <w:t xml:space="preserve">фотография получателя государственной услуги 3 x 4 см (для граждан, указанных в </w:t>
            </w:r>
            <w:hyperlink w:anchor="P51" w:history="1">
              <w:r>
                <w:rPr>
                  <w:color w:val="0000FF"/>
                </w:rPr>
                <w:t>подпункте 1 пункта 1.2</w:t>
              </w:r>
            </w:hyperlink>
            <w:r>
              <w:t xml:space="preserve"> настоящего Регламента).</w:t>
            </w:r>
          </w:p>
          <w:p w:rsidR="0019239A" w:rsidRDefault="0019239A">
            <w:pPr>
              <w:pStyle w:val="ConsPlusNormal"/>
              <w:ind w:firstLine="283"/>
              <w:jc w:val="both"/>
            </w:pPr>
            <w:r>
              <w:t>В случае, если ранее выданное удостоверение пришло в негодность, дополнительно предоставляется испорченное удостоверение.</w:t>
            </w:r>
          </w:p>
        </w:tc>
        <w:tc>
          <w:tcPr>
            <w:tcW w:w="2438" w:type="dxa"/>
            <w:tcBorders>
              <w:top w:val="nil"/>
              <w:bottom w:val="nil"/>
            </w:tcBorders>
          </w:tcPr>
          <w:p w:rsidR="0019239A" w:rsidRDefault="0019239A">
            <w:pPr>
              <w:pStyle w:val="ConsPlusNormal"/>
            </w:pPr>
          </w:p>
        </w:tc>
      </w:tr>
      <w:tr w:rsidR="0019239A">
        <w:tblPrEx>
          <w:tblBorders>
            <w:insideH w:val="nil"/>
          </w:tblBorders>
        </w:tblPrEx>
        <w:tc>
          <w:tcPr>
            <w:tcW w:w="3402" w:type="dxa"/>
            <w:tcBorders>
              <w:top w:val="nil"/>
            </w:tcBorders>
          </w:tcPr>
          <w:p w:rsidR="0019239A" w:rsidRDefault="0019239A">
            <w:pPr>
              <w:pStyle w:val="ConsPlusNormal"/>
            </w:pPr>
          </w:p>
        </w:tc>
        <w:tc>
          <w:tcPr>
            <w:tcW w:w="6066" w:type="dxa"/>
            <w:tcBorders>
              <w:top w:val="nil"/>
            </w:tcBorders>
          </w:tcPr>
          <w:p w:rsidR="0019239A" w:rsidRDefault="0019239A">
            <w:pPr>
              <w:pStyle w:val="ConsPlusNormal"/>
              <w:ind w:firstLine="283"/>
              <w:jc w:val="both"/>
            </w:pPr>
            <w:r>
              <w:t>Получатель государственной услуги предъявляет паспорт гражданина Российской Федерации.</w:t>
            </w:r>
          </w:p>
          <w:p w:rsidR="0019239A" w:rsidRDefault="0019239A">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19239A" w:rsidRDefault="0019239A">
            <w:pPr>
              <w:pStyle w:val="ConsPlusNormal"/>
              <w:ind w:firstLine="283"/>
              <w:jc w:val="both"/>
            </w:pPr>
            <w:r>
              <w:t>Заявитель при обращении предъявляет документ, удостоверяющий личность.</w:t>
            </w:r>
          </w:p>
          <w:p w:rsidR="0019239A" w:rsidRDefault="0019239A">
            <w:pPr>
              <w:pStyle w:val="ConsPlusNormal"/>
              <w:ind w:firstLine="283"/>
              <w:jc w:val="both"/>
            </w:pPr>
            <w:r>
              <w:t xml:space="preserve">Копии документов представляются с предъявлением </w:t>
            </w:r>
            <w:r>
              <w:lastRenderedPageBreak/>
              <w:t>оригиналов в случае, если они не заверены в соответствии с законодательством Российской Федерации, и заверяются специалистом Управления (отдела).</w:t>
            </w:r>
          </w:p>
          <w:p w:rsidR="0019239A" w:rsidRDefault="0019239A">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19239A" w:rsidRDefault="0019239A">
            <w:pPr>
              <w:pStyle w:val="ConsPlusNormal"/>
              <w:ind w:firstLine="283"/>
              <w:jc w:val="both"/>
            </w:pPr>
            <w:r>
              <w:t>Бланк заявления для получения государственной услуги заявитель может получить при личном обращении в Управление (отдел). Электронная форма бланка заявления размещена на официальном сайте Министерства.</w:t>
            </w:r>
          </w:p>
          <w:p w:rsidR="0019239A" w:rsidRDefault="0019239A">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 с уведомлением о вручении.</w:t>
            </w:r>
          </w:p>
          <w:p w:rsidR="0019239A" w:rsidRDefault="0019239A">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tc>
        <w:tc>
          <w:tcPr>
            <w:tcW w:w="2438" w:type="dxa"/>
            <w:tcBorders>
              <w:top w:val="nil"/>
            </w:tcBorders>
          </w:tcPr>
          <w:p w:rsidR="0019239A" w:rsidRDefault="0019239A">
            <w:pPr>
              <w:pStyle w:val="ConsPlusNormal"/>
            </w:pPr>
          </w:p>
        </w:tc>
      </w:tr>
      <w:tr w:rsidR="0019239A">
        <w:tblPrEx>
          <w:tblBorders>
            <w:insideH w:val="nil"/>
          </w:tblBorders>
        </w:tblPrEx>
        <w:tc>
          <w:tcPr>
            <w:tcW w:w="3402" w:type="dxa"/>
            <w:tcBorders>
              <w:bottom w:val="nil"/>
            </w:tcBorders>
          </w:tcPr>
          <w:p w:rsidR="0019239A" w:rsidRDefault="0019239A">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w:t>
            </w:r>
            <w:r>
              <w:lastRenderedPageBreak/>
              <w:t>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066" w:type="dxa"/>
            <w:tcBorders>
              <w:bottom w:val="nil"/>
            </w:tcBorders>
          </w:tcPr>
          <w:p w:rsidR="0019239A" w:rsidRDefault="0019239A">
            <w:pPr>
              <w:pStyle w:val="ConsPlusNormal"/>
              <w:ind w:firstLine="283"/>
              <w:jc w:val="both"/>
            </w:pPr>
            <w:r>
              <w:lastRenderedPageBreak/>
              <w:t>Получаются по каналам межведомственного взаимодействия:</w:t>
            </w:r>
          </w:p>
          <w:p w:rsidR="0019239A" w:rsidRDefault="0019239A">
            <w:pPr>
              <w:pStyle w:val="ConsPlusNormal"/>
              <w:ind w:firstLine="283"/>
              <w:jc w:val="both"/>
            </w:pPr>
            <w:r>
              <w:t>справка, подтверждающая, что утраченное удостоверение не найдено (запрашивается из органов внутренних дел);</w:t>
            </w:r>
          </w:p>
          <w:p w:rsidR="0019239A" w:rsidRDefault="0019239A">
            <w:pPr>
              <w:pStyle w:val="ConsPlusNormal"/>
              <w:ind w:firstLine="283"/>
              <w:jc w:val="both"/>
            </w:pPr>
            <w:r>
              <w:t>сведения о факте получения пенсии в территориальном органе Пенсионного фонда Российской Федерации (запрашиваются в территориальном органе Пенсионного фонда Российской Федерации).</w:t>
            </w:r>
          </w:p>
          <w:p w:rsidR="0019239A" w:rsidRDefault="0019239A">
            <w:pPr>
              <w:pStyle w:val="ConsPlusNormal"/>
              <w:ind w:firstLine="283"/>
              <w:jc w:val="both"/>
            </w:pPr>
            <w:r>
              <w:t>Документы, содержащие указанные сведения, могут быть получены непосредственно заявителем, в том числе, при наличии такой возможности, в электронной форме.</w:t>
            </w:r>
          </w:p>
          <w:p w:rsidR="0019239A" w:rsidRDefault="0019239A">
            <w:pPr>
              <w:pStyle w:val="ConsPlusNormal"/>
              <w:ind w:firstLine="283"/>
              <w:jc w:val="both"/>
            </w:pPr>
            <w:r>
              <w:lastRenderedPageBreak/>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19239A" w:rsidRDefault="0019239A">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118" w:history="1">
              <w:r>
                <w:rPr>
                  <w:color w:val="0000FF"/>
                </w:rPr>
                <w:t>пунктом 2.5</w:t>
              </w:r>
            </w:hyperlink>
            <w:r>
              <w:t xml:space="preserve"> настоящего Регламента.</w:t>
            </w:r>
          </w:p>
          <w:p w:rsidR="0019239A" w:rsidRDefault="0019239A">
            <w:pPr>
              <w:pStyle w:val="ConsPlusNormal"/>
              <w:ind w:firstLine="283"/>
              <w:jc w:val="both"/>
            </w:pPr>
            <w:r>
              <w:t>Управление (отдел) не вправе требовать от заявителя:</w:t>
            </w:r>
          </w:p>
          <w:p w:rsidR="0019239A" w:rsidRDefault="0019239A">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5"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239A" w:rsidRDefault="0019239A">
            <w:pPr>
              <w:pStyle w:val="ConsPlusNormal"/>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19239A" w:rsidRDefault="0019239A">
            <w:pPr>
              <w:pStyle w:val="ConsPlusNormal"/>
              <w:ind w:firstLine="540"/>
              <w:jc w:val="both"/>
            </w:pPr>
            <w:r>
              <w:t xml:space="preserve">изменение требований нормативных правовых актов, касающихся предоставления государственной услуги, после </w:t>
            </w:r>
            <w:r>
              <w:lastRenderedPageBreak/>
              <w:t>первоначальной подачи заявления о предоставлении государственной услуги;</w:t>
            </w:r>
          </w:p>
          <w:p w:rsidR="0019239A" w:rsidRDefault="0019239A">
            <w:pPr>
              <w:pStyle w:val="ConsPlusNormal"/>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9239A" w:rsidRDefault="0019239A">
            <w:pPr>
              <w:pStyle w:val="ConsPlusNormal"/>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9239A" w:rsidRDefault="0019239A">
            <w:pPr>
              <w:pStyle w:val="ConsPlusNormal"/>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438" w:type="dxa"/>
            <w:tcBorders>
              <w:bottom w:val="nil"/>
            </w:tcBorders>
          </w:tcPr>
          <w:p w:rsidR="0019239A" w:rsidRDefault="0019239A">
            <w:pPr>
              <w:pStyle w:val="ConsPlusNormal"/>
            </w:pPr>
            <w:hyperlink r:id="rId46" w:history="1">
              <w:r>
                <w:rPr>
                  <w:color w:val="0000FF"/>
                </w:rPr>
                <w:t>П. 15</w:t>
              </w:r>
            </w:hyperlink>
            <w:r>
              <w:t xml:space="preserve"> Порядка, утвержденного Приказом МЧС РФ N 727</w:t>
            </w:r>
          </w:p>
        </w:tc>
      </w:tr>
      <w:tr w:rsidR="0019239A">
        <w:tblPrEx>
          <w:tblBorders>
            <w:insideH w:val="nil"/>
          </w:tblBorders>
        </w:tblPrEx>
        <w:tc>
          <w:tcPr>
            <w:tcW w:w="11906" w:type="dxa"/>
            <w:gridSpan w:val="3"/>
            <w:tcBorders>
              <w:top w:val="nil"/>
            </w:tcBorders>
          </w:tcPr>
          <w:p w:rsidR="0019239A" w:rsidRDefault="0019239A">
            <w:pPr>
              <w:pStyle w:val="ConsPlusNormal"/>
              <w:jc w:val="both"/>
            </w:pPr>
            <w:r>
              <w:lastRenderedPageBreak/>
              <w:t xml:space="preserve">(в ред. </w:t>
            </w:r>
            <w:hyperlink r:id="rId47" w:history="1">
              <w:r>
                <w:rPr>
                  <w:color w:val="0000FF"/>
                </w:rPr>
                <w:t>Приказа</w:t>
              </w:r>
            </w:hyperlink>
            <w:r>
              <w:t xml:space="preserve"> Минтруда, занятости и соцзащиты РТ от 19.09.2018 N 887)</w:t>
            </w:r>
          </w:p>
        </w:tc>
      </w:tr>
      <w:tr w:rsidR="0019239A">
        <w:tc>
          <w:tcPr>
            <w:tcW w:w="3402" w:type="dxa"/>
          </w:tcPr>
          <w:p w:rsidR="0019239A" w:rsidRDefault="0019239A">
            <w:pPr>
              <w:pStyle w:val="ConsPlusNormal"/>
              <w:jc w:val="both"/>
            </w:pPr>
            <w:r>
              <w:t xml:space="preserve">2.7. Перечень органов государственной власти и их структурных подразделений, согласование которых в случаях, </w:t>
            </w:r>
            <w:r>
              <w:lastRenderedPageBreak/>
              <w:t>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066" w:type="dxa"/>
          </w:tcPr>
          <w:p w:rsidR="0019239A" w:rsidRDefault="0019239A">
            <w:pPr>
              <w:pStyle w:val="ConsPlusNormal"/>
              <w:ind w:firstLine="283"/>
              <w:jc w:val="both"/>
            </w:pPr>
            <w:r>
              <w:lastRenderedPageBreak/>
              <w:t>Согласование не требуется</w:t>
            </w:r>
          </w:p>
        </w:tc>
        <w:tc>
          <w:tcPr>
            <w:tcW w:w="2438" w:type="dxa"/>
          </w:tcPr>
          <w:p w:rsidR="0019239A" w:rsidRDefault="0019239A">
            <w:pPr>
              <w:pStyle w:val="ConsPlusNormal"/>
            </w:pPr>
          </w:p>
        </w:tc>
      </w:tr>
      <w:tr w:rsidR="0019239A">
        <w:tc>
          <w:tcPr>
            <w:tcW w:w="3402" w:type="dxa"/>
          </w:tcPr>
          <w:p w:rsidR="0019239A" w:rsidRDefault="0019239A">
            <w:pPr>
              <w:pStyle w:val="ConsPlusNormal"/>
              <w:jc w:val="both"/>
            </w:pPr>
            <w:bookmarkStart w:id="12" w:name="P182"/>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066" w:type="dxa"/>
          </w:tcPr>
          <w:p w:rsidR="0019239A" w:rsidRDefault="0019239A">
            <w:pPr>
              <w:pStyle w:val="ConsPlusNormal"/>
              <w:ind w:firstLine="283"/>
              <w:jc w:val="both"/>
            </w:pPr>
            <w:r>
              <w:t xml:space="preserve">1. Непредставление документа из перечня документов, указанных в </w:t>
            </w:r>
            <w:hyperlink w:anchor="P118" w:history="1">
              <w:r>
                <w:rPr>
                  <w:color w:val="0000FF"/>
                </w:rPr>
                <w:t>пункте 2.5</w:t>
              </w:r>
            </w:hyperlink>
            <w:r>
              <w:t xml:space="preserve"> настоящего Регламента.</w:t>
            </w:r>
          </w:p>
          <w:p w:rsidR="0019239A" w:rsidRDefault="0019239A">
            <w:pPr>
              <w:pStyle w:val="ConsPlusNormal"/>
              <w:ind w:firstLine="283"/>
              <w:jc w:val="both"/>
            </w:pPr>
            <w:r>
              <w:t xml:space="preserve">2. Представление в Управление (отдел)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8" w:history="1">
              <w:r>
                <w:rPr>
                  <w:color w:val="0000FF"/>
                </w:rPr>
                <w:t>N 63-ФЗ</w:t>
              </w:r>
            </w:hyperlink>
            <w:r>
              <w:t xml:space="preserve"> и </w:t>
            </w:r>
            <w:hyperlink r:id="rId49" w:history="1">
              <w:r>
                <w:rPr>
                  <w:color w:val="0000FF"/>
                </w:rPr>
                <w:t>N 210-ФЗ</w:t>
              </w:r>
            </w:hyperlink>
            <w:r>
              <w:t>.</w:t>
            </w:r>
          </w:p>
          <w:p w:rsidR="0019239A" w:rsidRDefault="0019239A">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19239A" w:rsidRDefault="0019239A">
            <w:pPr>
              <w:pStyle w:val="ConsPlusNormal"/>
              <w:ind w:firstLine="283"/>
              <w:jc w:val="both"/>
            </w:pPr>
            <w:r>
              <w:t>4. Обращение заявителя в Управление (отдел) не по месту жительства получателя государственной услуги.</w:t>
            </w:r>
          </w:p>
          <w:p w:rsidR="0019239A" w:rsidRDefault="0019239A">
            <w:pPr>
              <w:pStyle w:val="ConsPlusNormal"/>
              <w:ind w:firstLine="283"/>
              <w:jc w:val="both"/>
            </w:pPr>
            <w:r>
              <w:t>5. Представление незаверенных в установленном порядке документов, прилагаемых к заявлению, поступивших по почте</w:t>
            </w:r>
          </w:p>
        </w:tc>
        <w:tc>
          <w:tcPr>
            <w:tcW w:w="2438" w:type="dxa"/>
          </w:tcPr>
          <w:p w:rsidR="0019239A" w:rsidRDefault="0019239A">
            <w:pPr>
              <w:pStyle w:val="ConsPlusNormal"/>
            </w:pPr>
          </w:p>
        </w:tc>
      </w:tr>
      <w:tr w:rsidR="0019239A">
        <w:tc>
          <w:tcPr>
            <w:tcW w:w="3402" w:type="dxa"/>
          </w:tcPr>
          <w:p w:rsidR="0019239A" w:rsidRDefault="0019239A">
            <w:pPr>
              <w:pStyle w:val="ConsPlusNormal"/>
              <w:jc w:val="both"/>
            </w:pPr>
            <w:bookmarkStart w:id="13" w:name="P189"/>
            <w:bookmarkEnd w:id="13"/>
            <w:r>
              <w:t>2.9. Исчерпывающий перечень оснований для приостановления или отказа в предоставлении государственной услуги</w:t>
            </w:r>
          </w:p>
        </w:tc>
        <w:tc>
          <w:tcPr>
            <w:tcW w:w="6066" w:type="dxa"/>
          </w:tcPr>
          <w:p w:rsidR="0019239A" w:rsidRDefault="0019239A">
            <w:pPr>
              <w:pStyle w:val="ConsPlusNormal"/>
              <w:ind w:firstLine="283"/>
              <w:jc w:val="both"/>
            </w:pPr>
            <w:r>
              <w:t>Основания для приостановления предоставления государственной услуги не установлены.</w:t>
            </w:r>
          </w:p>
          <w:p w:rsidR="0019239A" w:rsidRDefault="0019239A">
            <w:pPr>
              <w:pStyle w:val="ConsPlusNormal"/>
              <w:ind w:firstLine="283"/>
              <w:jc w:val="both"/>
            </w:pPr>
            <w:r>
              <w:t>Основаниями для отказа в предоставлении государственной услуги являются:</w:t>
            </w:r>
          </w:p>
          <w:p w:rsidR="0019239A" w:rsidRDefault="0019239A">
            <w:pPr>
              <w:pStyle w:val="ConsPlusNormal"/>
              <w:ind w:firstLine="283"/>
              <w:jc w:val="both"/>
            </w:pPr>
            <w:r>
              <w:t>предоставление заявителем документов, содержащих неверные (недостоверные) сведения;</w:t>
            </w:r>
          </w:p>
          <w:p w:rsidR="0019239A" w:rsidRDefault="0019239A">
            <w:pPr>
              <w:pStyle w:val="ConsPlusNormal"/>
              <w:ind w:firstLine="283"/>
              <w:jc w:val="both"/>
            </w:pPr>
            <w:r>
              <w:t xml:space="preserve">обращение с документами лица, не указанного в </w:t>
            </w:r>
            <w:hyperlink w:anchor="P60" w:history="1">
              <w:r>
                <w:rPr>
                  <w:color w:val="0000FF"/>
                </w:rPr>
                <w:t>пункте 1.3</w:t>
              </w:r>
            </w:hyperlink>
            <w:r>
              <w:t xml:space="preserve"> настоящего Регламента</w:t>
            </w:r>
          </w:p>
        </w:tc>
        <w:tc>
          <w:tcPr>
            <w:tcW w:w="2438" w:type="dxa"/>
          </w:tcPr>
          <w:p w:rsidR="0019239A" w:rsidRDefault="0019239A">
            <w:pPr>
              <w:pStyle w:val="ConsPlusNormal"/>
            </w:pPr>
          </w:p>
        </w:tc>
      </w:tr>
      <w:tr w:rsidR="0019239A">
        <w:tc>
          <w:tcPr>
            <w:tcW w:w="3402" w:type="dxa"/>
          </w:tcPr>
          <w:p w:rsidR="0019239A" w:rsidRDefault="0019239A">
            <w:pPr>
              <w:pStyle w:val="ConsPlusNormal"/>
              <w:jc w:val="both"/>
            </w:pPr>
            <w:bookmarkStart w:id="14" w:name="P195"/>
            <w:bookmarkEnd w:id="14"/>
            <w:r>
              <w:t xml:space="preserve">2.10. Порядок, размер и основания взимания государственной пошлины или иной платы, </w:t>
            </w:r>
            <w:r>
              <w:lastRenderedPageBreak/>
              <w:t>взимаемой за предоставление государственной услуги</w:t>
            </w:r>
          </w:p>
        </w:tc>
        <w:tc>
          <w:tcPr>
            <w:tcW w:w="6066" w:type="dxa"/>
          </w:tcPr>
          <w:p w:rsidR="0019239A" w:rsidRDefault="0019239A">
            <w:pPr>
              <w:pStyle w:val="ConsPlusNormal"/>
              <w:ind w:firstLine="283"/>
              <w:jc w:val="both"/>
            </w:pPr>
            <w:r>
              <w:lastRenderedPageBreak/>
              <w:t>Государственная услуга предоставляется на безвозмездной основе</w:t>
            </w:r>
          </w:p>
        </w:tc>
        <w:tc>
          <w:tcPr>
            <w:tcW w:w="2438" w:type="dxa"/>
          </w:tcPr>
          <w:p w:rsidR="0019239A" w:rsidRDefault="0019239A">
            <w:pPr>
              <w:pStyle w:val="ConsPlusNormal"/>
            </w:pPr>
          </w:p>
        </w:tc>
      </w:tr>
      <w:tr w:rsidR="0019239A">
        <w:tc>
          <w:tcPr>
            <w:tcW w:w="3402" w:type="dxa"/>
          </w:tcPr>
          <w:p w:rsidR="0019239A" w:rsidRDefault="0019239A">
            <w:pPr>
              <w:pStyle w:val="ConsPlusNormal"/>
              <w:jc w:val="both"/>
            </w:pPr>
            <w:bookmarkStart w:id="15" w:name="P198"/>
            <w:bookmarkEnd w:id="15"/>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066" w:type="dxa"/>
          </w:tcPr>
          <w:p w:rsidR="0019239A" w:rsidRDefault="0019239A">
            <w:pPr>
              <w:pStyle w:val="ConsPlusNormal"/>
              <w:ind w:firstLine="283"/>
              <w:jc w:val="both"/>
            </w:pPr>
            <w:r>
              <w:t>Предоставление необходимых и обязательных услуг не требуется</w:t>
            </w:r>
          </w:p>
        </w:tc>
        <w:tc>
          <w:tcPr>
            <w:tcW w:w="2438" w:type="dxa"/>
          </w:tcPr>
          <w:p w:rsidR="0019239A" w:rsidRDefault="0019239A">
            <w:pPr>
              <w:pStyle w:val="ConsPlusNormal"/>
            </w:pPr>
          </w:p>
        </w:tc>
      </w:tr>
      <w:tr w:rsidR="0019239A">
        <w:tblPrEx>
          <w:tblBorders>
            <w:insideH w:val="nil"/>
          </w:tblBorders>
        </w:tblPrEx>
        <w:tc>
          <w:tcPr>
            <w:tcW w:w="3402" w:type="dxa"/>
            <w:tcBorders>
              <w:bottom w:val="nil"/>
            </w:tcBorders>
          </w:tcPr>
          <w:p w:rsidR="0019239A" w:rsidRDefault="0019239A">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066" w:type="dxa"/>
            <w:tcBorders>
              <w:bottom w:val="nil"/>
            </w:tcBorders>
          </w:tcPr>
          <w:p w:rsidR="0019239A" w:rsidRDefault="0019239A">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19239A" w:rsidRDefault="0019239A">
            <w:pPr>
              <w:pStyle w:val="ConsPlusNormal"/>
              <w:ind w:firstLine="283"/>
              <w:jc w:val="both"/>
            </w:pPr>
            <w:r>
              <w:t>Очередность для отдельных категорий получателей государственной услуги не установлена</w:t>
            </w:r>
          </w:p>
        </w:tc>
        <w:tc>
          <w:tcPr>
            <w:tcW w:w="2438" w:type="dxa"/>
            <w:tcBorders>
              <w:bottom w:val="nil"/>
            </w:tcBorders>
          </w:tcPr>
          <w:p w:rsidR="0019239A" w:rsidRDefault="0019239A">
            <w:pPr>
              <w:pStyle w:val="ConsPlusNormal"/>
            </w:pPr>
            <w:hyperlink r:id="rId50" w:history="1">
              <w:r>
                <w:rPr>
                  <w:color w:val="0000FF"/>
                </w:rPr>
                <w:t>П. 1</w:t>
              </w:r>
            </w:hyperlink>
            <w:r>
              <w:t xml:space="preserve"> Указа Президента РФ N 601</w:t>
            </w:r>
          </w:p>
        </w:tc>
      </w:tr>
      <w:tr w:rsidR="0019239A">
        <w:tblPrEx>
          <w:tblBorders>
            <w:insideH w:val="nil"/>
          </w:tblBorders>
        </w:tblPrEx>
        <w:tc>
          <w:tcPr>
            <w:tcW w:w="11906" w:type="dxa"/>
            <w:gridSpan w:val="3"/>
            <w:tcBorders>
              <w:top w:val="nil"/>
            </w:tcBorders>
          </w:tcPr>
          <w:p w:rsidR="0019239A" w:rsidRDefault="0019239A">
            <w:pPr>
              <w:pStyle w:val="ConsPlusNormal"/>
              <w:jc w:val="both"/>
            </w:pPr>
            <w:r>
              <w:t xml:space="preserve">(в ред. </w:t>
            </w:r>
            <w:hyperlink r:id="rId51" w:history="1">
              <w:r>
                <w:rPr>
                  <w:color w:val="0000FF"/>
                </w:rPr>
                <w:t>Приказа</w:t>
              </w:r>
            </w:hyperlink>
            <w:r>
              <w:t xml:space="preserve"> Минтруда, занятости и соцзащиты РТ от 08.06.2017 N 348)</w:t>
            </w:r>
          </w:p>
        </w:tc>
      </w:tr>
      <w:tr w:rsidR="0019239A">
        <w:tblPrEx>
          <w:tblBorders>
            <w:insideH w:val="nil"/>
          </w:tblBorders>
        </w:tblPrEx>
        <w:tc>
          <w:tcPr>
            <w:tcW w:w="3402" w:type="dxa"/>
            <w:tcBorders>
              <w:bottom w:val="nil"/>
            </w:tcBorders>
          </w:tcPr>
          <w:p w:rsidR="0019239A" w:rsidRDefault="0019239A">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066" w:type="dxa"/>
            <w:tcBorders>
              <w:bottom w:val="nil"/>
            </w:tcBorders>
          </w:tcPr>
          <w:p w:rsidR="0019239A" w:rsidRDefault="0019239A">
            <w:pPr>
              <w:pStyle w:val="ConsPlusNormal"/>
              <w:ind w:firstLine="283"/>
              <w:jc w:val="both"/>
            </w:pPr>
            <w:r>
              <w:t>В день поступления заявления и документов.</w:t>
            </w:r>
          </w:p>
          <w:p w:rsidR="0019239A" w:rsidRDefault="0019239A">
            <w:pPr>
              <w:pStyle w:val="ConsPlusNormal"/>
              <w:ind w:firstLine="283"/>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438" w:type="dxa"/>
            <w:tcBorders>
              <w:bottom w:val="nil"/>
            </w:tcBorders>
          </w:tcPr>
          <w:p w:rsidR="0019239A" w:rsidRDefault="0019239A">
            <w:pPr>
              <w:pStyle w:val="ConsPlusNormal"/>
            </w:pPr>
          </w:p>
        </w:tc>
      </w:tr>
      <w:tr w:rsidR="0019239A">
        <w:tblPrEx>
          <w:tblBorders>
            <w:insideH w:val="nil"/>
          </w:tblBorders>
        </w:tblPrEx>
        <w:tc>
          <w:tcPr>
            <w:tcW w:w="11906" w:type="dxa"/>
            <w:gridSpan w:val="3"/>
            <w:tcBorders>
              <w:top w:val="nil"/>
            </w:tcBorders>
          </w:tcPr>
          <w:p w:rsidR="0019239A" w:rsidRDefault="0019239A">
            <w:pPr>
              <w:pStyle w:val="ConsPlusNormal"/>
              <w:jc w:val="both"/>
            </w:pPr>
            <w:r>
              <w:t xml:space="preserve">(в ред. </w:t>
            </w:r>
            <w:hyperlink r:id="rId52" w:history="1">
              <w:r>
                <w:rPr>
                  <w:color w:val="0000FF"/>
                </w:rPr>
                <w:t>Приказа</w:t>
              </w:r>
            </w:hyperlink>
            <w:r>
              <w:t xml:space="preserve"> Минтруда, занятости и соцзащиты РТ от 07.05.2018 N 357)</w:t>
            </w:r>
          </w:p>
        </w:tc>
      </w:tr>
      <w:tr w:rsidR="0019239A">
        <w:tc>
          <w:tcPr>
            <w:tcW w:w="3402" w:type="dxa"/>
          </w:tcPr>
          <w:p w:rsidR="0019239A" w:rsidRDefault="0019239A">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066" w:type="dxa"/>
          </w:tcPr>
          <w:p w:rsidR="0019239A" w:rsidRDefault="0019239A">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9239A" w:rsidRDefault="0019239A">
            <w:pPr>
              <w:pStyle w:val="ConsPlusNormal"/>
              <w:ind w:firstLine="283"/>
              <w:jc w:val="both"/>
            </w:pPr>
            <w:r>
              <w:t xml:space="preserve">Обеспечивается беспрепятственный доступ инвалидов к месту предоставления услуги, в том числе возможность </w:t>
            </w:r>
            <w:r>
              <w:lastRenderedPageBreak/>
              <w:t>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19239A" w:rsidRDefault="0019239A">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438" w:type="dxa"/>
          </w:tcPr>
          <w:p w:rsidR="0019239A" w:rsidRDefault="0019239A">
            <w:pPr>
              <w:pStyle w:val="ConsPlusNormal"/>
            </w:pPr>
          </w:p>
        </w:tc>
      </w:tr>
      <w:tr w:rsidR="0019239A">
        <w:tblPrEx>
          <w:tblBorders>
            <w:insideH w:val="nil"/>
          </w:tblBorders>
        </w:tblPrEx>
        <w:tc>
          <w:tcPr>
            <w:tcW w:w="3402" w:type="dxa"/>
            <w:tcBorders>
              <w:bottom w:val="nil"/>
            </w:tcBorders>
          </w:tcPr>
          <w:p w:rsidR="0019239A" w:rsidRDefault="0019239A">
            <w:pPr>
              <w:pStyle w:val="ConsPlusNormal"/>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066" w:type="dxa"/>
            <w:tcBorders>
              <w:bottom w:val="nil"/>
            </w:tcBorders>
          </w:tcPr>
          <w:p w:rsidR="0019239A" w:rsidRDefault="0019239A">
            <w:pPr>
              <w:pStyle w:val="ConsPlusNormal"/>
              <w:ind w:firstLine="283"/>
              <w:jc w:val="both"/>
            </w:pPr>
            <w:r>
              <w:t>Показателями доступности предоставления государственной услуги являются:</w:t>
            </w:r>
          </w:p>
          <w:p w:rsidR="0019239A" w:rsidRDefault="0019239A">
            <w:pPr>
              <w:pStyle w:val="ConsPlusNormal"/>
              <w:ind w:firstLine="283"/>
              <w:jc w:val="both"/>
            </w:pPr>
            <w:r>
              <w:t>- расположенность помещений Управлений (отделов) в зоне доступности к общественному транспорту;</w:t>
            </w:r>
          </w:p>
          <w:p w:rsidR="0019239A" w:rsidRDefault="0019239A">
            <w:pPr>
              <w:pStyle w:val="ConsPlusNormal"/>
              <w:ind w:firstLine="283"/>
              <w:jc w:val="both"/>
            </w:pPr>
            <w:r>
              <w:t>- наличие необходимого количества специалистов, а также помещений, в которых осуществляется прием документов от заявителей;</w:t>
            </w:r>
          </w:p>
          <w:p w:rsidR="0019239A" w:rsidRDefault="0019239A">
            <w:pPr>
              <w:pStyle w:val="ConsPlusNormal"/>
              <w:ind w:firstLine="283"/>
              <w:jc w:val="both"/>
            </w:pPr>
            <w:r>
              <w:t>- 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19239A" w:rsidRDefault="0019239A">
            <w:pPr>
              <w:pStyle w:val="ConsPlusNormal"/>
              <w:ind w:firstLine="283"/>
              <w:jc w:val="both"/>
            </w:pPr>
            <w:r>
              <w:t>- возможность подачи заявления в электронном виде,</w:t>
            </w:r>
          </w:p>
          <w:p w:rsidR="0019239A" w:rsidRDefault="0019239A">
            <w:pPr>
              <w:pStyle w:val="ConsPlusNormal"/>
              <w:ind w:firstLine="283"/>
              <w:jc w:val="both"/>
            </w:pPr>
            <w:r>
              <w:t>- оказание помощи инвалидам в преодолении барьеров, мешающих получению ими услуг наравне с другими лицами.</w:t>
            </w:r>
          </w:p>
          <w:p w:rsidR="0019239A" w:rsidRDefault="0019239A">
            <w:pPr>
              <w:pStyle w:val="ConsPlusNormal"/>
              <w:ind w:firstLine="283"/>
              <w:jc w:val="both"/>
            </w:pPr>
            <w:r>
              <w:t>Показателями качества предоставления государственной услуги являются:</w:t>
            </w:r>
          </w:p>
          <w:p w:rsidR="0019239A" w:rsidRDefault="0019239A">
            <w:pPr>
              <w:pStyle w:val="ConsPlusNormal"/>
              <w:ind w:firstLine="283"/>
              <w:jc w:val="both"/>
            </w:pPr>
            <w:r>
              <w:t>- соблюдение сроков приема и рассмотрения документов;</w:t>
            </w:r>
          </w:p>
          <w:p w:rsidR="0019239A" w:rsidRDefault="0019239A">
            <w:pPr>
              <w:pStyle w:val="ConsPlusNormal"/>
              <w:ind w:firstLine="283"/>
              <w:jc w:val="both"/>
            </w:pPr>
            <w:r>
              <w:t>- соблюдение срока получения результата государственной услуги;</w:t>
            </w:r>
          </w:p>
          <w:p w:rsidR="0019239A" w:rsidRDefault="0019239A">
            <w:pPr>
              <w:pStyle w:val="ConsPlusNormal"/>
              <w:ind w:firstLine="283"/>
              <w:jc w:val="both"/>
            </w:pPr>
            <w:r>
              <w:t>- отсутствие обоснованных жалоб на нарушения Регламента, совершенные специалистами Управления (отдела);</w:t>
            </w:r>
          </w:p>
          <w:p w:rsidR="0019239A" w:rsidRDefault="0019239A">
            <w:pPr>
              <w:pStyle w:val="ConsPlusNormal"/>
              <w:ind w:firstLine="283"/>
              <w:jc w:val="both"/>
            </w:pPr>
            <w:r>
              <w:t xml:space="preserve">количество взаимодействий заявителя со специалистами </w:t>
            </w:r>
            <w:r>
              <w:lastRenderedPageBreak/>
              <w:t>Управления (отдела):</w:t>
            </w:r>
          </w:p>
          <w:p w:rsidR="0019239A" w:rsidRDefault="0019239A">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19239A" w:rsidRDefault="0019239A">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19239A" w:rsidRDefault="0019239A">
            <w:pPr>
              <w:pStyle w:val="ConsPlusNormal"/>
              <w:ind w:firstLine="283"/>
              <w:jc w:val="both"/>
            </w:pPr>
            <w:r>
              <w:t>Продолжительность одного взаимодействия заявителя со специалистом Управления (отдела) при предоставлении государственной услуги не превышает 15 минут.</w:t>
            </w:r>
          </w:p>
          <w:p w:rsidR="0019239A" w:rsidRDefault="0019239A">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19239A" w:rsidRDefault="0019239A">
            <w:pPr>
              <w:pStyle w:val="ConsPlusNormal"/>
              <w:ind w:firstLine="283"/>
              <w:jc w:val="both"/>
            </w:pPr>
            <w:r>
              <w:t>Информация о ходе предоставления государственной услуги может быть получена заявителем на сайте http://mtsz.tatarstan.ru, Портале государственных и муниципальных услуг Республики Татарстан, Едином портале государственных и муниципальных услуг</w:t>
            </w:r>
          </w:p>
        </w:tc>
        <w:tc>
          <w:tcPr>
            <w:tcW w:w="2438" w:type="dxa"/>
            <w:tcBorders>
              <w:bottom w:val="nil"/>
            </w:tcBorders>
          </w:tcPr>
          <w:p w:rsidR="0019239A" w:rsidRDefault="0019239A">
            <w:pPr>
              <w:pStyle w:val="ConsPlusNormal"/>
            </w:pPr>
            <w:hyperlink r:id="rId53" w:history="1">
              <w:r>
                <w:rPr>
                  <w:color w:val="0000FF"/>
                </w:rPr>
                <w:t>П. 2.4</w:t>
              </w:r>
            </w:hyperlink>
            <w:r>
              <w:t xml:space="preserve"> Порядка, утвержденного Постановлением КМ РТ N 880;</w:t>
            </w:r>
          </w:p>
          <w:p w:rsidR="0019239A" w:rsidRDefault="0019239A">
            <w:pPr>
              <w:pStyle w:val="ConsPlusNormal"/>
            </w:pPr>
            <w:hyperlink r:id="rId54" w:history="1">
              <w:r>
                <w:rPr>
                  <w:color w:val="0000FF"/>
                </w:rPr>
                <w:t>п. 1</w:t>
              </w:r>
            </w:hyperlink>
            <w:r>
              <w:t xml:space="preserve"> Указа Президента РФ N 601</w:t>
            </w:r>
          </w:p>
        </w:tc>
      </w:tr>
      <w:tr w:rsidR="0019239A">
        <w:tblPrEx>
          <w:tblBorders>
            <w:insideH w:val="nil"/>
          </w:tblBorders>
        </w:tblPrEx>
        <w:tc>
          <w:tcPr>
            <w:tcW w:w="11906" w:type="dxa"/>
            <w:gridSpan w:val="3"/>
            <w:tcBorders>
              <w:top w:val="nil"/>
            </w:tcBorders>
          </w:tcPr>
          <w:p w:rsidR="0019239A" w:rsidRDefault="0019239A">
            <w:pPr>
              <w:pStyle w:val="ConsPlusNormal"/>
              <w:jc w:val="both"/>
            </w:pPr>
            <w:r>
              <w:t xml:space="preserve">(в ред. Приказов Минтруда, занятости и соцзащиты РТ от 07.05.2018 </w:t>
            </w:r>
            <w:hyperlink r:id="rId55" w:history="1">
              <w:r>
                <w:rPr>
                  <w:color w:val="0000FF"/>
                </w:rPr>
                <w:t>N 357</w:t>
              </w:r>
            </w:hyperlink>
            <w:r>
              <w:t>,</w:t>
            </w:r>
          </w:p>
          <w:p w:rsidR="0019239A" w:rsidRDefault="0019239A">
            <w:pPr>
              <w:pStyle w:val="ConsPlusNormal"/>
              <w:jc w:val="both"/>
            </w:pPr>
            <w:r>
              <w:t xml:space="preserve">от 19.09.2018 </w:t>
            </w:r>
            <w:hyperlink r:id="rId56" w:history="1">
              <w:r>
                <w:rPr>
                  <w:color w:val="0000FF"/>
                </w:rPr>
                <w:t>N 887</w:t>
              </w:r>
            </w:hyperlink>
            <w:r>
              <w:t>)</w:t>
            </w:r>
          </w:p>
        </w:tc>
      </w:tr>
      <w:tr w:rsidR="0019239A">
        <w:tc>
          <w:tcPr>
            <w:tcW w:w="3402" w:type="dxa"/>
          </w:tcPr>
          <w:p w:rsidR="0019239A" w:rsidRDefault="0019239A">
            <w:pPr>
              <w:pStyle w:val="ConsPlusNormal"/>
              <w:jc w:val="both"/>
            </w:pPr>
            <w:r>
              <w:t>2.16. Особенности предоставления государственной услуги в электронной форме</w:t>
            </w:r>
          </w:p>
        </w:tc>
        <w:tc>
          <w:tcPr>
            <w:tcW w:w="6066" w:type="dxa"/>
          </w:tcPr>
          <w:p w:rsidR="0019239A" w:rsidRDefault="0019239A">
            <w:pPr>
              <w:pStyle w:val="ConsPlusNormal"/>
              <w:ind w:firstLine="283"/>
              <w:jc w:val="both"/>
            </w:pPr>
            <w:r>
              <w:t xml:space="preserve">Заявление и документы (копии документов) могут быть направлены в Управление (отдел) в форме электронных документов, подписанных (заверенных) электронной подписью в соответствии с требованиями Федеральных законов </w:t>
            </w:r>
            <w:hyperlink r:id="rId57" w:history="1">
              <w:r>
                <w:rPr>
                  <w:color w:val="0000FF"/>
                </w:rPr>
                <w:t>N 63-ФЗ</w:t>
              </w:r>
            </w:hyperlink>
            <w:r>
              <w:t xml:space="preserve"> и </w:t>
            </w:r>
            <w:hyperlink r:id="rId58" w:history="1">
              <w:r>
                <w:rPr>
                  <w:color w:val="0000FF"/>
                </w:rPr>
                <w:t>N 210-ФЗ</w:t>
              </w:r>
            </w:hyperlink>
            <w:r>
              <w:t>, с использованием электронных носителей и (или) информационно-телекоммуникационных сетей общего пользования, включая сеть Интернет</w:t>
            </w:r>
          </w:p>
        </w:tc>
        <w:tc>
          <w:tcPr>
            <w:tcW w:w="2438" w:type="dxa"/>
          </w:tcPr>
          <w:p w:rsidR="0019239A" w:rsidRDefault="0019239A">
            <w:pPr>
              <w:pStyle w:val="ConsPlusNormal"/>
            </w:pPr>
            <w:hyperlink r:id="rId59" w:history="1">
              <w:r>
                <w:rPr>
                  <w:color w:val="0000FF"/>
                </w:rPr>
                <w:t>П. 11 ст. 2</w:t>
              </w:r>
            </w:hyperlink>
            <w:r>
              <w:t xml:space="preserve"> Федерального закона N 63-ФЗ;</w:t>
            </w:r>
          </w:p>
          <w:p w:rsidR="0019239A" w:rsidRDefault="0019239A">
            <w:pPr>
              <w:pStyle w:val="ConsPlusNormal"/>
            </w:pPr>
            <w:hyperlink r:id="rId60" w:history="1">
              <w:r>
                <w:rPr>
                  <w:color w:val="0000FF"/>
                </w:rPr>
                <w:t>ст. 21.1</w:t>
              </w:r>
            </w:hyperlink>
            <w:r>
              <w:t xml:space="preserve"> Федерального закона N 210-ФЗ</w:t>
            </w:r>
          </w:p>
        </w:tc>
      </w:tr>
    </w:tbl>
    <w:p w:rsidR="0019239A" w:rsidRDefault="0019239A">
      <w:pPr>
        <w:sectPr w:rsidR="0019239A">
          <w:pgSz w:w="16838" w:h="11905" w:orient="landscape"/>
          <w:pgMar w:top="1701" w:right="1134" w:bottom="850" w:left="1134" w:header="0" w:footer="0" w:gutter="0"/>
          <w:cols w:space="720"/>
        </w:sectPr>
      </w:pPr>
    </w:p>
    <w:p w:rsidR="0019239A" w:rsidRDefault="0019239A">
      <w:pPr>
        <w:pStyle w:val="ConsPlusNormal"/>
        <w:jc w:val="both"/>
      </w:pPr>
    </w:p>
    <w:p w:rsidR="0019239A" w:rsidRDefault="0019239A">
      <w:pPr>
        <w:pStyle w:val="ConsPlusTitle"/>
        <w:jc w:val="center"/>
        <w:outlineLvl w:val="1"/>
      </w:pPr>
      <w:r>
        <w:t>3. Состав, последовательность и сроки выполнения</w:t>
      </w:r>
    </w:p>
    <w:p w:rsidR="0019239A" w:rsidRDefault="0019239A">
      <w:pPr>
        <w:pStyle w:val="ConsPlusTitle"/>
        <w:jc w:val="center"/>
      </w:pPr>
      <w:r>
        <w:t>административных процедур (действий), требования к порядку</w:t>
      </w:r>
    </w:p>
    <w:p w:rsidR="0019239A" w:rsidRDefault="0019239A">
      <w:pPr>
        <w:pStyle w:val="ConsPlusTitle"/>
        <w:jc w:val="center"/>
      </w:pPr>
      <w:r>
        <w:t>их выполнения, в том числе особенности выполнения</w:t>
      </w:r>
    </w:p>
    <w:p w:rsidR="0019239A" w:rsidRDefault="0019239A">
      <w:pPr>
        <w:pStyle w:val="ConsPlusTitle"/>
        <w:jc w:val="center"/>
      </w:pPr>
      <w:r>
        <w:t>административных процедур (действий) в электронной форме,</w:t>
      </w:r>
    </w:p>
    <w:p w:rsidR="0019239A" w:rsidRDefault="0019239A">
      <w:pPr>
        <w:pStyle w:val="ConsPlusTitle"/>
        <w:jc w:val="center"/>
      </w:pPr>
      <w:r>
        <w:t>а также особенности выполнения административных процедур</w:t>
      </w:r>
    </w:p>
    <w:p w:rsidR="0019239A" w:rsidRDefault="0019239A">
      <w:pPr>
        <w:pStyle w:val="ConsPlusTitle"/>
        <w:jc w:val="center"/>
      </w:pPr>
      <w:r>
        <w:t>в многофункциональных центрах, в удаленных рабочих местах</w:t>
      </w:r>
    </w:p>
    <w:p w:rsidR="0019239A" w:rsidRDefault="0019239A">
      <w:pPr>
        <w:pStyle w:val="ConsPlusTitle"/>
        <w:jc w:val="center"/>
      </w:pPr>
      <w:r>
        <w:t>многофункционального центра предоставления государственных</w:t>
      </w:r>
    </w:p>
    <w:p w:rsidR="0019239A" w:rsidRDefault="0019239A">
      <w:pPr>
        <w:pStyle w:val="ConsPlusTitle"/>
        <w:jc w:val="center"/>
      </w:pPr>
      <w:r>
        <w:t>и муниципальных услуг</w:t>
      </w:r>
    </w:p>
    <w:p w:rsidR="0019239A" w:rsidRDefault="0019239A">
      <w:pPr>
        <w:pStyle w:val="ConsPlusNormal"/>
        <w:jc w:val="both"/>
      </w:pPr>
    </w:p>
    <w:p w:rsidR="0019239A" w:rsidRDefault="0019239A">
      <w:pPr>
        <w:pStyle w:val="ConsPlusNormal"/>
        <w:ind w:firstLine="540"/>
        <w:jc w:val="both"/>
      </w:pPr>
      <w:r>
        <w:t>3.1. Описание последовательности действий при предоставлении государственной услуги</w:t>
      </w:r>
    </w:p>
    <w:p w:rsidR="0019239A" w:rsidRDefault="0019239A">
      <w:pPr>
        <w:pStyle w:val="ConsPlusNormal"/>
        <w:spacing w:before="220"/>
        <w:ind w:firstLine="540"/>
        <w:jc w:val="both"/>
      </w:pPr>
      <w:r>
        <w:t>3.1.1. Предоставление государственной услуги по выдаче удостоверения включает в себя следующие процедуры:</w:t>
      </w:r>
    </w:p>
    <w:p w:rsidR="0019239A" w:rsidRDefault="0019239A">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19239A" w:rsidRDefault="0019239A">
      <w:pPr>
        <w:pStyle w:val="ConsPlusNormal"/>
        <w:spacing w:before="220"/>
        <w:ind w:firstLine="540"/>
        <w:jc w:val="both"/>
      </w:pPr>
      <w:r>
        <w:t>2) принятие и регистрация заявления и документов с приложенным пакетом документов на выдачу удостоверения (дубликата удостоверения), либо отказ в приеме документов;</w:t>
      </w:r>
    </w:p>
    <w:p w:rsidR="0019239A" w:rsidRDefault="0019239A">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19239A" w:rsidRDefault="0019239A">
      <w:pPr>
        <w:pStyle w:val="ConsPlusNormal"/>
        <w:spacing w:before="220"/>
        <w:ind w:firstLine="540"/>
        <w:jc w:val="both"/>
      </w:pPr>
      <w:r>
        <w:t>4) направление в Министерство ходатайства о выдаче удостоверения (дубликата удостоверения);</w:t>
      </w:r>
    </w:p>
    <w:p w:rsidR="0019239A" w:rsidRDefault="0019239A">
      <w:pPr>
        <w:pStyle w:val="ConsPlusNormal"/>
        <w:spacing w:before="220"/>
        <w:ind w:firstLine="540"/>
        <w:jc w:val="both"/>
      </w:pPr>
      <w:r>
        <w:t>5) подготовка и принятие решения о выдаче (об отказе в выдаче) удостоверения (дубликата удостоверения);</w:t>
      </w:r>
    </w:p>
    <w:p w:rsidR="0019239A" w:rsidRDefault="0019239A">
      <w:pPr>
        <w:pStyle w:val="ConsPlusNormal"/>
        <w:spacing w:before="220"/>
        <w:ind w:firstLine="540"/>
        <w:jc w:val="both"/>
      </w:pPr>
      <w:r>
        <w:t>5) выдача заявителю результата государственной услуги;</w:t>
      </w:r>
    </w:p>
    <w:p w:rsidR="0019239A" w:rsidRDefault="0019239A">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19239A" w:rsidRDefault="0019239A">
      <w:pPr>
        <w:pStyle w:val="ConsPlusNormal"/>
        <w:spacing w:before="220"/>
        <w:ind w:firstLine="540"/>
        <w:jc w:val="both"/>
      </w:pPr>
      <w:r>
        <w:t xml:space="preserve">3.1.2. </w:t>
      </w:r>
      <w:hyperlink w:anchor="P628"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3 к настоящему Регламенту.</w:t>
      </w:r>
    </w:p>
    <w:p w:rsidR="0019239A" w:rsidRDefault="0019239A">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19239A" w:rsidRDefault="0019239A">
      <w:pPr>
        <w:pStyle w:val="ConsPlusNormal"/>
        <w:spacing w:before="220"/>
        <w:ind w:firstLine="540"/>
        <w:jc w:val="both"/>
      </w:pPr>
      <w:r>
        <w:t>Заявитель обращается лично, по телефону, почте, электронной почте и (или) письмом в Управление (отдел) для получения консультаций о порядке получения государственной услуги.</w:t>
      </w:r>
    </w:p>
    <w:p w:rsidR="0019239A" w:rsidRDefault="0019239A">
      <w:pPr>
        <w:pStyle w:val="ConsPlusNormal"/>
        <w:spacing w:before="220"/>
        <w:ind w:firstLine="540"/>
        <w:jc w:val="both"/>
      </w:pPr>
      <w:r>
        <w:t>Специалист Управления (отдела) осуществляет:</w:t>
      </w:r>
    </w:p>
    <w:p w:rsidR="0019239A" w:rsidRDefault="0019239A">
      <w:pPr>
        <w:pStyle w:val="ConsPlusNormal"/>
        <w:spacing w:before="220"/>
        <w:ind w:firstLine="540"/>
        <w:jc w:val="both"/>
      </w:pPr>
      <w:r>
        <w:t xml:space="preserve">регистрацию обращения в </w:t>
      </w:r>
      <w:hyperlink w:anchor="P823" w:history="1">
        <w:r>
          <w:rPr>
            <w:color w:val="0000FF"/>
          </w:rPr>
          <w:t>журнале</w:t>
        </w:r>
      </w:hyperlink>
      <w:r>
        <w:t xml:space="preserve"> регистрации обращений граждан (Приложение N 4 к настоящему Регламенту);</w:t>
      </w:r>
    </w:p>
    <w:p w:rsidR="0019239A" w:rsidRDefault="0019239A">
      <w:pPr>
        <w:pStyle w:val="ConsPlusNormal"/>
        <w:spacing w:before="220"/>
        <w:ind w:firstLine="540"/>
        <w:jc w:val="both"/>
      </w:pPr>
      <w:r>
        <w:t>в зависимости от способа обращения заявителя лично, по телефону, почте, электронной почте консультирование заявителя, в том числе по составу, форме и содержанию документов, необходимых для получения государственной услуги;</w:t>
      </w:r>
    </w:p>
    <w:p w:rsidR="0019239A" w:rsidRDefault="0019239A">
      <w:pPr>
        <w:pStyle w:val="ConsPlusNormal"/>
        <w:spacing w:before="220"/>
        <w:ind w:firstLine="540"/>
        <w:jc w:val="both"/>
      </w:pPr>
      <w:r>
        <w:t>выдачу бланка заявления и, при необходимости, оказание помощи заявителю, в том числе в части оформления документов, необходимых для предоставления государственной услуги.</w:t>
      </w:r>
    </w:p>
    <w:p w:rsidR="0019239A" w:rsidRDefault="0019239A">
      <w:pPr>
        <w:pStyle w:val="ConsPlusNormal"/>
        <w:spacing w:before="220"/>
        <w:ind w:firstLine="540"/>
        <w:jc w:val="both"/>
      </w:pPr>
      <w:r>
        <w:t xml:space="preserve">Процедуры, устанавливаемые настоящим пунктом, осуществляются в день обращения </w:t>
      </w:r>
      <w:r>
        <w:lastRenderedPageBreak/>
        <w:t>заявителя.</w:t>
      </w:r>
    </w:p>
    <w:p w:rsidR="0019239A" w:rsidRDefault="0019239A">
      <w:pPr>
        <w:pStyle w:val="ConsPlusNormal"/>
        <w:spacing w:before="220"/>
        <w:ind w:firstLine="540"/>
        <w:jc w:val="both"/>
      </w:pPr>
      <w:r>
        <w:t>Результат процедур: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19239A" w:rsidRDefault="0019239A">
      <w:pPr>
        <w:pStyle w:val="ConsPlusNormal"/>
        <w:spacing w:before="220"/>
        <w:ind w:firstLine="540"/>
        <w:jc w:val="both"/>
      </w:pPr>
      <w:r>
        <w:t>3.3. Принятие и регистрация заявления с приложенным пакетом документов на выдачу удостоверения (дубликата удостоверения), либо отказ в приеме документов.</w:t>
      </w:r>
    </w:p>
    <w:p w:rsidR="0019239A" w:rsidRDefault="0019239A">
      <w:pPr>
        <w:pStyle w:val="ConsPlusNormal"/>
        <w:spacing w:before="220"/>
        <w:ind w:firstLine="540"/>
        <w:jc w:val="both"/>
      </w:pPr>
      <w:r>
        <w:t xml:space="preserve">3.3.1. Заявитель подает заявление о выдаче удостоверения (дубликата удостоверения) в Управление (отдел) с приложением копий документов в соответствии с </w:t>
      </w:r>
      <w:hyperlink w:anchor="P118" w:history="1">
        <w:r>
          <w:rPr>
            <w:color w:val="0000FF"/>
          </w:rPr>
          <w:t>пунктом 2.5</w:t>
        </w:r>
      </w:hyperlink>
      <w:r>
        <w:t xml:space="preserve"> настоящего Регламента.</w:t>
      </w:r>
    </w:p>
    <w:p w:rsidR="0019239A" w:rsidRDefault="0019239A">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19239A" w:rsidRDefault="0019239A">
      <w:pPr>
        <w:pStyle w:val="ConsPlusNormal"/>
        <w:spacing w:before="220"/>
        <w:ind w:firstLine="540"/>
        <w:jc w:val="both"/>
      </w:pPr>
      <w:r>
        <w:t xml:space="preserve">Заявления и документы (копии документов), направляемые в электронной форме, подписываются (заверяются) в соответствии с Федеральным </w:t>
      </w:r>
      <w:hyperlink r:id="rId61" w:history="1">
        <w:r>
          <w:rPr>
            <w:color w:val="0000FF"/>
          </w:rPr>
          <w:t>законом</w:t>
        </w:r>
      </w:hyperlink>
      <w:r>
        <w:t xml:space="preserve"> N 63-ФЗ и Федеральным </w:t>
      </w:r>
      <w:hyperlink r:id="rId62" w:history="1">
        <w:r>
          <w:rPr>
            <w:color w:val="0000FF"/>
          </w:rPr>
          <w:t>законом</w:t>
        </w:r>
      </w:hyperlink>
      <w:r>
        <w:t xml:space="preserve"> N 210-ФЗ и представляются в Управление (отдел) с использованием электронных носителей и (или) информационно-телекоммуникационных сетей общего пользования, включая сеть Интернет.</w:t>
      </w:r>
    </w:p>
    <w:p w:rsidR="0019239A" w:rsidRDefault="0019239A">
      <w:pPr>
        <w:pStyle w:val="ConsPlusNormal"/>
        <w:spacing w:before="220"/>
        <w:ind w:firstLine="540"/>
        <w:jc w:val="both"/>
      </w:pPr>
      <w:r>
        <w:t>3.3.2. Специалист Управления (отдела) осуществляет:</w:t>
      </w:r>
    </w:p>
    <w:p w:rsidR="0019239A" w:rsidRDefault="0019239A">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19239A" w:rsidRDefault="0019239A">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исправлений, не заверенных в установленном порядке).</w:t>
      </w:r>
    </w:p>
    <w:p w:rsidR="0019239A" w:rsidRDefault="0019239A">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82" w:history="1">
        <w:r>
          <w:rPr>
            <w:color w:val="0000FF"/>
          </w:rPr>
          <w:t>пунктом 2.8</w:t>
        </w:r>
      </w:hyperlink>
      <w:r>
        <w:t xml:space="preserve"> настоящего Регламента, специалист Управления (отдела) устно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 При получении заявления и документов по почте специалист Управления (отдела) возвращает по почте документы с письменным объяснением причины отказа в приеме документов и регистрации заявления.</w:t>
      </w:r>
    </w:p>
    <w:p w:rsidR="0019239A" w:rsidRDefault="0019239A">
      <w:pPr>
        <w:pStyle w:val="ConsPlusNormal"/>
        <w:spacing w:before="220"/>
        <w:ind w:firstLine="540"/>
        <w:jc w:val="both"/>
      </w:pPr>
      <w:r>
        <w:t>В случае отсутствия оснований для отказа в приеме документов специалист Управления (отдела) осуществляет:</w:t>
      </w:r>
    </w:p>
    <w:p w:rsidR="0019239A" w:rsidRDefault="0019239A">
      <w:pPr>
        <w:pStyle w:val="ConsPlusNormal"/>
        <w:spacing w:before="220"/>
        <w:ind w:firstLine="540"/>
        <w:jc w:val="both"/>
      </w:pPr>
      <w:r>
        <w:t>прием и регистрацию заявления в журнале регистрации обращений граждан;</w:t>
      </w:r>
    </w:p>
    <w:p w:rsidR="0019239A" w:rsidRDefault="0019239A">
      <w:pPr>
        <w:pStyle w:val="ConsPlusNormal"/>
        <w:spacing w:before="220"/>
        <w:ind w:firstLine="540"/>
        <w:jc w:val="both"/>
      </w:pPr>
      <w:r>
        <w:t>снятие и заверение копий представленных документов (оригиналы документов возвращаются заявителю);</w:t>
      </w:r>
    </w:p>
    <w:p w:rsidR="0019239A" w:rsidRDefault="0019239A">
      <w:pPr>
        <w:pStyle w:val="ConsPlusNormal"/>
        <w:spacing w:before="220"/>
        <w:ind w:firstLine="540"/>
        <w:jc w:val="both"/>
      </w:pPr>
      <w:r>
        <w:t>вручение заявителю уведомления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19239A" w:rsidRDefault="0019239A">
      <w:pPr>
        <w:pStyle w:val="ConsPlusNormal"/>
        <w:spacing w:before="220"/>
        <w:ind w:firstLine="540"/>
        <w:jc w:val="both"/>
      </w:pPr>
      <w:r>
        <w:t xml:space="preserve">Регистрация (прием) заявления, поданного в электронной форме, не осуществляется в случае, </w:t>
      </w:r>
      <w:r>
        <w:lastRenderedPageBreak/>
        <w:t xml:space="preserve">если к нему не приложены документы (копии документов), указанные в </w:t>
      </w:r>
      <w:hyperlink w:anchor="P118" w:history="1">
        <w:r>
          <w:rPr>
            <w:color w:val="0000FF"/>
          </w:rPr>
          <w:t>п. 2.5</w:t>
        </w:r>
      </w:hyperlink>
      <w:r>
        <w:t xml:space="preserve"> настоящего Регламента, подписанные (заверенные) электронной подписью в соответствии с требованиями Федерального </w:t>
      </w:r>
      <w:hyperlink r:id="rId63" w:history="1">
        <w:r>
          <w:rPr>
            <w:color w:val="0000FF"/>
          </w:rPr>
          <w:t>закона</w:t>
        </w:r>
      </w:hyperlink>
      <w:r>
        <w:t xml:space="preserve"> N 63-ФЗ и Федерального </w:t>
      </w:r>
      <w:hyperlink r:id="rId64" w:history="1">
        <w:r>
          <w:rPr>
            <w:color w:val="0000FF"/>
          </w:rPr>
          <w:t>закона</w:t>
        </w:r>
      </w:hyperlink>
      <w:r>
        <w:t xml:space="preserve"> N 210-ФЗ.</w:t>
      </w:r>
    </w:p>
    <w:p w:rsidR="0019239A" w:rsidRDefault="0019239A">
      <w:pPr>
        <w:pStyle w:val="ConsPlusNormal"/>
        <w:spacing w:before="220"/>
        <w:ind w:firstLine="540"/>
        <w:jc w:val="both"/>
      </w:pPr>
      <w:r>
        <w:t>Процедуры, устанавливаемые настоящим пунктом, осуществляются:</w:t>
      </w:r>
    </w:p>
    <w:p w:rsidR="0019239A" w:rsidRDefault="0019239A">
      <w:pPr>
        <w:pStyle w:val="ConsPlusNormal"/>
        <w:spacing w:before="220"/>
        <w:ind w:firstLine="540"/>
        <w:jc w:val="both"/>
      </w:pPr>
      <w:r>
        <w:t>при личном приеме - в день поступления заявления и документов (копий документов);</w:t>
      </w:r>
    </w:p>
    <w:p w:rsidR="0019239A" w:rsidRDefault="0019239A">
      <w:pPr>
        <w:pStyle w:val="ConsPlusNormal"/>
        <w:spacing w:before="220"/>
        <w:ind w:firstLine="540"/>
        <w:jc w:val="both"/>
      </w:pPr>
      <w:r>
        <w:t>при поступлении заявления и документов (копий документов) по почте или в форме электронных документов - в день поступления заявления и документов (копий документов) в Управление (отдел) либо на следующий день в случае поступления заявления и документов (копий документов) по окончании рабочего времени Управления (отдела). В случае поступления заявления и документов (копий документов) в форме электронных документов в выходные или нерабочие праздничные дни - в первый рабочий день Управления (отдела), следующий за выходным или нерабочим праздничным днем.</w:t>
      </w:r>
    </w:p>
    <w:p w:rsidR="0019239A" w:rsidRDefault="0019239A">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19239A" w:rsidRDefault="0019239A">
      <w:pPr>
        <w:pStyle w:val="ConsPlusNormal"/>
        <w:spacing w:before="220"/>
        <w:ind w:firstLine="540"/>
        <w:jc w:val="both"/>
      </w:pPr>
      <w:bookmarkStart w:id="16" w:name="P286"/>
      <w:bookmarkEnd w:id="16"/>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19239A" w:rsidRDefault="0019239A">
      <w:pPr>
        <w:pStyle w:val="ConsPlusNormal"/>
        <w:spacing w:before="220"/>
        <w:ind w:firstLine="540"/>
        <w:jc w:val="both"/>
      </w:pPr>
      <w:r>
        <w:t>Специалист Управления (отдела) получает в электронной форме сведения об установлении пенсии получателю государственной услуги из территориального органа Пенсионного фонда Российской Федерации.</w:t>
      </w:r>
    </w:p>
    <w:p w:rsidR="0019239A" w:rsidRDefault="0019239A">
      <w:pPr>
        <w:pStyle w:val="ConsPlusNormal"/>
        <w:spacing w:before="220"/>
        <w:ind w:firstLine="540"/>
        <w:jc w:val="both"/>
      </w:pPr>
      <w:r>
        <w:t>При отсутствии в Управлении (отделе) сведений, необходимых для принятия решения о выдаче (об отказе в выдаче) удостоверения (дубликата удостоверения), специалист Управления (отдела) направляет, в том числе в электронной форме посредством системы межведомственного электронного взаимодействия запросы о предоставлении сведений:</w:t>
      </w:r>
    </w:p>
    <w:p w:rsidR="0019239A" w:rsidRDefault="0019239A">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19239A" w:rsidRDefault="0019239A">
      <w:pPr>
        <w:pStyle w:val="ConsPlusNormal"/>
        <w:spacing w:before="220"/>
        <w:ind w:firstLine="540"/>
        <w:jc w:val="both"/>
      </w:pPr>
      <w:r>
        <w:t>справки, подтверждающей, что утраченное удостоверение не найдено, в органы внутренних дел (в случае обращения заявителя за дубликатом удостоверения).</w:t>
      </w:r>
    </w:p>
    <w:p w:rsidR="0019239A" w:rsidRDefault="0019239A">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19239A" w:rsidRDefault="0019239A">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19239A" w:rsidRDefault="0019239A">
      <w:pPr>
        <w:pStyle w:val="ConsPlusNormal"/>
        <w:spacing w:before="220"/>
        <w:ind w:firstLine="540"/>
        <w:jc w:val="both"/>
      </w:pPr>
      <w:bookmarkStart w:id="17" w:name="P293"/>
      <w:bookmarkEnd w:id="17"/>
      <w:r>
        <w:t>3.5. Направление в Министерство ходатайства о выдаче удостоверения (дубликата удостоверения).</w:t>
      </w:r>
    </w:p>
    <w:p w:rsidR="0019239A" w:rsidRDefault="0019239A">
      <w:pPr>
        <w:pStyle w:val="ConsPlusNormal"/>
        <w:spacing w:before="220"/>
        <w:ind w:firstLine="540"/>
        <w:jc w:val="both"/>
      </w:pPr>
      <w:r>
        <w:t xml:space="preserve">3.5.1. Специалист Управления (отдела) на основании полученных сведений, указанных в </w:t>
      </w:r>
      <w:hyperlink w:anchor="P286" w:history="1">
        <w:r>
          <w:rPr>
            <w:color w:val="0000FF"/>
          </w:rPr>
          <w:t>пункте 3.4</w:t>
        </w:r>
      </w:hyperlink>
      <w:r>
        <w:t xml:space="preserve"> настоящего Регламента, и предъявленных заявителем документов осуществляет:</w:t>
      </w:r>
    </w:p>
    <w:p w:rsidR="0019239A" w:rsidRDefault="0019239A">
      <w:pPr>
        <w:pStyle w:val="ConsPlusNormal"/>
        <w:jc w:val="both"/>
      </w:pPr>
      <w:r>
        <w:t xml:space="preserve">(в ред. </w:t>
      </w:r>
      <w:hyperlink r:id="rId65"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комплектацию документов, необходимых для оформления удостоверения (дубликата удостоверения);</w:t>
      </w:r>
    </w:p>
    <w:p w:rsidR="0019239A" w:rsidRDefault="0019239A">
      <w:pPr>
        <w:pStyle w:val="ConsPlusNormal"/>
        <w:spacing w:before="220"/>
        <w:ind w:firstLine="540"/>
        <w:jc w:val="both"/>
      </w:pPr>
      <w:r>
        <w:t xml:space="preserve">формирование ведомости на выдачу бланков удостоверения (далее - ведомость) (Форма заявки приведена в </w:t>
      </w:r>
      <w:hyperlink r:id="rId66" w:history="1">
        <w:r>
          <w:rPr>
            <w:color w:val="0000FF"/>
          </w:rPr>
          <w:t>Приложении N 4</w:t>
        </w:r>
      </w:hyperlink>
      <w:r>
        <w:t xml:space="preserve"> Порядка, утвержденного приказом МЧС РФ N 727);</w:t>
      </w:r>
    </w:p>
    <w:p w:rsidR="0019239A" w:rsidRDefault="0019239A">
      <w:pPr>
        <w:pStyle w:val="ConsPlusNormal"/>
        <w:jc w:val="both"/>
      </w:pPr>
      <w:r>
        <w:lastRenderedPageBreak/>
        <w:t xml:space="preserve">(в ред. </w:t>
      </w:r>
      <w:hyperlink r:id="rId67"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подготовку проекта ходатайства о выдаче удостоверения (дубликата удостоверения);</w:t>
      </w:r>
    </w:p>
    <w:p w:rsidR="0019239A" w:rsidRDefault="0019239A">
      <w:pPr>
        <w:pStyle w:val="ConsPlusNormal"/>
        <w:spacing w:before="220"/>
        <w:ind w:firstLine="540"/>
        <w:jc w:val="both"/>
      </w:pPr>
      <w:r>
        <w:t>направление заявки и проекта ходатайства на подпись руководителю Управления (отдела).</w:t>
      </w:r>
    </w:p>
    <w:p w:rsidR="0019239A" w:rsidRDefault="0019239A">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89" w:history="1">
        <w:r>
          <w:rPr>
            <w:color w:val="0000FF"/>
          </w:rPr>
          <w:t>пунктом 2.9</w:t>
        </w:r>
      </w:hyperlink>
      <w:r>
        <w:t xml:space="preserve"> настоящего Регламента, специалист Управления (отдела) возвращает заявителю документы способом, указанным в заявлении о предоставлении государственной услуги (письмом, по телефону, смс-сообщением, электронной почтой) с указанием причины возврата документов.</w:t>
      </w:r>
    </w:p>
    <w:p w:rsidR="0019239A" w:rsidRDefault="0019239A">
      <w:pPr>
        <w:pStyle w:val="ConsPlusNormal"/>
        <w:spacing w:before="220"/>
        <w:ind w:firstLine="540"/>
        <w:jc w:val="both"/>
      </w:pPr>
      <w:r>
        <w:t>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в течение двух рабочих дней с момента поступления ответов на запросы, но не позднее семи рабочих дней со дня регистрации заявления.</w:t>
      </w:r>
    </w:p>
    <w:p w:rsidR="0019239A" w:rsidRDefault="0019239A">
      <w:pPr>
        <w:pStyle w:val="ConsPlusNormal"/>
        <w:spacing w:before="220"/>
        <w:ind w:firstLine="540"/>
        <w:jc w:val="both"/>
      </w:pPr>
      <w:r>
        <w:t>Результат процедуры: уведомление о возврате документов, проект ходатайства о выдаче удостоверения (дубликата удостоверения), ведомость.</w:t>
      </w:r>
    </w:p>
    <w:p w:rsidR="0019239A" w:rsidRDefault="0019239A">
      <w:pPr>
        <w:pStyle w:val="ConsPlusNormal"/>
        <w:spacing w:before="220"/>
        <w:ind w:firstLine="540"/>
        <w:jc w:val="both"/>
      </w:pPr>
      <w:r>
        <w:t>3.5.2. Руководитель Управления (отдела) после рассмотрения документов подписывает проект ходатайства о выдаче удостоверения (дубликата удостоверения) и ведомость.</w:t>
      </w:r>
    </w:p>
    <w:p w:rsidR="0019239A" w:rsidRDefault="0019239A">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19239A" w:rsidRDefault="0019239A">
      <w:pPr>
        <w:pStyle w:val="ConsPlusNormal"/>
        <w:spacing w:before="220"/>
        <w:ind w:firstLine="540"/>
        <w:jc w:val="both"/>
      </w:pPr>
      <w:r>
        <w:t>Результат процедуры: подписанные ходатайство о выдаче удостоверения (дубликата удостоверения) и заявка.</w:t>
      </w:r>
    </w:p>
    <w:p w:rsidR="0019239A" w:rsidRDefault="0019239A">
      <w:pPr>
        <w:pStyle w:val="ConsPlusNormal"/>
        <w:spacing w:before="220"/>
        <w:ind w:firstLine="540"/>
        <w:jc w:val="both"/>
      </w:pPr>
      <w:r>
        <w:t>3.5.3. Специалист Управления (отдела) направляет в Министерство ходатайство о выдаче удостоверения (дубликата удостоверения) и ведомость с приложением и копий документов.</w:t>
      </w:r>
    </w:p>
    <w:p w:rsidR="0019239A" w:rsidRDefault="0019239A">
      <w:pPr>
        <w:pStyle w:val="ConsPlusNormal"/>
        <w:spacing w:before="220"/>
        <w:ind w:firstLine="540"/>
        <w:jc w:val="both"/>
      </w:pPr>
      <w:r>
        <w:t>Процедура осуществляется в течение одного рабочего дня с момента окончания предыдущей процедуры.</w:t>
      </w:r>
    </w:p>
    <w:p w:rsidR="0019239A" w:rsidRDefault="0019239A">
      <w:pPr>
        <w:pStyle w:val="ConsPlusNormal"/>
        <w:spacing w:before="220"/>
        <w:ind w:firstLine="540"/>
        <w:jc w:val="both"/>
      </w:pPr>
      <w:r>
        <w:t>Результат процедуры: направленные в Министерство ходатайство о выдаче удостоверения (дубликата удостоверения) и ведомость с приложенными копиями документов.</w:t>
      </w:r>
    </w:p>
    <w:p w:rsidR="0019239A" w:rsidRDefault="0019239A">
      <w:pPr>
        <w:pStyle w:val="ConsPlusNormal"/>
        <w:spacing w:before="220"/>
        <w:ind w:firstLine="540"/>
        <w:jc w:val="both"/>
      </w:pPr>
      <w:r>
        <w:t>3.6. Принятие решения о выдаче удостоверения (дубликата удостоверения)</w:t>
      </w:r>
    </w:p>
    <w:p w:rsidR="0019239A" w:rsidRDefault="0019239A">
      <w:pPr>
        <w:pStyle w:val="ConsPlusNormal"/>
        <w:spacing w:before="220"/>
        <w:ind w:firstLine="540"/>
        <w:jc w:val="both"/>
      </w:pPr>
      <w:r>
        <w:t>3.6.1. Специалист отдела делопроизводства Министерства регистрирует поступившее из Управления (отдела) ходатайство о выдаче удостоверения (дубликата удостоверения) и ведомость с приложенными копиями документов в системе электронного документооборота органов государственной власти Республики Татарстан "Электронное Правительство" и направляет в отдел методологии мер социальной поддержки Министерства (далее - Отдел).</w:t>
      </w:r>
    </w:p>
    <w:p w:rsidR="0019239A" w:rsidRDefault="0019239A">
      <w:pPr>
        <w:pStyle w:val="ConsPlusNormal"/>
        <w:spacing w:before="220"/>
        <w:ind w:firstLine="540"/>
        <w:jc w:val="both"/>
      </w:pPr>
      <w:r>
        <w:t>Процедура осуществляется в течение одного рабочего дня с момента поступления документов из Управления (отдела).</w:t>
      </w:r>
    </w:p>
    <w:p w:rsidR="0019239A" w:rsidRDefault="0019239A">
      <w:pPr>
        <w:pStyle w:val="ConsPlusNormal"/>
        <w:spacing w:before="220"/>
        <w:ind w:firstLine="540"/>
        <w:jc w:val="both"/>
      </w:pPr>
      <w:r>
        <w:t>Результат процедуры: зарегистрированное ходатайство о выдаче удостоверения (дубликата удостоверения), ведомость с приложенными копиями документов, направленные в Отдел.</w:t>
      </w:r>
    </w:p>
    <w:p w:rsidR="0019239A" w:rsidRDefault="0019239A">
      <w:pPr>
        <w:pStyle w:val="ConsPlusNormal"/>
        <w:spacing w:before="220"/>
        <w:ind w:firstLine="540"/>
        <w:jc w:val="both"/>
      </w:pPr>
      <w:r>
        <w:t>3.6.2. Специалист Отдела осуществляет:</w:t>
      </w:r>
    </w:p>
    <w:p w:rsidR="0019239A" w:rsidRDefault="0019239A">
      <w:pPr>
        <w:pStyle w:val="ConsPlusNormal"/>
        <w:spacing w:before="220"/>
        <w:ind w:firstLine="540"/>
        <w:jc w:val="both"/>
      </w:pPr>
      <w:r>
        <w:t>комплектацию документов, необходимых для оформления удостоверения (дубликата удостоверения);</w:t>
      </w:r>
    </w:p>
    <w:p w:rsidR="0019239A" w:rsidRDefault="0019239A">
      <w:pPr>
        <w:pStyle w:val="ConsPlusNormal"/>
        <w:spacing w:before="220"/>
        <w:ind w:firstLine="540"/>
        <w:jc w:val="both"/>
      </w:pPr>
      <w:r>
        <w:lastRenderedPageBreak/>
        <w:t>направление документов на Комиссию для рассмотрения документов для принятия решения о выдаче (отказе в выдаче) удостоверения.</w:t>
      </w:r>
    </w:p>
    <w:p w:rsidR="0019239A" w:rsidRDefault="0019239A">
      <w:pPr>
        <w:pStyle w:val="ConsPlusNormal"/>
        <w:spacing w:before="220"/>
        <w:ind w:firstLine="540"/>
        <w:jc w:val="both"/>
      </w:pPr>
      <w:r>
        <w:t>Процедура осуществляется в течение восьми рабочих дней с момента поступления документов из Управления (отдела).</w:t>
      </w:r>
    </w:p>
    <w:p w:rsidR="0019239A" w:rsidRDefault="0019239A">
      <w:pPr>
        <w:pStyle w:val="ConsPlusNormal"/>
        <w:spacing w:before="220"/>
        <w:ind w:firstLine="540"/>
        <w:jc w:val="both"/>
      </w:pPr>
      <w:r>
        <w:t>Результат процедуры: направленные документы на Комиссию.</w:t>
      </w:r>
    </w:p>
    <w:p w:rsidR="0019239A" w:rsidRDefault="0019239A">
      <w:pPr>
        <w:pStyle w:val="ConsPlusNormal"/>
        <w:spacing w:before="220"/>
        <w:ind w:firstLine="540"/>
        <w:jc w:val="both"/>
      </w:pPr>
      <w:r>
        <w:t>3.6.3. Комиссия осуществляет:</w:t>
      </w:r>
    </w:p>
    <w:p w:rsidR="0019239A" w:rsidRDefault="0019239A">
      <w:pPr>
        <w:pStyle w:val="ConsPlusNormal"/>
        <w:spacing w:before="220"/>
        <w:ind w:firstLine="540"/>
        <w:jc w:val="both"/>
      </w:pPr>
      <w:r>
        <w:t>проверку наличия всех необходимых документов и их соответствие установленным требованиям (отсутствие в документах подчисток, приписок, зачеркнутых слов и исправлений, не заверенных в установленном порядке);</w:t>
      </w:r>
    </w:p>
    <w:p w:rsidR="0019239A" w:rsidRDefault="0019239A">
      <w:pPr>
        <w:pStyle w:val="ConsPlusNormal"/>
        <w:spacing w:before="220"/>
        <w:ind w:firstLine="540"/>
        <w:jc w:val="both"/>
      </w:pPr>
      <w:r>
        <w:t xml:space="preserve">проверку наличия оснований для выдачи (отказа) удостоверения, предусмотренных </w:t>
      </w:r>
      <w:hyperlink w:anchor="P189" w:history="1">
        <w:r>
          <w:rPr>
            <w:color w:val="0000FF"/>
          </w:rPr>
          <w:t>пунктом 2.9</w:t>
        </w:r>
      </w:hyperlink>
      <w:r>
        <w:t xml:space="preserve"> настоящего регламента;</w:t>
      </w:r>
    </w:p>
    <w:p w:rsidR="0019239A" w:rsidRDefault="0019239A">
      <w:pPr>
        <w:pStyle w:val="ConsPlusNormal"/>
        <w:spacing w:before="220"/>
        <w:ind w:firstLine="540"/>
        <w:jc w:val="both"/>
      </w:pPr>
      <w:r>
        <w:t>принятие решения о выдаче (отказе в выдаче) удостоверения.</w:t>
      </w:r>
    </w:p>
    <w:p w:rsidR="0019239A" w:rsidRDefault="0019239A">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специалистом Отдела.</w:t>
      </w:r>
    </w:p>
    <w:p w:rsidR="0019239A" w:rsidRDefault="0019239A">
      <w:pPr>
        <w:pStyle w:val="ConsPlusNormal"/>
        <w:spacing w:before="220"/>
        <w:ind w:firstLine="540"/>
        <w:jc w:val="both"/>
      </w:pPr>
      <w:r>
        <w:t>Результат процедуры: решение, принятое Комиссией.</w:t>
      </w:r>
    </w:p>
    <w:p w:rsidR="0019239A" w:rsidRDefault="0019239A">
      <w:pPr>
        <w:pStyle w:val="ConsPlusNormal"/>
        <w:spacing w:before="220"/>
        <w:ind w:firstLine="540"/>
        <w:jc w:val="both"/>
      </w:pPr>
      <w:r>
        <w:t>3.6.4. Специалист Министерства на основании решения Комиссии осуществляет:</w:t>
      </w:r>
    </w:p>
    <w:p w:rsidR="0019239A" w:rsidRDefault="0019239A">
      <w:pPr>
        <w:pStyle w:val="ConsPlusNormal"/>
        <w:spacing w:before="220"/>
        <w:ind w:firstLine="540"/>
        <w:jc w:val="both"/>
      </w:pPr>
      <w:r>
        <w:t>оформление проекта распоряжения о выдаче (об отказе в выдаче) удостоверения;</w:t>
      </w:r>
    </w:p>
    <w:p w:rsidR="0019239A" w:rsidRDefault="0019239A">
      <w:pPr>
        <w:pStyle w:val="ConsPlusNormal"/>
        <w:spacing w:before="220"/>
        <w:ind w:firstLine="540"/>
        <w:jc w:val="both"/>
      </w:pPr>
      <w:r>
        <w:t>направление проекта распоряжения о выдаче (об отказе в выдаче) удостоверения на подпись заместителю министра;</w:t>
      </w:r>
    </w:p>
    <w:p w:rsidR="0019239A" w:rsidRDefault="0019239A">
      <w:pPr>
        <w:pStyle w:val="ConsPlusNormal"/>
        <w:spacing w:before="220"/>
        <w:ind w:firstLine="540"/>
        <w:jc w:val="both"/>
      </w:pPr>
      <w:r>
        <w:t>последовательное направление проекта решения о выдаче (отказе в выдаче) удостоверения (дубликата удостоверения) на подпись начальнику Отдела, начальнику юридического отдела, заместителю министра.</w:t>
      </w:r>
    </w:p>
    <w:p w:rsidR="0019239A" w:rsidRDefault="0019239A">
      <w:pPr>
        <w:pStyle w:val="ConsPlusNormal"/>
        <w:spacing w:before="220"/>
        <w:ind w:firstLine="540"/>
        <w:jc w:val="both"/>
      </w:pPr>
      <w:r>
        <w:t>Процедуры, устанавливаемые настоящим подпунктом, осуществляются в течение одного рабочего дня со дня принятия решения Комиссии.</w:t>
      </w:r>
    </w:p>
    <w:p w:rsidR="0019239A" w:rsidRDefault="0019239A">
      <w:pPr>
        <w:pStyle w:val="ConsPlusNormal"/>
        <w:spacing w:before="220"/>
        <w:ind w:firstLine="540"/>
        <w:jc w:val="both"/>
      </w:pPr>
      <w:r>
        <w:t>Результат процедуры: проект распоряжения о выдаче (об отказе в выдаче) удостоверения.</w:t>
      </w:r>
    </w:p>
    <w:p w:rsidR="0019239A" w:rsidRDefault="0019239A">
      <w:pPr>
        <w:pStyle w:val="ConsPlusNormal"/>
        <w:spacing w:before="220"/>
        <w:ind w:firstLine="540"/>
        <w:jc w:val="both"/>
      </w:pPr>
      <w:r>
        <w:t>3.6.5. Начальник Отдела, начальник юридического отдела, заместитель министра после рассмотрения документов подписывают проект распоряжения о выдаче (об отказе в выдаче) удостоверения (дубликата удостоверения) и направляют его специалисту Отдела.</w:t>
      </w:r>
    </w:p>
    <w:p w:rsidR="0019239A" w:rsidRDefault="0019239A">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проекта решения на подпись.</w:t>
      </w:r>
    </w:p>
    <w:p w:rsidR="0019239A" w:rsidRDefault="0019239A">
      <w:pPr>
        <w:pStyle w:val="ConsPlusNormal"/>
        <w:spacing w:before="220"/>
        <w:ind w:firstLine="540"/>
        <w:jc w:val="both"/>
      </w:pPr>
      <w:r>
        <w:t>Результат процедуры: распоряжение, подписанное начальником Отдела, начальником юридического отдела, заместителем министра.</w:t>
      </w:r>
    </w:p>
    <w:p w:rsidR="0019239A" w:rsidRDefault="0019239A">
      <w:pPr>
        <w:pStyle w:val="ConsPlusNormal"/>
        <w:spacing w:before="220"/>
        <w:ind w:firstLine="540"/>
        <w:jc w:val="both"/>
      </w:pPr>
      <w:r>
        <w:t>3.6.6. Заместитель министра после рассмотрения документов подписывает распоряжение о выдаче (об отказе в выдаче) удостоверения (дубликата удостоверения) и направляет его специалисту Отдела.</w:t>
      </w:r>
    </w:p>
    <w:p w:rsidR="0019239A" w:rsidRDefault="0019239A">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проекта распоряжения на подпись.</w:t>
      </w:r>
    </w:p>
    <w:p w:rsidR="0019239A" w:rsidRDefault="0019239A">
      <w:pPr>
        <w:pStyle w:val="ConsPlusNormal"/>
        <w:spacing w:before="220"/>
        <w:ind w:firstLine="540"/>
        <w:jc w:val="both"/>
      </w:pPr>
      <w:r>
        <w:lastRenderedPageBreak/>
        <w:t>Результат процедуры: распоряжение, подписанное заместителем министра.</w:t>
      </w:r>
    </w:p>
    <w:p w:rsidR="0019239A" w:rsidRDefault="0019239A">
      <w:pPr>
        <w:pStyle w:val="ConsPlusNormal"/>
        <w:spacing w:before="220"/>
        <w:ind w:firstLine="540"/>
        <w:jc w:val="both"/>
      </w:pPr>
      <w:r>
        <w:t>3.6.7. Специалист Отдела:</w:t>
      </w:r>
    </w:p>
    <w:p w:rsidR="0019239A" w:rsidRDefault="0019239A">
      <w:pPr>
        <w:pStyle w:val="ConsPlusNormal"/>
        <w:spacing w:before="220"/>
        <w:ind w:firstLine="540"/>
        <w:jc w:val="both"/>
      </w:pPr>
      <w:r>
        <w:t>в случае отсутствия оснований для отказа в предоставлении государственной услуги:</w:t>
      </w:r>
    </w:p>
    <w:p w:rsidR="0019239A" w:rsidRDefault="0019239A">
      <w:pPr>
        <w:pStyle w:val="ConsPlusNormal"/>
        <w:spacing w:before="220"/>
        <w:ind w:firstLine="540"/>
        <w:jc w:val="both"/>
      </w:pPr>
      <w:r>
        <w:t>формирует заявку на выдачу удостоверений;</w:t>
      </w:r>
    </w:p>
    <w:p w:rsidR="0019239A" w:rsidRDefault="0019239A">
      <w:pPr>
        <w:pStyle w:val="ConsPlusNormal"/>
        <w:spacing w:before="220"/>
        <w:ind w:firstLine="540"/>
        <w:jc w:val="both"/>
      </w:pPr>
      <w:r>
        <w:t>доставляет в Министерство Российской Федерации по делам гражданской обороны, чрезвычайным ситуациям и ликвидации последствий стихийных бедствий (далее - МЧС России) заявку, решение о выдаче удостоверения (дубликата удостоверения), подписанное заместителем министра, доверенность и копии документов, представленных Управлением (отделом);</w:t>
      </w:r>
    </w:p>
    <w:p w:rsidR="0019239A" w:rsidRDefault="0019239A">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189" w:history="1">
        <w:r>
          <w:rPr>
            <w:color w:val="0000FF"/>
          </w:rPr>
          <w:t>пунктом 2.9</w:t>
        </w:r>
      </w:hyperlink>
      <w:r>
        <w:t xml:space="preserve"> настоящего Регламента, письменно доводит до Управления (отдела) решение об отказе в выдаче удостоверения с объяснением причин отказа в предоставлении государственной услуги и возвращает документы.</w:t>
      </w:r>
    </w:p>
    <w:p w:rsidR="0019239A" w:rsidRDefault="0019239A">
      <w:pPr>
        <w:pStyle w:val="ConsPlusNormal"/>
        <w:spacing w:before="220"/>
        <w:ind w:firstLine="540"/>
        <w:jc w:val="both"/>
      </w:pPr>
      <w:r>
        <w:t>Процедуры, устанавливаемые настоящим подпунктом, осуществляются в случае:</w:t>
      </w:r>
    </w:p>
    <w:p w:rsidR="0019239A" w:rsidRDefault="0019239A">
      <w:pPr>
        <w:pStyle w:val="ConsPlusNormal"/>
        <w:spacing w:before="220"/>
        <w:ind w:firstLine="540"/>
        <w:jc w:val="both"/>
      </w:pPr>
      <w:r>
        <w:t>отказа в течение трех рабочих дней со дня окончания предыдущей процедуры;</w:t>
      </w:r>
    </w:p>
    <w:p w:rsidR="0019239A" w:rsidRDefault="0019239A">
      <w:pPr>
        <w:pStyle w:val="ConsPlusNormal"/>
        <w:spacing w:before="220"/>
        <w:ind w:firstLine="540"/>
        <w:jc w:val="both"/>
      </w:pPr>
      <w:r>
        <w:t>отсутствия отказа в течение 20 рабочих дней со дня окончания предыдущей процедуры.</w:t>
      </w:r>
    </w:p>
    <w:p w:rsidR="0019239A" w:rsidRDefault="0019239A">
      <w:pPr>
        <w:pStyle w:val="ConsPlusNormal"/>
        <w:spacing w:before="220"/>
        <w:ind w:firstLine="540"/>
        <w:jc w:val="both"/>
      </w:pPr>
      <w:r>
        <w:t>Результат процедуры: документы, направленные в МЧС России, возврат документов.</w:t>
      </w:r>
    </w:p>
    <w:p w:rsidR="0019239A" w:rsidRDefault="00192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9A">
        <w:trPr>
          <w:jc w:val="center"/>
        </w:trPr>
        <w:tc>
          <w:tcPr>
            <w:tcW w:w="9294" w:type="dxa"/>
            <w:tcBorders>
              <w:top w:val="nil"/>
              <w:left w:val="single" w:sz="24" w:space="0" w:color="CED3F1"/>
              <w:bottom w:val="nil"/>
              <w:right w:val="single" w:sz="24" w:space="0" w:color="F4F3F8"/>
            </w:tcBorders>
            <w:shd w:val="clear" w:color="auto" w:fill="F4F3F8"/>
          </w:tcPr>
          <w:p w:rsidR="0019239A" w:rsidRDefault="0019239A">
            <w:pPr>
              <w:pStyle w:val="ConsPlusNormal"/>
              <w:jc w:val="both"/>
            </w:pPr>
            <w:r>
              <w:rPr>
                <w:color w:val="392C69"/>
              </w:rPr>
              <w:t>КонсультантПлюс: примечание.</w:t>
            </w:r>
          </w:p>
          <w:p w:rsidR="0019239A" w:rsidRDefault="0019239A">
            <w:pPr>
              <w:pStyle w:val="ConsPlusNormal"/>
              <w:jc w:val="both"/>
            </w:pPr>
            <w:r>
              <w:rPr>
                <w:color w:val="392C69"/>
              </w:rPr>
              <w:t>Нумерация пунктов дана в соответствии с официальным текстом документа.</w:t>
            </w:r>
          </w:p>
        </w:tc>
      </w:tr>
    </w:tbl>
    <w:p w:rsidR="0019239A" w:rsidRDefault="0019239A">
      <w:pPr>
        <w:pStyle w:val="ConsPlusNormal"/>
        <w:spacing w:before="280"/>
        <w:ind w:firstLine="540"/>
        <w:jc w:val="both"/>
      </w:pPr>
      <w:r>
        <w:t>3.6.7. Специалист Отдела после получения бланков удостоверений из МЧС России оформляет бланки удостоверения (дубликата удостоверения).</w:t>
      </w:r>
    </w:p>
    <w:p w:rsidR="0019239A" w:rsidRDefault="0019239A">
      <w:pPr>
        <w:pStyle w:val="ConsPlusNormal"/>
        <w:spacing w:before="220"/>
        <w:ind w:firstLine="540"/>
        <w:jc w:val="both"/>
      </w:pPr>
      <w:r>
        <w:t>Процедуры, устанавливаемые настоящим пунктом, осуществляются в течение одного рабочего дня со дня поступления из МЧС России бланка удостоверения либо письменного уведомления об отказе в предоставлении государственной услуги.</w:t>
      </w:r>
    </w:p>
    <w:p w:rsidR="0019239A" w:rsidRDefault="0019239A">
      <w:pPr>
        <w:pStyle w:val="ConsPlusNormal"/>
        <w:spacing w:before="220"/>
        <w:ind w:firstLine="540"/>
        <w:jc w:val="both"/>
      </w:pPr>
      <w:r>
        <w:t>Результат процедур: оформленный бланк удостоверения (дубликата удостоверения) либо уведомление заявителя об отказе в предоставлении государственной услуги.</w:t>
      </w:r>
    </w:p>
    <w:p w:rsidR="0019239A" w:rsidRDefault="0019239A">
      <w:pPr>
        <w:pStyle w:val="ConsPlusNormal"/>
        <w:spacing w:before="220"/>
        <w:ind w:firstLine="540"/>
        <w:jc w:val="both"/>
      </w:pPr>
      <w:r>
        <w:t>3.6.8. Специалист Отдела направляет оформленный бланк удостоверения (дубликата удостоверения) на подпись Министру труда, занятости и социальной защиты Республики Татарстан (далее - министр) либо лицу, его замещающему.</w:t>
      </w:r>
    </w:p>
    <w:p w:rsidR="0019239A" w:rsidRDefault="0019239A">
      <w:pPr>
        <w:pStyle w:val="ConsPlusNormal"/>
        <w:spacing w:before="220"/>
        <w:ind w:firstLine="540"/>
        <w:jc w:val="both"/>
      </w:pPr>
      <w:r>
        <w:t>Процедура, устанавливаемая настоящим пунктом, осуществляется в течение одного рабочего дня со дня оформления бланка удостоверения.</w:t>
      </w:r>
    </w:p>
    <w:p w:rsidR="0019239A" w:rsidRDefault="0019239A">
      <w:pPr>
        <w:pStyle w:val="ConsPlusNormal"/>
        <w:spacing w:before="220"/>
        <w:ind w:firstLine="540"/>
        <w:jc w:val="both"/>
      </w:pPr>
      <w:r>
        <w:t>Результат процедур: оформленный бланк удостоверения (дубликата удостоверения), направленный на подпись.</w:t>
      </w:r>
    </w:p>
    <w:p w:rsidR="0019239A" w:rsidRDefault="0019239A">
      <w:pPr>
        <w:pStyle w:val="ConsPlusNormal"/>
        <w:spacing w:before="220"/>
        <w:ind w:firstLine="540"/>
        <w:jc w:val="both"/>
      </w:pPr>
      <w:r>
        <w:t>3.6.9. Министр, либо лицо его замещающее, подписывает оформленный бланк удостоверения (дубликата удостоверения), скрепляет подпись печатью, передает удостоверение (дубликат удостоверения) специалисту Отдела.</w:t>
      </w:r>
    </w:p>
    <w:p w:rsidR="0019239A" w:rsidRDefault="0019239A">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19239A" w:rsidRDefault="0019239A">
      <w:pPr>
        <w:pStyle w:val="ConsPlusNormal"/>
        <w:spacing w:before="220"/>
        <w:ind w:firstLine="540"/>
        <w:jc w:val="both"/>
      </w:pPr>
      <w:r>
        <w:lastRenderedPageBreak/>
        <w:t>Результат процедуры: бланк удостоверения (дубликата удостоверения), подписанный министром, либо лицом, его замещающим, скрепленный печатью и переданный специалисту Отдела.</w:t>
      </w:r>
    </w:p>
    <w:p w:rsidR="0019239A" w:rsidRDefault="0019239A">
      <w:pPr>
        <w:pStyle w:val="ConsPlusNormal"/>
        <w:spacing w:before="220"/>
        <w:ind w:firstLine="540"/>
        <w:jc w:val="both"/>
      </w:pPr>
      <w:r>
        <w:t>3.6.10. Специалист Отдела:</w:t>
      </w:r>
    </w:p>
    <w:p w:rsidR="0019239A" w:rsidRDefault="0019239A">
      <w:pPr>
        <w:pStyle w:val="ConsPlusNormal"/>
        <w:spacing w:before="220"/>
        <w:ind w:firstLine="540"/>
        <w:jc w:val="both"/>
      </w:pPr>
      <w:r>
        <w:t>оформляет проект сопроводительного письма в Управление (отдел) с приложением бланка удостоверения;</w:t>
      </w:r>
    </w:p>
    <w:p w:rsidR="0019239A" w:rsidRDefault="0019239A">
      <w:pPr>
        <w:pStyle w:val="ConsPlusNormal"/>
        <w:spacing w:before="220"/>
        <w:ind w:firstLine="540"/>
        <w:jc w:val="both"/>
      </w:pPr>
      <w:r>
        <w:t>в случае отказа в выдаче удостоверения (дубликата удостоверения) МЧС России оформляет проект письма в Управление (отдел) об отказе в выдаче удостоверения (дубликата удостоверения) с объяснением причин отказа в предоставлении государственной услуги с приложением копий документов;</w:t>
      </w:r>
    </w:p>
    <w:p w:rsidR="0019239A" w:rsidRDefault="0019239A">
      <w:pPr>
        <w:pStyle w:val="ConsPlusNormal"/>
        <w:spacing w:before="220"/>
        <w:ind w:firstLine="540"/>
        <w:jc w:val="both"/>
      </w:pPr>
      <w:r>
        <w:t>направляет на подпись заместителю министра.</w:t>
      </w:r>
    </w:p>
    <w:p w:rsidR="0019239A" w:rsidRDefault="0019239A">
      <w:pPr>
        <w:pStyle w:val="ConsPlusNormal"/>
        <w:spacing w:before="220"/>
        <w:ind w:firstLine="540"/>
        <w:jc w:val="both"/>
      </w:pPr>
      <w:r>
        <w:t>Процедуры, устанавливаемые настоящим пунктом, осуществляется в течение одного рабочего дня после получения подписанного удостоверения.</w:t>
      </w:r>
    </w:p>
    <w:p w:rsidR="0019239A" w:rsidRDefault="0019239A">
      <w:pPr>
        <w:pStyle w:val="ConsPlusNormal"/>
        <w:spacing w:before="220"/>
        <w:ind w:firstLine="540"/>
        <w:jc w:val="both"/>
      </w:pPr>
      <w:r>
        <w:t>Результат процедуры: проект сопроводительного письма с бланком удостоверения, проект письма об отказе в выдаче удостоверения (дубликата удостоверения), с приложением копии документов.</w:t>
      </w:r>
    </w:p>
    <w:p w:rsidR="0019239A" w:rsidRDefault="0019239A">
      <w:pPr>
        <w:pStyle w:val="ConsPlusNormal"/>
        <w:spacing w:before="220"/>
        <w:ind w:firstLine="540"/>
        <w:jc w:val="both"/>
      </w:pPr>
      <w:r>
        <w:t>3.6.11. Заместитель министра подписывает сопроводительное письмо в Управление (отдел) с приложением бланка удостоверения либо проект письма в Управление (отдел) об отказе в выдаче удостоверения (дубликата удостоверения) с приложением копий документов.</w:t>
      </w:r>
    </w:p>
    <w:p w:rsidR="0019239A" w:rsidRDefault="0019239A">
      <w:pPr>
        <w:pStyle w:val="ConsPlusNormal"/>
        <w:spacing w:before="220"/>
        <w:ind w:firstLine="540"/>
        <w:jc w:val="both"/>
      </w:pPr>
      <w:r>
        <w:t>Процедура осуществляется в течение одного рабочего дня с момента окончания предыдущей процедуры.</w:t>
      </w:r>
    </w:p>
    <w:p w:rsidR="0019239A" w:rsidRDefault="0019239A">
      <w:pPr>
        <w:pStyle w:val="ConsPlusNormal"/>
        <w:spacing w:before="220"/>
        <w:ind w:firstLine="540"/>
        <w:jc w:val="both"/>
      </w:pPr>
      <w:r>
        <w:t>Результат процедуры: сопроводительное письмо с бланком удостоверения (дубликата удостоверения), письмо об отказе в выдаче удостоверения (дубликата удостоверения) с приложением копий документов.</w:t>
      </w:r>
    </w:p>
    <w:p w:rsidR="0019239A" w:rsidRDefault="0019239A">
      <w:pPr>
        <w:pStyle w:val="ConsPlusNormal"/>
        <w:spacing w:before="220"/>
        <w:ind w:firstLine="540"/>
        <w:jc w:val="both"/>
      </w:pPr>
      <w:r>
        <w:t>3.6.12. Специалист отдела делопроизводства Министерства осуществляет через систему электронного документооборота органов государственной власти Республики Татарстан "Электронное Правительство" регистрацию и направление в Управление (отдел) подписанного сопроводительного письма или подписанного письма об отказе в выдаче удостоверения (дубликата удостоверения) с приложением копий документов и направление в Управление (отдел) бланка удостоверения.</w:t>
      </w:r>
    </w:p>
    <w:p w:rsidR="0019239A" w:rsidRDefault="0019239A">
      <w:pPr>
        <w:pStyle w:val="ConsPlusNormal"/>
        <w:spacing w:before="220"/>
        <w:ind w:firstLine="540"/>
        <w:jc w:val="both"/>
      </w:pPr>
      <w:r>
        <w:t>Процедура осуществляется в течение одного рабочего дня с момента окончания предыдущих процедур.</w:t>
      </w:r>
    </w:p>
    <w:p w:rsidR="0019239A" w:rsidRDefault="0019239A">
      <w:pPr>
        <w:pStyle w:val="ConsPlusNormal"/>
        <w:spacing w:before="220"/>
        <w:ind w:firstLine="540"/>
        <w:jc w:val="both"/>
      </w:pPr>
      <w:r>
        <w:t>Результат процедуры: направленное в Управление (отдел) подписанное сопроводительное письмо с бланком удостоверения (дубликата удостоверения) либо подписанное письмо об отказе в выдаче удостоверения (дубликата удостоверения) с приложением копий документов.</w:t>
      </w:r>
    </w:p>
    <w:p w:rsidR="0019239A" w:rsidRDefault="0019239A">
      <w:pPr>
        <w:pStyle w:val="ConsPlusNormal"/>
        <w:spacing w:before="220"/>
        <w:ind w:firstLine="540"/>
        <w:jc w:val="both"/>
      </w:pPr>
      <w:bookmarkStart w:id="18" w:name="P369"/>
      <w:bookmarkEnd w:id="18"/>
      <w:r>
        <w:t>3.7. Выдача заявителю результата государственной услуги.</w:t>
      </w:r>
    </w:p>
    <w:p w:rsidR="0019239A" w:rsidRDefault="0019239A">
      <w:pPr>
        <w:pStyle w:val="ConsPlusNormal"/>
        <w:spacing w:before="220"/>
        <w:ind w:firstLine="540"/>
        <w:jc w:val="both"/>
      </w:pPr>
      <w:r>
        <w:t>3.7.1. Специалист Управления (отдела) на основании письма Министерства:</w:t>
      </w:r>
    </w:p>
    <w:p w:rsidR="0019239A" w:rsidRDefault="0019239A">
      <w:pPr>
        <w:pStyle w:val="ConsPlusNormal"/>
        <w:spacing w:before="220"/>
        <w:ind w:firstLine="540"/>
        <w:jc w:val="both"/>
      </w:pPr>
      <w:r>
        <w:t>уведомляет заявителя о принятом решении об отказе в выдаче удостоверения (дубликата удостоверения) способом, указанным в заявлении о предоставлении государственной услуги (письмом, по телефону, смс-сообщением, электронной почтой);</w:t>
      </w:r>
    </w:p>
    <w:p w:rsidR="0019239A" w:rsidRDefault="0019239A">
      <w:pPr>
        <w:pStyle w:val="ConsPlusNormal"/>
        <w:spacing w:before="220"/>
        <w:ind w:firstLine="540"/>
        <w:jc w:val="both"/>
      </w:pPr>
      <w:r>
        <w:t xml:space="preserve">приглашает заявителя (письмом, по телефону, смс-сообщением, электронной почтой) за </w:t>
      </w:r>
      <w:r>
        <w:lastRenderedPageBreak/>
        <w:t>получением удостоверения (дубликата удостоверения).</w:t>
      </w:r>
    </w:p>
    <w:p w:rsidR="0019239A" w:rsidRDefault="0019239A">
      <w:pPr>
        <w:pStyle w:val="ConsPlusNormal"/>
        <w:spacing w:before="220"/>
        <w:ind w:firstLine="540"/>
        <w:jc w:val="both"/>
      </w:pPr>
      <w:r>
        <w:t>Процедуры, устанавливаемые настоящим пунктом, осуществляются в течение одного рабочего дня со дня поступления из Министерства бланка удостоверения либо письменного уведомления об отказе в предоставлении государственной услуги.</w:t>
      </w:r>
    </w:p>
    <w:p w:rsidR="0019239A" w:rsidRDefault="0019239A">
      <w:pPr>
        <w:pStyle w:val="ConsPlusNormal"/>
        <w:spacing w:before="220"/>
        <w:ind w:firstLine="540"/>
        <w:jc w:val="both"/>
      </w:pPr>
      <w:r>
        <w:t>Результат процедур: приглашение заявителя за получением удостоверения (дубликата удостоверения), либо уведомление заявителя об отказе в предоставлении государственной услуги.</w:t>
      </w:r>
    </w:p>
    <w:p w:rsidR="0019239A" w:rsidRDefault="00192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9A">
        <w:trPr>
          <w:jc w:val="center"/>
        </w:trPr>
        <w:tc>
          <w:tcPr>
            <w:tcW w:w="9294" w:type="dxa"/>
            <w:tcBorders>
              <w:top w:val="nil"/>
              <w:left w:val="single" w:sz="24" w:space="0" w:color="CED3F1"/>
              <w:bottom w:val="nil"/>
              <w:right w:val="single" w:sz="24" w:space="0" w:color="F4F3F8"/>
            </w:tcBorders>
            <w:shd w:val="clear" w:color="auto" w:fill="F4F3F8"/>
          </w:tcPr>
          <w:p w:rsidR="0019239A" w:rsidRDefault="0019239A">
            <w:pPr>
              <w:pStyle w:val="ConsPlusNormal"/>
              <w:jc w:val="both"/>
            </w:pPr>
            <w:r>
              <w:rPr>
                <w:color w:val="392C69"/>
              </w:rPr>
              <w:t>КонсультантПлюс: примечание.</w:t>
            </w:r>
          </w:p>
          <w:p w:rsidR="0019239A" w:rsidRDefault="0019239A">
            <w:pPr>
              <w:pStyle w:val="ConsPlusNormal"/>
              <w:jc w:val="both"/>
            </w:pPr>
            <w:r>
              <w:rPr>
                <w:color w:val="392C69"/>
              </w:rPr>
              <w:t>В официальном тексте документа, видимо, допущена опечатка: форма Ведомости выдачи удостоверений участника ликвидации последствий катастрофы на Чернобыльской АЭС приводится в Приложении N 4 Положения, утвержденного Приказом МЧС РФ N 727 от 08.12.2006, а не N 721.</w:t>
            </w:r>
          </w:p>
        </w:tc>
      </w:tr>
    </w:tbl>
    <w:p w:rsidR="0019239A" w:rsidRDefault="0019239A">
      <w:pPr>
        <w:pStyle w:val="ConsPlusNormal"/>
        <w:spacing w:before="280"/>
        <w:ind w:firstLine="540"/>
        <w:jc w:val="both"/>
      </w:pPr>
      <w:r>
        <w:t xml:space="preserve">3.7.2. Специалист Управления (отдела) выдает заявителю удостоверение (дубликат удостоверения) под расписку в ведомости учета выдачи удостоверений по </w:t>
      </w:r>
      <w:hyperlink r:id="rId68" w:history="1">
        <w:r>
          <w:rPr>
            <w:color w:val="0000FF"/>
          </w:rPr>
          <w:t>форме</w:t>
        </w:r>
      </w:hyperlink>
      <w:r>
        <w:t xml:space="preserve"> согласно Приложению N 4 Положения, утвержденного Приказом МЧС РФ N 721, в 2-х экземплярах.</w:t>
      </w:r>
    </w:p>
    <w:p w:rsidR="0019239A" w:rsidRDefault="0019239A">
      <w:pPr>
        <w:pStyle w:val="ConsPlusNormal"/>
        <w:jc w:val="both"/>
      </w:pPr>
      <w:r>
        <w:t xml:space="preserve">(в ред. </w:t>
      </w:r>
      <w:hyperlink r:id="rId69"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Процедуры, устанавливаемые настоящим пунктом, осуществляются в день прибытия заявителя.</w:t>
      </w:r>
    </w:p>
    <w:p w:rsidR="0019239A" w:rsidRDefault="0019239A">
      <w:pPr>
        <w:pStyle w:val="ConsPlusNormal"/>
        <w:spacing w:before="220"/>
        <w:ind w:firstLine="540"/>
        <w:jc w:val="both"/>
      </w:pPr>
      <w:r>
        <w:t>Результат процедур: выданное удостоверение (дубликат удостоверения).</w:t>
      </w:r>
    </w:p>
    <w:p w:rsidR="0019239A" w:rsidRDefault="0019239A">
      <w:pPr>
        <w:pStyle w:val="ConsPlusNormal"/>
        <w:spacing w:before="220"/>
        <w:ind w:firstLine="540"/>
        <w:jc w:val="both"/>
      </w:pPr>
      <w:r>
        <w:t>3.8.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19239A" w:rsidRDefault="0019239A">
      <w:pPr>
        <w:pStyle w:val="ConsPlusNormal"/>
        <w:spacing w:before="220"/>
        <w:ind w:firstLine="540"/>
        <w:jc w:val="both"/>
      </w:pPr>
      <w:r>
        <w:t>3.9. Исправление технической ошибки (описки, опечатки, грамматической или арифметической ошибки)</w:t>
      </w:r>
    </w:p>
    <w:p w:rsidR="0019239A" w:rsidRDefault="0019239A">
      <w:pPr>
        <w:pStyle w:val="ConsPlusNormal"/>
        <w:spacing w:before="220"/>
        <w:ind w:firstLine="540"/>
        <w:jc w:val="both"/>
      </w:pPr>
      <w:r>
        <w:t>Переоформление удостоверения (дубликата удостоверения) осуществляется в связи с устранением технических ошибок (описок, опечаток, грамматических или арифметических ошибок), допущенных в выданном ранее удостоверении (дубликате удостоверения).</w:t>
      </w:r>
    </w:p>
    <w:p w:rsidR="0019239A" w:rsidRDefault="0019239A">
      <w:pPr>
        <w:pStyle w:val="ConsPlusNormal"/>
        <w:spacing w:before="220"/>
        <w:ind w:firstLine="540"/>
        <w:jc w:val="both"/>
      </w:pPr>
      <w:r>
        <w:t xml:space="preserve">Переоформление удостоверения (дубликата удостоверения) осуществляется на основании зарегистрированного </w:t>
      </w:r>
      <w:hyperlink w:anchor="P872" w:history="1">
        <w:r>
          <w:rPr>
            <w:color w:val="0000FF"/>
          </w:rPr>
          <w:t>заявления</w:t>
        </w:r>
      </w:hyperlink>
      <w:r>
        <w:t xml:space="preserve"> (рекомендуемая форма приведена в Приложении N 5 к настоящему Регламенту) с приложением удостоверения (дубликата удостоверения), в котором содержится техническая ошибка.</w:t>
      </w:r>
    </w:p>
    <w:p w:rsidR="0019239A" w:rsidRDefault="0019239A">
      <w:pPr>
        <w:pStyle w:val="ConsPlusNormal"/>
        <w:spacing w:before="220"/>
        <w:ind w:firstLine="540"/>
        <w:jc w:val="both"/>
      </w:pPr>
      <w:r>
        <w:t>Специалист Управления (отдела) осуществляет прием и регистрацию заявления об исправлении технической ошибки в журнале регистрации обращений граждан.</w:t>
      </w:r>
    </w:p>
    <w:p w:rsidR="0019239A" w:rsidRDefault="0019239A">
      <w:pPr>
        <w:pStyle w:val="ConsPlusNormal"/>
        <w:spacing w:before="220"/>
        <w:ind w:firstLine="540"/>
        <w:jc w:val="both"/>
      </w:pPr>
      <w:r>
        <w:t xml:space="preserve">Переоформление удостоверения (дубликата удостоверения) специалистом осуществляется в соответствии с порядком, предусмотренными </w:t>
      </w:r>
      <w:hyperlink w:anchor="P293" w:history="1">
        <w:r>
          <w:rPr>
            <w:color w:val="0000FF"/>
          </w:rPr>
          <w:t>пунктами 3.5</w:t>
        </w:r>
      </w:hyperlink>
      <w:r>
        <w:t xml:space="preserve"> и </w:t>
      </w:r>
      <w:hyperlink w:anchor="P369" w:history="1">
        <w:r>
          <w:rPr>
            <w:color w:val="0000FF"/>
          </w:rPr>
          <w:t>3.7</w:t>
        </w:r>
      </w:hyperlink>
      <w:r>
        <w:t xml:space="preserve"> настоящего Регламента.</w:t>
      </w:r>
    </w:p>
    <w:p w:rsidR="0019239A" w:rsidRDefault="0019239A">
      <w:pPr>
        <w:pStyle w:val="ConsPlusNormal"/>
        <w:jc w:val="both"/>
      </w:pPr>
    </w:p>
    <w:p w:rsidR="0019239A" w:rsidRDefault="0019239A">
      <w:pPr>
        <w:pStyle w:val="ConsPlusTitle"/>
        <w:jc w:val="center"/>
        <w:outlineLvl w:val="1"/>
      </w:pPr>
      <w:r>
        <w:t>4. Порядок и формы контроля за предоставлением</w:t>
      </w:r>
    </w:p>
    <w:p w:rsidR="0019239A" w:rsidRDefault="0019239A">
      <w:pPr>
        <w:pStyle w:val="ConsPlusTitle"/>
        <w:jc w:val="center"/>
      </w:pPr>
      <w:r>
        <w:t>государственной услуги</w:t>
      </w:r>
    </w:p>
    <w:p w:rsidR="0019239A" w:rsidRDefault="0019239A">
      <w:pPr>
        <w:pStyle w:val="ConsPlusNormal"/>
        <w:jc w:val="both"/>
      </w:pPr>
    </w:p>
    <w:p w:rsidR="0019239A" w:rsidRDefault="0019239A">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Управления (отдела) путем проведения проверок соблюдения и исполнения положений настоящего Регламента.</w:t>
      </w:r>
    </w:p>
    <w:p w:rsidR="0019239A" w:rsidRDefault="0019239A">
      <w:pPr>
        <w:pStyle w:val="ConsPlusNormal"/>
        <w:spacing w:before="220"/>
        <w:ind w:firstLine="540"/>
        <w:jc w:val="both"/>
      </w:pPr>
      <w:r>
        <w:lastRenderedPageBreak/>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полномочия которых определяются в положении о структурном подразделении Министерства и должностными регламентами сотрудников.</w:t>
      </w:r>
    </w:p>
    <w:p w:rsidR="0019239A" w:rsidRDefault="0019239A">
      <w:pPr>
        <w:pStyle w:val="ConsPlusNormal"/>
        <w:jc w:val="both"/>
      </w:pPr>
      <w:r>
        <w:t xml:space="preserve">(в ред. </w:t>
      </w:r>
      <w:hyperlink r:id="rId70" w:history="1">
        <w:r>
          <w:rPr>
            <w:color w:val="0000FF"/>
          </w:rPr>
          <w:t>Приказа</w:t>
        </w:r>
      </w:hyperlink>
      <w:r>
        <w:t xml:space="preserve"> Минтруда, занятости и соцзащиты РТ от 07.05.2018 N 357)</w:t>
      </w:r>
    </w:p>
    <w:p w:rsidR="0019239A" w:rsidRDefault="0019239A">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19239A" w:rsidRDefault="0019239A">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19239A" w:rsidRDefault="0019239A">
      <w:pPr>
        <w:pStyle w:val="ConsPlusNormal"/>
        <w:spacing w:before="220"/>
        <w:ind w:firstLine="540"/>
        <w:jc w:val="both"/>
      </w:pPr>
      <w:r>
        <w:t>ведения делопроизводства;</w:t>
      </w:r>
    </w:p>
    <w:p w:rsidR="0019239A" w:rsidRDefault="0019239A">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19239A" w:rsidRDefault="0019239A">
      <w:pPr>
        <w:pStyle w:val="ConsPlusNormal"/>
        <w:spacing w:before="220"/>
        <w:ind w:firstLine="540"/>
        <w:jc w:val="both"/>
      </w:pPr>
      <w:r>
        <w:t>соблюдения сроков и порядка приема документов;</w:t>
      </w:r>
    </w:p>
    <w:p w:rsidR="0019239A" w:rsidRDefault="0019239A">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19239A" w:rsidRDefault="0019239A">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19239A" w:rsidRDefault="0019239A">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19239A" w:rsidRDefault="0019239A">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19239A" w:rsidRDefault="0019239A">
      <w:pPr>
        <w:pStyle w:val="ConsPlusNormal"/>
        <w:jc w:val="both"/>
      </w:pPr>
    </w:p>
    <w:p w:rsidR="0019239A" w:rsidRDefault="0019239A">
      <w:pPr>
        <w:pStyle w:val="ConsPlusTitle"/>
        <w:jc w:val="center"/>
        <w:outlineLvl w:val="1"/>
      </w:pPr>
      <w:bookmarkStart w:id="19" w:name="P404"/>
      <w:bookmarkEnd w:id="19"/>
      <w:r>
        <w:t>5. Досудебное (внесудебное) обжалование заявителем решений</w:t>
      </w:r>
    </w:p>
    <w:p w:rsidR="0019239A" w:rsidRDefault="0019239A">
      <w:pPr>
        <w:pStyle w:val="ConsPlusTitle"/>
        <w:jc w:val="center"/>
      </w:pPr>
      <w:r>
        <w:t>и действий (бездействия) органа, предоставляющего</w:t>
      </w:r>
    </w:p>
    <w:p w:rsidR="0019239A" w:rsidRDefault="0019239A">
      <w:pPr>
        <w:pStyle w:val="ConsPlusTitle"/>
        <w:jc w:val="center"/>
      </w:pPr>
      <w:r>
        <w:t>государственную услугу, а также должностного лица органа,</w:t>
      </w:r>
    </w:p>
    <w:p w:rsidR="0019239A" w:rsidRDefault="0019239A">
      <w:pPr>
        <w:pStyle w:val="ConsPlusTitle"/>
        <w:jc w:val="center"/>
      </w:pPr>
      <w:r>
        <w:t>предоставляющего государственную услугу, либо</w:t>
      </w:r>
    </w:p>
    <w:p w:rsidR="0019239A" w:rsidRDefault="0019239A">
      <w:pPr>
        <w:pStyle w:val="ConsPlusTitle"/>
        <w:jc w:val="center"/>
      </w:pPr>
      <w:r>
        <w:t>государственного служащего</w:t>
      </w:r>
    </w:p>
    <w:p w:rsidR="0019239A" w:rsidRDefault="0019239A">
      <w:pPr>
        <w:pStyle w:val="ConsPlusNormal"/>
        <w:jc w:val="center"/>
      </w:pPr>
      <w:r>
        <w:t xml:space="preserve">(в ред. </w:t>
      </w:r>
      <w:hyperlink r:id="rId71" w:history="1">
        <w:r>
          <w:rPr>
            <w:color w:val="0000FF"/>
          </w:rPr>
          <w:t>Приказа</w:t>
        </w:r>
      </w:hyperlink>
      <w:r>
        <w:t xml:space="preserve"> Минтруда, занятости и соцзащиты РТ</w:t>
      </w:r>
    </w:p>
    <w:p w:rsidR="0019239A" w:rsidRDefault="0019239A">
      <w:pPr>
        <w:pStyle w:val="ConsPlusNormal"/>
        <w:jc w:val="center"/>
      </w:pPr>
      <w:r>
        <w:t>от 07.05.2018 N 357)</w:t>
      </w:r>
    </w:p>
    <w:p w:rsidR="0019239A" w:rsidRDefault="0019239A">
      <w:pPr>
        <w:pStyle w:val="ConsPlusNormal"/>
        <w:jc w:val="both"/>
      </w:pPr>
    </w:p>
    <w:p w:rsidR="0019239A" w:rsidRDefault="0019239A">
      <w:pPr>
        <w:pStyle w:val="ConsPlusNormal"/>
        <w:ind w:firstLine="540"/>
        <w:jc w:val="both"/>
      </w:pPr>
      <w:r>
        <w:t>5.1. Получатели государственной услуги имеют право на обжалование в досудебном порядке решений и действий (бездействия) сотрудников Управления (отдела), участвующих в предоставлении государственной услуги, руководителю Управления (отдела).</w:t>
      </w:r>
    </w:p>
    <w:p w:rsidR="0019239A" w:rsidRDefault="0019239A">
      <w:pPr>
        <w:pStyle w:val="ConsPlusNormal"/>
        <w:spacing w:before="220"/>
        <w:ind w:firstLine="540"/>
        <w:jc w:val="both"/>
      </w:pPr>
      <w:r>
        <w:t>Жалобы на решения, действия (бездействие), принятые руководителем Управления (отдела), подаются в Министерство на имя курирующего заместителя министра или министра.</w:t>
      </w:r>
    </w:p>
    <w:p w:rsidR="0019239A" w:rsidRDefault="0019239A">
      <w:pPr>
        <w:pStyle w:val="ConsPlusNormal"/>
        <w:spacing w:before="220"/>
        <w:ind w:firstLine="540"/>
        <w:jc w:val="both"/>
      </w:pPr>
      <w:r>
        <w:t>Решения и действия (бездействие) заместителя министра (министра) могут быть обжалованы в Кабинет Министров Республики Татарстан.</w:t>
      </w:r>
    </w:p>
    <w:p w:rsidR="0019239A" w:rsidRDefault="0019239A">
      <w:pPr>
        <w:pStyle w:val="ConsPlusNormal"/>
        <w:spacing w:before="220"/>
        <w:ind w:firstLine="540"/>
        <w:jc w:val="both"/>
      </w:pPr>
      <w:r>
        <w:lastRenderedPageBreak/>
        <w:t>5.2. Заявитель может обратиться с жалобой, в том числе в следующих случаях:</w:t>
      </w:r>
    </w:p>
    <w:p w:rsidR="0019239A" w:rsidRDefault="0019239A">
      <w:pPr>
        <w:pStyle w:val="ConsPlusNormal"/>
        <w:spacing w:before="220"/>
        <w:ind w:firstLine="540"/>
        <w:jc w:val="both"/>
      </w:pPr>
      <w:r>
        <w:t>1) нарушение срока регистрации запроса о предоставлении государственной услуги;</w:t>
      </w:r>
    </w:p>
    <w:p w:rsidR="0019239A" w:rsidRDefault="0019239A">
      <w:pPr>
        <w:pStyle w:val="ConsPlusNormal"/>
        <w:spacing w:before="220"/>
        <w:ind w:firstLine="540"/>
        <w:jc w:val="both"/>
      </w:pPr>
      <w:r>
        <w:t>2) нарушение срока предоставления государственной услуги;</w:t>
      </w:r>
    </w:p>
    <w:p w:rsidR="0019239A" w:rsidRDefault="0019239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19239A" w:rsidRDefault="0019239A">
      <w:pPr>
        <w:pStyle w:val="ConsPlusNormal"/>
        <w:jc w:val="both"/>
      </w:pPr>
      <w:r>
        <w:t xml:space="preserve">(пп. 3 в ред. </w:t>
      </w:r>
      <w:hyperlink r:id="rId72"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4) отказ в приеме заявления и документов (копий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19239A" w:rsidRDefault="0019239A">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9239A" w:rsidRDefault="0019239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19239A" w:rsidRDefault="0019239A">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9239A" w:rsidRDefault="0019239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9239A" w:rsidRDefault="0019239A">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19239A" w:rsidRDefault="0019239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history="1">
        <w:r>
          <w:rPr>
            <w:color w:val="0000FF"/>
          </w:rPr>
          <w:t>пунктом 4 части 1 статьи 7</w:t>
        </w:r>
      </w:hyperlink>
      <w:r>
        <w:t xml:space="preserve"> Федерального закона N 210-ФЗ.</w:t>
      </w:r>
    </w:p>
    <w:p w:rsidR="0019239A" w:rsidRDefault="0019239A">
      <w:pPr>
        <w:pStyle w:val="ConsPlusNormal"/>
        <w:jc w:val="both"/>
      </w:pPr>
      <w:r>
        <w:t xml:space="preserve">(пп. 10 введен </w:t>
      </w:r>
      <w:hyperlink r:id="rId74" w:history="1">
        <w:r>
          <w:rPr>
            <w:color w:val="0000FF"/>
          </w:rPr>
          <w:t>Приказом</w:t>
        </w:r>
      </w:hyperlink>
      <w:r>
        <w:t xml:space="preserve"> Минтруда, занятости и соцзащиты РТ от 19.09.2018 N 887)</w:t>
      </w:r>
    </w:p>
    <w:p w:rsidR="0019239A" w:rsidRDefault="0019239A">
      <w:pPr>
        <w:pStyle w:val="ConsPlusNormal"/>
        <w:spacing w:before="220"/>
        <w:ind w:firstLine="540"/>
        <w:jc w:val="both"/>
      </w:pPr>
      <w:r>
        <w:t>5.3.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подается в письменной форме на бумажном носителе или в электронной форме.</w:t>
      </w:r>
    </w:p>
    <w:p w:rsidR="0019239A" w:rsidRDefault="0019239A">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19239A" w:rsidRDefault="0019239A">
      <w:pPr>
        <w:pStyle w:val="ConsPlusNormal"/>
        <w:spacing w:before="220"/>
        <w:ind w:firstLine="540"/>
        <w:jc w:val="both"/>
      </w:pPr>
      <w:r>
        <w:lastRenderedPageBreak/>
        <w:t>5.4.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39A" w:rsidRDefault="0019239A">
      <w:pPr>
        <w:pStyle w:val="ConsPlusNormal"/>
        <w:spacing w:before="220"/>
        <w:ind w:firstLine="540"/>
        <w:jc w:val="both"/>
      </w:pPr>
      <w:r>
        <w:t>5.5. Жалоба должна содержать следующую информацию:</w:t>
      </w:r>
    </w:p>
    <w:p w:rsidR="0019239A" w:rsidRDefault="0019239A">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19239A" w:rsidRDefault="0019239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39A" w:rsidRDefault="0019239A">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19239A" w:rsidRDefault="0019239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19239A" w:rsidRDefault="0019239A">
      <w:pPr>
        <w:pStyle w:val="ConsPlusNormal"/>
        <w:jc w:val="both"/>
      </w:pPr>
      <w:r>
        <w:t xml:space="preserve">(в ред. </w:t>
      </w:r>
      <w:hyperlink r:id="rId75" w:history="1">
        <w:r>
          <w:rPr>
            <w:color w:val="0000FF"/>
          </w:rPr>
          <w:t>Приказа</w:t>
        </w:r>
      </w:hyperlink>
      <w:r>
        <w:t xml:space="preserve"> Минтруда, занятости и соцзащиты РТ от 19.09.2018 N 887)</w:t>
      </w:r>
    </w:p>
    <w:p w:rsidR="0019239A" w:rsidRDefault="0019239A">
      <w:pPr>
        <w:pStyle w:val="ConsPlusNormal"/>
        <w:spacing w:before="220"/>
        <w:ind w:firstLine="540"/>
        <w:jc w:val="both"/>
      </w:pPr>
      <w:r>
        <w:t xml:space="preserve">5.6. Утратил силу. - </w:t>
      </w:r>
      <w:hyperlink r:id="rId76" w:history="1">
        <w:r>
          <w:rPr>
            <w:color w:val="0000FF"/>
          </w:rPr>
          <w:t>Приказ</w:t>
        </w:r>
      </w:hyperlink>
      <w:r>
        <w:t xml:space="preserve"> Минтруда, занятости и соцзащиты РТ от 19.09.2018 N 887.</w:t>
      </w:r>
    </w:p>
    <w:p w:rsidR="0019239A" w:rsidRDefault="0019239A">
      <w:pPr>
        <w:pStyle w:val="ConsPlusNormal"/>
        <w:spacing w:before="220"/>
        <w:ind w:firstLine="540"/>
        <w:jc w:val="both"/>
      </w:pPr>
      <w:r>
        <w:t>5.7. По результатам рассмотрения жалобы принимается одно из следующих решений:</w:t>
      </w:r>
    </w:p>
    <w:p w:rsidR="0019239A" w:rsidRDefault="0019239A">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19239A" w:rsidRDefault="0019239A">
      <w:pPr>
        <w:pStyle w:val="ConsPlusNormal"/>
        <w:spacing w:before="220"/>
        <w:ind w:firstLine="540"/>
        <w:jc w:val="both"/>
      </w:pPr>
      <w:r>
        <w:t>2) в удовлетворении жалобы отказывается.</w:t>
      </w:r>
    </w:p>
    <w:p w:rsidR="0019239A" w:rsidRDefault="0019239A">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39A" w:rsidRDefault="0019239A">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9239A" w:rsidRDefault="0019239A">
      <w:pPr>
        <w:pStyle w:val="ConsPlusNormal"/>
        <w:jc w:val="both"/>
      </w:pPr>
      <w:r>
        <w:t xml:space="preserve">(п. 5.7.1 введен </w:t>
      </w:r>
      <w:hyperlink r:id="rId77" w:history="1">
        <w:r>
          <w:rPr>
            <w:color w:val="0000FF"/>
          </w:rPr>
          <w:t>Приказом</w:t>
        </w:r>
      </w:hyperlink>
      <w:r>
        <w:t xml:space="preserve"> Минтруда, занятости и соцзащиты РТ от 19.09.2018 N 887)</w:t>
      </w:r>
    </w:p>
    <w:p w:rsidR="0019239A" w:rsidRDefault="0019239A">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39A" w:rsidRDefault="0019239A">
      <w:pPr>
        <w:pStyle w:val="ConsPlusNormal"/>
        <w:jc w:val="both"/>
      </w:pPr>
      <w:r>
        <w:t xml:space="preserve">(п. 5.7.2 введен </w:t>
      </w:r>
      <w:hyperlink r:id="rId78" w:history="1">
        <w:r>
          <w:rPr>
            <w:color w:val="0000FF"/>
          </w:rPr>
          <w:t>Приказом</w:t>
        </w:r>
      </w:hyperlink>
      <w:r>
        <w:t xml:space="preserve"> Минтруда, занятости и соцзащиты РТ от 19.09.2018 N 887)</w:t>
      </w:r>
    </w:p>
    <w:p w:rsidR="0019239A" w:rsidRDefault="0019239A">
      <w:pPr>
        <w:pStyle w:val="ConsPlusNormal"/>
        <w:spacing w:before="220"/>
        <w:ind w:firstLine="540"/>
        <w:jc w:val="both"/>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19239A" w:rsidRDefault="0019239A">
      <w:pPr>
        <w:pStyle w:val="ConsPlusNormal"/>
        <w:jc w:val="both"/>
      </w:pPr>
      <w:r>
        <w:t xml:space="preserve">(п. 5.8 в ред. </w:t>
      </w:r>
      <w:hyperlink r:id="rId79" w:history="1">
        <w:r>
          <w:rPr>
            <w:color w:val="0000FF"/>
          </w:rPr>
          <w:t>Приказа</w:t>
        </w:r>
      </w:hyperlink>
      <w:r>
        <w:t xml:space="preserve"> Минтруда, занятости и соцзащиты РТ от 19.09.2018 N 887)</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 N 1</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Normal"/>
        <w:jc w:val="right"/>
      </w:pPr>
      <w:r>
        <w:t>Рекомендуемая форма</w:t>
      </w:r>
    </w:p>
    <w:p w:rsidR="0019239A" w:rsidRDefault="0019239A">
      <w:pPr>
        <w:pStyle w:val="ConsPlusNormal"/>
        <w:jc w:val="both"/>
      </w:pPr>
    </w:p>
    <w:p w:rsidR="0019239A" w:rsidRDefault="0019239A">
      <w:pPr>
        <w:pStyle w:val="ConsPlusNonformat"/>
        <w:jc w:val="both"/>
      </w:pPr>
      <w:r>
        <w:t xml:space="preserve">                                       Управление (отдел) социальной защиты</w:t>
      </w:r>
    </w:p>
    <w:p w:rsidR="0019239A" w:rsidRDefault="0019239A">
      <w:pPr>
        <w:pStyle w:val="ConsPlusNonformat"/>
        <w:jc w:val="both"/>
      </w:pPr>
      <w:r>
        <w:t xml:space="preserve">                                            Министерства труда, занятости и</w:t>
      </w:r>
    </w:p>
    <w:p w:rsidR="0019239A" w:rsidRDefault="0019239A">
      <w:pPr>
        <w:pStyle w:val="ConsPlusNonformat"/>
        <w:jc w:val="both"/>
      </w:pPr>
      <w:r>
        <w:t xml:space="preserve">                                                          социальной защиты</w:t>
      </w:r>
    </w:p>
    <w:p w:rsidR="0019239A" w:rsidRDefault="0019239A">
      <w:pPr>
        <w:pStyle w:val="ConsPlusNonformat"/>
        <w:jc w:val="both"/>
      </w:pPr>
      <w:r>
        <w:t xml:space="preserve">                                                       Республики Татарстан</w:t>
      </w:r>
    </w:p>
    <w:p w:rsidR="0019239A" w:rsidRDefault="0019239A">
      <w:pPr>
        <w:pStyle w:val="ConsPlusNonformat"/>
        <w:jc w:val="both"/>
      </w:pPr>
      <w:r>
        <w:t xml:space="preserve">                                             в ____________________________</w:t>
      </w:r>
    </w:p>
    <w:p w:rsidR="0019239A" w:rsidRDefault="0019239A">
      <w:pPr>
        <w:pStyle w:val="ConsPlusNonformat"/>
        <w:jc w:val="both"/>
      </w:pPr>
      <w:r>
        <w:t xml:space="preserve">                                              муниципальном районе (городе)</w:t>
      </w:r>
    </w:p>
    <w:p w:rsidR="0019239A" w:rsidRDefault="0019239A">
      <w:pPr>
        <w:pStyle w:val="ConsPlusNonformat"/>
        <w:jc w:val="both"/>
      </w:pPr>
    </w:p>
    <w:p w:rsidR="0019239A" w:rsidRDefault="0019239A">
      <w:pPr>
        <w:pStyle w:val="ConsPlusNonformat"/>
        <w:jc w:val="both"/>
      </w:pPr>
      <w:bookmarkStart w:id="20" w:name="P469"/>
      <w:bookmarkEnd w:id="20"/>
      <w:r>
        <w:t xml:space="preserve">                                 ЗАЯВЛЕНИЕ</w:t>
      </w:r>
    </w:p>
    <w:p w:rsidR="0019239A" w:rsidRDefault="0019239A">
      <w:pPr>
        <w:pStyle w:val="ConsPlusNonformat"/>
        <w:jc w:val="both"/>
      </w:pPr>
    </w:p>
    <w:p w:rsidR="0019239A" w:rsidRDefault="0019239A">
      <w:pPr>
        <w:pStyle w:val="ConsPlusNonformat"/>
        <w:jc w:val="both"/>
      </w:pPr>
      <w:r>
        <w:t>1. Я, ____________________________________________________________________,</w:t>
      </w:r>
    </w:p>
    <w:p w:rsidR="0019239A" w:rsidRDefault="0019239A">
      <w:pPr>
        <w:pStyle w:val="ConsPlusNonformat"/>
        <w:jc w:val="both"/>
      </w:pPr>
      <w:r>
        <w:t xml:space="preserve">                (фамилия, имя, отчество заявителя полностью)</w:t>
      </w:r>
    </w:p>
    <w:p w:rsidR="0019239A" w:rsidRDefault="0019239A">
      <w:pPr>
        <w:pStyle w:val="ConsPlusNonformat"/>
        <w:jc w:val="both"/>
      </w:pPr>
      <w:r>
        <w:t>проживающий(ая) по адресу: ________________________________________________</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(почтовый адрес заявителя с указанием индекса, телефона, адрес электронной</w:t>
      </w:r>
    </w:p>
    <w:p w:rsidR="0019239A" w:rsidRDefault="0019239A">
      <w:pPr>
        <w:pStyle w:val="ConsPlusNonformat"/>
        <w:jc w:val="both"/>
      </w:pPr>
      <w:r>
        <w:t xml:space="preserve">                                   почты)</w:t>
      </w:r>
    </w:p>
    <w:p w:rsidR="0019239A" w:rsidRDefault="001923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5"/>
        <w:gridCol w:w="1713"/>
        <w:gridCol w:w="3175"/>
        <w:gridCol w:w="1858"/>
      </w:tblGrid>
      <w:tr w:rsidR="0019239A">
        <w:tc>
          <w:tcPr>
            <w:tcW w:w="2265" w:type="dxa"/>
          </w:tcPr>
          <w:p w:rsidR="0019239A" w:rsidRDefault="0019239A">
            <w:pPr>
              <w:pStyle w:val="ConsPlusNormal"/>
            </w:pPr>
            <w:r>
              <w:t>Наименование документа, удостоверяющего личность заявителя</w:t>
            </w:r>
          </w:p>
        </w:tc>
        <w:tc>
          <w:tcPr>
            <w:tcW w:w="1713" w:type="dxa"/>
          </w:tcPr>
          <w:p w:rsidR="0019239A" w:rsidRDefault="0019239A">
            <w:pPr>
              <w:pStyle w:val="ConsPlusNormal"/>
            </w:pPr>
            <w:r>
              <w:t>Серия и (или) номер</w:t>
            </w:r>
          </w:p>
        </w:tc>
        <w:tc>
          <w:tcPr>
            <w:tcW w:w="3175" w:type="dxa"/>
          </w:tcPr>
          <w:p w:rsidR="0019239A" w:rsidRDefault="0019239A">
            <w:pPr>
              <w:pStyle w:val="ConsPlusNormal"/>
            </w:pPr>
            <w:r>
              <w:t>Кем выдан</w:t>
            </w:r>
          </w:p>
        </w:tc>
        <w:tc>
          <w:tcPr>
            <w:tcW w:w="1858" w:type="dxa"/>
          </w:tcPr>
          <w:p w:rsidR="0019239A" w:rsidRDefault="0019239A">
            <w:pPr>
              <w:pStyle w:val="ConsPlusNormal"/>
            </w:pPr>
            <w:r>
              <w:t>Дата выдачи</w:t>
            </w:r>
          </w:p>
        </w:tc>
      </w:tr>
      <w:tr w:rsidR="0019239A">
        <w:tc>
          <w:tcPr>
            <w:tcW w:w="2265" w:type="dxa"/>
          </w:tcPr>
          <w:p w:rsidR="0019239A" w:rsidRDefault="0019239A">
            <w:pPr>
              <w:pStyle w:val="ConsPlusNormal"/>
            </w:pPr>
          </w:p>
        </w:tc>
        <w:tc>
          <w:tcPr>
            <w:tcW w:w="1713" w:type="dxa"/>
          </w:tcPr>
          <w:p w:rsidR="0019239A" w:rsidRDefault="0019239A">
            <w:pPr>
              <w:pStyle w:val="ConsPlusNormal"/>
            </w:pPr>
          </w:p>
        </w:tc>
        <w:tc>
          <w:tcPr>
            <w:tcW w:w="3175" w:type="dxa"/>
          </w:tcPr>
          <w:p w:rsidR="0019239A" w:rsidRDefault="0019239A">
            <w:pPr>
              <w:pStyle w:val="ConsPlusNormal"/>
            </w:pPr>
          </w:p>
        </w:tc>
        <w:tc>
          <w:tcPr>
            <w:tcW w:w="1858" w:type="dxa"/>
          </w:tcPr>
          <w:p w:rsidR="0019239A" w:rsidRDefault="0019239A">
            <w:pPr>
              <w:pStyle w:val="ConsPlusNormal"/>
            </w:pPr>
          </w:p>
        </w:tc>
      </w:tr>
    </w:tbl>
    <w:p w:rsidR="0019239A" w:rsidRDefault="0019239A">
      <w:pPr>
        <w:pStyle w:val="ConsPlusNormal"/>
        <w:jc w:val="both"/>
      </w:pPr>
    </w:p>
    <w:p w:rsidR="0019239A" w:rsidRDefault="0019239A">
      <w:pPr>
        <w:pStyle w:val="ConsPlusNonformat"/>
        <w:jc w:val="both"/>
      </w:pPr>
      <w:r>
        <w:t>Действующий на основании</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(реквизиты документа, подтверждающего полномочия заявителя представлять</w:t>
      </w:r>
    </w:p>
    <w:p w:rsidR="0019239A" w:rsidRDefault="0019239A">
      <w:pPr>
        <w:pStyle w:val="ConsPlusNonformat"/>
        <w:jc w:val="both"/>
      </w:pPr>
      <w:r>
        <w:t xml:space="preserve">                интересы получателя государственной услуги)</w:t>
      </w:r>
    </w:p>
    <w:p w:rsidR="0019239A" w:rsidRDefault="0019239A">
      <w:pPr>
        <w:pStyle w:val="ConsPlusNonformat"/>
        <w:jc w:val="both"/>
      </w:pPr>
      <w:r>
        <w:t>Прошу выдать (____________________________________________________________)</w:t>
      </w:r>
    </w:p>
    <w:p w:rsidR="0019239A" w:rsidRDefault="0019239A">
      <w:pPr>
        <w:pStyle w:val="ConsPlusNonformat"/>
        <w:jc w:val="both"/>
      </w:pPr>
      <w:r>
        <w:t xml:space="preserve">       (Ф.И.О. получателя (заполняется в случае обращения доверенного лица)</w:t>
      </w:r>
    </w:p>
    <w:p w:rsidR="0019239A" w:rsidRDefault="0019239A">
      <w:pPr>
        <w:pStyle w:val="ConsPlusNonformat"/>
        <w:jc w:val="both"/>
      </w:pPr>
      <w:r>
        <w:t>удостоверение участника ликвидации последствий чернобыльской катастрофы.</w:t>
      </w:r>
    </w:p>
    <w:p w:rsidR="0019239A" w:rsidRDefault="0019239A">
      <w:pPr>
        <w:pStyle w:val="ConsPlusNonformat"/>
        <w:jc w:val="both"/>
      </w:pPr>
      <w:r>
        <w:t>2. К заявлению прилагаю следующие документы (копии) и справки:</w:t>
      </w:r>
    </w:p>
    <w:p w:rsidR="0019239A" w:rsidRDefault="001923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5"/>
        <w:gridCol w:w="4706"/>
        <w:gridCol w:w="3005"/>
      </w:tblGrid>
      <w:tr w:rsidR="0019239A">
        <w:tc>
          <w:tcPr>
            <w:tcW w:w="1295" w:type="dxa"/>
          </w:tcPr>
          <w:p w:rsidR="0019239A" w:rsidRDefault="0019239A">
            <w:pPr>
              <w:pStyle w:val="ConsPlusNormal"/>
              <w:jc w:val="center"/>
            </w:pPr>
            <w:r>
              <w:t>N п/п</w:t>
            </w:r>
          </w:p>
        </w:tc>
        <w:tc>
          <w:tcPr>
            <w:tcW w:w="4706" w:type="dxa"/>
          </w:tcPr>
          <w:p w:rsidR="0019239A" w:rsidRDefault="0019239A">
            <w:pPr>
              <w:pStyle w:val="ConsPlusNormal"/>
              <w:jc w:val="center"/>
            </w:pPr>
            <w:r>
              <w:t>Наименование документов</w:t>
            </w:r>
          </w:p>
        </w:tc>
        <w:tc>
          <w:tcPr>
            <w:tcW w:w="3005" w:type="dxa"/>
          </w:tcPr>
          <w:p w:rsidR="0019239A" w:rsidRDefault="0019239A">
            <w:pPr>
              <w:pStyle w:val="ConsPlusNormal"/>
              <w:jc w:val="center"/>
            </w:pPr>
            <w:r>
              <w:t>Количество экземпляров</w:t>
            </w:r>
          </w:p>
        </w:tc>
      </w:tr>
      <w:tr w:rsidR="0019239A">
        <w:tc>
          <w:tcPr>
            <w:tcW w:w="1295" w:type="dxa"/>
          </w:tcPr>
          <w:p w:rsidR="0019239A" w:rsidRDefault="0019239A">
            <w:pPr>
              <w:pStyle w:val="ConsPlusNormal"/>
            </w:pPr>
          </w:p>
        </w:tc>
        <w:tc>
          <w:tcPr>
            <w:tcW w:w="4706" w:type="dxa"/>
          </w:tcPr>
          <w:p w:rsidR="0019239A" w:rsidRDefault="0019239A">
            <w:pPr>
              <w:pStyle w:val="ConsPlusNormal"/>
            </w:pPr>
          </w:p>
        </w:tc>
        <w:tc>
          <w:tcPr>
            <w:tcW w:w="3005" w:type="dxa"/>
          </w:tcPr>
          <w:p w:rsidR="0019239A" w:rsidRDefault="0019239A">
            <w:pPr>
              <w:pStyle w:val="ConsPlusNormal"/>
            </w:pPr>
          </w:p>
        </w:tc>
      </w:tr>
      <w:tr w:rsidR="0019239A">
        <w:tc>
          <w:tcPr>
            <w:tcW w:w="1295" w:type="dxa"/>
          </w:tcPr>
          <w:p w:rsidR="0019239A" w:rsidRDefault="0019239A">
            <w:pPr>
              <w:pStyle w:val="ConsPlusNormal"/>
            </w:pPr>
          </w:p>
        </w:tc>
        <w:tc>
          <w:tcPr>
            <w:tcW w:w="4706" w:type="dxa"/>
          </w:tcPr>
          <w:p w:rsidR="0019239A" w:rsidRDefault="0019239A">
            <w:pPr>
              <w:pStyle w:val="ConsPlusNormal"/>
            </w:pPr>
          </w:p>
        </w:tc>
        <w:tc>
          <w:tcPr>
            <w:tcW w:w="3005" w:type="dxa"/>
          </w:tcPr>
          <w:p w:rsidR="0019239A" w:rsidRDefault="0019239A">
            <w:pPr>
              <w:pStyle w:val="ConsPlusNormal"/>
            </w:pPr>
          </w:p>
        </w:tc>
      </w:tr>
      <w:tr w:rsidR="0019239A">
        <w:tc>
          <w:tcPr>
            <w:tcW w:w="1295" w:type="dxa"/>
          </w:tcPr>
          <w:p w:rsidR="0019239A" w:rsidRDefault="0019239A">
            <w:pPr>
              <w:pStyle w:val="ConsPlusNormal"/>
            </w:pPr>
          </w:p>
        </w:tc>
        <w:tc>
          <w:tcPr>
            <w:tcW w:w="4706" w:type="dxa"/>
          </w:tcPr>
          <w:p w:rsidR="0019239A" w:rsidRDefault="0019239A">
            <w:pPr>
              <w:pStyle w:val="ConsPlusNormal"/>
            </w:pPr>
          </w:p>
        </w:tc>
        <w:tc>
          <w:tcPr>
            <w:tcW w:w="3005" w:type="dxa"/>
          </w:tcPr>
          <w:p w:rsidR="0019239A" w:rsidRDefault="0019239A">
            <w:pPr>
              <w:pStyle w:val="ConsPlusNormal"/>
            </w:pPr>
          </w:p>
        </w:tc>
      </w:tr>
    </w:tbl>
    <w:p w:rsidR="0019239A" w:rsidRDefault="0019239A">
      <w:pPr>
        <w:pStyle w:val="ConsPlusNormal"/>
        <w:jc w:val="both"/>
      </w:pPr>
    </w:p>
    <w:p w:rsidR="0019239A" w:rsidRDefault="0019239A">
      <w:pPr>
        <w:pStyle w:val="ConsPlusNonformat"/>
        <w:jc w:val="both"/>
      </w:pPr>
      <w:r>
        <w:t>3.  Несу ответственность за достоверность предоставленных сведений, а также</w:t>
      </w:r>
    </w:p>
    <w:p w:rsidR="0019239A" w:rsidRDefault="0019239A">
      <w:pPr>
        <w:pStyle w:val="ConsPlusNonformat"/>
        <w:jc w:val="both"/>
      </w:pPr>
      <w:r>
        <w:t>за подлинность приложенных документов.</w:t>
      </w:r>
    </w:p>
    <w:p w:rsidR="0019239A" w:rsidRDefault="0019239A">
      <w:pPr>
        <w:pStyle w:val="ConsPlusNonformat"/>
        <w:jc w:val="both"/>
      </w:pPr>
      <w:r>
        <w:t xml:space="preserve">4.  В  соответствии  с Федеральным </w:t>
      </w:r>
      <w:hyperlink r:id="rId80" w:history="1">
        <w:r>
          <w:rPr>
            <w:color w:val="0000FF"/>
          </w:rPr>
          <w:t>законом</w:t>
        </w:r>
      </w:hyperlink>
      <w:r>
        <w:t xml:space="preserve"> от 27 июля 2006 года N 152-ФЗ "О</w:t>
      </w:r>
    </w:p>
    <w:p w:rsidR="0019239A" w:rsidRDefault="0019239A">
      <w:pPr>
        <w:pStyle w:val="ConsPlusNonformat"/>
        <w:jc w:val="both"/>
      </w:pPr>
      <w:r>
        <w:t>персональных  данных"  я  даю свое согласие на сбор, обработку (в том числе</w:t>
      </w:r>
    </w:p>
    <w:p w:rsidR="0019239A" w:rsidRDefault="0019239A">
      <w:pPr>
        <w:pStyle w:val="ConsPlusNonformat"/>
        <w:jc w:val="both"/>
      </w:pPr>
      <w:r>
        <w:t>автоматизированную  обработку  персональных  данных),  хранение  и передачу</w:t>
      </w:r>
    </w:p>
    <w:p w:rsidR="0019239A" w:rsidRDefault="0019239A">
      <w:pPr>
        <w:pStyle w:val="ConsPlusNonformat"/>
        <w:jc w:val="both"/>
      </w:pPr>
      <w:r>
        <w:t>третьим   лицам   в  системе  информационного  обмена  персональных данных,</w:t>
      </w:r>
    </w:p>
    <w:p w:rsidR="0019239A" w:rsidRDefault="0019239A">
      <w:pPr>
        <w:pStyle w:val="ConsPlusNonformat"/>
        <w:jc w:val="both"/>
      </w:pPr>
      <w:r>
        <w:t>указанных в настоящем Заявлении.</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(указывается Ф.И.О. получателя государственной услуги, а также заявителя, в</w:t>
      </w:r>
    </w:p>
    <w:p w:rsidR="0019239A" w:rsidRDefault="0019239A">
      <w:pPr>
        <w:pStyle w:val="ConsPlusNonformat"/>
        <w:jc w:val="both"/>
      </w:pPr>
      <w:r>
        <w:t xml:space="preserve"> случае, если заявление подается лицом, представляющим интересы получателя</w:t>
      </w:r>
    </w:p>
    <w:p w:rsidR="0019239A" w:rsidRDefault="0019239A">
      <w:pPr>
        <w:pStyle w:val="ConsPlusNonformat"/>
        <w:jc w:val="both"/>
      </w:pPr>
      <w:r>
        <w:t xml:space="preserve">                          государственной услуги)</w:t>
      </w:r>
    </w:p>
    <w:p w:rsidR="0019239A" w:rsidRDefault="0019239A">
      <w:pPr>
        <w:pStyle w:val="ConsPlusNonformat"/>
        <w:jc w:val="both"/>
      </w:pPr>
      <w:r>
        <w:t>____________________________.</w:t>
      </w:r>
    </w:p>
    <w:p w:rsidR="0019239A" w:rsidRDefault="0019239A">
      <w:pPr>
        <w:pStyle w:val="ConsPlusNonformat"/>
        <w:jc w:val="both"/>
      </w:pPr>
      <w:r>
        <w:t xml:space="preserve">    (подпись заявителя)</w:t>
      </w:r>
    </w:p>
    <w:p w:rsidR="0019239A" w:rsidRDefault="0019239A">
      <w:pPr>
        <w:pStyle w:val="ConsPlusNonformat"/>
        <w:jc w:val="both"/>
      </w:pPr>
      <w:r>
        <w:t>Заявитель:</w:t>
      </w:r>
    </w:p>
    <w:p w:rsidR="0019239A" w:rsidRDefault="0019239A">
      <w:pPr>
        <w:pStyle w:val="ConsPlusNonformat"/>
        <w:jc w:val="both"/>
      </w:pPr>
      <w:r>
        <w:t>___________________________________________ _________ "__" ________ 20__ г.</w:t>
      </w:r>
    </w:p>
    <w:p w:rsidR="0019239A" w:rsidRDefault="0019239A">
      <w:pPr>
        <w:pStyle w:val="ConsPlusNonformat"/>
        <w:jc w:val="both"/>
      </w:pPr>
      <w:r>
        <w:t>(Ф.И.О. получателя государственной услуги,  (подпись)</w:t>
      </w:r>
    </w:p>
    <w:p w:rsidR="0019239A" w:rsidRDefault="0019239A">
      <w:pPr>
        <w:pStyle w:val="ConsPlusNonformat"/>
        <w:jc w:val="both"/>
      </w:pPr>
      <w:r>
        <w:t>заявителя либо лица, представляющего</w:t>
      </w:r>
    </w:p>
    <w:p w:rsidR="0019239A" w:rsidRDefault="0019239A">
      <w:pPr>
        <w:pStyle w:val="ConsPlusNonformat"/>
        <w:jc w:val="both"/>
      </w:pPr>
      <w:r>
        <w:t>интересы получателя государственной услуги</w:t>
      </w:r>
    </w:p>
    <w:p w:rsidR="0019239A" w:rsidRDefault="0019239A">
      <w:pPr>
        <w:pStyle w:val="ConsPlusNonformat"/>
        <w:jc w:val="both"/>
      </w:pPr>
      <w:r>
        <w:t>на основании доверенности, заверенной</w:t>
      </w:r>
    </w:p>
    <w:p w:rsidR="0019239A" w:rsidRDefault="0019239A">
      <w:pPr>
        <w:pStyle w:val="ConsPlusNonformat"/>
        <w:jc w:val="both"/>
      </w:pPr>
      <w:r>
        <w:t>в установленном порядке)</w:t>
      </w:r>
    </w:p>
    <w:p w:rsidR="0019239A" w:rsidRDefault="0019239A">
      <w:pPr>
        <w:pStyle w:val="ConsPlusNonformat"/>
        <w:jc w:val="both"/>
      </w:pPr>
      <w:r>
        <w:t>5.  Согласен(на)  на  получение  информации,  в  том числе о предоставлении</w:t>
      </w:r>
    </w:p>
    <w:p w:rsidR="0019239A" w:rsidRDefault="0019239A">
      <w:pPr>
        <w:pStyle w:val="ConsPlusNonformat"/>
        <w:jc w:val="both"/>
      </w:pPr>
      <w:r>
        <w:t>(отказе в предоставлении) государственной услуги __________________________</w:t>
      </w:r>
    </w:p>
    <w:p w:rsidR="0019239A" w:rsidRDefault="0019239A">
      <w:pPr>
        <w:pStyle w:val="ConsPlusNonformat"/>
        <w:jc w:val="both"/>
      </w:pPr>
      <w:r>
        <w:t xml:space="preserve">                                                  (письменно, по телефону,</w:t>
      </w:r>
    </w:p>
    <w:p w:rsidR="0019239A" w:rsidRDefault="0019239A">
      <w:pPr>
        <w:pStyle w:val="ConsPlusNonformat"/>
        <w:jc w:val="both"/>
      </w:pPr>
      <w:r>
        <w:t xml:space="preserve">                                                      смс-сообщением,</w:t>
      </w:r>
    </w:p>
    <w:p w:rsidR="0019239A" w:rsidRDefault="0019239A">
      <w:pPr>
        <w:pStyle w:val="ConsPlusNonformat"/>
        <w:jc w:val="both"/>
      </w:pPr>
      <w:r>
        <w:t xml:space="preserve">                                                    электронной почтой)</w:t>
      </w:r>
    </w:p>
    <w:p w:rsidR="0019239A" w:rsidRDefault="0019239A">
      <w:pPr>
        <w:pStyle w:val="ConsPlusNonformat"/>
        <w:jc w:val="both"/>
      </w:pPr>
    </w:p>
    <w:p w:rsidR="0019239A" w:rsidRDefault="0019239A">
      <w:pPr>
        <w:pStyle w:val="ConsPlusNonformat"/>
        <w:jc w:val="both"/>
      </w:pPr>
      <w:r>
        <w:t>"__" ________ 20__ г.                             Подпись _________________</w:t>
      </w:r>
    </w:p>
    <w:p w:rsidR="0019239A" w:rsidRDefault="0019239A">
      <w:pPr>
        <w:pStyle w:val="ConsPlusNonformat"/>
        <w:jc w:val="both"/>
      </w:pPr>
      <w:r>
        <w:t>Заявление и документы приняты ______ 20__ г. ________ _____________________</w:t>
      </w:r>
    </w:p>
    <w:p w:rsidR="0019239A" w:rsidRDefault="0019239A">
      <w:pPr>
        <w:pStyle w:val="ConsPlusNonformat"/>
        <w:jc w:val="both"/>
      </w:pPr>
      <w:r>
        <w:t xml:space="preserve">                                             (подпись, расшифровка подписи</w:t>
      </w:r>
    </w:p>
    <w:p w:rsidR="0019239A" w:rsidRDefault="0019239A">
      <w:pPr>
        <w:pStyle w:val="ConsPlusNonformat"/>
        <w:jc w:val="both"/>
      </w:pPr>
      <w:r>
        <w:t xml:space="preserve">                                                           специалиста)</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Линия отрыва</w:t>
      </w:r>
    </w:p>
    <w:p w:rsidR="0019239A" w:rsidRDefault="0019239A">
      <w:pPr>
        <w:pStyle w:val="ConsPlusNonformat"/>
        <w:jc w:val="both"/>
      </w:pPr>
      <w:r>
        <w:t xml:space="preserve">                           Расписка-уведомление</w:t>
      </w:r>
    </w:p>
    <w:p w:rsidR="0019239A" w:rsidRDefault="0019239A">
      <w:pPr>
        <w:pStyle w:val="ConsPlusNonformat"/>
        <w:jc w:val="both"/>
      </w:pPr>
      <w:r>
        <w:t>Регистрационный N заявителя</w:t>
      </w:r>
    </w:p>
    <w:p w:rsidR="0019239A" w:rsidRDefault="0019239A">
      <w:pPr>
        <w:pStyle w:val="ConsPlusNonformat"/>
        <w:jc w:val="both"/>
      </w:pPr>
      <w:r>
        <w:t>Количество документов _____ ед. на _____ листах</w:t>
      </w:r>
    </w:p>
    <w:p w:rsidR="0019239A" w:rsidRDefault="0019239A">
      <w:pPr>
        <w:pStyle w:val="ConsPlusNonformat"/>
        <w:jc w:val="both"/>
      </w:pPr>
      <w:r>
        <w:t>Документы принял     __________ _________ ___________________ _____ 20_ г.</w:t>
      </w:r>
    </w:p>
    <w:p w:rsidR="0019239A" w:rsidRDefault="0019239A">
      <w:pPr>
        <w:pStyle w:val="ConsPlusNonformat"/>
        <w:jc w:val="both"/>
      </w:pPr>
      <w:r>
        <w:t xml:space="preserve">                     (должность) (подпись) (расшифровка подписи) (дата)</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 N 2</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Nonformat"/>
        <w:jc w:val="both"/>
      </w:pPr>
      <w:r>
        <w:t xml:space="preserve">                                     Управление (отдел) социальной защиты</w:t>
      </w:r>
    </w:p>
    <w:p w:rsidR="0019239A" w:rsidRDefault="0019239A">
      <w:pPr>
        <w:pStyle w:val="ConsPlusNonformat"/>
        <w:jc w:val="both"/>
      </w:pPr>
      <w:r>
        <w:t xml:space="preserve">                                     Министерства труда, занятости и</w:t>
      </w:r>
    </w:p>
    <w:p w:rsidR="0019239A" w:rsidRDefault="0019239A">
      <w:pPr>
        <w:pStyle w:val="ConsPlusNonformat"/>
        <w:jc w:val="both"/>
      </w:pPr>
      <w:r>
        <w:t xml:space="preserve">                                     социальной защиты Республики Татарстан</w:t>
      </w:r>
    </w:p>
    <w:p w:rsidR="0019239A" w:rsidRDefault="0019239A">
      <w:pPr>
        <w:pStyle w:val="ConsPlusNonformat"/>
        <w:jc w:val="both"/>
      </w:pPr>
      <w:r>
        <w:t xml:space="preserve">                                     в ____________________________________</w:t>
      </w:r>
    </w:p>
    <w:p w:rsidR="0019239A" w:rsidRDefault="0019239A">
      <w:pPr>
        <w:pStyle w:val="ConsPlusNonformat"/>
        <w:jc w:val="both"/>
      </w:pPr>
      <w:r>
        <w:t xml:space="preserve">                                     муниципальном районе (городе)</w:t>
      </w:r>
    </w:p>
    <w:p w:rsidR="0019239A" w:rsidRDefault="0019239A">
      <w:pPr>
        <w:pStyle w:val="ConsPlusNonformat"/>
        <w:jc w:val="both"/>
      </w:pPr>
    </w:p>
    <w:p w:rsidR="0019239A" w:rsidRDefault="0019239A">
      <w:pPr>
        <w:pStyle w:val="ConsPlusNonformat"/>
        <w:jc w:val="both"/>
      </w:pPr>
      <w:bookmarkStart w:id="21" w:name="P564"/>
      <w:bookmarkEnd w:id="21"/>
      <w:r>
        <w:t xml:space="preserve">                                 ЗАЯВЛЕНИЕ</w:t>
      </w:r>
    </w:p>
    <w:p w:rsidR="0019239A" w:rsidRDefault="0019239A">
      <w:pPr>
        <w:pStyle w:val="ConsPlusNonformat"/>
        <w:jc w:val="both"/>
      </w:pPr>
    </w:p>
    <w:p w:rsidR="0019239A" w:rsidRDefault="0019239A">
      <w:pPr>
        <w:pStyle w:val="ConsPlusNonformat"/>
        <w:jc w:val="both"/>
      </w:pPr>
      <w:r>
        <w:t>1. Я, ____________________________________________________________________,</w:t>
      </w:r>
    </w:p>
    <w:p w:rsidR="0019239A" w:rsidRDefault="0019239A">
      <w:pPr>
        <w:pStyle w:val="ConsPlusNonformat"/>
        <w:jc w:val="both"/>
      </w:pPr>
      <w:r>
        <w:lastRenderedPageBreak/>
        <w:t xml:space="preserve">                    (фамилия, имя, отчество, год рождения)</w:t>
      </w:r>
    </w:p>
    <w:p w:rsidR="0019239A" w:rsidRDefault="0019239A">
      <w:pPr>
        <w:pStyle w:val="ConsPlusNonformat"/>
        <w:jc w:val="both"/>
      </w:pPr>
      <w:r>
        <w:t>проживающий(ая) по адресу: ________________________________________________</w:t>
      </w:r>
    </w:p>
    <w:p w:rsidR="0019239A" w:rsidRDefault="0019239A">
      <w:pPr>
        <w:pStyle w:val="ConsPlusNonformat"/>
        <w:jc w:val="both"/>
      </w:pPr>
      <w:r>
        <w:t xml:space="preserve">                               (адрес, телефон, адрес электронной почты)</w:t>
      </w:r>
    </w:p>
    <w:p w:rsidR="0019239A" w:rsidRDefault="0019239A">
      <w:pPr>
        <w:pStyle w:val="ConsPlusNonformat"/>
        <w:jc w:val="both"/>
      </w:pPr>
      <w:r>
        <w:t>прошу выдать (____________________________________________________________)</w:t>
      </w:r>
    </w:p>
    <w:p w:rsidR="0019239A" w:rsidRDefault="0019239A">
      <w:pPr>
        <w:pStyle w:val="ConsPlusNonformat"/>
        <w:jc w:val="both"/>
      </w:pPr>
      <w:r>
        <w:t xml:space="preserve">                   (Ф.И.О. получателя (заполняется в случае обращения</w:t>
      </w:r>
    </w:p>
    <w:p w:rsidR="0019239A" w:rsidRDefault="0019239A">
      <w:pPr>
        <w:pStyle w:val="ConsPlusNonformat"/>
        <w:jc w:val="both"/>
      </w:pPr>
      <w:r>
        <w:t xml:space="preserve">                                 доверенного лица)</w:t>
      </w:r>
    </w:p>
    <w:p w:rsidR="0019239A" w:rsidRDefault="0019239A">
      <w:pPr>
        <w:pStyle w:val="ConsPlusNonformat"/>
        <w:jc w:val="both"/>
      </w:pPr>
      <w:r>
        <w:t>дубликат   удостоверения  участника  ликвидации  последствий  чернобыльской</w:t>
      </w:r>
    </w:p>
    <w:p w:rsidR="0019239A" w:rsidRDefault="0019239A">
      <w:pPr>
        <w:pStyle w:val="ConsPlusNonformat"/>
        <w:jc w:val="both"/>
      </w:pPr>
      <w:r>
        <w:t>катастрофы.</w:t>
      </w:r>
    </w:p>
    <w:p w:rsidR="0019239A" w:rsidRDefault="0019239A">
      <w:pPr>
        <w:pStyle w:val="ConsPlusNonformat"/>
        <w:jc w:val="both"/>
      </w:pPr>
      <w:r>
        <w:t>Ранее выданное удостоверение было получено в</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(место получения удостоверения)</w:t>
      </w:r>
    </w:p>
    <w:p w:rsidR="0019239A" w:rsidRDefault="0019239A">
      <w:pPr>
        <w:pStyle w:val="ConsPlusNonformat"/>
        <w:jc w:val="both"/>
      </w:pPr>
      <w:r>
        <w:t>Обстоятельства утраты (порчи) удостоверения _______________________________</w:t>
      </w:r>
    </w:p>
    <w:p w:rsidR="0019239A" w:rsidRDefault="0019239A">
      <w:pPr>
        <w:pStyle w:val="ConsPlusNonformat"/>
        <w:jc w:val="both"/>
      </w:pPr>
      <w:r>
        <w:t>2.  Несу ответственность за достоверность предоставленных сведений, а также</w:t>
      </w:r>
    </w:p>
    <w:p w:rsidR="0019239A" w:rsidRDefault="0019239A">
      <w:pPr>
        <w:pStyle w:val="ConsPlusNonformat"/>
        <w:jc w:val="both"/>
      </w:pPr>
      <w:r>
        <w:t>за подлинность приложенных документов.</w:t>
      </w:r>
    </w:p>
    <w:p w:rsidR="0019239A" w:rsidRDefault="0019239A">
      <w:pPr>
        <w:pStyle w:val="ConsPlusNonformat"/>
        <w:jc w:val="both"/>
      </w:pPr>
      <w:r>
        <w:t xml:space="preserve">3.  В  соответствии  с Федеральным </w:t>
      </w:r>
      <w:hyperlink r:id="rId81" w:history="1">
        <w:r>
          <w:rPr>
            <w:color w:val="0000FF"/>
          </w:rPr>
          <w:t>законом</w:t>
        </w:r>
      </w:hyperlink>
      <w:r>
        <w:t xml:space="preserve"> от 27 июля 2006 года N 152-ФЗ "О</w:t>
      </w:r>
    </w:p>
    <w:p w:rsidR="0019239A" w:rsidRDefault="0019239A">
      <w:pPr>
        <w:pStyle w:val="ConsPlusNonformat"/>
        <w:jc w:val="both"/>
      </w:pPr>
      <w:r>
        <w:t>персональных  данных"  я  даю свое согласие на сбор, обработку (в том числе</w:t>
      </w:r>
    </w:p>
    <w:p w:rsidR="0019239A" w:rsidRDefault="0019239A">
      <w:pPr>
        <w:pStyle w:val="ConsPlusNonformat"/>
        <w:jc w:val="both"/>
      </w:pPr>
      <w:r>
        <w:t>автоматизированную  обработку  персональных  данных),  хранение  и передачу</w:t>
      </w:r>
    </w:p>
    <w:p w:rsidR="0019239A" w:rsidRDefault="0019239A">
      <w:pPr>
        <w:pStyle w:val="ConsPlusNonformat"/>
        <w:jc w:val="both"/>
      </w:pPr>
      <w:r>
        <w:t>третьим   лицам   в  системе  информационного  обмена  персональных данных,</w:t>
      </w:r>
    </w:p>
    <w:p w:rsidR="0019239A" w:rsidRDefault="0019239A">
      <w:pPr>
        <w:pStyle w:val="ConsPlusNonformat"/>
        <w:jc w:val="both"/>
      </w:pPr>
      <w:r>
        <w:t>указанных в настоящем Заявлении.</w:t>
      </w:r>
    </w:p>
    <w:p w:rsidR="0019239A" w:rsidRDefault="0019239A">
      <w:pPr>
        <w:pStyle w:val="ConsPlusNonformat"/>
        <w:jc w:val="both"/>
      </w:pPr>
      <w:r>
        <w:t>__________________________________________________________________________,</w:t>
      </w:r>
    </w:p>
    <w:p w:rsidR="0019239A" w:rsidRDefault="0019239A">
      <w:pPr>
        <w:pStyle w:val="ConsPlusNonformat"/>
        <w:jc w:val="both"/>
      </w:pPr>
      <w:r>
        <w:t>(указывается Ф.И.О. получателя государственной услуги, а также заявителя, в</w:t>
      </w:r>
    </w:p>
    <w:p w:rsidR="0019239A" w:rsidRDefault="0019239A">
      <w:pPr>
        <w:pStyle w:val="ConsPlusNonformat"/>
        <w:jc w:val="both"/>
      </w:pPr>
      <w:r>
        <w:t xml:space="preserve"> случае, если заявление подается лицом, представляющим интересы получателя</w:t>
      </w:r>
    </w:p>
    <w:p w:rsidR="0019239A" w:rsidRDefault="0019239A">
      <w:pPr>
        <w:pStyle w:val="ConsPlusNonformat"/>
        <w:jc w:val="both"/>
      </w:pPr>
      <w:r>
        <w:t xml:space="preserve">                          государственной услуги)</w:t>
      </w:r>
    </w:p>
    <w:p w:rsidR="0019239A" w:rsidRDefault="0019239A">
      <w:pPr>
        <w:pStyle w:val="ConsPlusNonformat"/>
        <w:jc w:val="both"/>
      </w:pPr>
      <w:r>
        <w:t>__________________________________.</w:t>
      </w:r>
    </w:p>
    <w:p w:rsidR="0019239A" w:rsidRDefault="0019239A">
      <w:pPr>
        <w:pStyle w:val="ConsPlusNonformat"/>
        <w:jc w:val="both"/>
      </w:pPr>
      <w:r>
        <w:t xml:space="preserve">        (подпись заявителя)</w:t>
      </w:r>
    </w:p>
    <w:p w:rsidR="0019239A" w:rsidRDefault="0019239A">
      <w:pPr>
        <w:pStyle w:val="ConsPlusNonformat"/>
        <w:jc w:val="both"/>
      </w:pPr>
      <w:r>
        <w:t>Заявитель:</w:t>
      </w:r>
    </w:p>
    <w:p w:rsidR="0019239A" w:rsidRDefault="0019239A">
      <w:pPr>
        <w:pStyle w:val="ConsPlusNonformat"/>
        <w:jc w:val="both"/>
      </w:pPr>
      <w:r>
        <w:t>___________________________________________ _________ "__" ________ 20__ г.</w:t>
      </w:r>
    </w:p>
    <w:p w:rsidR="0019239A" w:rsidRDefault="0019239A">
      <w:pPr>
        <w:pStyle w:val="ConsPlusNonformat"/>
        <w:jc w:val="both"/>
      </w:pPr>
      <w:r>
        <w:t>(Ф.И.О. получателя государственной услуги,  (подпись)</w:t>
      </w:r>
    </w:p>
    <w:p w:rsidR="0019239A" w:rsidRDefault="0019239A">
      <w:pPr>
        <w:pStyle w:val="ConsPlusNonformat"/>
        <w:jc w:val="both"/>
      </w:pPr>
      <w:r>
        <w:t>заявителя либо лица, представляющего</w:t>
      </w:r>
    </w:p>
    <w:p w:rsidR="0019239A" w:rsidRDefault="0019239A">
      <w:pPr>
        <w:pStyle w:val="ConsPlusNonformat"/>
        <w:jc w:val="both"/>
      </w:pPr>
      <w:r>
        <w:t>интересы получателя государственной услуги</w:t>
      </w:r>
    </w:p>
    <w:p w:rsidR="0019239A" w:rsidRDefault="0019239A">
      <w:pPr>
        <w:pStyle w:val="ConsPlusNonformat"/>
        <w:jc w:val="both"/>
      </w:pPr>
      <w:r>
        <w:t>на основании доверенности, заверенной</w:t>
      </w:r>
    </w:p>
    <w:p w:rsidR="0019239A" w:rsidRDefault="0019239A">
      <w:pPr>
        <w:pStyle w:val="ConsPlusNonformat"/>
        <w:jc w:val="both"/>
      </w:pPr>
      <w:r>
        <w:t>в установленном порядке)</w:t>
      </w:r>
    </w:p>
    <w:p w:rsidR="0019239A" w:rsidRDefault="0019239A">
      <w:pPr>
        <w:pStyle w:val="ConsPlusNonformat"/>
        <w:jc w:val="both"/>
      </w:pPr>
      <w:r>
        <w:t>4.  Согласен(на)  на  получение  информации,  в  том числе о предоставлении</w:t>
      </w:r>
    </w:p>
    <w:p w:rsidR="0019239A" w:rsidRDefault="0019239A">
      <w:pPr>
        <w:pStyle w:val="ConsPlusNonformat"/>
        <w:jc w:val="both"/>
      </w:pPr>
      <w:r>
        <w:t>(отказе в предоставлении) государственной услуги __________________________</w:t>
      </w:r>
    </w:p>
    <w:p w:rsidR="0019239A" w:rsidRDefault="0019239A">
      <w:pPr>
        <w:pStyle w:val="ConsPlusNonformat"/>
        <w:jc w:val="both"/>
      </w:pPr>
      <w:r>
        <w:t xml:space="preserve">                                                  (письменно, по телефону,</w:t>
      </w:r>
    </w:p>
    <w:p w:rsidR="0019239A" w:rsidRDefault="0019239A">
      <w:pPr>
        <w:pStyle w:val="ConsPlusNonformat"/>
        <w:jc w:val="both"/>
      </w:pPr>
      <w:r>
        <w:t xml:space="preserve">                                                      смс-сообщением,</w:t>
      </w:r>
    </w:p>
    <w:p w:rsidR="0019239A" w:rsidRDefault="0019239A">
      <w:pPr>
        <w:pStyle w:val="ConsPlusNonformat"/>
        <w:jc w:val="both"/>
      </w:pPr>
      <w:r>
        <w:t xml:space="preserve">                                                    электронной почтой)</w:t>
      </w:r>
    </w:p>
    <w:p w:rsidR="0019239A" w:rsidRDefault="0019239A">
      <w:pPr>
        <w:pStyle w:val="ConsPlusNonformat"/>
        <w:jc w:val="both"/>
      </w:pPr>
      <w:r>
        <w:t>"__" ________ 20__ г.                             Подпись _________________</w:t>
      </w:r>
    </w:p>
    <w:p w:rsidR="0019239A" w:rsidRDefault="0019239A">
      <w:pPr>
        <w:pStyle w:val="ConsPlusNonformat"/>
        <w:jc w:val="both"/>
      </w:pPr>
    </w:p>
    <w:p w:rsidR="0019239A" w:rsidRDefault="0019239A">
      <w:pPr>
        <w:pStyle w:val="ConsPlusNonformat"/>
        <w:jc w:val="both"/>
      </w:pPr>
      <w:r>
        <w:t>Заявление и документы приняты ______ 20__ г. ________ _____________________</w:t>
      </w:r>
    </w:p>
    <w:p w:rsidR="0019239A" w:rsidRDefault="0019239A">
      <w:pPr>
        <w:pStyle w:val="ConsPlusNonformat"/>
        <w:jc w:val="both"/>
      </w:pPr>
      <w:r>
        <w:t xml:space="preserve">                                             (подпись, расшифровка подписи</w:t>
      </w:r>
    </w:p>
    <w:p w:rsidR="0019239A" w:rsidRDefault="0019239A">
      <w:pPr>
        <w:pStyle w:val="ConsPlusNonformat"/>
        <w:jc w:val="both"/>
      </w:pPr>
      <w:r>
        <w:t xml:space="preserve">                                                           специалиста)</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Линия отрыва</w:t>
      </w:r>
    </w:p>
    <w:p w:rsidR="0019239A" w:rsidRDefault="0019239A">
      <w:pPr>
        <w:pStyle w:val="ConsPlusNonformat"/>
        <w:jc w:val="both"/>
      </w:pPr>
      <w:r>
        <w:t xml:space="preserve">                           Расписка-уведомление</w:t>
      </w:r>
    </w:p>
    <w:p w:rsidR="0019239A" w:rsidRDefault="0019239A">
      <w:pPr>
        <w:pStyle w:val="ConsPlusNonformat"/>
        <w:jc w:val="both"/>
      </w:pPr>
      <w:r>
        <w:t>Регистрационный N заявителя</w:t>
      </w:r>
    </w:p>
    <w:p w:rsidR="0019239A" w:rsidRDefault="0019239A">
      <w:pPr>
        <w:pStyle w:val="ConsPlusNonformat"/>
        <w:jc w:val="both"/>
      </w:pPr>
      <w:r>
        <w:t>Количество документов _____ ед. на _____ листах</w:t>
      </w:r>
    </w:p>
    <w:p w:rsidR="0019239A" w:rsidRDefault="0019239A">
      <w:pPr>
        <w:pStyle w:val="ConsPlusNonformat"/>
        <w:jc w:val="both"/>
      </w:pPr>
      <w:r>
        <w:t>Документы принял    ___________ _________ ___________________ _____ 20_ г.</w:t>
      </w:r>
    </w:p>
    <w:p w:rsidR="0019239A" w:rsidRDefault="0019239A">
      <w:pPr>
        <w:pStyle w:val="ConsPlusNonformat"/>
        <w:jc w:val="both"/>
      </w:pPr>
      <w:r>
        <w:t xml:space="preserve">                     (должность) (подпись) (расшифровка подписи) (дата)</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 N 3</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Title"/>
        <w:jc w:val="center"/>
      </w:pPr>
      <w:bookmarkStart w:id="22" w:name="P628"/>
      <w:bookmarkEnd w:id="22"/>
      <w:r>
        <w:lastRenderedPageBreak/>
        <w:t>БЛОК-СХЕМА</w:t>
      </w:r>
    </w:p>
    <w:p w:rsidR="0019239A" w:rsidRDefault="0019239A">
      <w:pPr>
        <w:pStyle w:val="ConsPlusTitle"/>
        <w:jc w:val="center"/>
      </w:pPr>
      <w:r>
        <w:t>ПОСЛЕДОВАТЕЛЬНОСТИ ДЕЙСТВИЙ ПРИ ПРЕДОСТАВЛЕНИИ</w:t>
      </w:r>
    </w:p>
    <w:p w:rsidR="0019239A" w:rsidRDefault="0019239A">
      <w:pPr>
        <w:pStyle w:val="ConsPlusTitle"/>
        <w:jc w:val="center"/>
      </w:pPr>
      <w:r>
        <w:t>ГОСУДАРСТВЕННОЙ УСЛУГИ ПО ВЫДАЧЕ УДОСТОВЕРЕНИЯ (ДУБЛИКАТА</w:t>
      </w:r>
    </w:p>
    <w:p w:rsidR="0019239A" w:rsidRDefault="0019239A">
      <w:pPr>
        <w:pStyle w:val="ConsPlusTitle"/>
        <w:jc w:val="center"/>
      </w:pPr>
      <w:r>
        <w:t>УДОСТОВЕРЕНИЯ) УЧАСТНИКА ЛИКВИДАЦИИ ПОСЛЕДСТВИЙ</w:t>
      </w:r>
    </w:p>
    <w:p w:rsidR="0019239A" w:rsidRDefault="0019239A">
      <w:pPr>
        <w:pStyle w:val="ConsPlusTitle"/>
        <w:jc w:val="center"/>
      </w:pPr>
      <w:r>
        <w:t>ЧЕРНОБЫЛЬСКОЙ КАТАСТРОФЫ</w:t>
      </w:r>
    </w:p>
    <w:p w:rsidR="0019239A" w:rsidRDefault="0019239A">
      <w:pPr>
        <w:pStyle w:val="ConsPlusNormal"/>
        <w:jc w:val="both"/>
      </w:pPr>
    </w:p>
    <w:p w:rsidR="0019239A" w:rsidRDefault="0019239A">
      <w:pPr>
        <w:pStyle w:val="ConsPlusNonformat"/>
        <w:jc w:val="both"/>
      </w:pPr>
      <w:r>
        <w:rPr>
          <w:sz w:val="18"/>
        </w:rPr>
        <w:t xml:space="preserve">   Заявитель                                                       ┌───────────┐</w:t>
      </w:r>
    </w:p>
    <w:p w:rsidR="0019239A" w:rsidRDefault="0019239A">
      <w:pPr>
        <w:pStyle w:val="ConsPlusNonformat"/>
        <w:jc w:val="both"/>
      </w:pPr>
      <w:r>
        <w:rPr>
          <w:sz w:val="18"/>
        </w:rPr>
        <w:t xml:space="preserve">  ┌────────────────────────────────────────────┐                   │Заявление и│</w:t>
      </w:r>
    </w:p>
    <w:p w:rsidR="0019239A" w:rsidRDefault="0019239A">
      <w:pPr>
        <w:pStyle w:val="ConsPlusNonformat"/>
        <w:jc w:val="both"/>
      </w:pPr>
      <w:r>
        <w:rPr>
          <w:sz w:val="18"/>
        </w:rPr>
        <w:t xml:space="preserve">  │Подает лично, через доверенное лицо по почте├──────────────────&gt;│документы  │</w:t>
      </w:r>
    </w:p>
    <w:p w:rsidR="0019239A" w:rsidRDefault="0019239A">
      <w:pPr>
        <w:pStyle w:val="ConsPlusNonformat"/>
        <w:jc w:val="both"/>
      </w:pPr>
      <w:r>
        <w:rPr>
          <w:sz w:val="18"/>
        </w:rPr>
        <w:t xml:space="preserve">  │или в электронной форме заявление и         │                   └─────┬─────┘</w:t>
      </w:r>
    </w:p>
    <w:p w:rsidR="0019239A" w:rsidRDefault="0019239A">
      <w:pPr>
        <w:pStyle w:val="ConsPlusNonformat"/>
        <w:jc w:val="both"/>
      </w:pPr>
      <w:r>
        <w:rPr>
          <w:sz w:val="18"/>
        </w:rPr>
        <w:t xml:space="preserve">  │представляет документы в соответствии с     │                         │</w:t>
      </w:r>
    </w:p>
    <w:p w:rsidR="0019239A" w:rsidRDefault="0019239A">
      <w:pPr>
        <w:pStyle w:val="ConsPlusNonformat"/>
        <w:jc w:val="both"/>
      </w:pPr>
      <w:r>
        <w:rPr>
          <w:sz w:val="18"/>
        </w:rPr>
        <w:t xml:space="preserve">  │</w:t>
      </w:r>
      <w:hyperlink w:anchor="P118" w:history="1">
        <w:r>
          <w:rPr>
            <w:color w:val="0000FF"/>
            <w:sz w:val="18"/>
          </w:rPr>
          <w:t>п. 2.5</w:t>
        </w:r>
      </w:hyperlink>
      <w:r>
        <w:rPr>
          <w:sz w:val="18"/>
        </w:rPr>
        <w:t xml:space="preserve"> настоящего Регламента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Специалист Управления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│Проверяет наличие оснований для отказа в│                  │    Документы    │</w:t>
      </w:r>
    </w:p>
    <w:p w:rsidR="0019239A" w:rsidRDefault="0019239A">
      <w:pPr>
        <w:pStyle w:val="ConsPlusNonformat"/>
        <w:jc w:val="both"/>
      </w:pPr>
      <w:r>
        <w:rPr>
          <w:sz w:val="18"/>
        </w:rPr>
        <w:t xml:space="preserve">     │приеме документов, предусмотренных      ├─────────────────&gt;│  соответствуют  │</w:t>
      </w:r>
    </w:p>
    <w:p w:rsidR="0019239A" w:rsidRDefault="0019239A">
      <w:pPr>
        <w:pStyle w:val="ConsPlusNonformat"/>
        <w:jc w:val="both"/>
      </w:pPr>
      <w:r>
        <w:rPr>
          <w:sz w:val="18"/>
        </w:rPr>
        <w:t xml:space="preserve">     │</w:t>
      </w:r>
      <w:hyperlink w:anchor="P182" w:history="1">
        <w:r>
          <w:rPr>
            <w:color w:val="0000FF"/>
            <w:sz w:val="18"/>
          </w:rPr>
          <w:t>п. 2.8</w:t>
        </w:r>
      </w:hyperlink>
      <w:r>
        <w:rPr>
          <w:sz w:val="18"/>
        </w:rPr>
        <w:t xml:space="preserve"> настоящего Регламента            │                  │   требованиям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да                        │ нет</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Специалист Управления (отдела)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│Принимает, регистрирует         ├─────&gt;│Принятые,           │ │Уведомляет       │</w:t>
      </w:r>
    </w:p>
    <w:p w:rsidR="0019239A" w:rsidRDefault="0019239A">
      <w:pPr>
        <w:pStyle w:val="ConsPlusNonformat"/>
        <w:jc w:val="both"/>
      </w:pPr>
      <w:r>
        <w:rPr>
          <w:sz w:val="18"/>
        </w:rPr>
        <w:t xml:space="preserve">  │заявление в журнале регистрации │      │зарегистрированные  │ │заявителя о      │</w:t>
      </w:r>
    </w:p>
    <w:p w:rsidR="0019239A" w:rsidRDefault="0019239A">
      <w:pPr>
        <w:pStyle w:val="ConsPlusNonformat"/>
        <w:jc w:val="both"/>
      </w:pPr>
      <w:r>
        <w:rPr>
          <w:sz w:val="18"/>
        </w:rPr>
        <w:t xml:space="preserve">  │обращений граждан, вручает      │      │заявление и         │ │наличии          │</w:t>
      </w:r>
    </w:p>
    <w:p w:rsidR="0019239A" w:rsidRDefault="0019239A">
      <w:pPr>
        <w:pStyle w:val="ConsPlusNonformat"/>
        <w:jc w:val="both"/>
      </w:pPr>
      <w:r>
        <w:rPr>
          <w:sz w:val="18"/>
        </w:rPr>
        <w:t xml:space="preserve">  │заявителю расписку с отметкой о │      │документы           │ │препятствий для  │</w:t>
      </w:r>
    </w:p>
    <w:p w:rsidR="0019239A" w:rsidRDefault="0019239A">
      <w:pPr>
        <w:pStyle w:val="ConsPlusNonformat"/>
        <w:jc w:val="both"/>
      </w:pPr>
      <w:r>
        <w:rPr>
          <w:sz w:val="18"/>
        </w:rPr>
        <w:t xml:space="preserve">  │дате приема документов,         │      └──────────┬─────────┘ │регистрации      │</w:t>
      </w:r>
    </w:p>
    <w:p w:rsidR="0019239A" w:rsidRDefault="0019239A">
      <w:pPr>
        <w:pStyle w:val="ConsPlusNonformat"/>
        <w:jc w:val="both"/>
      </w:pPr>
      <w:r>
        <w:rPr>
          <w:sz w:val="18"/>
        </w:rPr>
        <w:t xml:space="preserve">  │присвоенном входящем номере (1  │                 │           │заявления и      │</w:t>
      </w:r>
    </w:p>
    <w:p w:rsidR="0019239A" w:rsidRDefault="0019239A">
      <w:pPr>
        <w:pStyle w:val="ConsPlusNonformat"/>
        <w:jc w:val="both"/>
      </w:pPr>
      <w:r>
        <w:rPr>
          <w:sz w:val="18"/>
        </w:rPr>
        <w:t xml:space="preserve">  │рабочий день)                   │                 │           │возвращает ему   │</w:t>
      </w:r>
    </w:p>
    <w:p w:rsidR="0019239A" w:rsidRDefault="0019239A">
      <w:pPr>
        <w:pStyle w:val="ConsPlusNonformat"/>
        <w:jc w:val="both"/>
      </w:pPr>
      <w:r>
        <w:rPr>
          <w:sz w:val="18"/>
        </w:rPr>
        <w:t xml:space="preserve">  └────────────────────────────────┘  ┌──────────────┘           │документы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Специалист Управления (отдела)     \/  ┌──&gt;│Документ, направленный│  │</w:t>
      </w:r>
    </w:p>
    <w:p w:rsidR="0019239A" w:rsidRDefault="0019239A">
      <w:pPr>
        <w:pStyle w:val="ConsPlusNonformat"/>
        <w:jc w:val="both"/>
      </w:pPr>
      <w:r>
        <w:rPr>
          <w:sz w:val="18"/>
        </w:rPr>
        <w:t xml:space="preserve">   ┌──────────────────────────────────────┴──┐│на подпись            │  │</w:t>
      </w:r>
    </w:p>
    <w:p w:rsidR="0019239A" w:rsidRDefault="0019239A">
      <w:pPr>
        <w:pStyle w:val="ConsPlusNonformat"/>
        <w:jc w:val="both"/>
      </w:pPr>
      <w:r>
        <w:rPr>
          <w:sz w:val="18"/>
        </w:rPr>
        <w:t xml:space="preserve">   │Проверяет наличие оснований для отказа,  ││руководителю          │  │</w:t>
      </w:r>
    </w:p>
    <w:p w:rsidR="0019239A" w:rsidRDefault="0019239A">
      <w:pPr>
        <w:pStyle w:val="ConsPlusNonformat"/>
        <w:jc w:val="both"/>
      </w:pPr>
      <w:r>
        <w:rPr>
          <w:sz w:val="18"/>
        </w:rPr>
        <w:t xml:space="preserve">   │предусмотренных в </w:t>
      </w:r>
      <w:hyperlink w:anchor="P189" w:history="1">
        <w:r>
          <w:rPr>
            <w:color w:val="0000FF"/>
            <w:sz w:val="18"/>
          </w:rPr>
          <w:t>п. 2.9</w:t>
        </w:r>
      </w:hyperlink>
      <w:r>
        <w:rPr>
          <w:sz w:val="18"/>
        </w:rPr>
        <w:t xml:space="preserve"> настоящего      ││Управления (отдела)   │  │</w:t>
      </w:r>
    </w:p>
    <w:p w:rsidR="0019239A" w:rsidRDefault="0019239A">
      <w:pPr>
        <w:pStyle w:val="ConsPlusNonformat"/>
        <w:jc w:val="both"/>
      </w:pPr>
      <w:r>
        <w:rPr>
          <w:sz w:val="18"/>
        </w:rPr>
        <w:t xml:space="preserve">   │Регламента, комплектует документы,       │└─────────┬────────────┘  \/</w:t>
      </w:r>
    </w:p>
    <w:p w:rsidR="0019239A" w:rsidRDefault="0019239A">
      <w:pPr>
        <w:pStyle w:val="ConsPlusNonformat"/>
        <w:jc w:val="both"/>
      </w:pPr>
      <w:r>
        <w:rPr>
          <w:sz w:val="18"/>
        </w:rPr>
        <w:t xml:space="preserve">   │формирует заявку, готовит                │          │             ┌──────────────┐</w:t>
      </w:r>
    </w:p>
    <w:p w:rsidR="0019239A" w:rsidRDefault="0019239A">
      <w:pPr>
        <w:pStyle w:val="ConsPlusNonformat"/>
        <w:jc w:val="both"/>
      </w:pPr>
      <w:r>
        <w:rPr>
          <w:sz w:val="18"/>
        </w:rPr>
        <w:t xml:space="preserve"> ┌&gt;│письмо-ходатайство о предоставлении      │          │             │Возвращенные  │</w:t>
      </w:r>
    </w:p>
    <w:p w:rsidR="0019239A" w:rsidRDefault="0019239A">
      <w:pPr>
        <w:pStyle w:val="ConsPlusNonformat"/>
        <w:jc w:val="both"/>
      </w:pPr>
      <w:r>
        <w:rPr>
          <w:sz w:val="18"/>
        </w:rPr>
        <w:t xml:space="preserve"> │ │услуги и направляет с приложением        │          │             │документы     │</w:t>
      </w:r>
    </w:p>
    <w:p w:rsidR="0019239A" w:rsidRDefault="0019239A">
      <w:pPr>
        <w:pStyle w:val="ConsPlusNonformat"/>
        <w:jc w:val="both"/>
      </w:pPr>
      <w:r>
        <w:rPr>
          <w:sz w:val="18"/>
        </w:rPr>
        <w:t xml:space="preserve"> │ │документов руководителю Управления       │          │             └──────────────┘</w:t>
      </w:r>
    </w:p>
    <w:p w:rsidR="0019239A" w:rsidRDefault="0019239A">
      <w:pPr>
        <w:pStyle w:val="ConsPlusNonformat"/>
        <w:jc w:val="both"/>
      </w:pPr>
      <w:r>
        <w:rPr>
          <w:sz w:val="18"/>
        </w:rPr>
        <w:t xml:space="preserve"> │ │(отдела) в течение:                      │          │</w:t>
      </w:r>
    </w:p>
    <w:p w:rsidR="0019239A" w:rsidRDefault="0019239A">
      <w:pPr>
        <w:pStyle w:val="ConsPlusNonformat"/>
        <w:jc w:val="both"/>
      </w:pPr>
      <w:r>
        <w:rPr>
          <w:sz w:val="18"/>
        </w:rPr>
        <w:t xml:space="preserve"> │ │7 рабочих дней (в случае                 │          │</w:t>
      </w:r>
    </w:p>
    <w:p w:rsidR="0019239A" w:rsidRDefault="0019239A">
      <w:pPr>
        <w:pStyle w:val="ConsPlusNonformat"/>
        <w:jc w:val="both"/>
      </w:pPr>
      <w:r>
        <w:rPr>
          <w:sz w:val="18"/>
        </w:rPr>
        <w:t xml:space="preserve"> │ │необходимости межведомственных запросов) │          │</w:t>
      </w:r>
    </w:p>
    <w:p w:rsidR="0019239A" w:rsidRDefault="0019239A">
      <w:pPr>
        <w:pStyle w:val="ConsPlusNonformat"/>
        <w:jc w:val="both"/>
      </w:pPr>
      <w:r>
        <w:rPr>
          <w:sz w:val="18"/>
        </w:rPr>
        <w:t xml:space="preserve"> │ │2 рабочих дней (в случае отсутствия      │          │</w:t>
      </w:r>
    </w:p>
    <w:p w:rsidR="0019239A" w:rsidRDefault="0019239A">
      <w:pPr>
        <w:pStyle w:val="ConsPlusNonformat"/>
        <w:jc w:val="both"/>
      </w:pPr>
      <w:r>
        <w:rPr>
          <w:sz w:val="18"/>
        </w:rPr>
        <w:t xml:space="preserve"> │ │межведомственных запросов)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Руководитель Управления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││Рассматривает и подписывает документы,   ├───&gt;│Подписанные документы │</w:t>
      </w:r>
    </w:p>
    <w:p w:rsidR="0019239A" w:rsidRDefault="0019239A">
      <w:pPr>
        <w:pStyle w:val="ConsPlusNonformat"/>
        <w:jc w:val="both"/>
      </w:pPr>
      <w:r>
        <w:rPr>
          <w:sz w:val="18"/>
        </w:rPr>
        <w:t xml:space="preserve"> ││направленные специалистом (1 рабочий     │    └──────────┬───────────┘</w:t>
      </w:r>
    </w:p>
    <w:p w:rsidR="0019239A" w:rsidRDefault="0019239A">
      <w:pPr>
        <w:pStyle w:val="ConsPlusNonformat"/>
        <w:jc w:val="both"/>
      </w:pPr>
      <w:r>
        <w:rPr>
          <w:sz w:val="18"/>
        </w:rPr>
        <w:t xml:space="preserve"> ││день)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Управления (отдела)      \/</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││Направляет документы в Министерство (1   │</w:t>
      </w:r>
    </w:p>
    <w:p w:rsidR="0019239A" w:rsidRDefault="0019239A">
      <w:pPr>
        <w:pStyle w:val="ConsPlusNonformat"/>
        <w:jc w:val="both"/>
      </w:pPr>
      <w:r>
        <w:rPr>
          <w:sz w:val="18"/>
        </w:rPr>
        <w:t xml:space="preserve"> ││рабочий день)                            │</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 Специалист отдела делопроизводства    │</w:t>
      </w:r>
    </w:p>
    <w:p w:rsidR="0019239A" w:rsidRDefault="0019239A">
      <w:pPr>
        <w:pStyle w:val="ConsPlusNonformat"/>
        <w:jc w:val="both"/>
      </w:pPr>
      <w:r>
        <w:rPr>
          <w:sz w:val="18"/>
        </w:rPr>
        <w:t xml:space="preserve"> │ Министерства                          \/</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││Регистрирует письмо-ходатайство о        │</w:t>
      </w:r>
    </w:p>
    <w:p w:rsidR="0019239A" w:rsidRDefault="0019239A">
      <w:pPr>
        <w:pStyle w:val="ConsPlusNonformat"/>
        <w:jc w:val="both"/>
      </w:pPr>
      <w:r>
        <w:rPr>
          <w:sz w:val="18"/>
        </w:rPr>
        <w:t xml:space="preserve"> ││предоставлении услуги с приложением      │</w:t>
      </w:r>
    </w:p>
    <w:p w:rsidR="0019239A" w:rsidRDefault="0019239A">
      <w:pPr>
        <w:pStyle w:val="ConsPlusNonformat"/>
        <w:jc w:val="both"/>
      </w:pPr>
      <w:r>
        <w:rPr>
          <w:sz w:val="18"/>
        </w:rPr>
        <w:t xml:space="preserve"> ││документов, направляет в Отдел (1 рабочий│</w:t>
      </w:r>
    </w:p>
    <w:p w:rsidR="0019239A" w:rsidRDefault="0019239A">
      <w:pPr>
        <w:pStyle w:val="ConsPlusNonformat"/>
        <w:jc w:val="both"/>
      </w:pPr>
      <w:r>
        <w:rPr>
          <w:sz w:val="18"/>
        </w:rPr>
        <w:t xml:space="preserve"> ││день)                                    │</w:t>
      </w:r>
    </w:p>
    <w:p w:rsidR="0019239A" w:rsidRDefault="0019239A">
      <w:pPr>
        <w:pStyle w:val="ConsPlusNonformat"/>
        <w:jc w:val="both"/>
      </w:pPr>
      <w:r>
        <w:rPr>
          <w:sz w:val="18"/>
        </w:rPr>
        <w:lastRenderedPageBreak/>
        <w:t xml:space="preserve">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││Комплектует документы, необходимые├─────────&gt;│Документы,        │</w:t>
      </w:r>
    </w:p>
    <w:p w:rsidR="0019239A" w:rsidRDefault="0019239A">
      <w:pPr>
        <w:pStyle w:val="ConsPlusNonformat"/>
        <w:jc w:val="both"/>
      </w:pPr>
      <w:r>
        <w:rPr>
          <w:sz w:val="18"/>
        </w:rPr>
        <w:t xml:space="preserve"> ││для оформления удостоверения      │          │направленные на   │</w:t>
      </w:r>
    </w:p>
    <w:p w:rsidR="0019239A" w:rsidRDefault="0019239A">
      <w:pPr>
        <w:pStyle w:val="ConsPlusNonformat"/>
        <w:jc w:val="both"/>
      </w:pPr>
      <w:r>
        <w:rPr>
          <w:sz w:val="18"/>
        </w:rPr>
        <w:t xml:space="preserve"> ││(дубликата удостоверения),        │          │Комиссию          │</w:t>
      </w:r>
    </w:p>
    <w:p w:rsidR="0019239A" w:rsidRDefault="0019239A">
      <w:pPr>
        <w:pStyle w:val="ConsPlusNonformat"/>
        <w:jc w:val="both"/>
      </w:pPr>
      <w:r>
        <w:rPr>
          <w:sz w:val="18"/>
        </w:rPr>
        <w:t xml:space="preserve"> ││направляет документы на Комиссию  │          └───────┬──────────┘</w:t>
      </w:r>
    </w:p>
    <w:p w:rsidR="0019239A" w:rsidRDefault="0019239A">
      <w:pPr>
        <w:pStyle w:val="ConsPlusNonformat"/>
        <w:jc w:val="both"/>
      </w:pPr>
      <w:r>
        <w:rPr>
          <w:sz w:val="18"/>
        </w:rPr>
        <w:t xml:space="preserve"> ││(8 рабочих дней)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Комиссия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││Проводит проверку наличия  ├───&gt;│Решение, принятое│</w:t>
      </w:r>
    </w:p>
    <w:p w:rsidR="0019239A" w:rsidRDefault="0019239A">
      <w:pPr>
        <w:pStyle w:val="ConsPlusNonformat"/>
        <w:jc w:val="both"/>
      </w:pPr>
      <w:r>
        <w:rPr>
          <w:sz w:val="18"/>
        </w:rPr>
        <w:t xml:space="preserve"> ││всех необходимых           │    │Комиссией        │</w:t>
      </w:r>
    </w:p>
    <w:p w:rsidR="0019239A" w:rsidRDefault="0019239A">
      <w:pPr>
        <w:pStyle w:val="ConsPlusNonformat"/>
        <w:jc w:val="both"/>
      </w:pPr>
      <w:r>
        <w:rPr>
          <w:sz w:val="18"/>
        </w:rPr>
        <w:t xml:space="preserve"> ││документов, наличия        │    └────────┬────────┘</w:t>
      </w:r>
    </w:p>
    <w:p w:rsidR="0019239A" w:rsidRDefault="0019239A">
      <w:pPr>
        <w:pStyle w:val="ConsPlusNonformat"/>
        <w:jc w:val="both"/>
      </w:pPr>
      <w:r>
        <w:rPr>
          <w:sz w:val="18"/>
        </w:rPr>
        <w:t xml:space="preserve"> ││оснований для выдачи       │             │</w:t>
      </w:r>
    </w:p>
    <w:p w:rsidR="0019239A" w:rsidRDefault="0019239A">
      <w:pPr>
        <w:pStyle w:val="ConsPlusNonformat"/>
        <w:jc w:val="both"/>
      </w:pPr>
      <w:r>
        <w:rPr>
          <w:sz w:val="18"/>
        </w:rPr>
        <w:t xml:space="preserve"> ││(отказа) удостоверения,    │             │</w:t>
      </w:r>
    </w:p>
    <w:p w:rsidR="0019239A" w:rsidRDefault="0019239A">
      <w:pPr>
        <w:pStyle w:val="ConsPlusNonformat"/>
        <w:jc w:val="both"/>
      </w:pPr>
      <w:r>
        <w:rPr>
          <w:sz w:val="18"/>
        </w:rPr>
        <w:t xml:space="preserve"> ││предусмотренных </w:t>
      </w:r>
      <w:hyperlink w:anchor="P189" w:history="1">
        <w:r>
          <w:rPr>
            <w:color w:val="0000FF"/>
            <w:sz w:val="18"/>
          </w:rPr>
          <w:t>пунктом 2.9</w:t>
        </w:r>
      </w:hyperlink>
      <w:r>
        <w:rPr>
          <w:sz w:val="18"/>
        </w:rPr>
        <w:t>│             │</w:t>
      </w:r>
    </w:p>
    <w:p w:rsidR="0019239A" w:rsidRDefault="0019239A">
      <w:pPr>
        <w:pStyle w:val="ConsPlusNonformat"/>
        <w:jc w:val="both"/>
      </w:pPr>
      <w:r>
        <w:rPr>
          <w:sz w:val="18"/>
        </w:rPr>
        <w:t xml:space="preserve"> ││настоящего Регламента,     │             │</w:t>
      </w:r>
    </w:p>
    <w:p w:rsidR="0019239A" w:rsidRDefault="0019239A">
      <w:pPr>
        <w:pStyle w:val="ConsPlusNonformat"/>
        <w:jc w:val="both"/>
      </w:pPr>
      <w:r>
        <w:rPr>
          <w:sz w:val="18"/>
        </w:rPr>
        <w:t xml:space="preserve"> ││принимает решение о выдаче │             │</w:t>
      </w:r>
    </w:p>
    <w:p w:rsidR="0019239A" w:rsidRDefault="0019239A">
      <w:pPr>
        <w:pStyle w:val="ConsPlusNonformat"/>
        <w:jc w:val="both"/>
      </w:pPr>
      <w:r>
        <w:rPr>
          <w:sz w:val="18"/>
        </w:rPr>
        <w:t xml:space="preserve"> ││(отказе в выдаче)          │             │</w:t>
      </w:r>
    </w:p>
    <w:p w:rsidR="0019239A" w:rsidRDefault="0019239A">
      <w:pPr>
        <w:pStyle w:val="ConsPlusNonformat"/>
        <w:jc w:val="both"/>
      </w:pPr>
      <w:r>
        <w:rPr>
          <w:sz w:val="18"/>
        </w:rPr>
        <w:t xml:space="preserve"> ││удостоверения (1 рабочий   │             │</w:t>
      </w:r>
    </w:p>
    <w:p w:rsidR="0019239A" w:rsidRDefault="0019239A">
      <w:pPr>
        <w:pStyle w:val="ConsPlusNonformat"/>
        <w:jc w:val="both"/>
      </w:pPr>
      <w:r>
        <w:rPr>
          <w:sz w:val="18"/>
        </w:rPr>
        <w:t xml:space="preserve"> ││день)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││Оформляет проект распоряжения и│    │проект       │</w:t>
      </w:r>
    </w:p>
    <w:p w:rsidR="0019239A" w:rsidRDefault="0019239A">
      <w:pPr>
        <w:pStyle w:val="ConsPlusNonformat"/>
        <w:jc w:val="both"/>
      </w:pPr>
      <w:r>
        <w:rPr>
          <w:sz w:val="18"/>
        </w:rPr>
        <w:t xml:space="preserve"> ││направляет его последовательно ├───&gt;│распоряжения │</w:t>
      </w:r>
    </w:p>
    <w:p w:rsidR="0019239A" w:rsidRDefault="0019239A">
      <w:pPr>
        <w:pStyle w:val="ConsPlusNonformat"/>
        <w:jc w:val="both"/>
      </w:pPr>
      <w:r>
        <w:rPr>
          <w:sz w:val="18"/>
        </w:rPr>
        <w:t xml:space="preserve"> ││на подпись начальнику Отдела,  │    │о выдаче (об │</w:t>
      </w:r>
    </w:p>
    <w:p w:rsidR="0019239A" w:rsidRDefault="0019239A">
      <w:pPr>
        <w:pStyle w:val="ConsPlusNonformat"/>
        <w:jc w:val="both"/>
      </w:pPr>
      <w:r>
        <w:rPr>
          <w:sz w:val="18"/>
        </w:rPr>
        <w:t xml:space="preserve"> ││начальнику юридического отдела,│    │отказе в     │</w:t>
      </w:r>
    </w:p>
    <w:p w:rsidR="0019239A" w:rsidRDefault="0019239A">
      <w:pPr>
        <w:pStyle w:val="ConsPlusNonformat"/>
        <w:jc w:val="both"/>
      </w:pPr>
      <w:r>
        <w:rPr>
          <w:sz w:val="18"/>
        </w:rPr>
        <w:t xml:space="preserve"> ││заместителю министра (1 рабочий│    │выдаче)      │</w:t>
      </w:r>
    </w:p>
    <w:p w:rsidR="0019239A" w:rsidRDefault="0019239A">
      <w:pPr>
        <w:pStyle w:val="ConsPlusNonformat"/>
        <w:jc w:val="both"/>
      </w:pPr>
      <w:r>
        <w:rPr>
          <w:sz w:val="18"/>
        </w:rPr>
        <w:t xml:space="preserve"> ││день)                          │    │удостоверения│</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Заместитель министра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│Подписывает распоряжение о ├───────────────&gt;│Подписанное распоряжение либо  │</w:t>
      </w:r>
    </w:p>
    <w:p w:rsidR="0019239A" w:rsidRDefault="0019239A">
      <w:pPr>
        <w:pStyle w:val="ConsPlusNonformat"/>
        <w:jc w:val="both"/>
      </w:pPr>
      <w:r>
        <w:rPr>
          <w:sz w:val="18"/>
        </w:rPr>
        <w:t xml:space="preserve"> │   │выдаче удостоверения,      │                │письмо об отказе               │</w:t>
      </w:r>
    </w:p>
    <w:p w:rsidR="0019239A" w:rsidRDefault="0019239A">
      <w:pPr>
        <w:pStyle w:val="ConsPlusNonformat"/>
        <w:jc w:val="both"/>
      </w:pPr>
      <w:r>
        <w:rPr>
          <w:sz w:val="18"/>
        </w:rPr>
        <w:t xml:space="preserve"> │   │подписывает проекты решения│                │в предоставлении услуги        │</w:t>
      </w:r>
    </w:p>
    <w:p w:rsidR="0019239A" w:rsidRDefault="0019239A">
      <w:pPr>
        <w:pStyle w:val="ConsPlusNonformat"/>
        <w:jc w:val="both"/>
      </w:pPr>
      <w:r>
        <w:rPr>
          <w:sz w:val="18"/>
        </w:rPr>
        <w:t xml:space="preserve"> │   │либо письма (1 рабочий     │                └──────────────┬────────────────┘</w:t>
      </w:r>
    </w:p>
    <w:p w:rsidR="0019239A" w:rsidRDefault="0019239A">
      <w:pPr>
        <w:pStyle w:val="ConsPlusNonformat"/>
        <w:jc w:val="both"/>
      </w:pPr>
      <w:r>
        <w:rPr>
          <w:sz w:val="18"/>
        </w:rPr>
        <w:t xml:space="preserve"> │   │день)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Специалист Министерства       \/               │Доставленные документы либо  │</w:t>
      </w:r>
    </w:p>
    <w:p w:rsidR="0019239A" w:rsidRDefault="0019239A">
      <w:pPr>
        <w:pStyle w:val="ConsPlusNonformat"/>
        <w:jc w:val="both"/>
      </w:pPr>
      <w:r>
        <w:rPr>
          <w:sz w:val="18"/>
        </w:rPr>
        <w:t xml:space="preserve"> │┌────────────────────────────────┐              │отказ в выдаче удостоверения,│</w:t>
      </w:r>
    </w:p>
    <w:p w:rsidR="0019239A" w:rsidRDefault="0019239A">
      <w:pPr>
        <w:pStyle w:val="ConsPlusNonformat"/>
        <w:jc w:val="both"/>
      </w:pPr>
      <w:r>
        <w:rPr>
          <w:sz w:val="18"/>
        </w:rPr>
        <w:t xml:space="preserve"> ││Доставляет документы и решение в├─────────────&gt;│направленный в Управление    │</w:t>
      </w:r>
    </w:p>
    <w:p w:rsidR="0019239A" w:rsidRDefault="0019239A">
      <w:pPr>
        <w:pStyle w:val="ConsPlusNonformat"/>
        <w:jc w:val="both"/>
      </w:pPr>
      <w:r>
        <w:rPr>
          <w:sz w:val="18"/>
        </w:rPr>
        <w:t xml:space="preserve"> ││Минтруд и соцзащиты РФ, либо    │              │(отдел)                      │</w:t>
      </w:r>
    </w:p>
    <w:p w:rsidR="0019239A" w:rsidRDefault="0019239A">
      <w:pPr>
        <w:pStyle w:val="ConsPlusNonformat"/>
        <w:jc w:val="both"/>
      </w:pPr>
      <w:r>
        <w:rPr>
          <w:sz w:val="18"/>
        </w:rPr>
        <w:t xml:space="preserve"> ││возвращает документы в          │              └───────────┬─────────────────┘</w:t>
      </w:r>
    </w:p>
    <w:p w:rsidR="0019239A" w:rsidRDefault="0019239A">
      <w:pPr>
        <w:pStyle w:val="ConsPlusNonformat"/>
        <w:jc w:val="both"/>
      </w:pPr>
      <w:r>
        <w:rPr>
          <w:sz w:val="18"/>
        </w:rPr>
        <w:t xml:space="preserve"> ││Управление (отдел) в случае:    │                          │</w:t>
      </w:r>
    </w:p>
    <w:p w:rsidR="0019239A" w:rsidRDefault="0019239A">
      <w:pPr>
        <w:pStyle w:val="ConsPlusNonformat"/>
        <w:jc w:val="both"/>
      </w:pPr>
      <w:r>
        <w:rPr>
          <w:sz w:val="18"/>
        </w:rPr>
        <w:t xml:space="preserve"> ││отказа - 3 рабочих дня;         │                          │</w:t>
      </w:r>
    </w:p>
    <w:p w:rsidR="0019239A" w:rsidRDefault="0019239A">
      <w:pPr>
        <w:pStyle w:val="ConsPlusNonformat"/>
        <w:jc w:val="both"/>
      </w:pPr>
      <w:r>
        <w:rPr>
          <w:sz w:val="18"/>
        </w:rPr>
        <w:t xml:space="preserve"> ││отсутствия отказа - 20 рабочих  │                          │</w:t>
      </w:r>
    </w:p>
    <w:p w:rsidR="0019239A" w:rsidRDefault="0019239A">
      <w:pPr>
        <w:pStyle w:val="ConsPlusNonformat"/>
        <w:jc w:val="both"/>
      </w:pPr>
      <w:r>
        <w:rPr>
          <w:sz w:val="18"/>
        </w:rPr>
        <w:t xml:space="preserve"> ││дней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│Специалист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││Оформляет бланк удостоверения и ├─────────────&gt;│Оформленный бланк │</w:t>
      </w:r>
    </w:p>
    <w:p w:rsidR="0019239A" w:rsidRDefault="0019239A">
      <w:pPr>
        <w:pStyle w:val="ConsPlusNonformat"/>
        <w:jc w:val="both"/>
      </w:pPr>
      <w:r>
        <w:rPr>
          <w:sz w:val="18"/>
        </w:rPr>
        <w:t xml:space="preserve"> ││направляет на подпись Министру  │              │удостоверения     │</w:t>
      </w:r>
    </w:p>
    <w:p w:rsidR="0019239A" w:rsidRDefault="0019239A">
      <w:pPr>
        <w:pStyle w:val="ConsPlusNonformat"/>
        <w:jc w:val="both"/>
      </w:pPr>
      <w:r>
        <w:rPr>
          <w:sz w:val="18"/>
        </w:rPr>
        <w:t xml:space="preserve"> ││(1 рабочий день)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Министр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│Подписывает оформленный бланк         ├────&gt;│Бланк             │</w:t>
      </w:r>
    </w:p>
    <w:p w:rsidR="0019239A" w:rsidRDefault="0019239A">
      <w:pPr>
        <w:pStyle w:val="ConsPlusNonformat"/>
        <w:jc w:val="both"/>
      </w:pPr>
      <w:r>
        <w:rPr>
          <w:sz w:val="18"/>
        </w:rPr>
        <w:t xml:space="preserve"> │   │удостоверения (1 рабочий день)        │     │удостоверения,    │</w:t>
      </w:r>
    </w:p>
    <w:p w:rsidR="0019239A" w:rsidRDefault="0019239A">
      <w:pPr>
        <w:pStyle w:val="ConsPlusNonformat"/>
        <w:jc w:val="both"/>
      </w:pPr>
      <w:r>
        <w:rPr>
          <w:sz w:val="18"/>
        </w:rPr>
        <w:t xml:space="preserve"> │   └──────────────────────────────────────┘     │подписанный       │</w:t>
      </w:r>
    </w:p>
    <w:p w:rsidR="0019239A" w:rsidRDefault="0019239A">
      <w:pPr>
        <w:pStyle w:val="ConsPlusNonformat"/>
        <w:jc w:val="both"/>
      </w:pPr>
      <w:r>
        <w:rPr>
          <w:sz w:val="18"/>
        </w:rPr>
        <w:t xml:space="preserve"> │                                                │Министром         │</w:t>
      </w:r>
    </w:p>
    <w:p w:rsidR="0019239A" w:rsidRDefault="0019239A">
      <w:pPr>
        <w:pStyle w:val="ConsPlusNonformat"/>
        <w:jc w:val="both"/>
      </w:pPr>
      <w:r>
        <w:rPr>
          <w:sz w:val="18"/>
        </w:rPr>
        <w:t xml:space="preserve"> │                                                └─────────┬────────┘</w:t>
      </w:r>
    </w:p>
    <w:p w:rsidR="0019239A" w:rsidRDefault="0019239A">
      <w:pPr>
        <w:pStyle w:val="ConsPlusNonformat"/>
        <w:jc w:val="both"/>
      </w:pPr>
      <w:r>
        <w:rPr>
          <w:sz w:val="18"/>
        </w:rPr>
        <w:lastRenderedPageBreak/>
        <w:t xml:space="preserve"> │                                ┌─────────────────────────┘</w:t>
      </w:r>
    </w:p>
    <w:p w:rsidR="0019239A" w:rsidRDefault="0019239A">
      <w:pPr>
        <w:pStyle w:val="ConsPlusNonformat"/>
        <w:jc w:val="both"/>
      </w:pPr>
      <w:r>
        <w:rPr>
          <w:sz w:val="18"/>
        </w:rPr>
        <w:t xml:space="preserve"> │ Специалист Отдела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││Оформляет проект сопроводительного письма├&gt;│проект            │</w:t>
      </w:r>
    </w:p>
    <w:p w:rsidR="0019239A" w:rsidRDefault="0019239A">
      <w:pPr>
        <w:pStyle w:val="ConsPlusNonformat"/>
        <w:jc w:val="both"/>
      </w:pPr>
      <w:r>
        <w:rPr>
          <w:sz w:val="18"/>
        </w:rPr>
        <w:t xml:space="preserve"> ││с бланком удостоверения либо проект      │ │сопроводительного │</w:t>
      </w:r>
    </w:p>
    <w:p w:rsidR="0019239A" w:rsidRDefault="0019239A">
      <w:pPr>
        <w:pStyle w:val="ConsPlusNonformat"/>
        <w:jc w:val="both"/>
      </w:pPr>
      <w:r>
        <w:rPr>
          <w:sz w:val="18"/>
        </w:rPr>
        <w:t xml:space="preserve"> ││письма об отказе в предоставлении услуги,│ │письма либо проект│</w:t>
      </w:r>
    </w:p>
    <w:p w:rsidR="0019239A" w:rsidRDefault="0019239A">
      <w:pPr>
        <w:pStyle w:val="ConsPlusNonformat"/>
        <w:jc w:val="both"/>
      </w:pPr>
      <w:r>
        <w:rPr>
          <w:sz w:val="18"/>
        </w:rPr>
        <w:t xml:space="preserve"> ││с приложением документов, направляет     │ │письма об отказе в│</w:t>
      </w:r>
    </w:p>
    <w:p w:rsidR="0019239A" w:rsidRDefault="0019239A">
      <w:pPr>
        <w:pStyle w:val="ConsPlusNonformat"/>
        <w:jc w:val="both"/>
      </w:pPr>
      <w:r>
        <w:rPr>
          <w:sz w:val="18"/>
        </w:rPr>
        <w:t xml:space="preserve"> ││проекты на подпись заместителю министра  │ │предоставлении    │</w:t>
      </w:r>
    </w:p>
    <w:p w:rsidR="0019239A" w:rsidRDefault="0019239A">
      <w:pPr>
        <w:pStyle w:val="ConsPlusNonformat"/>
        <w:jc w:val="both"/>
      </w:pPr>
      <w:r>
        <w:rPr>
          <w:sz w:val="18"/>
        </w:rPr>
        <w:t xml:space="preserve"> ││(1 рабочий день)                         │ │услуги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Заместитель министра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││Подписывает проекты писем (1  ├──────────────&gt;│Подписанные      │</w:t>
      </w:r>
    </w:p>
    <w:p w:rsidR="0019239A" w:rsidRDefault="0019239A">
      <w:pPr>
        <w:pStyle w:val="ConsPlusNonformat"/>
        <w:jc w:val="both"/>
      </w:pPr>
      <w:r>
        <w:rPr>
          <w:sz w:val="18"/>
        </w:rPr>
        <w:t xml:space="preserve"> ││рабочий день)                 │               │письма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Отдела              \/           ┌──────────────────┐</w:t>
      </w:r>
    </w:p>
    <w:p w:rsidR="0019239A" w:rsidRDefault="0019239A">
      <w:pPr>
        <w:pStyle w:val="ConsPlusNonformat"/>
        <w:jc w:val="both"/>
      </w:pPr>
      <w:r>
        <w:rPr>
          <w:sz w:val="18"/>
        </w:rPr>
        <w:t xml:space="preserve"> │   ┌────────────────────────────────────┐       │Бланк             │</w:t>
      </w:r>
    </w:p>
    <w:p w:rsidR="0019239A" w:rsidRDefault="0019239A">
      <w:pPr>
        <w:pStyle w:val="ConsPlusNonformat"/>
        <w:jc w:val="both"/>
      </w:pPr>
      <w:r>
        <w:rPr>
          <w:sz w:val="18"/>
        </w:rPr>
        <w:t xml:space="preserve"> │   │Направляет бланк удостоверения в    ├──────&gt;│удостоверения     │</w:t>
      </w:r>
    </w:p>
    <w:p w:rsidR="0019239A" w:rsidRDefault="0019239A">
      <w:pPr>
        <w:pStyle w:val="ConsPlusNonformat"/>
        <w:jc w:val="both"/>
      </w:pPr>
      <w:r>
        <w:rPr>
          <w:sz w:val="18"/>
        </w:rPr>
        <w:t xml:space="preserve"> │   │Управление (отдел) (1 рабочий день)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Управления (отдела)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│Приглашает заявителя за получением    ├────&gt;│Выдача            │</w:t>
      </w:r>
    </w:p>
    <w:p w:rsidR="0019239A" w:rsidRDefault="0019239A">
      <w:pPr>
        <w:pStyle w:val="ConsPlusNonformat"/>
        <w:jc w:val="both"/>
      </w:pPr>
      <w:r>
        <w:rPr>
          <w:sz w:val="18"/>
        </w:rPr>
        <w:t xml:space="preserve"> │   │удостоверения (дубликата              │     │оформленного      │</w:t>
      </w:r>
    </w:p>
    <w:p w:rsidR="0019239A" w:rsidRDefault="0019239A">
      <w:pPr>
        <w:pStyle w:val="ConsPlusNonformat"/>
        <w:jc w:val="both"/>
      </w:pPr>
      <w:r>
        <w:rPr>
          <w:sz w:val="18"/>
        </w:rPr>
        <w:t xml:space="preserve"> │   │удостоверения) (1 рабочий день).      │     │бланка            │</w:t>
      </w:r>
    </w:p>
    <w:p w:rsidR="0019239A" w:rsidRDefault="0019239A">
      <w:pPr>
        <w:pStyle w:val="ConsPlusNonformat"/>
        <w:jc w:val="both"/>
      </w:pPr>
      <w:r>
        <w:rPr>
          <w:sz w:val="18"/>
        </w:rPr>
        <w:t xml:space="preserve"> │   │Выдает удостоверение в день прибытия  │     │удостоверения     │</w:t>
      </w:r>
    </w:p>
    <w:p w:rsidR="0019239A" w:rsidRDefault="0019239A">
      <w:pPr>
        <w:pStyle w:val="ConsPlusNonformat"/>
        <w:jc w:val="both"/>
      </w:pPr>
      <w:r>
        <w:rPr>
          <w:sz w:val="18"/>
        </w:rPr>
        <w:t xml:space="preserve"> │   │заявителя                             │     └─────────┬────────┘</w:t>
      </w:r>
    </w:p>
    <w:p w:rsidR="0019239A" w:rsidRDefault="0019239A">
      <w:pPr>
        <w:pStyle w:val="ConsPlusNonformat"/>
        <w:jc w:val="both"/>
      </w:pPr>
      <w:r>
        <w:rPr>
          <w:sz w:val="18"/>
        </w:rPr>
        <w:t xml:space="preserve"> │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 Специалист Управления (отдела)     \/</w:t>
      </w:r>
    </w:p>
    <w:p w:rsidR="0019239A" w:rsidRDefault="0019239A">
      <w:pPr>
        <w:pStyle w:val="ConsPlusNonformat"/>
        <w:jc w:val="both"/>
      </w:pPr>
      <w:r>
        <w:rPr>
          <w:sz w:val="18"/>
        </w:rPr>
        <w:t xml:space="preserve"> │┌───────────────────────────────────────────┐</w:t>
      </w:r>
    </w:p>
    <w:p w:rsidR="0019239A" w:rsidRDefault="0019239A">
      <w:pPr>
        <w:pStyle w:val="ConsPlusNonformat"/>
        <w:jc w:val="both"/>
      </w:pPr>
      <w:r>
        <w:rPr>
          <w:sz w:val="18"/>
        </w:rPr>
        <w:t xml:space="preserve"> ││В случае поступления от заявителя заявления│</w:t>
      </w:r>
    </w:p>
    <w:p w:rsidR="0019239A" w:rsidRDefault="0019239A">
      <w:pPr>
        <w:pStyle w:val="ConsPlusNonformat"/>
        <w:jc w:val="both"/>
      </w:pPr>
      <w:r>
        <w:rPr>
          <w:sz w:val="18"/>
        </w:rPr>
        <w:t xml:space="preserve"> ││об исправлении технической ошибки          │      ┌──────────────────┐</w:t>
      </w:r>
    </w:p>
    <w:p w:rsidR="0019239A" w:rsidRDefault="0019239A">
      <w:pPr>
        <w:pStyle w:val="ConsPlusNonformat"/>
        <w:jc w:val="both"/>
      </w:pPr>
      <w:r>
        <w:rPr>
          <w:sz w:val="18"/>
        </w:rPr>
        <w:t xml:space="preserve"> ││принимает, регистрирует заявление в журнале│      │Принятые,         │</w:t>
      </w:r>
    </w:p>
    <w:p w:rsidR="0019239A" w:rsidRDefault="0019239A">
      <w:pPr>
        <w:pStyle w:val="ConsPlusNonformat"/>
        <w:jc w:val="both"/>
      </w:pPr>
      <w:r>
        <w:rPr>
          <w:sz w:val="18"/>
        </w:rPr>
        <w:t xml:space="preserve"> ││регистрации обращений граждан, вручает     ├─────&gt;│зарегистрированные│</w:t>
      </w:r>
    </w:p>
    <w:p w:rsidR="0019239A" w:rsidRDefault="0019239A">
      <w:pPr>
        <w:pStyle w:val="ConsPlusNonformat"/>
        <w:jc w:val="both"/>
      </w:pPr>
      <w:r>
        <w:rPr>
          <w:sz w:val="18"/>
        </w:rPr>
        <w:t xml:space="preserve"> ││заявителю расписку с отметкой о дате приема│      │заявление и       │</w:t>
      </w:r>
    </w:p>
    <w:p w:rsidR="0019239A" w:rsidRDefault="0019239A">
      <w:pPr>
        <w:pStyle w:val="ConsPlusNonformat"/>
        <w:jc w:val="both"/>
      </w:pPr>
      <w:r>
        <w:rPr>
          <w:sz w:val="18"/>
        </w:rPr>
        <w:t xml:space="preserve"> ││документов, присвоенном входящем номере (1 │      │документы         │</w:t>
      </w:r>
    </w:p>
    <w:p w:rsidR="0019239A" w:rsidRDefault="0019239A">
      <w:pPr>
        <w:pStyle w:val="ConsPlusNonformat"/>
        <w:jc w:val="both"/>
      </w:pPr>
      <w:r>
        <w:rPr>
          <w:sz w:val="18"/>
        </w:rPr>
        <w:t xml:space="preserve"> ││рабочий день)                              │      └───────┬──────────┘</w:t>
      </w:r>
    </w:p>
    <w:p w:rsidR="0019239A" w:rsidRDefault="0019239A">
      <w:pPr>
        <w:pStyle w:val="ConsPlusNonformat"/>
        <w:jc w:val="both"/>
      </w:pPr>
      <w:r>
        <w:rPr>
          <w:sz w:val="18"/>
        </w:rPr>
        <w:t xml:space="preserve"> │└───────────────────────────────────────────┘              │</w:t>
      </w:r>
    </w:p>
    <w:p w:rsidR="0019239A" w:rsidRDefault="0019239A">
      <w:pPr>
        <w:pStyle w:val="ConsPlusNonformat"/>
        <w:jc w:val="both"/>
      </w:pPr>
      <w:r>
        <w:rPr>
          <w:sz w:val="18"/>
        </w:rPr>
        <w:t xml:space="preserve"> └───────────────────────────────────────────────────────────┘</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 N 4</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Normal"/>
        <w:jc w:val="center"/>
      </w:pPr>
      <w:bookmarkStart w:id="23" w:name="P823"/>
      <w:bookmarkEnd w:id="23"/>
      <w:r>
        <w:t>ЖУРНАЛ</w:t>
      </w:r>
    </w:p>
    <w:p w:rsidR="0019239A" w:rsidRDefault="0019239A">
      <w:pPr>
        <w:pStyle w:val="ConsPlusNormal"/>
        <w:jc w:val="center"/>
      </w:pPr>
      <w:r>
        <w:t>регистрации обращений граждан о выдаче удостоверений</w:t>
      </w:r>
    </w:p>
    <w:p w:rsidR="0019239A" w:rsidRDefault="0019239A">
      <w:pPr>
        <w:pStyle w:val="ConsPlusNormal"/>
        <w:jc w:val="center"/>
      </w:pPr>
      <w:r>
        <w:t>(дубликатов удостоверений)</w:t>
      </w:r>
    </w:p>
    <w:p w:rsidR="0019239A" w:rsidRDefault="0019239A">
      <w:pPr>
        <w:pStyle w:val="ConsPlusNormal"/>
        <w:jc w:val="both"/>
      </w:pPr>
    </w:p>
    <w:p w:rsidR="0019239A" w:rsidRDefault="0019239A">
      <w:pPr>
        <w:sectPr w:rsidR="0019239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
        <w:gridCol w:w="1295"/>
        <w:gridCol w:w="1394"/>
        <w:gridCol w:w="1179"/>
        <w:gridCol w:w="1492"/>
        <w:gridCol w:w="1359"/>
        <w:gridCol w:w="1585"/>
        <w:gridCol w:w="1695"/>
      </w:tblGrid>
      <w:tr w:rsidR="0019239A">
        <w:tc>
          <w:tcPr>
            <w:tcW w:w="395" w:type="dxa"/>
          </w:tcPr>
          <w:p w:rsidR="0019239A" w:rsidRDefault="0019239A">
            <w:pPr>
              <w:pStyle w:val="ConsPlusNormal"/>
              <w:jc w:val="center"/>
            </w:pPr>
            <w:r>
              <w:lastRenderedPageBreak/>
              <w:t>N</w:t>
            </w:r>
          </w:p>
        </w:tc>
        <w:tc>
          <w:tcPr>
            <w:tcW w:w="1295" w:type="dxa"/>
          </w:tcPr>
          <w:p w:rsidR="0019239A" w:rsidRDefault="0019239A">
            <w:pPr>
              <w:pStyle w:val="ConsPlusNormal"/>
              <w:jc w:val="center"/>
            </w:pPr>
            <w:r>
              <w:t>Дата приема заявления</w:t>
            </w:r>
          </w:p>
        </w:tc>
        <w:tc>
          <w:tcPr>
            <w:tcW w:w="1394" w:type="dxa"/>
          </w:tcPr>
          <w:p w:rsidR="0019239A" w:rsidRDefault="0019239A">
            <w:pPr>
              <w:pStyle w:val="ConsPlusNormal"/>
              <w:jc w:val="center"/>
            </w:pPr>
            <w:r>
              <w:t>Ф.И.О. заявителя</w:t>
            </w:r>
          </w:p>
        </w:tc>
        <w:tc>
          <w:tcPr>
            <w:tcW w:w="1179" w:type="dxa"/>
          </w:tcPr>
          <w:p w:rsidR="0019239A" w:rsidRDefault="0019239A">
            <w:pPr>
              <w:pStyle w:val="ConsPlusNormal"/>
              <w:jc w:val="center"/>
            </w:pPr>
            <w:r>
              <w:t>Адрес заявителя</w:t>
            </w:r>
          </w:p>
        </w:tc>
        <w:tc>
          <w:tcPr>
            <w:tcW w:w="1492" w:type="dxa"/>
          </w:tcPr>
          <w:p w:rsidR="0019239A" w:rsidRDefault="0019239A">
            <w:pPr>
              <w:pStyle w:val="ConsPlusNormal"/>
              <w:jc w:val="center"/>
            </w:pPr>
            <w:r>
              <w:t>Вид удостоверения</w:t>
            </w:r>
          </w:p>
        </w:tc>
        <w:tc>
          <w:tcPr>
            <w:tcW w:w="1359" w:type="dxa"/>
          </w:tcPr>
          <w:p w:rsidR="0019239A" w:rsidRDefault="0019239A">
            <w:pPr>
              <w:pStyle w:val="ConsPlusNormal"/>
              <w:jc w:val="center"/>
            </w:pPr>
            <w:r>
              <w:t>Сведения о выдаче удостоверения</w:t>
            </w:r>
          </w:p>
        </w:tc>
        <w:tc>
          <w:tcPr>
            <w:tcW w:w="1585" w:type="dxa"/>
          </w:tcPr>
          <w:p w:rsidR="0019239A" w:rsidRDefault="0019239A">
            <w:pPr>
              <w:pStyle w:val="ConsPlusNormal"/>
              <w:jc w:val="center"/>
            </w:pPr>
            <w:r>
              <w:t>Подпись специалиста органа социальной защиты</w:t>
            </w:r>
          </w:p>
        </w:tc>
        <w:tc>
          <w:tcPr>
            <w:tcW w:w="1695" w:type="dxa"/>
          </w:tcPr>
          <w:p w:rsidR="0019239A" w:rsidRDefault="0019239A">
            <w:pPr>
              <w:pStyle w:val="ConsPlusNormal"/>
              <w:jc w:val="center"/>
            </w:pPr>
            <w:r>
              <w:t>Способ уведомления заявителя (дата уведомления)</w:t>
            </w:r>
          </w:p>
        </w:tc>
      </w:tr>
      <w:tr w:rsidR="0019239A">
        <w:tc>
          <w:tcPr>
            <w:tcW w:w="395" w:type="dxa"/>
          </w:tcPr>
          <w:p w:rsidR="0019239A" w:rsidRDefault="0019239A">
            <w:pPr>
              <w:pStyle w:val="ConsPlusNormal"/>
              <w:jc w:val="center"/>
            </w:pPr>
            <w:r>
              <w:t>1</w:t>
            </w:r>
          </w:p>
        </w:tc>
        <w:tc>
          <w:tcPr>
            <w:tcW w:w="1295" w:type="dxa"/>
          </w:tcPr>
          <w:p w:rsidR="0019239A" w:rsidRDefault="0019239A">
            <w:pPr>
              <w:pStyle w:val="ConsPlusNormal"/>
              <w:jc w:val="center"/>
            </w:pPr>
            <w:r>
              <w:t>2</w:t>
            </w:r>
          </w:p>
        </w:tc>
        <w:tc>
          <w:tcPr>
            <w:tcW w:w="1394" w:type="dxa"/>
          </w:tcPr>
          <w:p w:rsidR="0019239A" w:rsidRDefault="0019239A">
            <w:pPr>
              <w:pStyle w:val="ConsPlusNormal"/>
              <w:jc w:val="center"/>
            </w:pPr>
            <w:r>
              <w:t>3</w:t>
            </w:r>
          </w:p>
        </w:tc>
        <w:tc>
          <w:tcPr>
            <w:tcW w:w="1179" w:type="dxa"/>
          </w:tcPr>
          <w:p w:rsidR="0019239A" w:rsidRDefault="0019239A">
            <w:pPr>
              <w:pStyle w:val="ConsPlusNormal"/>
              <w:jc w:val="center"/>
            </w:pPr>
            <w:r>
              <w:t>4</w:t>
            </w:r>
          </w:p>
        </w:tc>
        <w:tc>
          <w:tcPr>
            <w:tcW w:w="1492" w:type="dxa"/>
          </w:tcPr>
          <w:p w:rsidR="0019239A" w:rsidRDefault="0019239A">
            <w:pPr>
              <w:pStyle w:val="ConsPlusNormal"/>
              <w:jc w:val="center"/>
            </w:pPr>
            <w:r>
              <w:t>5</w:t>
            </w:r>
          </w:p>
        </w:tc>
        <w:tc>
          <w:tcPr>
            <w:tcW w:w="1359" w:type="dxa"/>
          </w:tcPr>
          <w:p w:rsidR="0019239A" w:rsidRDefault="0019239A">
            <w:pPr>
              <w:pStyle w:val="ConsPlusNormal"/>
              <w:jc w:val="center"/>
            </w:pPr>
            <w:r>
              <w:t>6</w:t>
            </w:r>
          </w:p>
        </w:tc>
        <w:tc>
          <w:tcPr>
            <w:tcW w:w="1585" w:type="dxa"/>
          </w:tcPr>
          <w:p w:rsidR="0019239A" w:rsidRDefault="0019239A">
            <w:pPr>
              <w:pStyle w:val="ConsPlusNormal"/>
              <w:jc w:val="center"/>
            </w:pPr>
            <w:r>
              <w:t>7</w:t>
            </w:r>
          </w:p>
        </w:tc>
        <w:tc>
          <w:tcPr>
            <w:tcW w:w="1695" w:type="dxa"/>
          </w:tcPr>
          <w:p w:rsidR="0019239A" w:rsidRDefault="0019239A">
            <w:pPr>
              <w:pStyle w:val="ConsPlusNormal"/>
              <w:jc w:val="center"/>
            </w:pPr>
            <w:r>
              <w:t>8</w:t>
            </w:r>
          </w:p>
        </w:tc>
      </w:tr>
      <w:tr w:rsidR="0019239A">
        <w:tc>
          <w:tcPr>
            <w:tcW w:w="395" w:type="dxa"/>
          </w:tcPr>
          <w:p w:rsidR="0019239A" w:rsidRDefault="0019239A">
            <w:pPr>
              <w:pStyle w:val="ConsPlusNormal"/>
            </w:pPr>
          </w:p>
        </w:tc>
        <w:tc>
          <w:tcPr>
            <w:tcW w:w="1295" w:type="dxa"/>
          </w:tcPr>
          <w:p w:rsidR="0019239A" w:rsidRDefault="0019239A">
            <w:pPr>
              <w:pStyle w:val="ConsPlusNormal"/>
            </w:pPr>
          </w:p>
        </w:tc>
        <w:tc>
          <w:tcPr>
            <w:tcW w:w="1394" w:type="dxa"/>
          </w:tcPr>
          <w:p w:rsidR="0019239A" w:rsidRDefault="0019239A">
            <w:pPr>
              <w:pStyle w:val="ConsPlusNormal"/>
            </w:pPr>
          </w:p>
        </w:tc>
        <w:tc>
          <w:tcPr>
            <w:tcW w:w="1179" w:type="dxa"/>
          </w:tcPr>
          <w:p w:rsidR="0019239A" w:rsidRDefault="0019239A">
            <w:pPr>
              <w:pStyle w:val="ConsPlusNormal"/>
            </w:pPr>
          </w:p>
        </w:tc>
        <w:tc>
          <w:tcPr>
            <w:tcW w:w="1492" w:type="dxa"/>
          </w:tcPr>
          <w:p w:rsidR="0019239A" w:rsidRDefault="0019239A">
            <w:pPr>
              <w:pStyle w:val="ConsPlusNormal"/>
            </w:pPr>
          </w:p>
        </w:tc>
        <w:tc>
          <w:tcPr>
            <w:tcW w:w="1359" w:type="dxa"/>
          </w:tcPr>
          <w:p w:rsidR="0019239A" w:rsidRDefault="0019239A">
            <w:pPr>
              <w:pStyle w:val="ConsPlusNormal"/>
            </w:pPr>
          </w:p>
        </w:tc>
        <w:tc>
          <w:tcPr>
            <w:tcW w:w="1585" w:type="dxa"/>
          </w:tcPr>
          <w:p w:rsidR="0019239A" w:rsidRDefault="0019239A">
            <w:pPr>
              <w:pStyle w:val="ConsPlusNormal"/>
            </w:pPr>
          </w:p>
        </w:tc>
        <w:tc>
          <w:tcPr>
            <w:tcW w:w="1695" w:type="dxa"/>
          </w:tcPr>
          <w:p w:rsidR="0019239A" w:rsidRDefault="0019239A">
            <w:pPr>
              <w:pStyle w:val="ConsPlusNormal"/>
            </w:pPr>
          </w:p>
        </w:tc>
      </w:tr>
    </w:tbl>
    <w:p w:rsidR="0019239A" w:rsidRDefault="0019239A">
      <w:pPr>
        <w:sectPr w:rsidR="0019239A">
          <w:pgSz w:w="16838" w:h="11905" w:orient="landscape"/>
          <w:pgMar w:top="1701" w:right="1134" w:bottom="850" w:left="1134" w:header="0" w:footer="0" w:gutter="0"/>
          <w:cols w:space="720"/>
        </w:sectPr>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 N 5</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Normal"/>
        <w:jc w:val="right"/>
      </w:pPr>
      <w:r>
        <w:t>Рекомендуемая форма</w:t>
      </w:r>
    </w:p>
    <w:p w:rsidR="0019239A" w:rsidRDefault="0019239A">
      <w:pPr>
        <w:pStyle w:val="ConsPlusNormal"/>
        <w:jc w:val="both"/>
      </w:pPr>
    </w:p>
    <w:p w:rsidR="0019239A" w:rsidRDefault="0019239A">
      <w:pPr>
        <w:pStyle w:val="ConsPlusNonformat"/>
        <w:jc w:val="both"/>
      </w:pPr>
      <w:r>
        <w:t xml:space="preserve">                                      Начальнику Управления (отдела)</w:t>
      </w:r>
    </w:p>
    <w:p w:rsidR="0019239A" w:rsidRDefault="0019239A">
      <w:pPr>
        <w:pStyle w:val="ConsPlusNonformat"/>
        <w:jc w:val="both"/>
      </w:pPr>
      <w:r>
        <w:t xml:space="preserve">                                      социальной защиты Министерства труда,</w:t>
      </w:r>
    </w:p>
    <w:p w:rsidR="0019239A" w:rsidRDefault="0019239A">
      <w:pPr>
        <w:pStyle w:val="ConsPlusNonformat"/>
        <w:jc w:val="both"/>
      </w:pPr>
      <w:r>
        <w:t xml:space="preserve">                                      занятости и социальной защиты</w:t>
      </w:r>
    </w:p>
    <w:p w:rsidR="0019239A" w:rsidRDefault="0019239A">
      <w:pPr>
        <w:pStyle w:val="ConsPlusNonformat"/>
        <w:jc w:val="both"/>
      </w:pPr>
      <w:r>
        <w:t xml:space="preserve">                                      Республики Татарстан</w:t>
      </w:r>
    </w:p>
    <w:p w:rsidR="0019239A" w:rsidRDefault="0019239A">
      <w:pPr>
        <w:pStyle w:val="ConsPlusNonformat"/>
        <w:jc w:val="both"/>
      </w:pPr>
      <w:r>
        <w:t xml:space="preserve">                                      в _____________________ муниципальном</w:t>
      </w:r>
    </w:p>
    <w:p w:rsidR="0019239A" w:rsidRDefault="0019239A">
      <w:pPr>
        <w:pStyle w:val="ConsPlusNonformat"/>
        <w:jc w:val="both"/>
      </w:pPr>
      <w:r>
        <w:t xml:space="preserve">                                      районе (городском округе)</w:t>
      </w:r>
    </w:p>
    <w:p w:rsidR="0019239A" w:rsidRDefault="0019239A">
      <w:pPr>
        <w:pStyle w:val="ConsPlusNonformat"/>
        <w:jc w:val="both"/>
      </w:pPr>
    </w:p>
    <w:p w:rsidR="0019239A" w:rsidRDefault="0019239A">
      <w:pPr>
        <w:pStyle w:val="ConsPlusNonformat"/>
        <w:jc w:val="both"/>
      </w:pPr>
      <w:bookmarkStart w:id="24" w:name="P872"/>
      <w:bookmarkEnd w:id="24"/>
      <w:r>
        <w:t xml:space="preserve">                                 Заявление</w:t>
      </w:r>
    </w:p>
    <w:p w:rsidR="0019239A" w:rsidRDefault="0019239A">
      <w:pPr>
        <w:pStyle w:val="ConsPlusNonformat"/>
        <w:jc w:val="both"/>
      </w:pPr>
      <w:r>
        <w:t xml:space="preserve">                     об исправлении технической ошибки</w:t>
      </w:r>
    </w:p>
    <w:p w:rsidR="0019239A" w:rsidRDefault="0019239A">
      <w:pPr>
        <w:pStyle w:val="ConsPlusNonformat"/>
        <w:jc w:val="both"/>
      </w:pPr>
    </w:p>
    <w:p w:rsidR="0019239A" w:rsidRDefault="0019239A">
      <w:pPr>
        <w:pStyle w:val="ConsPlusNonformat"/>
        <w:jc w:val="both"/>
      </w:pPr>
      <w:r>
        <w:t>Я, _______________________________________________________________________,</w:t>
      </w:r>
    </w:p>
    <w:p w:rsidR="0019239A" w:rsidRDefault="0019239A">
      <w:pPr>
        <w:pStyle w:val="ConsPlusNonformat"/>
        <w:jc w:val="both"/>
      </w:pPr>
      <w:r>
        <w:t xml:space="preserve">          (фамилия, имя, отчество заявителя указывается полностью)</w:t>
      </w:r>
    </w:p>
    <w:p w:rsidR="0019239A" w:rsidRDefault="0019239A">
      <w:pPr>
        <w:pStyle w:val="ConsPlusNonformat"/>
        <w:jc w:val="both"/>
      </w:pPr>
      <w:r>
        <w:t>проживающий(ая) по адресу</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(почтовый адрес заявителя с указанием индекса, телефон, электронный адрес)</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(наименование документа, удостоверяющего личность заявителя, его серия,</w:t>
      </w:r>
    </w:p>
    <w:p w:rsidR="0019239A" w:rsidRDefault="0019239A">
      <w:pPr>
        <w:pStyle w:val="ConsPlusNonformat"/>
        <w:jc w:val="both"/>
      </w:pPr>
      <w:r>
        <w:t xml:space="preserve">                            номер, дата выдачи,</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r>
        <w:t xml:space="preserve">                  наименование органа, выдавшего документ)</w:t>
      </w:r>
    </w:p>
    <w:p w:rsidR="0019239A" w:rsidRDefault="0019239A">
      <w:pPr>
        <w:pStyle w:val="ConsPlusNonformat"/>
        <w:jc w:val="both"/>
      </w:pPr>
      <w:r>
        <w:t>прошу исправить техническую ошибку _______________________________________,</w:t>
      </w:r>
    </w:p>
    <w:p w:rsidR="0019239A" w:rsidRDefault="0019239A">
      <w:pPr>
        <w:pStyle w:val="ConsPlusNonformat"/>
        <w:jc w:val="both"/>
      </w:pPr>
      <w:r>
        <w:t>допущенную в удостоверении N __________ от _______________________________,</w:t>
      </w:r>
    </w:p>
    <w:p w:rsidR="0019239A" w:rsidRDefault="0019239A">
      <w:pPr>
        <w:pStyle w:val="ConsPlusNonformat"/>
        <w:jc w:val="both"/>
      </w:pPr>
      <w:r>
        <w:t>выданного _________________________________________________________________</w:t>
      </w:r>
    </w:p>
    <w:p w:rsidR="0019239A" w:rsidRDefault="0019239A">
      <w:pPr>
        <w:pStyle w:val="ConsPlusNonformat"/>
        <w:jc w:val="both"/>
      </w:pPr>
      <w:r>
        <w:t>___________________________________________________________________________</w:t>
      </w:r>
    </w:p>
    <w:p w:rsidR="0019239A" w:rsidRDefault="0019239A">
      <w:pPr>
        <w:pStyle w:val="ConsPlusNonformat"/>
        <w:jc w:val="both"/>
      </w:pPr>
    </w:p>
    <w:p w:rsidR="0019239A" w:rsidRDefault="0019239A">
      <w:pPr>
        <w:pStyle w:val="ConsPlusNonformat"/>
        <w:jc w:val="both"/>
      </w:pPr>
      <w:r>
        <w:t>"__" __________ 20__ г. _____________________ _____________________________</w:t>
      </w:r>
    </w:p>
    <w:p w:rsidR="0019239A" w:rsidRDefault="0019239A">
      <w:pPr>
        <w:pStyle w:val="ConsPlusNonformat"/>
        <w:jc w:val="both"/>
      </w:pPr>
      <w:r>
        <w:t xml:space="preserve">                         (подпись заявителя)       (расшифровка подписи)</w:t>
      </w: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both"/>
      </w:pPr>
    </w:p>
    <w:p w:rsidR="0019239A" w:rsidRDefault="0019239A">
      <w:pPr>
        <w:pStyle w:val="ConsPlusNormal"/>
        <w:jc w:val="right"/>
        <w:outlineLvl w:val="1"/>
      </w:pPr>
      <w:r>
        <w:t>Приложение</w:t>
      </w:r>
    </w:p>
    <w:p w:rsidR="0019239A" w:rsidRDefault="0019239A">
      <w:pPr>
        <w:pStyle w:val="ConsPlusNormal"/>
        <w:jc w:val="right"/>
      </w:pPr>
      <w:r>
        <w:t>(справочное)</w:t>
      </w:r>
    </w:p>
    <w:p w:rsidR="0019239A" w:rsidRDefault="0019239A">
      <w:pPr>
        <w:pStyle w:val="ConsPlusNormal"/>
        <w:jc w:val="right"/>
      </w:pPr>
      <w:r>
        <w:t>к Административному регламенту</w:t>
      </w:r>
    </w:p>
    <w:p w:rsidR="0019239A" w:rsidRDefault="0019239A">
      <w:pPr>
        <w:pStyle w:val="ConsPlusNormal"/>
        <w:jc w:val="right"/>
      </w:pPr>
      <w:r>
        <w:t>предоставления государственной услуги</w:t>
      </w:r>
    </w:p>
    <w:p w:rsidR="0019239A" w:rsidRDefault="0019239A">
      <w:pPr>
        <w:pStyle w:val="ConsPlusNormal"/>
        <w:jc w:val="right"/>
      </w:pPr>
      <w:r>
        <w:t>по выдаче удостоверения (дубликата</w:t>
      </w:r>
    </w:p>
    <w:p w:rsidR="0019239A" w:rsidRDefault="0019239A">
      <w:pPr>
        <w:pStyle w:val="ConsPlusNormal"/>
        <w:jc w:val="right"/>
      </w:pPr>
      <w:r>
        <w:t>удостоверения) участника ликвидации</w:t>
      </w:r>
    </w:p>
    <w:p w:rsidR="0019239A" w:rsidRDefault="0019239A">
      <w:pPr>
        <w:pStyle w:val="ConsPlusNormal"/>
        <w:jc w:val="right"/>
      </w:pPr>
      <w:r>
        <w:t>последствий чернобыльской катастрофы</w:t>
      </w:r>
    </w:p>
    <w:p w:rsidR="0019239A" w:rsidRDefault="0019239A">
      <w:pPr>
        <w:pStyle w:val="ConsPlusNormal"/>
        <w:jc w:val="both"/>
      </w:pPr>
    </w:p>
    <w:p w:rsidR="0019239A" w:rsidRDefault="0019239A">
      <w:pPr>
        <w:pStyle w:val="ConsPlusTitle"/>
        <w:jc w:val="center"/>
      </w:pPr>
      <w:bookmarkStart w:id="25" w:name="P905"/>
      <w:bookmarkEnd w:id="25"/>
      <w:r>
        <w:t>СВЕДЕНИЯ</w:t>
      </w:r>
    </w:p>
    <w:p w:rsidR="0019239A" w:rsidRDefault="0019239A">
      <w:pPr>
        <w:pStyle w:val="ConsPlusTitle"/>
        <w:jc w:val="center"/>
      </w:pPr>
      <w:r>
        <w:t>ОБ ОРГАНАХ И ДОЛЖНОСТНЫХ ЛИЦАХ, ОТВЕТСТВЕННЫХ</w:t>
      </w:r>
    </w:p>
    <w:p w:rsidR="0019239A" w:rsidRDefault="0019239A">
      <w:pPr>
        <w:pStyle w:val="ConsPlusTitle"/>
        <w:jc w:val="center"/>
      </w:pPr>
      <w:r>
        <w:t>ЗА ПРЕДОСТАВЛЕНИЕ ГОСУДАРСТВЕННОЙ УСЛУГИ ПО ВЫДАЧЕ</w:t>
      </w:r>
    </w:p>
    <w:p w:rsidR="0019239A" w:rsidRDefault="0019239A">
      <w:pPr>
        <w:pStyle w:val="ConsPlusTitle"/>
        <w:jc w:val="center"/>
      </w:pPr>
      <w:r>
        <w:t>УДОСТОВЕРЕНИЯ (ДУБЛИКАТА УДОСТОВЕРЕНИЯ) УЧАСТНИКА ЛИКВИДАЦИИ</w:t>
      </w:r>
    </w:p>
    <w:p w:rsidR="0019239A" w:rsidRDefault="0019239A">
      <w:pPr>
        <w:pStyle w:val="ConsPlusTitle"/>
        <w:jc w:val="center"/>
      </w:pPr>
      <w:r>
        <w:lastRenderedPageBreak/>
        <w:t>ПОСЛЕДСТВИЙ ЧЕРНОБЫЛЬСКОЙ КАТАСТРОФЫ</w:t>
      </w:r>
    </w:p>
    <w:p w:rsidR="0019239A" w:rsidRDefault="001923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239A">
        <w:trPr>
          <w:jc w:val="center"/>
        </w:trPr>
        <w:tc>
          <w:tcPr>
            <w:tcW w:w="9294" w:type="dxa"/>
            <w:tcBorders>
              <w:top w:val="nil"/>
              <w:left w:val="single" w:sz="24" w:space="0" w:color="CED3F1"/>
              <w:bottom w:val="nil"/>
              <w:right w:val="single" w:sz="24" w:space="0" w:color="F4F3F8"/>
            </w:tcBorders>
            <w:shd w:val="clear" w:color="auto" w:fill="F4F3F8"/>
          </w:tcPr>
          <w:p w:rsidR="0019239A" w:rsidRDefault="0019239A">
            <w:pPr>
              <w:pStyle w:val="ConsPlusNormal"/>
              <w:jc w:val="center"/>
            </w:pPr>
            <w:r>
              <w:rPr>
                <w:color w:val="392C69"/>
              </w:rPr>
              <w:t>Список изменяющих документов</w:t>
            </w:r>
          </w:p>
          <w:p w:rsidR="0019239A" w:rsidRDefault="0019239A">
            <w:pPr>
              <w:pStyle w:val="ConsPlusNormal"/>
              <w:jc w:val="center"/>
            </w:pPr>
            <w:r>
              <w:rPr>
                <w:color w:val="392C69"/>
              </w:rPr>
              <w:t xml:space="preserve">(в ред. </w:t>
            </w:r>
            <w:hyperlink r:id="rId82" w:history="1">
              <w:r>
                <w:rPr>
                  <w:color w:val="0000FF"/>
                </w:rPr>
                <w:t>Приказа</w:t>
              </w:r>
            </w:hyperlink>
            <w:r>
              <w:rPr>
                <w:color w:val="392C69"/>
              </w:rPr>
              <w:t xml:space="preserve"> Минтруда, занятости и соцзащиты РТ от 08.06.2017 N 348)</w:t>
            </w:r>
          </w:p>
        </w:tc>
      </w:tr>
    </w:tbl>
    <w:p w:rsidR="0019239A" w:rsidRDefault="0019239A">
      <w:pPr>
        <w:pStyle w:val="ConsPlusNormal"/>
        <w:jc w:val="both"/>
      </w:pPr>
    </w:p>
    <w:p w:rsidR="0019239A" w:rsidRDefault="0019239A">
      <w:pPr>
        <w:pStyle w:val="ConsPlusTitle"/>
        <w:jc w:val="center"/>
        <w:outlineLvl w:val="2"/>
      </w:pPr>
      <w:r>
        <w:t>1. Управления (отделы) социальной защиты Министерства</w:t>
      </w:r>
    </w:p>
    <w:p w:rsidR="0019239A" w:rsidRDefault="0019239A">
      <w:pPr>
        <w:pStyle w:val="ConsPlusTitle"/>
        <w:jc w:val="center"/>
      </w:pPr>
      <w:r>
        <w:t>труда, занятости и социальной защиты Республики Татарстан</w:t>
      </w:r>
    </w:p>
    <w:p w:rsidR="0019239A" w:rsidRDefault="0019239A">
      <w:pPr>
        <w:pStyle w:val="ConsPlusTitle"/>
        <w:jc w:val="center"/>
      </w:pPr>
      <w:r>
        <w:t>в муниципальных районах и городских округах</w:t>
      </w:r>
    </w:p>
    <w:p w:rsidR="0019239A" w:rsidRDefault="0019239A">
      <w:pPr>
        <w:pStyle w:val="ConsPlusTitle"/>
        <w:jc w:val="center"/>
      </w:pPr>
      <w:r>
        <w:t>Республики Татарстан</w:t>
      </w:r>
    </w:p>
    <w:p w:rsidR="0019239A" w:rsidRDefault="0019239A">
      <w:pPr>
        <w:pStyle w:val="ConsPlusNormal"/>
        <w:jc w:val="center"/>
      </w:pPr>
      <w:r>
        <w:t xml:space="preserve">(в ред. </w:t>
      </w:r>
      <w:hyperlink r:id="rId83" w:history="1">
        <w:r>
          <w:rPr>
            <w:color w:val="0000FF"/>
          </w:rPr>
          <w:t>Приказа</w:t>
        </w:r>
      </w:hyperlink>
      <w:r>
        <w:t xml:space="preserve"> Минтруда, занятости и соцзащиты РТ</w:t>
      </w:r>
    </w:p>
    <w:p w:rsidR="0019239A" w:rsidRDefault="0019239A">
      <w:pPr>
        <w:pStyle w:val="ConsPlusNormal"/>
        <w:jc w:val="center"/>
      </w:pPr>
      <w:r>
        <w:t>от 08.06.2017 N 348)</w:t>
      </w:r>
    </w:p>
    <w:p w:rsidR="0019239A" w:rsidRDefault="001923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848"/>
        <w:gridCol w:w="2948"/>
      </w:tblGrid>
      <w:tr w:rsidR="0019239A">
        <w:tc>
          <w:tcPr>
            <w:tcW w:w="4195" w:type="dxa"/>
          </w:tcPr>
          <w:p w:rsidR="0019239A" w:rsidRDefault="0019239A">
            <w:pPr>
              <w:pStyle w:val="ConsPlusNormal"/>
              <w:jc w:val="center"/>
            </w:pPr>
            <w:r>
              <w:t>Наименование Управления (отдела)</w:t>
            </w:r>
          </w:p>
        </w:tc>
        <w:tc>
          <w:tcPr>
            <w:tcW w:w="1848" w:type="dxa"/>
          </w:tcPr>
          <w:p w:rsidR="0019239A" w:rsidRDefault="0019239A">
            <w:pPr>
              <w:pStyle w:val="ConsPlusNormal"/>
              <w:jc w:val="center"/>
            </w:pPr>
            <w:r>
              <w:t>Телефон</w:t>
            </w:r>
          </w:p>
        </w:tc>
        <w:tc>
          <w:tcPr>
            <w:tcW w:w="2948" w:type="dxa"/>
          </w:tcPr>
          <w:p w:rsidR="0019239A" w:rsidRDefault="0019239A">
            <w:pPr>
              <w:pStyle w:val="ConsPlusNormal"/>
              <w:jc w:val="center"/>
            </w:pPr>
            <w:r>
              <w:t>Адрес</w:t>
            </w:r>
          </w:p>
        </w:tc>
      </w:tr>
      <w:tr w:rsidR="0019239A">
        <w:tc>
          <w:tcPr>
            <w:tcW w:w="4195" w:type="dxa"/>
          </w:tcPr>
          <w:p w:rsidR="0019239A" w:rsidRDefault="0019239A">
            <w:pPr>
              <w:pStyle w:val="ConsPlusNormal"/>
            </w:pPr>
            <w:r>
              <w:t>Отдел социальной защиты в Агрызском муниципальном районе</w:t>
            </w:r>
          </w:p>
        </w:tc>
        <w:tc>
          <w:tcPr>
            <w:tcW w:w="1848" w:type="dxa"/>
          </w:tcPr>
          <w:p w:rsidR="0019239A" w:rsidRDefault="0019239A">
            <w:pPr>
              <w:pStyle w:val="ConsPlusNormal"/>
            </w:pPr>
            <w:r>
              <w:t>(85551)</w:t>
            </w:r>
          </w:p>
          <w:p w:rsidR="0019239A" w:rsidRDefault="0019239A">
            <w:pPr>
              <w:pStyle w:val="ConsPlusNormal"/>
            </w:pPr>
            <w:r>
              <w:t>2-10-86,</w:t>
            </w:r>
          </w:p>
          <w:p w:rsidR="0019239A" w:rsidRDefault="0019239A">
            <w:pPr>
              <w:pStyle w:val="ConsPlusNormal"/>
            </w:pPr>
            <w:r>
              <w:t>2-11-53</w:t>
            </w:r>
          </w:p>
        </w:tc>
        <w:tc>
          <w:tcPr>
            <w:tcW w:w="2948" w:type="dxa"/>
          </w:tcPr>
          <w:p w:rsidR="0019239A" w:rsidRDefault="0019239A">
            <w:pPr>
              <w:pStyle w:val="ConsPlusNormal"/>
            </w:pPr>
            <w:r>
              <w:t>422230, г. Агрыз, ул. Карла Маркса, д. 11а</w:t>
            </w:r>
          </w:p>
          <w:p w:rsidR="0019239A" w:rsidRDefault="0019239A">
            <w:pPr>
              <w:pStyle w:val="ConsPlusNormal"/>
            </w:pPr>
            <w:r>
              <w:t>Agreez.Usz@tatar.ru</w:t>
            </w:r>
          </w:p>
        </w:tc>
      </w:tr>
      <w:tr w:rsidR="0019239A">
        <w:tc>
          <w:tcPr>
            <w:tcW w:w="4195" w:type="dxa"/>
          </w:tcPr>
          <w:p w:rsidR="0019239A" w:rsidRDefault="0019239A">
            <w:pPr>
              <w:pStyle w:val="ConsPlusNormal"/>
            </w:pPr>
            <w:r>
              <w:t>Отдел социальной защиты в Азнакаевском муниципальном районе</w:t>
            </w:r>
          </w:p>
        </w:tc>
        <w:tc>
          <w:tcPr>
            <w:tcW w:w="1848" w:type="dxa"/>
          </w:tcPr>
          <w:p w:rsidR="0019239A" w:rsidRDefault="0019239A">
            <w:pPr>
              <w:pStyle w:val="ConsPlusNormal"/>
            </w:pPr>
            <w:r>
              <w:t>(85592)</w:t>
            </w:r>
          </w:p>
          <w:p w:rsidR="0019239A" w:rsidRDefault="0019239A">
            <w:pPr>
              <w:pStyle w:val="ConsPlusNormal"/>
            </w:pPr>
            <w:r>
              <w:t>7-25-10,</w:t>
            </w:r>
          </w:p>
          <w:p w:rsidR="0019239A" w:rsidRDefault="0019239A">
            <w:pPr>
              <w:pStyle w:val="ConsPlusNormal"/>
            </w:pPr>
            <w:r>
              <w:t>7-14-25</w:t>
            </w:r>
          </w:p>
        </w:tc>
        <w:tc>
          <w:tcPr>
            <w:tcW w:w="2948" w:type="dxa"/>
          </w:tcPr>
          <w:p w:rsidR="0019239A" w:rsidRDefault="0019239A">
            <w:pPr>
              <w:pStyle w:val="ConsPlusNormal"/>
            </w:pPr>
            <w:r>
              <w:t>423300, г. Азнакаево, ул. Булгар, д. 9/2</w:t>
            </w:r>
          </w:p>
          <w:p w:rsidR="0019239A" w:rsidRDefault="0019239A">
            <w:pPr>
              <w:pStyle w:val="ConsPlusNormal"/>
            </w:pPr>
            <w:r>
              <w:t>Usz.Azn@tatar.ru</w:t>
            </w:r>
          </w:p>
        </w:tc>
      </w:tr>
      <w:tr w:rsidR="0019239A">
        <w:tc>
          <w:tcPr>
            <w:tcW w:w="4195" w:type="dxa"/>
          </w:tcPr>
          <w:p w:rsidR="0019239A" w:rsidRDefault="0019239A">
            <w:pPr>
              <w:pStyle w:val="ConsPlusNormal"/>
            </w:pPr>
            <w:r>
              <w:t>Отдел социальной защиты в Аксубаевском муниципальном районе</w:t>
            </w:r>
          </w:p>
        </w:tc>
        <w:tc>
          <w:tcPr>
            <w:tcW w:w="1848" w:type="dxa"/>
          </w:tcPr>
          <w:p w:rsidR="0019239A" w:rsidRDefault="0019239A">
            <w:pPr>
              <w:pStyle w:val="ConsPlusNormal"/>
            </w:pPr>
            <w:r>
              <w:t>(84344)</w:t>
            </w:r>
          </w:p>
          <w:p w:rsidR="0019239A" w:rsidRDefault="0019239A">
            <w:pPr>
              <w:pStyle w:val="ConsPlusNormal"/>
            </w:pPr>
            <w:r>
              <w:t>2-92-72,</w:t>
            </w:r>
          </w:p>
          <w:p w:rsidR="0019239A" w:rsidRDefault="0019239A">
            <w:pPr>
              <w:pStyle w:val="ConsPlusNormal"/>
            </w:pPr>
            <w:r>
              <w:t>2-92-74</w:t>
            </w:r>
          </w:p>
        </w:tc>
        <w:tc>
          <w:tcPr>
            <w:tcW w:w="2948" w:type="dxa"/>
          </w:tcPr>
          <w:p w:rsidR="0019239A" w:rsidRDefault="0019239A">
            <w:pPr>
              <w:pStyle w:val="ConsPlusNormal"/>
            </w:pPr>
            <w:r>
              <w:t>423060, п.г.т. Аксубаево, ул. Мазилина, д. 2</w:t>
            </w:r>
          </w:p>
          <w:p w:rsidR="0019239A" w:rsidRDefault="0019239A">
            <w:pPr>
              <w:pStyle w:val="ConsPlusNormal"/>
            </w:pPr>
            <w:r>
              <w:t>Usz.Aksubaevo@tatar.ru</w:t>
            </w:r>
          </w:p>
        </w:tc>
      </w:tr>
      <w:tr w:rsidR="0019239A">
        <w:tc>
          <w:tcPr>
            <w:tcW w:w="4195" w:type="dxa"/>
          </w:tcPr>
          <w:p w:rsidR="0019239A" w:rsidRDefault="0019239A">
            <w:pPr>
              <w:pStyle w:val="ConsPlusNormal"/>
            </w:pPr>
            <w:r>
              <w:t>Отдел социальной защиты в Актанышском муниципальном районе</w:t>
            </w:r>
          </w:p>
        </w:tc>
        <w:tc>
          <w:tcPr>
            <w:tcW w:w="1848" w:type="dxa"/>
          </w:tcPr>
          <w:p w:rsidR="0019239A" w:rsidRDefault="0019239A">
            <w:pPr>
              <w:pStyle w:val="ConsPlusNormal"/>
            </w:pPr>
            <w:r>
              <w:t>(85552)</w:t>
            </w:r>
          </w:p>
          <w:p w:rsidR="0019239A" w:rsidRDefault="0019239A">
            <w:pPr>
              <w:pStyle w:val="ConsPlusNormal"/>
            </w:pPr>
            <w:r>
              <w:t>3-11-46,</w:t>
            </w:r>
          </w:p>
          <w:p w:rsidR="0019239A" w:rsidRDefault="0019239A">
            <w:pPr>
              <w:pStyle w:val="ConsPlusNormal"/>
            </w:pPr>
            <w:r>
              <w:t>3-12-81</w:t>
            </w:r>
          </w:p>
        </w:tc>
        <w:tc>
          <w:tcPr>
            <w:tcW w:w="2948" w:type="dxa"/>
          </w:tcPr>
          <w:p w:rsidR="0019239A" w:rsidRDefault="0019239A">
            <w:pPr>
              <w:pStyle w:val="ConsPlusNormal"/>
            </w:pPr>
            <w:r>
              <w:t>423740, с. Актаныш, ул. Юбилейная, д. 45</w:t>
            </w:r>
          </w:p>
          <w:p w:rsidR="0019239A" w:rsidRDefault="0019239A">
            <w:pPr>
              <w:pStyle w:val="ConsPlusNormal"/>
            </w:pPr>
            <w:r>
              <w:t>Usz.Aktanysh@tatar.ru</w:t>
            </w:r>
          </w:p>
        </w:tc>
      </w:tr>
      <w:tr w:rsidR="0019239A">
        <w:tc>
          <w:tcPr>
            <w:tcW w:w="4195" w:type="dxa"/>
          </w:tcPr>
          <w:p w:rsidR="0019239A" w:rsidRDefault="0019239A">
            <w:pPr>
              <w:pStyle w:val="ConsPlusNormal"/>
            </w:pPr>
            <w:r>
              <w:t>Отдел социальной защиты в Алексеевском муниципальном районе</w:t>
            </w:r>
          </w:p>
        </w:tc>
        <w:tc>
          <w:tcPr>
            <w:tcW w:w="1848" w:type="dxa"/>
          </w:tcPr>
          <w:p w:rsidR="0019239A" w:rsidRDefault="0019239A">
            <w:pPr>
              <w:pStyle w:val="ConsPlusNormal"/>
            </w:pPr>
            <w:r>
              <w:t>(84341)</w:t>
            </w:r>
          </w:p>
          <w:p w:rsidR="0019239A" w:rsidRDefault="0019239A">
            <w:pPr>
              <w:pStyle w:val="ConsPlusNormal"/>
            </w:pPr>
            <w:r>
              <w:t>2-41-40,</w:t>
            </w:r>
          </w:p>
          <w:p w:rsidR="0019239A" w:rsidRDefault="0019239A">
            <w:pPr>
              <w:pStyle w:val="ConsPlusNormal"/>
            </w:pPr>
            <w:r>
              <w:t>2-46-46</w:t>
            </w:r>
          </w:p>
        </w:tc>
        <w:tc>
          <w:tcPr>
            <w:tcW w:w="2948" w:type="dxa"/>
          </w:tcPr>
          <w:p w:rsidR="0019239A" w:rsidRDefault="0019239A">
            <w:pPr>
              <w:pStyle w:val="ConsPlusNormal"/>
            </w:pPr>
            <w:r>
              <w:t>422900, п.г.т. Алексеевское, ул. Казакова, д. 8</w:t>
            </w:r>
          </w:p>
          <w:p w:rsidR="0019239A" w:rsidRDefault="0019239A">
            <w:pPr>
              <w:pStyle w:val="ConsPlusNormal"/>
            </w:pPr>
            <w:r>
              <w:t>Usz.Alekseevsk@tatar.ru</w:t>
            </w:r>
          </w:p>
        </w:tc>
      </w:tr>
      <w:tr w:rsidR="0019239A">
        <w:tc>
          <w:tcPr>
            <w:tcW w:w="4195" w:type="dxa"/>
          </w:tcPr>
          <w:p w:rsidR="0019239A" w:rsidRDefault="0019239A">
            <w:pPr>
              <w:pStyle w:val="ConsPlusNormal"/>
            </w:pPr>
            <w:r>
              <w:t>Отдел социальной защиты в Алькеевском муниципальном районе</w:t>
            </w:r>
          </w:p>
        </w:tc>
        <w:tc>
          <w:tcPr>
            <w:tcW w:w="1848" w:type="dxa"/>
          </w:tcPr>
          <w:p w:rsidR="0019239A" w:rsidRDefault="0019239A">
            <w:pPr>
              <w:pStyle w:val="ConsPlusNormal"/>
            </w:pPr>
            <w:r>
              <w:t>(84346)</w:t>
            </w:r>
          </w:p>
          <w:p w:rsidR="0019239A" w:rsidRDefault="0019239A">
            <w:pPr>
              <w:pStyle w:val="ConsPlusNormal"/>
            </w:pPr>
            <w:r>
              <w:t>2-08-90,</w:t>
            </w:r>
          </w:p>
          <w:p w:rsidR="0019239A" w:rsidRDefault="0019239A">
            <w:pPr>
              <w:pStyle w:val="ConsPlusNormal"/>
            </w:pPr>
            <w:r>
              <w:t>2-08-80</w:t>
            </w:r>
          </w:p>
        </w:tc>
        <w:tc>
          <w:tcPr>
            <w:tcW w:w="2948" w:type="dxa"/>
          </w:tcPr>
          <w:p w:rsidR="0019239A" w:rsidRDefault="0019239A">
            <w:pPr>
              <w:pStyle w:val="ConsPlusNormal"/>
            </w:pPr>
            <w:r>
              <w:t>422870, с. Базарные Матаки, ул. Ленина, д. 9</w:t>
            </w:r>
          </w:p>
          <w:p w:rsidR="0019239A" w:rsidRDefault="0019239A">
            <w:pPr>
              <w:pStyle w:val="ConsPlusNormal"/>
            </w:pPr>
            <w:r>
              <w:t>Usz.Alkeevo@tatar.ru</w:t>
            </w:r>
          </w:p>
        </w:tc>
      </w:tr>
      <w:tr w:rsidR="0019239A">
        <w:tc>
          <w:tcPr>
            <w:tcW w:w="4195" w:type="dxa"/>
          </w:tcPr>
          <w:p w:rsidR="0019239A" w:rsidRDefault="0019239A">
            <w:pPr>
              <w:pStyle w:val="ConsPlusNormal"/>
            </w:pPr>
            <w:r>
              <w:t>Управление социальной защиты в Альметьевском муниципальном районе</w:t>
            </w:r>
          </w:p>
        </w:tc>
        <w:tc>
          <w:tcPr>
            <w:tcW w:w="1848" w:type="dxa"/>
          </w:tcPr>
          <w:p w:rsidR="0019239A" w:rsidRDefault="0019239A">
            <w:pPr>
              <w:pStyle w:val="ConsPlusNormal"/>
            </w:pPr>
            <w:r>
              <w:t>(8553)</w:t>
            </w:r>
          </w:p>
          <w:p w:rsidR="0019239A" w:rsidRDefault="0019239A">
            <w:pPr>
              <w:pStyle w:val="ConsPlusNormal"/>
            </w:pPr>
            <w:r>
              <w:t>32-45-50,</w:t>
            </w:r>
          </w:p>
          <w:p w:rsidR="0019239A" w:rsidRDefault="0019239A">
            <w:pPr>
              <w:pStyle w:val="ConsPlusNormal"/>
            </w:pPr>
            <w:r>
              <w:t>43-82-15</w:t>
            </w:r>
          </w:p>
        </w:tc>
        <w:tc>
          <w:tcPr>
            <w:tcW w:w="2948" w:type="dxa"/>
          </w:tcPr>
          <w:p w:rsidR="0019239A" w:rsidRDefault="0019239A">
            <w:pPr>
              <w:pStyle w:val="ConsPlusNormal"/>
            </w:pPr>
            <w:r>
              <w:t>423452, г. Альметьевск, ул. Клары Цеткин, д. 54 а</w:t>
            </w:r>
          </w:p>
          <w:p w:rsidR="0019239A" w:rsidRDefault="0019239A">
            <w:pPr>
              <w:pStyle w:val="ConsPlusNormal"/>
            </w:pPr>
            <w:r>
              <w:t>Usz.Almet@tatar.ru</w:t>
            </w:r>
          </w:p>
        </w:tc>
      </w:tr>
      <w:tr w:rsidR="0019239A">
        <w:tc>
          <w:tcPr>
            <w:tcW w:w="4195" w:type="dxa"/>
          </w:tcPr>
          <w:p w:rsidR="0019239A" w:rsidRDefault="0019239A">
            <w:pPr>
              <w:pStyle w:val="ConsPlusNormal"/>
            </w:pPr>
            <w:r>
              <w:t>Отдел социальной защиты в Апастовском муниципальном районе</w:t>
            </w:r>
          </w:p>
        </w:tc>
        <w:tc>
          <w:tcPr>
            <w:tcW w:w="1848" w:type="dxa"/>
          </w:tcPr>
          <w:p w:rsidR="0019239A" w:rsidRDefault="0019239A">
            <w:pPr>
              <w:pStyle w:val="ConsPlusNormal"/>
            </w:pPr>
            <w:r>
              <w:t>(84376)</w:t>
            </w:r>
          </w:p>
          <w:p w:rsidR="0019239A" w:rsidRDefault="0019239A">
            <w:pPr>
              <w:pStyle w:val="ConsPlusNormal"/>
            </w:pPr>
            <w:r>
              <w:t>2-12-84,</w:t>
            </w:r>
          </w:p>
          <w:p w:rsidR="0019239A" w:rsidRDefault="0019239A">
            <w:pPr>
              <w:pStyle w:val="ConsPlusNormal"/>
            </w:pPr>
            <w:r>
              <w:t>2-10-81</w:t>
            </w:r>
          </w:p>
        </w:tc>
        <w:tc>
          <w:tcPr>
            <w:tcW w:w="2948" w:type="dxa"/>
          </w:tcPr>
          <w:p w:rsidR="0019239A" w:rsidRDefault="0019239A">
            <w:pPr>
              <w:pStyle w:val="ConsPlusNormal"/>
            </w:pPr>
            <w:r>
              <w:t>422350, с. Апастово, ул. Шоссейная, д. 5</w:t>
            </w:r>
          </w:p>
          <w:p w:rsidR="0019239A" w:rsidRDefault="0019239A">
            <w:pPr>
              <w:pStyle w:val="ConsPlusNormal"/>
            </w:pPr>
            <w:r>
              <w:t>Usz.Apastovo@tatar.ru</w:t>
            </w:r>
          </w:p>
        </w:tc>
      </w:tr>
      <w:tr w:rsidR="0019239A">
        <w:tc>
          <w:tcPr>
            <w:tcW w:w="4195" w:type="dxa"/>
          </w:tcPr>
          <w:p w:rsidR="0019239A" w:rsidRDefault="0019239A">
            <w:pPr>
              <w:pStyle w:val="ConsPlusNormal"/>
            </w:pPr>
            <w:r>
              <w:t>Отдел социальной защиты в Арском муниципальном районе</w:t>
            </w:r>
          </w:p>
        </w:tc>
        <w:tc>
          <w:tcPr>
            <w:tcW w:w="1848" w:type="dxa"/>
          </w:tcPr>
          <w:p w:rsidR="0019239A" w:rsidRDefault="0019239A">
            <w:pPr>
              <w:pStyle w:val="ConsPlusNormal"/>
            </w:pPr>
            <w:r>
              <w:t>(84366)</w:t>
            </w:r>
          </w:p>
          <w:p w:rsidR="0019239A" w:rsidRDefault="0019239A">
            <w:pPr>
              <w:pStyle w:val="ConsPlusNormal"/>
            </w:pPr>
            <w:r>
              <w:t>3-13-53,</w:t>
            </w:r>
          </w:p>
          <w:p w:rsidR="0019239A" w:rsidRDefault="0019239A">
            <w:pPr>
              <w:pStyle w:val="ConsPlusNormal"/>
            </w:pPr>
            <w:r>
              <w:t>3-13-33</w:t>
            </w:r>
          </w:p>
        </w:tc>
        <w:tc>
          <w:tcPr>
            <w:tcW w:w="2948" w:type="dxa"/>
          </w:tcPr>
          <w:p w:rsidR="0019239A" w:rsidRDefault="0019239A">
            <w:pPr>
              <w:pStyle w:val="ConsPlusNormal"/>
            </w:pPr>
            <w:r>
              <w:t>422000, г. Арск, ул. Банковская, д. 6в</w:t>
            </w:r>
          </w:p>
          <w:p w:rsidR="0019239A" w:rsidRDefault="0019239A">
            <w:pPr>
              <w:pStyle w:val="ConsPlusNormal"/>
            </w:pPr>
            <w:r>
              <w:t>Usz.Arsk@tatar.ru</w:t>
            </w:r>
          </w:p>
        </w:tc>
      </w:tr>
      <w:tr w:rsidR="0019239A">
        <w:tc>
          <w:tcPr>
            <w:tcW w:w="4195" w:type="dxa"/>
          </w:tcPr>
          <w:p w:rsidR="0019239A" w:rsidRDefault="0019239A">
            <w:pPr>
              <w:pStyle w:val="ConsPlusNormal"/>
            </w:pPr>
            <w:r>
              <w:t>Отдел социальной защиты в Атнинском муниципальном районе</w:t>
            </w:r>
          </w:p>
        </w:tc>
        <w:tc>
          <w:tcPr>
            <w:tcW w:w="1848" w:type="dxa"/>
          </w:tcPr>
          <w:p w:rsidR="0019239A" w:rsidRDefault="0019239A">
            <w:pPr>
              <w:pStyle w:val="ConsPlusNormal"/>
            </w:pPr>
            <w:r>
              <w:t>(84369)</w:t>
            </w:r>
          </w:p>
          <w:p w:rsidR="0019239A" w:rsidRDefault="0019239A">
            <w:pPr>
              <w:pStyle w:val="ConsPlusNormal"/>
            </w:pPr>
            <w:r>
              <w:t>2-16-60,</w:t>
            </w:r>
          </w:p>
          <w:p w:rsidR="0019239A" w:rsidRDefault="0019239A">
            <w:pPr>
              <w:pStyle w:val="ConsPlusNormal"/>
            </w:pPr>
            <w:r>
              <w:t>2-10-84</w:t>
            </w:r>
          </w:p>
        </w:tc>
        <w:tc>
          <w:tcPr>
            <w:tcW w:w="2948" w:type="dxa"/>
          </w:tcPr>
          <w:p w:rsidR="0019239A" w:rsidRDefault="0019239A">
            <w:pPr>
              <w:pStyle w:val="ConsPlusNormal"/>
            </w:pPr>
            <w:r>
              <w:t>422750, с. Большая Атня, ул. Октябрьская, д. 9</w:t>
            </w:r>
          </w:p>
          <w:p w:rsidR="0019239A" w:rsidRDefault="0019239A">
            <w:pPr>
              <w:pStyle w:val="ConsPlusNormal"/>
            </w:pPr>
            <w:r>
              <w:t>Usz.Atnya@tatar.ru</w:t>
            </w:r>
          </w:p>
        </w:tc>
      </w:tr>
      <w:tr w:rsidR="0019239A">
        <w:tc>
          <w:tcPr>
            <w:tcW w:w="4195" w:type="dxa"/>
          </w:tcPr>
          <w:p w:rsidR="0019239A" w:rsidRDefault="0019239A">
            <w:pPr>
              <w:pStyle w:val="ConsPlusNormal"/>
            </w:pPr>
            <w:r>
              <w:lastRenderedPageBreak/>
              <w:t>Отдел социальной защиты в Бавлинском муниципальном районе</w:t>
            </w:r>
          </w:p>
        </w:tc>
        <w:tc>
          <w:tcPr>
            <w:tcW w:w="1848" w:type="dxa"/>
          </w:tcPr>
          <w:p w:rsidR="0019239A" w:rsidRDefault="0019239A">
            <w:pPr>
              <w:pStyle w:val="ConsPlusNormal"/>
            </w:pPr>
            <w:r>
              <w:t>(85569)</w:t>
            </w:r>
          </w:p>
          <w:p w:rsidR="0019239A" w:rsidRDefault="0019239A">
            <w:pPr>
              <w:pStyle w:val="ConsPlusNormal"/>
            </w:pPr>
            <w:r>
              <w:t>5-10-50,</w:t>
            </w:r>
          </w:p>
          <w:p w:rsidR="0019239A" w:rsidRDefault="0019239A">
            <w:pPr>
              <w:pStyle w:val="ConsPlusNormal"/>
            </w:pPr>
            <w:r>
              <w:t>5-66-81,</w:t>
            </w:r>
          </w:p>
          <w:p w:rsidR="0019239A" w:rsidRDefault="0019239A">
            <w:pPr>
              <w:pStyle w:val="ConsPlusNormal"/>
            </w:pPr>
            <w:r>
              <w:t>5-66-78,</w:t>
            </w:r>
          </w:p>
          <w:p w:rsidR="0019239A" w:rsidRDefault="0019239A">
            <w:pPr>
              <w:pStyle w:val="ConsPlusNormal"/>
            </w:pPr>
            <w:r>
              <w:t>5-66-68</w:t>
            </w:r>
          </w:p>
        </w:tc>
        <w:tc>
          <w:tcPr>
            <w:tcW w:w="2948" w:type="dxa"/>
          </w:tcPr>
          <w:p w:rsidR="0019239A" w:rsidRDefault="0019239A">
            <w:pPr>
              <w:pStyle w:val="ConsPlusNormal"/>
            </w:pPr>
            <w:r>
              <w:t>423930, г. Бавлы, пл. Победы, д. 4</w:t>
            </w:r>
          </w:p>
          <w:p w:rsidR="0019239A" w:rsidRDefault="0019239A">
            <w:pPr>
              <w:pStyle w:val="ConsPlusNormal"/>
            </w:pPr>
            <w:r>
              <w:t>usz.bavly@tatar.ru</w:t>
            </w:r>
          </w:p>
        </w:tc>
      </w:tr>
      <w:tr w:rsidR="0019239A">
        <w:tc>
          <w:tcPr>
            <w:tcW w:w="4195" w:type="dxa"/>
          </w:tcPr>
          <w:p w:rsidR="0019239A" w:rsidRDefault="0019239A">
            <w:pPr>
              <w:pStyle w:val="ConsPlusNormal"/>
            </w:pPr>
            <w:r>
              <w:t>Отдел социальной защиты в Балтасинском муниципальном районе</w:t>
            </w:r>
          </w:p>
        </w:tc>
        <w:tc>
          <w:tcPr>
            <w:tcW w:w="1848" w:type="dxa"/>
          </w:tcPr>
          <w:p w:rsidR="0019239A" w:rsidRDefault="0019239A">
            <w:pPr>
              <w:pStyle w:val="ConsPlusNormal"/>
            </w:pPr>
            <w:r>
              <w:t>(84368)</w:t>
            </w:r>
          </w:p>
          <w:p w:rsidR="0019239A" w:rsidRDefault="0019239A">
            <w:pPr>
              <w:pStyle w:val="ConsPlusNormal"/>
            </w:pPr>
            <w:r>
              <w:t>2-44-78,</w:t>
            </w:r>
          </w:p>
          <w:p w:rsidR="0019239A" w:rsidRDefault="0019239A">
            <w:pPr>
              <w:pStyle w:val="ConsPlusNormal"/>
            </w:pPr>
            <w:r>
              <w:t>2-42-09,</w:t>
            </w:r>
          </w:p>
          <w:p w:rsidR="0019239A" w:rsidRDefault="0019239A">
            <w:pPr>
              <w:pStyle w:val="ConsPlusNormal"/>
            </w:pPr>
            <w:r>
              <w:t>2-50-57,</w:t>
            </w:r>
          </w:p>
          <w:p w:rsidR="0019239A" w:rsidRDefault="0019239A">
            <w:pPr>
              <w:pStyle w:val="ConsPlusNormal"/>
            </w:pPr>
            <w:r>
              <w:t>2-40-60</w:t>
            </w:r>
          </w:p>
        </w:tc>
        <w:tc>
          <w:tcPr>
            <w:tcW w:w="2948" w:type="dxa"/>
          </w:tcPr>
          <w:p w:rsidR="0019239A" w:rsidRDefault="0019239A">
            <w:pPr>
              <w:pStyle w:val="ConsPlusNormal"/>
            </w:pPr>
            <w:r>
              <w:t>422250, с. Балтаси, ул. Хади Такташа, д. 3а</w:t>
            </w:r>
          </w:p>
          <w:p w:rsidR="0019239A" w:rsidRDefault="0019239A">
            <w:pPr>
              <w:pStyle w:val="ConsPlusNormal"/>
            </w:pPr>
            <w:r>
              <w:t>Usz.Baltasi@tatar.ru</w:t>
            </w:r>
          </w:p>
        </w:tc>
      </w:tr>
      <w:tr w:rsidR="0019239A">
        <w:tc>
          <w:tcPr>
            <w:tcW w:w="4195" w:type="dxa"/>
          </w:tcPr>
          <w:p w:rsidR="0019239A" w:rsidRDefault="0019239A">
            <w:pPr>
              <w:pStyle w:val="ConsPlusNormal"/>
            </w:pPr>
            <w:r>
              <w:t>Отдел социальной защиты в Бугульминском муниципальном районе</w:t>
            </w:r>
          </w:p>
        </w:tc>
        <w:tc>
          <w:tcPr>
            <w:tcW w:w="1848" w:type="dxa"/>
          </w:tcPr>
          <w:p w:rsidR="0019239A" w:rsidRDefault="0019239A">
            <w:pPr>
              <w:pStyle w:val="ConsPlusNormal"/>
            </w:pPr>
            <w:r>
              <w:t>(85594)</w:t>
            </w:r>
          </w:p>
          <w:p w:rsidR="0019239A" w:rsidRDefault="0019239A">
            <w:pPr>
              <w:pStyle w:val="ConsPlusNormal"/>
            </w:pPr>
            <w:r>
              <w:t>6-50-44,</w:t>
            </w:r>
          </w:p>
          <w:p w:rsidR="0019239A" w:rsidRDefault="0019239A">
            <w:pPr>
              <w:pStyle w:val="ConsPlusNormal"/>
            </w:pPr>
            <w:r>
              <w:t>6-55-70</w:t>
            </w:r>
          </w:p>
        </w:tc>
        <w:tc>
          <w:tcPr>
            <w:tcW w:w="2948" w:type="dxa"/>
          </w:tcPr>
          <w:p w:rsidR="0019239A" w:rsidRDefault="0019239A">
            <w:pPr>
              <w:pStyle w:val="ConsPlusNormal"/>
            </w:pPr>
            <w:r>
              <w:t>423230, г. Бугульма, ул. Стрелочная, д. 1</w:t>
            </w:r>
          </w:p>
          <w:p w:rsidR="0019239A" w:rsidRDefault="0019239A">
            <w:pPr>
              <w:pStyle w:val="ConsPlusNormal"/>
            </w:pPr>
            <w:r>
              <w:t>Usz.Bugulma@tatar.ru</w:t>
            </w:r>
          </w:p>
        </w:tc>
      </w:tr>
      <w:tr w:rsidR="0019239A">
        <w:tc>
          <w:tcPr>
            <w:tcW w:w="4195" w:type="dxa"/>
          </w:tcPr>
          <w:p w:rsidR="0019239A" w:rsidRDefault="0019239A">
            <w:pPr>
              <w:pStyle w:val="ConsPlusNormal"/>
            </w:pPr>
            <w:r>
              <w:t>Отдел социальной защиты в Буинском муниципальном районе</w:t>
            </w:r>
          </w:p>
        </w:tc>
        <w:tc>
          <w:tcPr>
            <w:tcW w:w="1848" w:type="dxa"/>
          </w:tcPr>
          <w:p w:rsidR="0019239A" w:rsidRDefault="0019239A">
            <w:pPr>
              <w:pStyle w:val="ConsPlusNormal"/>
            </w:pPr>
            <w:r>
              <w:t>(84374)</w:t>
            </w:r>
          </w:p>
          <w:p w:rsidR="0019239A" w:rsidRDefault="0019239A">
            <w:pPr>
              <w:pStyle w:val="ConsPlusNormal"/>
            </w:pPr>
            <w:r>
              <w:t>3-32-10,</w:t>
            </w:r>
          </w:p>
          <w:p w:rsidR="0019239A" w:rsidRDefault="0019239A">
            <w:pPr>
              <w:pStyle w:val="ConsPlusNormal"/>
            </w:pPr>
            <w:r>
              <w:t>3-55-29</w:t>
            </w:r>
          </w:p>
        </w:tc>
        <w:tc>
          <w:tcPr>
            <w:tcW w:w="2948" w:type="dxa"/>
          </w:tcPr>
          <w:p w:rsidR="0019239A" w:rsidRDefault="0019239A">
            <w:pPr>
              <w:pStyle w:val="ConsPlusNormal"/>
            </w:pPr>
            <w:r>
              <w:t>422430, г. Буинск, ул. Ленина, д. 52</w:t>
            </w:r>
          </w:p>
          <w:p w:rsidR="0019239A" w:rsidRDefault="0019239A">
            <w:pPr>
              <w:pStyle w:val="ConsPlusNormal"/>
            </w:pPr>
            <w:r>
              <w:t>Usz.Buinsk@tatar.ru</w:t>
            </w:r>
          </w:p>
        </w:tc>
      </w:tr>
      <w:tr w:rsidR="0019239A">
        <w:tc>
          <w:tcPr>
            <w:tcW w:w="4195" w:type="dxa"/>
          </w:tcPr>
          <w:p w:rsidR="0019239A" w:rsidRDefault="0019239A">
            <w:pPr>
              <w:pStyle w:val="ConsPlusNormal"/>
            </w:pPr>
            <w:r>
              <w:t>Отдел социальной защиты в Верхнеуслонском муниципальном районе</w:t>
            </w:r>
          </w:p>
        </w:tc>
        <w:tc>
          <w:tcPr>
            <w:tcW w:w="1848" w:type="dxa"/>
          </w:tcPr>
          <w:p w:rsidR="0019239A" w:rsidRDefault="0019239A">
            <w:pPr>
              <w:pStyle w:val="ConsPlusNormal"/>
            </w:pPr>
            <w:r>
              <w:t>(84379)</w:t>
            </w:r>
          </w:p>
          <w:p w:rsidR="0019239A" w:rsidRDefault="0019239A">
            <w:pPr>
              <w:pStyle w:val="ConsPlusNormal"/>
            </w:pPr>
            <w:r>
              <w:t>2-17-57,</w:t>
            </w:r>
          </w:p>
          <w:p w:rsidR="0019239A" w:rsidRDefault="0019239A">
            <w:pPr>
              <w:pStyle w:val="ConsPlusNormal"/>
            </w:pPr>
            <w:r>
              <w:t>2-13-01,</w:t>
            </w:r>
          </w:p>
          <w:p w:rsidR="0019239A" w:rsidRDefault="0019239A">
            <w:pPr>
              <w:pStyle w:val="ConsPlusNormal"/>
            </w:pPr>
            <w:r>
              <w:t>2-22-69</w:t>
            </w:r>
          </w:p>
        </w:tc>
        <w:tc>
          <w:tcPr>
            <w:tcW w:w="2948" w:type="dxa"/>
          </w:tcPr>
          <w:p w:rsidR="0019239A" w:rsidRDefault="0019239A">
            <w:pPr>
              <w:pStyle w:val="ConsPlusNormal"/>
            </w:pPr>
            <w:r>
              <w:t>422570, с. Верхний Услон, ул. Медгородок, д. 21а</w:t>
            </w:r>
          </w:p>
          <w:p w:rsidR="0019239A" w:rsidRDefault="0019239A">
            <w:pPr>
              <w:pStyle w:val="ConsPlusNormal"/>
            </w:pPr>
            <w:r>
              <w:t>Usz.V-uslon@tatar.ru</w:t>
            </w:r>
          </w:p>
        </w:tc>
      </w:tr>
      <w:tr w:rsidR="0019239A">
        <w:tc>
          <w:tcPr>
            <w:tcW w:w="4195" w:type="dxa"/>
          </w:tcPr>
          <w:p w:rsidR="0019239A" w:rsidRDefault="0019239A">
            <w:pPr>
              <w:pStyle w:val="ConsPlusNormal"/>
            </w:pPr>
            <w:r>
              <w:t>Отдел социальной защиты в Высокогорском муниципальном районе</w:t>
            </w:r>
          </w:p>
        </w:tc>
        <w:tc>
          <w:tcPr>
            <w:tcW w:w="1848" w:type="dxa"/>
          </w:tcPr>
          <w:p w:rsidR="0019239A" w:rsidRDefault="0019239A">
            <w:pPr>
              <w:pStyle w:val="ConsPlusNormal"/>
            </w:pPr>
            <w:r>
              <w:t>(84365)</w:t>
            </w:r>
          </w:p>
          <w:p w:rsidR="0019239A" w:rsidRDefault="0019239A">
            <w:pPr>
              <w:pStyle w:val="ConsPlusNormal"/>
            </w:pPr>
            <w:r>
              <w:t>2-32-43,</w:t>
            </w:r>
          </w:p>
          <w:p w:rsidR="0019239A" w:rsidRDefault="0019239A">
            <w:pPr>
              <w:pStyle w:val="ConsPlusNormal"/>
            </w:pPr>
            <w:r>
              <w:t>2-32-52,</w:t>
            </w:r>
          </w:p>
          <w:p w:rsidR="0019239A" w:rsidRDefault="0019239A">
            <w:pPr>
              <w:pStyle w:val="ConsPlusNormal"/>
            </w:pPr>
            <w:r>
              <w:t>2-32-50,</w:t>
            </w:r>
          </w:p>
          <w:p w:rsidR="0019239A" w:rsidRDefault="0019239A">
            <w:pPr>
              <w:pStyle w:val="ConsPlusNormal"/>
            </w:pPr>
            <w:r>
              <w:t>2-32-53</w:t>
            </w:r>
          </w:p>
        </w:tc>
        <w:tc>
          <w:tcPr>
            <w:tcW w:w="2948" w:type="dxa"/>
          </w:tcPr>
          <w:p w:rsidR="0019239A" w:rsidRDefault="0019239A">
            <w:pPr>
              <w:pStyle w:val="ConsPlusNormal"/>
            </w:pPr>
            <w:r>
              <w:t>422700, пос. ж.-д. ст. Высокая Гора, ул. Профсоюзная, д. 1а</w:t>
            </w:r>
          </w:p>
          <w:p w:rsidR="0019239A" w:rsidRDefault="0019239A">
            <w:pPr>
              <w:pStyle w:val="ConsPlusNormal"/>
            </w:pPr>
            <w:r>
              <w:t>Usz.Vgora@tatar.ru</w:t>
            </w:r>
          </w:p>
        </w:tc>
      </w:tr>
      <w:tr w:rsidR="0019239A">
        <w:tc>
          <w:tcPr>
            <w:tcW w:w="4195" w:type="dxa"/>
          </w:tcPr>
          <w:p w:rsidR="0019239A" w:rsidRDefault="0019239A">
            <w:pPr>
              <w:pStyle w:val="ConsPlusNormal"/>
            </w:pPr>
            <w:r>
              <w:t>Отдел социальной защиты в Дрожжановском муниципальном районе</w:t>
            </w:r>
          </w:p>
        </w:tc>
        <w:tc>
          <w:tcPr>
            <w:tcW w:w="1848" w:type="dxa"/>
          </w:tcPr>
          <w:p w:rsidR="0019239A" w:rsidRDefault="0019239A">
            <w:pPr>
              <w:pStyle w:val="ConsPlusNormal"/>
            </w:pPr>
            <w:r>
              <w:t>(84375)</w:t>
            </w:r>
          </w:p>
          <w:p w:rsidR="0019239A" w:rsidRDefault="0019239A">
            <w:pPr>
              <w:pStyle w:val="ConsPlusNormal"/>
            </w:pPr>
            <w:r>
              <w:t>2-38-07,</w:t>
            </w:r>
          </w:p>
          <w:p w:rsidR="0019239A" w:rsidRDefault="0019239A">
            <w:pPr>
              <w:pStyle w:val="ConsPlusNormal"/>
            </w:pPr>
            <w:r>
              <w:t>2-31-52,</w:t>
            </w:r>
          </w:p>
          <w:p w:rsidR="0019239A" w:rsidRDefault="0019239A">
            <w:pPr>
              <w:pStyle w:val="ConsPlusNormal"/>
            </w:pPr>
            <w:r>
              <w:t>2-30-07</w:t>
            </w:r>
          </w:p>
        </w:tc>
        <w:tc>
          <w:tcPr>
            <w:tcW w:w="2948" w:type="dxa"/>
          </w:tcPr>
          <w:p w:rsidR="0019239A" w:rsidRDefault="0019239A">
            <w:pPr>
              <w:pStyle w:val="ConsPlusNormal"/>
            </w:pPr>
            <w:r>
              <w:t>422470, с. Старое Дрожжаное, ул. Центральная, д. 15</w:t>
            </w:r>
          </w:p>
          <w:p w:rsidR="0019239A" w:rsidRDefault="0019239A">
            <w:pPr>
              <w:pStyle w:val="ConsPlusNormal"/>
            </w:pPr>
            <w:r>
              <w:t>Drozh.Usz@tatar.ru</w:t>
            </w:r>
          </w:p>
        </w:tc>
      </w:tr>
      <w:tr w:rsidR="0019239A">
        <w:tc>
          <w:tcPr>
            <w:tcW w:w="4195" w:type="dxa"/>
          </w:tcPr>
          <w:p w:rsidR="0019239A" w:rsidRDefault="0019239A">
            <w:pPr>
              <w:pStyle w:val="ConsPlusNormal"/>
            </w:pPr>
            <w:r>
              <w:t>Отдел социальной защиты в Елабужском муниципальном районе</w:t>
            </w:r>
          </w:p>
        </w:tc>
        <w:tc>
          <w:tcPr>
            <w:tcW w:w="1848" w:type="dxa"/>
          </w:tcPr>
          <w:p w:rsidR="0019239A" w:rsidRDefault="0019239A">
            <w:pPr>
              <w:pStyle w:val="ConsPlusNormal"/>
            </w:pPr>
            <w:r>
              <w:t>(85557)</w:t>
            </w:r>
          </w:p>
          <w:p w:rsidR="0019239A" w:rsidRDefault="0019239A">
            <w:pPr>
              <w:pStyle w:val="ConsPlusNormal"/>
            </w:pPr>
            <w:r>
              <w:t>7-84-66,</w:t>
            </w:r>
          </w:p>
          <w:p w:rsidR="0019239A" w:rsidRDefault="0019239A">
            <w:pPr>
              <w:pStyle w:val="ConsPlusNormal"/>
            </w:pPr>
            <w:r>
              <w:t>7-86-91</w:t>
            </w:r>
          </w:p>
        </w:tc>
        <w:tc>
          <w:tcPr>
            <w:tcW w:w="2948" w:type="dxa"/>
          </w:tcPr>
          <w:p w:rsidR="0019239A" w:rsidRDefault="0019239A">
            <w:pPr>
              <w:pStyle w:val="ConsPlusNormal"/>
            </w:pPr>
            <w:r>
              <w:t>423600, г. Елабуга, ул. Спасская, д. 3</w:t>
            </w:r>
          </w:p>
          <w:p w:rsidR="0019239A" w:rsidRDefault="0019239A">
            <w:pPr>
              <w:pStyle w:val="ConsPlusNormal"/>
            </w:pPr>
            <w:r>
              <w:t>Usz.Elabuga@tatar.ru</w:t>
            </w:r>
          </w:p>
        </w:tc>
      </w:tr>
      <w:tr w:rsidR="0019239A">
        <w:tc>
          <w:tcPr>
            <w:tcW w:w="4195" w:type="dxa"/>
          </w:tcPr>
          <w:p w:rsidR="0019239A" w:rsidRDefault="0019239A">
            <w:pPr>
              <w:pStyle w:val="ConsPlusNormal"/>
            </w:pPr>
            <w:r>
              <w:t>Отдел социальной защиты в Заинском муниципальном районе</w:t>
            </w:r>
          </w:p>
        </w:tc>
        <w:tc>
          <w:tcPr>
            <w:tcW w:w="1848" w:type="dxa"/>
          </w:tcPr>
          <w:p w:rsidR="0019239A" w:rsidRDefault="0019239A">
            <w:pPr>
              <w:pStyle w:val="ConsPlusNormal"/>
            </w:pPr>
            <w:r>
              <w:t>(85558)</w:t>
            </w:r>
          </w:p>
          <w:p w:rsidR="0019239A" w:rsidRDefault="0019239A">
            <w:pPr>
              <w:pStyle w:val="ConsPlusNormal"/>
            </w:pPr>
            <w:r>
              <w:t>7-10-64,</w:t>
            </w:r>
          </w:p>
          <w:p w:rsidR="0019239A" w:rsidRDefault="0019239A">
            <w:pPr>
              <w:pStyle w:val="ConsPlusNormal"/>
            </w:pPr>
            <w:r>
              <w:t>7-09-76,</w:t>
            </w:r>
          </w:p>
          <w:p w:rsidR="0019239A" w:rsidRDefault="0019239A">
            <w:pPr>
              <w:pStyle w:val="ConsPlusNormal"/>
            </w:pPr>
            <w:r>
              <w:t>3-26-89</w:t>
            </w:r>
          </w:p>
        </w:tc>
        <w:tc>
          <w:tcPr>
            <w:tcW w:w="2948" w:type="dxa"/>
          </w:tcPr>
          <w:p w:rsidR="0019239A" w:rsidRDefault="0019239A">
            <w:pPr>
              <w:pStyle w:val="ConsPlusNormal"/>
            </w:pPr>
            <w:r>
              <w:t>423520, г. Заинск, ул. Рафикова, д. 10</w:t>
            </w:r>
          </w:p>
          <w:p w:rsidR="0019239A" w:rsidRDefault="0019239A">
            <w:pPr>
              <w:pStyle w:val="ConsPlusNormal"/>
            </w:pPr>
            <w:r>
              <w:t>Usz.Zainsk@tatar.ru</w:t>
            </w:r>
          </w:p>
        </w:tc>
      </w:tr>
      <w:tr w:rsidR="0019239A">
        <w:tc>
          <w:tcPr>
            <w:tcW w:w="4195" w:type="dxa"/>
          </w:tcPr>
          <w:p w:rsidR="0019239A" w:rsidRDefault="0019239A">
            <w:pPr>
              <w:pStyle w:val="ConsPlusNormal"/>
            </w:pPr>
            <w:r>
              <w:t>Отдел социальной защиты в Зеленодольском муниципальном районе</w:t>
            </w:r>
          </w:p>
        </w:tc>
        <w:tc>
          <w:tcPr>
            <w:tcW w:w="1848" w:type="dxa"/>
          </w:tcPr>
          <w:p w:rsidR="0019239A" w:rsidRDefault="0019239A">
            <w:pPr>
              <w:pStyle w:val="ConsPlusNormal"/>
            </w:pPr>
            <w:r>
              <w:t>(84371)</w:t>
            </w:r>
          </w:p>
          <w:p w:rsidR="0019239A" w:rsidRDefault="0019239A">
            <w:pPr>
              <w:pStyle w:val="ConsPlusNormal"/>
            </w:pPr>
            <w:r>
              <w:t>5-58-80,</w:t>
            </w:r>
          </w:p>
          <w:p w:rsidR="0019239A" w:rsidRDefault="0019239A">
            <w:pPr>
              <w:pStyle w:val="ConsPlusNormal"/>
            </w:pPr>
            <w:r>
              <w:t>5-77-54,</w:t>
            </w:r>
          </w:p>
          <w:p w:rsidR="0019239A" w:rsidRDefault="0019239A">
            <w:pPr>
              <w:pStyle w:val="ConsPlusNormal"/>
            </w:pPr>
            <w:r>
              <w:t>4-16-62</w:t>
            </w:r>
          </w:p>
        </w:tc>
        <w:tc>
          <w:tcPr>
            <w:tcW w:w="2948" w:type="dxa"/>
          </w:tcPr>
          <w:p w:rsidR="0019239A" w:rsidRDefault="0019239A">
            <w:pPr>
              <w:pStyle w:val="ConsPlusNormal"/>
            </w:pPr>
            <w:r>
              <w:t>422540, г. Зеленодольск, ул. Карла Маркса, д. 57в</w:t>
            </w:r>
          </w:p>
          <w:p w:rsidR="0019239A" w:rsidRDefault="0019239A">
            <w:pPr>
              <w:pStyle w:val="ConsPlusNormal"/>
            </w:pPr>
            <w:r>
              <w:t>Usz.Zeldol@tatar.ru</w:t>
            </w:r>
          </w:p>
        </w:tc>
      </w:tr>
      <w:tr w:rsidR="0019239A">
        <w:tc>
          <w:tcPr>
            <w:tcW w:w="4195" w:type="dxa"/>
          </w:tcPr>
          <w:p w:rsidR="0019239A" w:rsidRDefault="0019239A">
            <w:pPr>
              <w:pStyle w:val="ConsPlusNormal"/>
            </w:pPr>
            <w:r>
              <w:t>Отдел социальной защиты в Кайбицком муниципальном районе</w:t>
            </w:r>
          </w:p>
        </w:tc>
        <w:tc>
          <w:tcPr>
            <w:tcW w:w="1848" w:type="dxa"/>
          </w:tcPr>
          <w:p w:rsidR="0019239A" w:rsidRDefault="0019239A">
            <w:pPr>
              <w:pStyle w:val="ConsPlusNormal"/>
            </w:pPr>
            <w:r>
              <w:t>(84370)</w:t>
            </w:r>
          </w:p>
          <w:p w:rsidR="0019239A" w:rsidRDefault="0019239A">
            <w:pPr>
              <w:pStyle w:val="ConsPlusNormal"/>
            </w:pPr>
            <w:r>
              <w:t>2-11-12,</w:t>
            </w:r>
          </w:p>
          <w:p w:rsidR="0019239A" w:rsidRDefault="0019239A">
            <w:pPr>
              <w:pStyle w:val="ConsPlusNormal"/>
            </w:pPr>
            <w:r>
              <w:t>2-15-57</w:t>
            </w:r>
          </w:p>
        </w:tc>
        <w:tc>
          <w:tcPr>
            <w:tcW w:w="2948" w:type="dxa"/>
          </w:tcPr>
          <w:p w:rsidR="0019239A" w:rsidRDefault="0019239A">
            <w:pPr>
              <w:pStyle w:val="ConsPlusNormal"/>
            </w:pPr>
            <w:r>
              <w:t>422330, с. Большие Кайбицы, Солнечный бульвар, д. 7</w:t>
            </w:r>
          </w:p>
          <w:p w:rsidR="0019239A" w:rsidRDefault="0019239A">
            <w:pPr>
              <w:pStyle w:val="ConsPlusNormal"/>
            </w:pPr>
            <w:r>
              <w:t>Usz.Kaybicy@tatar.ru</w:t>
            </w:r>
          </w:p>
        </w:tc>
      </w:tr>
      <w:tr w:rsidR="0019239A">
        <w:tc>
          <w:tcPr>
            <w:tcW w:w="4195" w:type="dxa"/>
          </w:tcPr>
          <w:p w:rsidR="0019239A" w:rsidRDefault="0019239A">
            <w:pPr>
              <w:pStyle w:val="ConsPlusNormal"/>
            </w:pPr>
            <w:r>
              <w:t>Отдел социальной защиты в Камско-</w:t>
            </w:r>
            <w:r>
              <w:lastRenderedPageBreak/>
              <w:t>Устьинском муниципальном районе</w:t>
            </w:r>
          </w:p>
        </w:tc>
        <w:tc>
          <w:tcPr>
            <w:tcW w:w="1848" w:type="dxa"/>
          </w:tcPr>
          <w:p w:rsidR="0019239A" w:rsidRDefault="0019239A">
            <w:pPr>
              <w:pStyle w:val="ConsPlusNormal"/>
            </w:pPr>
            <w:r>
              <w:lastRenderedPageBreak/>
              <w:t>(84377)</w:t>
            </w:r>
          </w:p>
          <w:p w:rsidR="0019239A" w:rsidRDefault="0019239A">
            <w:pPr>
              <w:pStyle w:val="ConsPlusNormal"/>
            </w:pPr>
            <w:r>
              <w:lastRenderedPageBreak/>
              <w:t>2-15-57,</w:t>
            </w:r>
          </w:p>
          <w:p w:rsidR="0019239A" w:rsidRDefault="0019239A">
            <w:pPr>
              <w:pStyle w:val="ConsPlusNormal"/>
            </w:pPr>
            <w:r>
              <w:t>2-12-69</w:t>
            </w:r>
          </w:p>
        </w:tc>
        <w:tc>
          <w:tcPr>
            <w:tcW w:w="2948" w:type="dxa"/>
          </w:tcPr>
          <w:p w:rsidR="0019239A" w:rsidRDefault="0019239A">
            <w:pPr>
              <w:pStyle w:val="ConsPlusNormal"/>
            </w:pPr>
            <w:r>
              <w:lastRenderedPageBreak/>
              <w:t xml:space="preserve">422820, п.г.т. Камское Устье, </w:t>
            </w:r>
            <w:r>
              <w:lastRenderedPageBreak/>
              <w:t>ул. К.Маркса, д. 2</w:t>
            </w:r>
          </w:p>
          <w:p w:rsidR="0019239A" w:rsidRDefault="0019239A">
            <w:pPr>
              <w:pStyle w:val="ConsPlusNormal"/>
            </w:pPr>
            <w:r>
              <w:t>Usz.K-uste@tatar.ru</w:t>
            </w:r>
          </w:p>
        </w:tc>
      </w:tr>
      <w:tr w:rsidR="0019239A">
        <w:tc>
          <w:tcPr>
            <w:tcW w:w="4195" w:type="dxa"/>
          </w:tcPr>
          <w:p w:rsidR="0019239A" w:rsidRDefault="0019239A">
            <w:pPr>
              <w:pStyle w:val="ConsPlusNormal"/>
            </w:pPr>
            <w:r>
              <w:lastRenderedPageBreak/>
              <w:t>Отдел социальной защиты в Кукморском муниципальном районе</w:t>
            </w:r>
          </w:p>
        </w:tc>
        <w:tc>
          <w:tcPr>
            <w:tcW w:w="1848" w:type="dxa"/>
          </w:tcPr>
          <w:p w:rsidR="0019239A" w:rsidRDefault="0019239A">
            <w:pPr>
              <w:pStyle w:val="ConsPlusNormal"/>
            </w:pPr>
            <w:r>
              <w:t>(84364)</w:t>
            </w:r>
          </w:p>
          <w:p w:rsidR="0019239A" w:rsidRDefault="0019239A">
            <w:pPr>
              <w:pStyle w:val="ConsPlusNormal"/>
            </w:pPr>
            <w:r>
              <w:t>2-84-76,</w:t>
            </w:r>
          </w:p>
          <w:p w:rsidR="0019239A" w:rsidRDefault="0019239A">
            <w:pPr>
              <w:pStyle w:val="ConsPlusNormal"/>
            </w:pPr>
            <w:r>
              <w:t>2-64-65</w:t>
            </w:r>
          </w:p>
        </w:tc>
        <w:tc>
          <w:tcPr>
            <w:tcW w:w="2948" w:type="dxa"/>
          </w:tcPr>
          <w:p w:rsidR="0019239A" w:rsidRDefault="0019239A">
            <w:pPr>
              <w:pStyle w:val="ConsPlusNormal"/>
            </w:pPr>
            <w:r>
              <w:t>422110, п.г.т. Кукмор, ул. Ворошилова, д. 44</w:t>
            </w:r>
          </w:p>
          <w:p w:rsidR="0019239A" w:rsidRDefault="0019239A">
            <w:pPr>
              <w:pStyle w:val="ConsPlusNormal"/>
            </w:pPr>
            <w:r>
              <w:t>Usz.Kukmor@tatar.ru</w:t>
            </w:r>
          </w:p>
        </w:tc>
      </w:tr>
      <w:tr w:rsidR="0019239A">
        <w:tc>
          <w:tcPr>
            <w:tcW w:w="4195" w:type="dxa"/>
          </w:tcPr>
          <w:p w:rsidR="0019239A" w:rsidRDefault="0019239A">
            <w:pPr>
              <w:pStyle w:val="ConsPlusNormal"/>
            </w:pPr>
            <w:r>
              <w:t>Отдел социальной защиты в Лаишевском муниципальном районе</w:t>
            </w:r>
          </w:p>
        </w:tc>
        <w:tc>
          <w:tcPr>
            <w:tcW w:w="1848" w:type="dxa"/>
          </w:tcPr>
          <w:p w:rsidR="0019239A" w:rsidRDefault="0019239A">
            <w:pPr>
              <w:pStyle w:val="ConsPlusNormal"/>
            </w:pPr>
            <w:r>
              <w:t>(84378)</w:t>
            </w:r>
          </w:p>
          <w:p w:rsidR="0019239A" w:rsidRDefault="0019239A">
            <w:pPr>
              <w:pStyle w:val="ConsPlusNormal"/>
            </w:pPr>
            <w:r>
              <w:t>2-49-70</w:t>
            </w:r>
          </w:p>
        </w:tc>
        <w:tc>
          <w:tcPr>
            <w:tcW w:w="2948" w:type="dxa"/>
          </w:tcPr>
          <w:p w:rsidR="0019239A" w:rsidRDefault="0019239A">
            <w:pPr>
              <w:pStyle w:val="ConsPlusNormal"/>
            </w:pPr>
            <w:r>
              <w:t>422610, г. Лаишево, ул. Первомайского, д. 35</w:t>
            </w:r>
          </w:p>
          <w:p w:rsidR="0019239A" w:rsidRDefault="0019239A">
            <w:pPr>
              <w:pStyle w:val="ConsPlusNormal"/>
            </w:pPr>
            <w:r>
              <w:t>Osz.Laishevo@tatar.ru</w:t>
            </w:r>
          </w:p>
        </w:tc>
      </w:tr>
      <w:tr w:rsidR="0019239A">
        <w:tc>
          <w:tcPr>
            <w:tcW w:w="4195" w:type="dxa"/>
          </w:tcPr>
          <w:p w:rsidR="0019239A" w:rsidRDefault="0019239A">
            <w:pPr>
              <w:pStyle w:val="ConsPlusNormal"/>
            </w:pPr>
            <w:r>
              <w:t>Отдел социальной защиты в Лениногорском муниципальном районе</w:t>
            </w:r>
          </w:p>
        </w:tc>
        <w:tc>
          <w:tcPr>
            <w:tcW w:w="1848" w:type="dxa"/>
          </w:tcPr>
          <w:p w:rsidR="0019239A" w:rsidRDefault="0019239A">
            <w:pPr>
              <w:pStyle w:val="ConsPlusNormal"/>
            </w:pPr>
            <w:r>
              <w:t>(85595)</w:t>
            </w:r>
          </w:p>
          <w:p w:rsidR="0019239A" w:rsidRDefault="0019239A">
            <w:pPr>
              <w:pStyle w:val="ConsPlusNormal"/>
            </w:pPr>
            <w:r>
              <w:t>5-07-51,</w:t>
            </w:r>
          </w:p>
          <w:p w:rsidR="0019239A" w:rsidRDefault="0019239A">
            <w:pPr>
              <w:pStyle w:val="ConsPlusNormal"/>
            </w:pPr>
            <w:r>
              <w:t>6-02-26,</w:t>
            </w:r>
          </w:p>
          <w:p w:rsidR="0019239A" w:rsidRDefault="0019239A">
            <w:pPr>
              <w:pStyle w:val="ConsPlusNormal"/>
            </w:pPr>
            <w:r>
              <w:t>5-50-03</w:t>
            </w:r>
          </w:p>
        </w:tc>
        <w:tc>
          <w:tcPr>
            <w:tcW w:w="2948" w:type="dxa"/>
          </w:tcPr>
          <w:p w:rsidR="0019239A" w:rsidRDefault="0019239A">
            <w:pPr>
              <w:pStyle w:val="ConsPlusNormal"/>
            </w:pPr>
            <w:r>
              <w:t>423250, г. Лениногорск, ул. Гагарина, д. 51</w:t>
            </w:r>
          </w:p>
          <w:p w:rsidR="0019239A" w:rsidRDefault="0019239A">
            <w:pPr>
              <w:pStyle w:val="ConsPlusNormal"/>
            </w:pPr>
            <w:r>
              <w:t>Usz.Leninogorsk@tatar.ru</w:t>
            </w:r>
          </w:p>
        </w:tc>
      </w:tr>
      <w:tr w:rsidR="0019239A">
        <w:tc>
          <w:tcPr>
            <w:tcW w:w="4195" w:type="dxa"/>
          </w:tcPr>
          <w:p w:rsidR="0019239A" w:rsidRDefault="0019239A">
            <w:pPr>
              <w:pStyle w:val="ConsPlusNormal"/>
            </w:pPr>
            <w:r>
              <w:t>Отдел социальной защиты в Мамадышском муниципальном районе</w:t>
            </w:r>
          </w:p>
        </w:tc>
        <w:tc>
          <w:tcPr>
            <w:tcW w:w="1848" w:type="dxa"/>
          </w:tcPr>
          <w:p w:rsidR="0019239A" w:rsidRDefault="0019239A">
            <w:pPr>
              <w:pStyle w:val="ConsPlusNormal"/>
            </w:pPr>
            <w:r>
              <w:t>(85563)</w:t>
            </w:r>
          </w:p>
          <w:p w:rsidR="0019239A" w:rsidRDefault="0019239A">
            <w:pPr>
              <w:pStyle w:val="ConsPlusNormal"/>
            </w:pPr>
            <w:r>
              <w:t>3-12-36,</w:t>
            </w:r>
          </w:p>
          <w:p w:rsidR="0019239A" w:rsidRDefault="0019239A">
            <w:pPr>
              <w:pStyle w:val="ConsPlusNormal"/>
            </w:pPr>
            <w:r>
              <w:t>3-12-64</w:t>
            </w:r>
          </w:p>
        </w:tc>
        <w:tc>
          <w:tcPr>
            <w:tcW w:w="2948" w:type="dxa"/>
          </w:tcPr>
          <w:p w:rsidR="0019239A" w:rsidRDefault="0019239A">
            <w:pPr>
              <w:pStyle w:val="ConsPlusNormal"/>
            </w:pPr>
            <w:r>
              <w:t>422190, г. Мамадыш, ул. Советская, д. 10 Usz.Mamadysh@tatar.ru</w:t>
            </w:r>
          </w:p>
        </w:tc>
      </w:tr>
      <w:tr w:rsidR="0019239A">
        <w:tc>
          <w:tcPr>
            <w:tcW w:w="4195" w:type="dxa"/>
          </w:tcPr>
          <w:p w:rsidR="0019239A" w:rsidRDefault="0019239A">
            <w:pPr>
              <w:pStyle w:val="ConsPlusNormal"/>
            </w:pPr>
            <w:r>
              <w:t>Отдел социальной защиты в Менделеевском муниципальном районе</w:t>
            </w:r>
          </w:p>
        </w:tc>
        <w:tc>
          <w:tcPr>
            <w:tcW w:w="1848" w:type="dxa"/>
          </w:tcPr>
          <w:p w:rsidR="0019239A" w:rsidRDefault="0019239A">
            <w:pPr>
              <w:pStyle w:val="ConsPlusNormal"/>
            </w:pPr>
            <w:r>
              <w:t>(85549)</w:t>
            </w:r>
          </w:p>
          <w:p w:rsidR="0019239A" w:rsidRDefault="0019239A">
            <w:pPr>
              <w:pStyle w:val="ConsPlusNormal"/>
            </w:pPr>
            <w:r>
              <w:t>2-23-00,</w:t>
            </w:r>
          </w:p>
          <w:p w:rsidR="0019239A" w:rsidRDefault="0019239A">
            <w:pPr>
              <w:pStyle w:val="ConsPlusNormal"/>
            </w:pPr>
            <w:r>
              <w:t>2-04-53</w:t>
            </w:r>
          </w:p>
        </w:tc>
        <w:tc>
          <w:tcPr>
            <w:tcW w:w="2948" w:type="dxa"/>
          </w:tcPr>
          <w:p w:rsidR="0019239A" w:rsidRDefault="0019239A">
            <w:pPr>
              <w:pStyle w:val="ConsPlusNormal"/>
            </w:pPr>
            <w:r>
              <w:t>423650, г. Менделеевск, ул. Бурмистрова, д. 7а</w:t>
            </w:r>
          </w:p>
          <w:p w:rsidR="0019239A" w:rsidRDefault="0019239A">
            <w:pPr>
              <w:pStyle w:val="ConsPlusNormal"/>
            </w:pPr>
            <w:r>
              <w:t>Usz.Mendeleev@tatar.ru</w:t>
            </w:r>
          </w:p>
        </w:tc>
      </w:tr>
      <w:tr w:rsidR="0019239A">
        <w:tc>
          <w:tcPr>
            <w:tcW w:w="4195" w:type="dxa"/>
          </w:tcPr>
          <w:p w:rsidR="0019239A" w:rsidRDefault="0019239A">
            <w:pPr>
              <w:pStyle w:val="ConsPlusNormal"/>
            </w:pPr>
            <w:r>
              <w:t>Отдел социальной защиты в Мензелинском муниципальном районе</w:t>
            </w:r>
          </w:p>
        </w:tc>
        <w:tc>
          <w:tcPr>
            <w:tcW w:w="1848" w:type="dxa"/>
          </w:tcPr>
          <w:p w:rsidR="0019239A" w:rsidRDefault="0019239A">
            <w:pPr>
              <w:pStyle w:val="ConsPlusNormal"/>
            </w:pPr>
            <w:r>
              <w:t>(85555)</w:t>
            </w:r>
          </w:p>
          <w:p w:rsidR="0019239A" w:rsidRDefault="0019239A">
            <w:pPr>
              <w:pStyle w:val="ConsPlusNormal"/>
            </w:pPr>
            <w:r>
              <w:t>3-26-59</w:t>
            </w:r>
          </w:p>
        </w:tc>
        <w:tc>
          <w:tcPr>
            <w:tcW w:w="2948" w:type="dxa"/>
          </w:tcPr>
          <w:p w:rsidR="0019239A" w:rsidRDefault="0019239A">
            <w:pPr>
              <w:pStyle w:val="ConsPlusNormal"/>
            </w:pPr>
            <w:r>
              <w:t>423700, г. Мензелинск, ул. Ленина, д. 80</w:t>
            </w:r>
          </w:p>
          <w:p w:rsidR="0019239A" w:rsidRDefault="0019239A">
            <w:pPr>
              <w:pStyle w:val="ConsPlusNormal"/>
            </w:pPr>
            <w:r>
              <w:t>Usz.Menzelinsk@tatar.ru</w:t>
            </w:r>
          </w:p>
        </w:tc>
      </w:tr>
      <w:tr w:rsidR="0019239A">
        <w:tc>
          <w:tcPr>
            <w:tcW w:w="4195" w:type="dxa"/>
          </w:tcPr>
          <w:p w:rsidR="0019239A" w:rsidRDefault="0019239A">
            <w:pPr>
              <w:pStyle w:val="ConsPlusNormal"/>
            </w:pPr>
            <w:r>
              <w:t>Отдел социальной защиты в Муслюмовском муниципальном районе</w:t>
            </w:r>
          </w:p>
        </w:tc>
        <w:tc>
          <w:tcPr>
            <w:tcW w:w="1848" w:type="dxa"/>
          </w:tcPr>
          <w:p w:rsidR="0019239A" w:rsidRDefault="0019239A">
            <w:pPr>
              <w:pStyle w:val="ConsPlusNormal"/>
            </w:pPr>
            <w:r>
              <w:t>(85556)</w:t>
            </w:r>
          </w:p>
          <w:p w:rsidR="0019239A" w:rsidRDefault="0019239A">
            <w:pPr>
              <w:pStyle w:val="ConsPlusNormal"/>
            </w:pPr>
            <w:r>
              <w:t>2-57-37,</w:t>
            </w:r>
          </w:p>
          <w:p w:rsidR="0019239A" w:rsidRDefault="0019239A">
            <w:pPr>
              <w:pStyle w:val="ConsPlusNormal"/>
            </w:pPr>
            <w:r>
              <w:t>2-57-69</w:t>
            </w:r>
          </w:p>
        </w:tc>
        <w:tc>
          <w:tcPr>
            <w:tcW w:w="2948" w:type="dxa"/>
          </w:tcPr>
          <w:p w:rsidR="0019239A" w:rsidRDefault="0019239A">
            <w:pPr>
              <w:pStyle w:val="ConsPlusNormal"/>
            </w:pPr>
            <w:r>
              <w:t>423970, с. Муслюмово, ул. Пушкина, д. 47</w:t>
            </w:r>
          </w:p>
          <w:p w:rsidR="0019239A" w:rsidRDefault="0019239A">
            <w:pPr>
              <w:pStyle w:val="ConsPlusNormal"/>
            </w:pPr>
            <w:r>
              <w:t>Usz.Muslyumovo@tatar.ru</w:t>
            </w:r>
          </w:p>
        </w:tc>
      </w:tr>
      <w:tr w:rsidR="0019239A">
        <w:tc>
          <w:tcPr>
            <w:tcW w:w="4195" w:type="dxa"/>
          </w:tcPr>
          <w:p w:rsidR="0019239A" w:rsidRDefault="0019239A">
            <w:pPr>
              <w:pStyle w:val="ConsPlusNormal"/>
            </w:pPr>
            <w:r>
              <w:t>Управление социальной защиты в муниципальном образовании "город Набережные Челны"</w:t>
            </w:r>
          </w:p>
        </w:tc>
        <w:tc>
          <w:tcPr>
            <w:tcW w:w="1848" w:type="dxa"/>
          </w:tcPr>
          <w:p w:rsidR="0019239A" w:rsidRDefault="0019239A">
            <w:pPr>
              <w:pStyle w:val="ConsPlusNormal"/>
            </w:pPr>
            <w:r>
              <w:t>(8552)</w:t>
            </w:r>
          </w:p>
          <w:p w:rsidR="0019239A" w:rsidRDefault="0019239A">
            <w:pPr>
              <w:pStyle w:val="ConsPlusNormal"/>
            </w:pPr>
            <w:r>
              <w:t>34-48-48,</w:t>
            </w:r>
          </w:p>
          <w:p w:rsidR="0019239A" w:rsidRDefault="0019239A">
            <w:pPr>
              <w:pStyle w:val="ConsPlusNormal"/>
            </w:pPr>
            <w:r>
              <w:t>34-41-28,</w:t>
            </w:r>
          </w:p>
          <w:p w:rsidR="0019239A" w:rsidRDefault="0019239A">
            <w:pPr>
              <w:pStyle w:val="ConsPlusNormal"/>
            </w:pPr>
            <w:r>
              <w:t>34-09-76</w:t>
            </w:r>
          </w:p>
        </w:tc>
        <w:tc>
          <w:tcPr>
            <w:tcW w:w="2948" w:type="dxa"/>
          </w:tcPr>
          <w:p w:rsidR="0019239A" w:rsidRDefault="0019239A">
            <w:pPr>
              <w:pStyle w:val="ConsPlusNormal"/>
            </w:pPr>
            <w:r>
              <w:t>423805, г. Набережные Челны, проспект Х.Туфана, д. 23</w:t>
            </w:r>
          </w:p>
          <w:p w:rsidR="0019239A" w:rsidRDefault="0019239A">
            <w:pPr>
              <w:pStyle w:val="ConsPlusNormal"/>
            </w:pPr>
            <w:r>
              <w:t>Usz.Chelny@tatar.ru</w:t>
            </w:r>
          </w:p>
        </w:tc>
      </w:tr>
      <w:tr w:rsidR="0019239A">
        <w:tc>
          <w:tcPr>
            <w:tcW w:w="4195" w:type="dxa"/>
          </w:tcPr>
          <w:p w:rsidR="0019239A" w:rsidRDefault="0019239A">
            <w:pPr>
              <w:pStyle w:val="ConsPlusNormal"/>
            </w:pPr>
            <w:r>
              <w:t>Управление социальной защиты в Нижнекамском муниципальном районе</w:t>
            </w:r>
          </w:p>
        </w:tc>
        <w:tc>
          <w:tcPr>
            <w:tcW w:w="1848" w:type="dxa"/>
          </w:tcPr>
          <w:p w:rsidR="0019239A" w:rsidRDefault="0019239A">
            <w:pPr>
              <w:pStyle w:val="ConsPlusNormal"/>
            </w:pPr>
            <w:r>
              <w:t>(8555)</w:t>
            </w:r>
          </w:p>
          <w:p w:rsidR="0019239A" w:rsidRDefault="0019239A">
            <w:pPr>
              <w:pStyle w:val="ConsPlusNormal"/>
            </w:pPr>
            <w:r>
              <w:t>45-39-20,</w:t>
            </w:r>
          </w:p>
          <w:p w:rsidR="0019239A" w:rsidRDefault="0019239A">
            <w:pPr>
              <w:pStyle w:val="ConsPlusNormal"/>
            </w:pPr>
            <w:r>
              <w:t>45-43-86,</w:t>
            </w:r>
          </w:p>
          <w:p w:rsidR="0019239A" w:rsidRDefault="0019239A">
            <w:pPr>
              <w:pStyle w:val="ConsPlusNormal"/>
            </w:pPr>
            <w:r>
              <w:t>45-43-89,</w:t>
            </w:r>
          </w:p>
          <w:p w:rsidR="0019239A" w:rsidRDefault="0019239A">
            <w:pPr>
              <w:pStyle w:val="ConsPlusNormal"/>
            </w:pPr>
            <w:r>
              <w:t>45-35-02</w:t>
            </w:r>
          </w:p>
        </w:tc>
        <w:tc>
          <w:tcPr>
            <w:tcW w:w="2948" w:type="dxa"/>
          </w:tcPr>
          <w:p w:rsidR="0019239A" w:rsidRDefault="0019239A">
            <w:pPr>
              <w:pStyle w:val="ConsPlusNormal"/>
            </w:pPr>
            <w:r>
              <w:t>423570, г. Нижнекамск, проспект Мира, д. 60</w:t>
            </w:r>
          </w:p>
          <w:p w:rsidR="0019239A" w:rsidRDefault="0019239A">
            <w:pPr>
              <w:pStyle w:val="ConsPlusNormal"/>
            </w:pPr>
            <w:r>
              <w:t>usznizhnekamck@tatar.ru</w:t>
            </w:r>
          </w:p>
        </w:tc>
      </w:tr>
      <w:tr w:rsidR="0019239A">
        <w:tc>
          <w:tcPr>
            <w:tcW w:w="4195" w:type="dxa"/>
          </w:tcPr>
          <w:p w:rsidR="0019239A" w:rsidRDefault="0019239A">
            <w:pPr>
              <w:pStyle w:val="ConsPlusNormal"/>
            </w:pPr>
            <w:r>
              <w:t>Отдел социальной защиты в Новошешминском муниципальном районе</w:t>
            </w:r>
          </w:p>
        </w:tc>
        <w:tc>
          <w:tcPr>
            <w:tcW w:w="1848" w:type="dxa"/>
          </w:tcPr>
          <w:p w:rsidR="0019239A" w:rsidRDefault="0019239A">
            <w:pPr>
              <w:pStyle w:val="ConsPlusNormal"/>
            </w:pPr>
            <w:r>
              <w:t>(84348)</w:t>
            </w:r>
          </w:p>
          <w:p w:rsidR="0019239A" w:rsidRDefault="0019239A">
            <w:pPr>
              <w:pStyle w:val="ConsPlusNormal"/>
            </w:pPr>
            <w:r>
              <w:t>2-20-15,</w:t>
            </w:r>
          </w:p>
          <w:p w:rsidR="0019239A" w:rsidRDefault="0019239A">
            <w:pPr>
              <w:pStyle w:val="ConsPlusNormal"/>
            </w:pPr>
            <w:r>
              <w:t>2-27-91</w:t>
            </w:r>
          </w:p>
        </w:tc>
        <w:tc>
          <w:tcPr>
            <w:tcW w:w="2948" w:type="dxa"/>
          </w:tcPr>
          <w:p w:rsidR="0019239A" w:rsidRDefault="0019239A">
            <w:pPr>
              <w:pStyle w:val="ConsPlusNormal"/>
            </w:pPr>
            <w:r>
              <w:t>423190, с. Новошешминск, ул. Советская, д. 80</w:t>
            </w:r>
          </w:p>
          <w:p w:rsidR="0019239A" w:rsidRDefault="0019239A">
            <w:pPr>
              <w:pStyle w:val="ConsPlusNormal"/>
            </w:pPr>
            <w:r>
              <w:t>Usz.Novoshesh@tatar.ru</w:t>
            </w:r>
          </w:p>
        </w:tc>
      </w:tr>
      <w:tr w:rsidR="0019239A">
        <w:tc>
          <w:tcPr>
            <w:tcW w:w="4195" w:type="dxa"/>
          </w:tcPr>
          <w:p w:rsidR="0019239A" w:rsidRDefault="0019239A">
            <w:pPr>
              <w:pStyle w:val="ConsPlusNormal"/>
            </w:pPr>
            <w:r>
              <w:t>Отдел социальной защиты в Нурлатском муниципальном районе</w:t>
            </w:r>
          </w:p>
        </w:tc>
        <w:tc>
          <w:tcPr>
            <w:tcW w:w="1848" w:type="dxa"/>
          </w:tcPr>
          <w:p w:rsidR="0019239A" w:rsidRDefault="0019239A">
            <w:pPr>
              <w:pStyle w:val="ConsPlusNormal"/>
            </w:pPr>
            <w:r>
              <w:t>(84345)</w:t>
            </w:r>
          </w:p>
          <w:p w:rsidR="0019239A" w:rsidRDefault="0019239A">
            <w:pPr>
              <w:pStyle w:val="ConsPlusNormal"/>
            </w:pPr>
            <w:r>
              <w:t>2-06-62,</w:t>
            </w:r>
          </w:p>
          <w:p w:rsidR="0019239A" w:rsidRDefault="0019239A">
            <w:pPr>
              <w:pStyle w:val="ConsPlusNormal"/>
            </w:pPr>
            <w:r>
              <w:t>2-06-81,</w:t>
            </w:r>
          </w:p>
          <w:p w:rsidR="0019239A" w:rsidRDefault="0019239A">
            <w:pPr>
              <w:pStyle w:val="ConsPlusNormal"/>
            </w:pPr>
            <w:r>
              <w:t>2-39-88</w:t>
            </w:r>
          </w:p>
        </w:tc>
        <w:tc>
          <w:tcPr>
            <w:tcW w:w="2948" w:type="dxa"/>
          </w:tcPr>
          <w:p w:rsidR="0019239A" w:rsidRDefault="0019239A">
            <w:pPr>
              <w:pStyle w:val="ConsPlusNormal"/>
            </w:pPr>
            <w:r>
              <w:t>423040, г. Нурлат, ул. Пушкина, д. 46</w:t>
            </w:r>
          </w:p>
          <w:p w:rsidR="0019239A" w:rsidRDefault="0019239A">
            <w:pPr>
              <w:pStyle w:val="ConsPlusNormal"/>
            </w:pPr>
            <w:r>
              <w:t>Usz.Nurlat@tatar.ru</w:t>
            </w:r>
          </w:p>
        </w:tc>
      </w:tr>
      <w:tr w:rsidR="0019239A">
        <w:tc>
          <w:tcPr>
            <w:tcW w:w="4195" w:type="dxa"/>
          </w:tcPr>
          <w:p w:rsidR="0019239A" w:rsidRDefault="0019239A">
            <w:pPr>
              <w:pStyle w:val="ConsPlusNormal"/>
            </w:pPr>
            <w:r>
              <w:t>Отдел социальной защиты в Пестречинском муниципальном районе</w:t>
            </w:r>
          </w:p>
        </w:tc>
        <w:tc>
          <w:tcPr>
            <w:tcW w:w="1848" w:type="dxa"/>
          </w:tcPr>
          <w:p w:rsidR="0019239A" w:rsidRDefault="0019239A">
            <w:pPr>
              <w:pStyle w:val="ConsPlusNormal"/>
            </w:pPr>
            <w:r>
              <w:t>(84367)</w:t>
            </w:r>
          </w:p>
          <w:p w:rsidR="0019239A" w:rsidRDefault="0019239A">
            <w:pPr>
              <w:pStyle w:val="ConsPlusNormal"/>
            </w:pPr>
            <w:r>
              <w:t>3-06-68,</w:t>
            </w:r>
          </w:p>
          <w:p w:rsidR="0019239A" w:rsidRDefault="0019239A">
            <w:pPr>
              <w:pStyle w:val="ConsPlusNormal"/>
            </w:pPr>
            <w:r>
              <w:t>3-06-72,</w:t>
            </w:r>
          </w:p>
          <w:p w:rsidR="0019239A" w:rsidRDefault="0019239A">
            <w:pPr>
              <w:pStyle w:val="ConsPlusNormal"/>
            </w:pPr>
            <w:r>
              <w:lastRenderedPageBreak/>
              <w:t>3-00-15</w:t>
            </w:r>
          </w:p>
        </w:tc>
        <w:tc>
          <w:tcPr>
            <w:tcW w:w="2948" w:type="dxa"/>
          </w:tcPr>
          <w:p w:rsidR="0019239A" w:rsidRDefault="0019239A">
            <w:pPr>
              <w:pStyle w:val="ConsPlusNormal"/>
            </w:pPr>
            <w:r>
              <w:lastRenderedPageBreak/>
              <w:t>422770, с. Пестрецы, ул. Советская, д. 20</w:t>
            </w:r>
          </w:p>
          <w:p w:rsidR="0019239A" w:rsidRDefault="0019239A">
            <w:pPr>
              <w:pStyle w:val="ConsPlusNormal"/>
            </w:pPr>
            <w:r>
              <w:t>Usz.Pitriash@tatar.ru</w:t>
            </w:r>
          </w:p>
        </w:tc>
      </w:tr>
      <w:tr w:rsidR="0019239A">
        <w:tc>
          <w:tcPr>
            <w:tcW w:w="4195" w:type="dxa"/>
          </w:tcPr>
          <w:p w:rsidR="0019239A" w:rsidRDefault="0019239A">
            <w:pPr>
              <w:pStyle w:val="ConsPlusNormal"/>
            </w:pPr>
            <w:r>
              <w:t>Отдел социальной защиты в Рыбно-Слободском муниципальном районе</w:t>
            </w:r>
          </w:p>
        </w:tc>
        <w:tc>
          <w:tcPr>
            <w:tcW w:w="1848" w:type="dxa"/>
          </w:tcPr>
          <w:p w:rsidR="0019239A" w:rsidRDefault="0019239A">
            <w:pPr>
              <w:pStyle w:val="ConsPlusNormal"/>
            </w:pPr>
            <w:r>
              <w:t>(84361)</w:t>
            </w:r>
          </w:p>
          <w:p w:rsidR="0019239A" w:rsidRDefault="0019239A">
            <w:pPr>
              <w:pStyle w:val="ConsPlusNormal"/>
            </w:pPr>
            <w:r>
              <w:t>2-11-57,</w:t>
            </w:r>
          </w:p>
          <w:p w:rsidR="0019239A" w:rsidRDefault="0019239A">
            <w:pPr>
              <w:pStyle w:val="ConsPlusNormal"/>
            </w:pPr>
            <w:r>
              <w:t>2-39-62</w:t>
            </w:r>
          </w:p>
        </w:tc>
        <w:tc>
          <w:tcPr>
            <w:tcW w:w="2948" w:type="dxa"/>
          </w:tcPr>
          <w:p w:rsidR="0019239A" w:rsidRDefault="0019239A">
            <w:pPr>
              <w:pStyle w:val="ConsPlusNormal"/>
            </w:pPr>
            <w:r>
              <w:t>422650, с. Рыбная Слобода, ул. Заводская, 6а</w:t>
            </w:r>
          </w:p>
          <w:p w:rsidR="0019239A" w:rsidRDefault="0019239A">
            <w:pPr>
              <w:pStyle w:val="ConsPlusNormal"/>
            </w:pPr>
            <w:r>
              <w:t>Usz.R-sloboda@tatar.ru</w:t>
            </w:r>
          </w:p>
        </w:tc>
      </w:tr>
      <w:tr w:rsidR="0019239A">
        <w:tc>
          <w:tcPr>
            <w:tcW w:w="4195" w:type="dxa"/>
          </w:tcPr>
          <w:p w:rsidR="0019239A" w:rsidRDefault="0019239A">
            <w:pPr>
              <w:pStyle w:val="ConsPlusNormal"/>
            </w:pPr>
            <w:r>
              <w:t>Отдел социальной защиты в Сабинском муниципальном районе</w:t>
            </w:r>
          </w:p>
        </w:tc>
        <w:tc>
          <w:tcPr>
            <w:tcW w:w="1848" w:type="dxa"/>
          </w:tcPr>
          <w:p w:rsidR="0019239A" w:rsidRDefault="0019239A">
            <w:pPr>
              <w:pStyle w:val="ConsPlusNormal"/>
            </w:pPr>
            <w:r>
              <w:t>(84362)</w:t>
            </w:r>
          </w:p>
          <w:p w:rsidR="0019239A" w:rsidRDefault="0019239A">
            <w:pPr>
              <w:pStyle w:val="ConsPlusNormal"/>
            </w:pPr>
            <w:r>
              <w:t>2-28-11,</w:t>
            </w:r>
          </w:p>
          <w:p w:rsidR="0019239A" w:rsidRDefault="0019239A">
            <w:pPr>
              <w:pStyle w:val="ConsPlusNormal"/>
            </w:pPr>
            <w:r>
              <w:t>2-28-55</w:t>
            </w:r>
          </w:p>
        </w:tc>
        <w:tc>
          <w:tcPr>
            <w:tcW w:w="2948" w:type="dxa"/>
          </w:tcPr>
          <w:p w:rsidR="0019239A" w:rsidRDefault="0019239A">
            <w:pPr>
              <w:pStyle w:val="ConsPlusNormal"/>
            </w:pPr>
            <w:r>
              <w:t>422060, п.г.т. Богатые Сабы, ул. Закира Юсупова, д. 7</w:t>
            </w:r>
          </w:p>
          <w:p w:rsidR="0019239A" w:rsidRDefault="0019239A">
            <w:pPr>
              <w:pStyle w:val="ConsPlusNormal"/>
            </w:pPr>
            <w:r>
              <w:t>Usz.Saby@tatar.ru</w:t>
            </w:r>
          </w:p>
        </w:tc>
      </w:tr>
      <w:tr w:rsidR="0019239A">
        <w:tc>
          <w:tcPr>
            <w:tcW w:w="4195" w:type="dxa"/>
          </w:tcPr>
          <w:p w:rsidR="0019239A" w:rsidRDefault="0019239A">
            <w:pPr>
              <w:pStyle w:val="ConsPlusNormal"/>
            </w:pPr>
            <w:r>
              <w:t>Отдел социальной защиты в Сармановском муниципальном районе</w:t>
            </w:r>
          </w:p>
        </w:tc>
        <w:tc>
          <w:tcPr>
            <w:tcW w:w="1848" w:type="dxa"/>
          </w:tcPr>
          <w:p w:rsidR="0019239A" w:rsidRDefault="0019239A">
            <w:pPr>
              <w:pStyle w:val="ConsPlusNormal"/>
            </w:pPr>
            <w:r>
              <w:t>(85559)</w:t>
            </w:r>
          </w:p>
          <w:p w:rsidR="0019239A" w:rsidRDefault="0019239A">
            <w:pPr>
              <w:pStyle w:val="ConsPlusNormal"/>
            </w:pPr>
            <w:r>
              <w:t>2-45-72,</w:t>
            </w:r>
          </w:p>
          <w:p w:rsidR="0019239A" w:rsidRDefault="0019239A">
            <w:pPr>
              <w:pStyle w:val="ConsPlusNormal"/>
            </w:pPr>
            <w:r>
              <w:t>2-44-37</w:t>
            </w:r>
          </w:p>
        </w:tc>
        <w:tc>
          <w:tcPr>
            <w:tcW w:w="2948" w:type="dxa"/>
          </w:tcPr>
          <w:p w:rsidR="0019239A" w:rsidRDefault="0019239A">
            <w:pPr>
              <w:pStyle w:val="ConsPlusNormal"/>
            </w:pPr>
            <w:r>
              <w:t>423350, с. Сарманово, ул. Куйбышева, 36</w:t>
            </w:r>
          </w:p>
          <w:p w:rsidR="0019239A" w:rsidRDefault="0019239A">
            <w:pPr>
              <w:pStyle w:val="ConsPlusNormal"/>
            </w:pPr>
            <w:r>
              <w:t>Usz.Sarmanovo@tatar.ru</w:t>
            </w:r>
          </w:p>
        </w:tc>
      </w:tr>
      <w:tr w:rsidR="0019239A">
        <w:tc>
          <w:tcPr>
            <w:tcW w:w="4195" w:type="dxa"/>
          </w:tcPr>
          <w:p w:rsidR="0019239A" w:rsidRDefault="0019239A">
            <w:pPr>
              <w:pStyle w:val="ConsPlusNormal"/>
            </w:pPr>
            <w:r>
              <w:t>Отдел социальной защиты в Спасском муниципальном районе</w:t>
            </w:r>
          </w:p>
        </w:tc>
        <w:tc>
          <w:tcPr>
            <w:tcW w:w="1848" w:type="dxa"/>
          </w:tcPr>
          <w:p w:rsidR="0019239A" w:rsidRDefault="0019239A">
            <w:pPr>
              <w:pStyle w:val="ConsPlusNormal"/>
            </w:pPr>
            <w:r>
              <w:t>(84347)</w:t>
            </w:r>
          </w:p>
          <w:p w:rsidR="0019239A" w:rsidRDefault="0019239A">
            <w:pPr>
              <w:pStyle w:val="ConsPlusNormal"/>
            </w:pPr>
            <w:r>
              <w:t>3-00-00,</w:t>
            </w:r>
          </w:p>
          <w:p w:rsidR="0019239A" w:rsidRDefault="0019239A">
            <w:pPr>
              <w:pStyle w:val="ConsPlusNormal"/>
            </w:pPr>
            <w:r>
              <w:t>3-08-98</w:t>
            </w:r>
          </w:p>
        </w:tc>
        <w:tc>
          <w:tcPr>
            <w:tcW w:w="2948" w:type="dxa"/>
          </w:tcPr>
          <w:p w:rsidR="0019239A" w:rsidRDefault="0019239A">
            <w:pPr>
              <w:pStyle w:val="ConsPlusNormal"/>
            </w:pPr>
            <w:r>
              <w:t>422840, г. Болгар, ул. Пионерская, д. 21</w:t>
            </w:r>
          </w:p>
          <w:p w:rsidR="0019239A" w:rsidRDefault="0019239A">
            <w:pPr>
              <w:pStyle w:val="ConsPlusNormal"/>
            </w:pPr>
            <w:r>
              <w:t>Usz.Bolgar@tatar.ru</w:t>
            </w:r>
          </w:p>
        </w:tc>
      </w:tr>
      <w:tr w:rsidR="0019239A">
        <w:tc>
          <w:tcPr>
            <w:tcW w:w="4195" w:type="dxa"/>
          </w:tcPr>
          <w:p w:rsidR="0019239A" w:rsidRDefault="0019239A">
            <w:pPr>
              <w:pStyle w:val="ConsPlusNormal"/>
            </w:pPr>
            <w:r>
              <w:t>Отдел социальной защиты в Тетюшском муниципальном районе</w:t>
            </w:r>
          </w:p>
        </w:tc>
        <w:tc>
          <w:tcPr>
            <w:tcW w:w="1848" w:type="dxa"/>
          </w:tcPr>
          <w:p w:rsidR="0019239A" w:rsidRDefault="0019239A">
            <w:pPr>
              <w:pStyle w:val="ConsPlusNormal"/>
            </w:pPr>
            <w:r>
              <w:t>(84373)</w:t>
            </w:r>
          </w:p>
          <w:p w:rsidR="0019239A" w:rsidRDefault="0019239A">
            <w:pPr>
              <w:pStyle w:val="ConsPlusNormal"/>
            </w:pPr>
            <w:r>
              <w:t>2-62-31</w:t>
            </w:r>
          </w:p>
        </w:tc>
        <w:tc>
          <w:tcPr>
            <w:tcW w:w="2948" w:type="dxa"/>
          </w:tcPr>
          <w:p w:rsidR="0019239A" w:rsidRDefault="0019239A">
            <w:pPr>
              <w:pStyle w:val="ConsPlusNormal"/>
            </w:pPr>
            <w:r>
              <w:t>422370, г. Тетюши, ул. Ленина, д. 114</w:t>
            </w:r>
          </w:p>
          <w:p w:rsidR="0019239A" w:rsidRDefault="0019239A">
            <w:pPr>
              <w:pStyle w:val="ConsPlusNormal"/>
            </w:pPr>
            <w:r>
              <w:t>Usz.Tetyushi@tatar.ru</w:t>
            </w:r>
          </w:p>
        </w:tc>
      </w:tr>
      <w:tr w:rsidR="0019239A">
        <w:tc>
          <w:tcPr>
            <w:tcW w:w="4195" w:type="dxa"/>
          </w:tcPr>
          <w:p w:rsidR="0019239A" w:rsidRDefault="0019239A">
            <w:pPr>
              <w:pStyle w:val="ConsPlusNormal"/>
            </w:pPr>
            <w:r>
              <w:t>Отдел социальной защиты в Тукаевском муниципальном районе</w:t>
            </w:r>
          </w:p>
        </w:tc>
        <w:tc>
          <w:tcPr>
            <w:tcW w:w="1848" w:type="dxa"/>
          </w:tcPr>
          <w:p w:rsidR="0019239A" w:rsidRDefault="0019239A">
            <w:pPr>
              <w:pStyle w:val="ConsPlusNormal"/>
            </w:pPr>
            <w:r>
              <w:t>(8552)</w:t>
            </w:r>
          </w:p>
          <w:p w:rsidR="0019239A" w:rsidRDefault="0019239A">
            <w:pPr>
              <w:pStyle w:val="ConsPlusNormal"/>
            </w:pPr>
            <w:r>
              <w:t>70-00-57,</w:t>
            </w:r>
          </w:p>
          <w:p w:rsidR="0019239A" w:rsidRDefault="0019239A">
            <w:pPr>
              <w:pStyle w:val="ConsPlusNormal"/>
            </w:pPr>
            <w:r>
              <w:t>70-13-41</w:t>
            </w:r>
          </w:p>
        </w:tc>
        <w:tc>
          <w:tcPr>
            <w:tcW w:w="2948" w:type="dxa"/>
          </w:tcPr>
          <w:p w:rsidR="0019239A" w:rsidRDefault="0019239A">
            <w:pPr>
              <w:pStyle w:val="ConsPlusNormal"/>
            </w:pPr>
            <w:r>
              <w:t>423807, г. Набережные Челны, переулок Есенина, д. 1</w:t>
            </w:r>
          </w:p>
          <w:p w:rsidR="0019239A" w:rsidRDefault="0019239A">
            <w:pPr>
              <w:pStyle w:val="ConsPlusNormal"/>
            </w:pPr>
            <w:r>
              <w:t>Usz.Tukaev@tatar.ru</w:t>
            </w:r>
          </w:p>
        </w:tc>
      </w:tr>
      <w:tr w:rsidR="0019239A">
        <w:tc>
          <w:tcPr>
            <w:tcW w:w="4195" w:type="dxa"/>
          </w:tcPr>
          <w:p w:rsidR="0019239A" w:rsidRDefault="0019239A">
            <w:pPr>
              <w:pStyle w:val="ConsPlusNormal"/>
            </w:pPr>
            <w:r>
              <w:t>Отдел социальной защиты в Тюлячинском муниципальном районе</w:t>
            </w:r>
          </w:p>
        </w:tc>
        <w:tc>
          <w:tcPr>
            <w:tcW w:w="1848" w:type="dxa"/>
          </w:tcPr>
          <w:p w:rsidR="0019239A" w:rsidRDefault="0019239A">
            <w:pPr>
              <w:pStyle w:val="ConsPlusNormal"/>
            </w:pPr>
            <w:r>
              <w:t>(84360)</w:t>
            </w:r>
          </w:p>
          <w:p w:rsidR="0019239A" w:rsidRDefault="0019239A">
            <w:pPr>
              <w:pStyle w:val="ConsPlusNormal"/>
            </w:pPr>
            <w:r>
              <w:t>2-18-56</w:t>
            </w:r>
          </w:p>
        </w:tc>
        <w:tc>
          <w:tcPr>
            <w:tcW w:w="2948" w:type="dxa"/>
          </w:tcPr>
          <w:p w:rsidR="0019239A" w:rsidRDefault="0019239A">
            <w:pPr>
              <w:pStyle w:val="ConsPlusNormal"/>
            </w:pPr>
            <w:r>
              <w:t>422080, с. Тюлячи, ул. Большая Нагорная, д. 5</w:t>
            </w:r>
          </w:p>
          <w:p w:rsidR="0019239A" w:rsidRDefault="0019239A">
            <w:pPr>
              <w:pStyle w:val="ConsPlusNormal"/>
            </w:pPr>
            <w:r>
              <w:t>Usz.Tulachi@tatar.ru</w:t>
            </w:r>
          </w:p>
        </w:tc>
      </w:tr>
      <w:tr w:rsidR="0019239A">
        <w:tc>
          <w:tcPr>
            <w:tcW w:w="4195" w:type="dxa"/>
          </w:tcPr>
          <w:p w:rsidR="0019239A" w:rsidRDefault="0019239A">
            <w:pPr>
              <w:pStyle w:val="ConsPlusNormal"/>
            </w:pPr>
            <w:r>
              <w:t>Отдел социальной защиты в Черемшанском муниципальном районе</w:t>
            </w:r>
          </w:p>
        </w:tc>
        <w:tc>
          <w:tcPr>
            <w:tcW w:w="1848" w:type="dxa"/>
          </w:tcPr>
          <w:p w:rsidR="0019239A" w:rsidRDefault="0019239A">
            <w:pPr>
              <w:pStyle w:val="ConsPlusNormal"/>
            </w:pPr>
            <w:r>
              <w:t>(84396)</w:t>
            </w:r>
          </w:p>
          <w:p w:rsidR="0019239A" w:rsidRDefault="0019239A">
            <w:pPr>
              <w:pStyle w:val="ConsPlusNormal"/>
            </w:pPr>
            <w:r>
              <w:t>2-57-05,</w:t>
            </w:r>
          </w:p>
          <w:p w:rsidR="0019239A" w:rsidRDefault="0019239A">
            <w:pPr>
              <w:pStyle w:val="ConsPlusNormal"/>
            </w:pPr>
            <w:r>
              <w:t>2-29-38</w:t>
            </w:r>
          </w:p>
        </w:tc>
        <w:tc>
          <w:tcPr>
            <w:tcW w:w="2948" w:type="dxa"/>
          </w:tcPr>
          <w:p w:rsidR="0019239A" w:rsidRDefault="0019239A">
            <w:pPr>
              <w:pStyle w:val="ConsPlusNormal"/>
            </w:pPr>
            <w:r>
              <w:t>423100, с. Черемшан, ул.</w:t>
            </w:r>
          </w:p>
          <w:p w:rsidR="0019239A" w:rsidRDefault="0019239A">
            <w:pPr>
              <w:pStyle w:val="ConsPlusNormal"/>
            </w:pPr>
            <w:r>
              <w:t>Титова, д. 26</w:t>
            </w:r>
          </w:p>
          <w:p w:rsidR="0019239A" w:rsidRDefault="0019239A">
            <w:pPr>
              <w:pStyle w:val="ConsPlusNormal"/>
            </w:pPr>
            <w:r>
              <w:t>Usz.Cheremshan@tatar.ru</w:t>
            </w:r>
          </w:p>
        </w:tc>
      </w:tr>
      <w:tr w:rsidR="0019239A">
        <w:tc>
          <w:tcPr>
            <w:tcW w:w="4195" w:type="dxa"/>
          </w:tcPr>
          <w:p w:rsidR="0019239A" w:rsidRDefault="0019239A">
            <w:pPr>
              <w:pStyle w:val="ConsPlusNormal"/>
            </w:pPr>
            <w:r>
              <w:t>Отдел социальной защиты в Чистопольском муниципальном районе</w:t>
            </w:r>
          </w:p>
        </w:tc>
        <w:tc>
          <w:tcPr>
            <w:tcW w:w="1848" w:type="dxa"/>
          </w:tcPr>
          <w:p w:rsidR="0019239A" w:rsidRDefault="0019239A">
            <w:pPr>
              <w:pStyle w:val="ConsPlusNormal"/>
            </w:pPr>
            <w:r>
              <w:t>(84342)</w:t>
            </w:r>
          </w:p>
          <w:p w:rsidR="0019239A" w:rsidRDefault="0019239A">
            <w:pPr>
              <w:pStyle w:val="ConsPlusNormal"/>
            </w:pPr>
            <w:r>
              <w:t>5-55-73,</w:t>
            </w:r>
          </w:p>
          <w:p w:rsidR="0019239A" w:rsidRDefault="0019239A">
            <w:pPr>
              <w:pStyle w:val="ConsPlusNormal"/>
            </w:pPr>
            <w:r>
              <w:t>5-12-06</w:t>
            </w:r>
          </w:p>
        </w:tc>
        <w:tc>
          <w:tcPr>
            <w:tcW w:w="2948" w:type="dxa"/>
          </w:tcPr>
          <w:p w:rsidR="0019239A" w:rsidRDefault="0019239A">
            <w:pPr>
              <w:pStyle w:val="ConsPlusNormal"/>
            </w:pPr>
            <w:r>
              <w:t>422980, г. Чистополь, ул. Урицкого, д. 45 Usz.Chistopol@tatar.ru</w:t>
            </w:r>
          </w:p>
        </w:tc>
      </w:tr>
      <w:tr w:rsidR="0019239A">
        <w:tc>
          <w:tcPr>
            <w:tcW w:w="4195" w:type="dxa"/>
          </w:tcPr>
          <w:p w:rsidR="0019239A" w:rsidRDefault="0019239A">
            <w:pPr>
              <w:pStyle w:val="ConsPlusNormal"/>
            </w:pPr>
            <w:r>
              <w:t>Отдел социальной защиты в Ютазинском муниципальном районе</w:t>
            </w:r>
          </w:p>
        </w:tc>
        <w:tc>
          <w:tcPr>
            <w:tcW w:w="1848" w:type="dxa"/>
          </w:tcPr>
          <w:p w:rsidR="0019239A" w:rsidRDefault="0019239A">
            <w:pPr>
              <w:pStyle w:val="ConsPlusNormal"/>
            </w:pPr>
            <w:r>
              <w:t>(85593)</w:t>
            </w:r>
          </w:p>
          <w:p w:rsidR="0019239A" w:rsidRDefault="0019239A">
            <w:pPr>
              <w:pStyle w:val="ConsPlusNormal"/>
            </w:pPr>
            <w:r>
              <w:t>2-60-41</w:t>
            </w:r>
          </w:p>
        </w:tc>
        <w:tc>
          <w:tcPr>
            <w:tcW w:w="2948" w:type="dxa"/>
          </w:tcPr>
          <w:p w:rsidR="0019239A" w:rsidRDefault="0019239A">
            <w:pPr>
              <w:pStyle w:val="ConsPlusNormal"/>
            </w:pPr>
            <w:r>
              <w:t>423950, п.г.т. Уруссу, ул. Пушкина, д. 105/1</w:t>
            </w:r>
          </w:p>
          <w:p w:rsidR="0019239A" w:rsidRDefault="0019239A">
            <w:pPr>
              <w:pStyle w:val="ConsPlusNormal"/>
            </w:pPr>
            <w:r>
              <w:t>Usz.Utazy@tatar.ru</w:t>
            </w:r>
          </w:p>
        </w:tc>
      </w:tr>
      <w:tr w:rsidR="0019239A">
        <w:tc>
          <w:tcPr>
            <w:tcW w:w="4195" w:type="dxa"/>
          </w:tcPr>
          <w:p w:rsidR="0019239A" w:rsidRDefault="0019239A">
            <w:pPr>
              <w:pStyle w:val="ConsPlusNormal"/>
            </w:pPr>
            <w:r>
              <w:t>Отдел социальной защиты в Авиастроительном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571-58-00,</w:t>
            </w:r>
          </w:p>
          <w:p w:rsidR="0019239A" w:rsidRDefault="0019239A">
            <w:pPr>
              <w:pStyle w:val="ConsPlusNormal"/>
            </w:pPr>
            <w:r>
              <w:t>570-06-31</w:t>
            </w:r>
          </w:p>
        </w:tc>
        <w:tc>
          <w:tcPr>
            <w:tcW w:w="2948" w:type="dxa"/>
          </w:tcPr>
          <w:p w:rsidR="0019239A" w:rsidRDefault="0019239A">
            <w:pPr>
              <w:pStyle w:val="ConsPlusNormal"/>
            </w:pPr>
            <w:r>
              <w:t>420036, г. Казань, ул. Тимирязева, д. 8</w:t>
            </w:r>
          </w:p>
          <w:p w:rsidR="0019239A" w:rsidRDefault="0019239A">
            <w:pPr>
              <w:pStyle w:val="ConsPlusNormal"/>
            </w:pPr>
            <w:r>
              <w:t>Usz.Avia@tatar.ru</w:t>
            </w:r>
          </w:p>
        </w:tc>
      </w:tr>
      <w:tr w:rsidR="0019239A">
        <w:tc>
          <w:tcPr>
            <w:tcW w:w="4195" w:type="dxa"/>
          </w:tcPr>
          <w:p w:rsidR="0019239A" w:rsidRDefault="0019239A">
            <w:pPr>
              <w:pStyle w:val="ConsPlusNormal"/>
            </w:pPr>
            <w:r>
              <w:t>Отдел социальной защиты в Вахитовском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238-10-55,</w:t>
            </w:r>
          </w:p>
          <w:p w:rsidR="0019239A" w:rsidRDefault="0019239A">
            <w:pPr>
              <w:pStyle w:val="ConsPlusNormal"/>
            </w:pPr>
            <w:r>
              <w:t>238-41-91</w:t>
            </w:r>
          </w:p>
        </w:tc>
        <w:tc>
          <w:tcPr>
            <w:tcW w:w="2948" w:type="dxa"/>
          </w:tcPr>
          <w:p w:rsidR="0019239A" w:rsidRDefault="0019239A">
            <w:pPr>
              <w:pStyle w:val="ConsPlusNormal"/>
            </w:pPr>
            <w:r>
              <w:t>420043, г. Казань, ул. Вишневского, д. 10</w:t>
            </w:r>
          </w:p>
          <w:p w:rsidR="0019239A" w:rsidRDefault="0019239A">
            <w:pPr>
              <w:pStyle w:val="ConsPlusNormal"/>
            </w:pPr>
            <w:r>
              <w:t>Usz.Vahit@tatar.ru</w:t>
            </w:r>
          </w:p>
        </w:tc>
      </w:tr>
      <w:tr w:rsidR="0019239A">
        <w:tc>
          <w:tcPr>
            <w:tcW w:w="4195" w:type="dxa"/>
          </w:tcPr>
          <w:p w:rsidR="0019239A" w:rsidRDefault="0019239A">
            <w:pPr>
              <w:pStyle w:val="ConsPlusNormal"/>
            </w:pPr>
            <w:r>
              <w:t>Отдел социальной защиты в Кировском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554-47-80,</w:t>
            </w:r>
          </w:p>
          <w:p w:rsidR="0019239A" w:rsidRDefault="0019239A">
            <w:pPr>
              <w:pStyle w:val="ConsPlusNormal"/>
            </w:pPr>
            <w:r>
              <w:t>554-74-57,</w:t>
            </w:r>
          </w:p>
          <w:p w:rsidR="0019239A" w:rsidRDefault="0019239A">
            <w:pPr>
              <w:pStyle w:val="ConsPlusNormal"/>
            </w:pPr>
            <w:r>
              <w:t>554-22-75</w:t>
            </w:r>
          </w:p>
        </w:tc>
        <w:tc>
          <w:tcPr>
            <w:tcW w:w="2948" w:type="dxa"/>
          </w:tcPr>
          <w:p w:rsidR="0019239A" w:rsidRDefault="0019239A">
            <w:pPr>
              <w:pStyle w:val="ConsPlusNormal"/>
            </w:pPr>
            <w:r>
              <w:t>420102, г. Казань, ул. Галимджана Баруди, д. 5</w:t>
            </w:r>
          </w:p>
          <w:p w:rsidR="0019239A" w:rsidRDefault="0019239A">
            <w:pPr>
              <w:pStyle w:val="ConsPlusNormal"/>
            </w:pPr>
            <w:r>
              <w:t>Usz. Kirov@tatar.ru</w:t>
            </w:r>
          </w:p>
        </w:tc>
      </w:tr>
      <w:tr w:rsidR="0019239A">
        <w:tc>
          <w:tcPr>
            <w:tcW w:w="4195" w:type="dxa"/>
          </w:tcPr>
          <w:p w:rsidR="0019239A" w:rsidRDefault="0019239A">
            <w:pPr>
              <w:pStyle w:val="ConsPlusNormal"/>
            </w:pPr>
            <w:r>
              <w:lastRenderedPageBreak/>
              <w:t>Отдел социальной защиты в Московском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554-00-65,</w:t>
            </w:r>
          </w:p>
          <w:p w:rsidR="0019239A" w:rsidRDefault="0019239A">
            <w:pPr>
              <w:pStyle w:val="ConsPlusNormal"/>
            </w:pPr>
            <w:r>
              <w:t>554-03-45,</w:t>
            </w:r>
          </w:p>
          <w:p w:rsidR="0019239A" w:rsidRDefault="0019239A">
            <w:pPr>
              <w:pStyle w:val="ConsPlusNormal"/>
            </w:pPr>
            <w:r>
              <w:t>554-77-71,</w:t>
            </w:r>
          </w:p>
          <w:p w:rsidR="0019239A" w:rsidRDefault="0019239A">
            <w:pPr>
              <w:pStyle w:val="ConsPlusNormal"/>
            </w:pPr>
            <w:r>
              <w:t>544-02-16,</w:t>
            </w:r>
          </w:p>
          <w:p w:rsidR="0019239A" w:rsidRDefault="0019239A">
            <w:pPr>
              <w:pStyle w:val="ConsPlusNormal"/>
            </w:pPr>
            <w:r>
              <w:t>554-36-72,</w:t>
            </w:r>
          </w:p>
          <w:p w:rsidR="0019239A" w:rsidRDefault="0019239A">
            <w:pPr>
              <w:pStyle w:val="ConsPlusNormal"/>
            </w:pPr>
            <w:r>
              <w:t>554-25-23</w:t>
            </w:r>
          </w:p>
        </w:tc>
        <w:tc>
          <w:tcPr>
            <w:tcW w:w="2948" w:type="dxa"/>
          </w:tcPr>
          <w:p w:rsidR="0019239A" w:rsidRDefault="0019239A">
            <w:pPr>
              <w:pStyle w:val="ConsPlusNormal"/>
            </w:pPr>
            <w:r>
              <w:t>420095, г. Казань, ул. Галимджана Баруди, д. 5</w:t>
            </w:r>
          </w:p>
          <w:p w:rsidR="0019239A" w:rsidRDefault="0019239A">
            <w:pPr>
              <w:pStyle w:val="ConsPlusNormal"/>
            </w:pPr>
            <w:r>
              <w:t>Usz.Moskov@tatar.ru</w:t>
            </w:r>
          </w:p>
        </w:tc>
      </w:tr>
      <w:tr w:rsidR="0019239A">
        <w:tc>
          <w:tcPr>
            <w:tcW w:w="4195" w:type="dxa"/>
          </w:tcPr>
          <w:p w:rsidR="0019239A" w:rsidRDefault="0019239A">
            <w:pPr>
              <w:pStyle w:val="ConsPlusNormal"/>
            </w:pPr>
            <w:r>
              <w:t>Отдел социальной защиты в Ново-Савиновском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523-75-82</w:t>
            </w:r>
          </w:p>
          <w:p w:rsidR="0019239A" w:rsidRDefault="0019239A">
            <w:pPr>
              <w:pStyle w:val="ConsPlusNormal"/>
            </w:pPr>
            <w:r>
              <w:t>523-73-20</w:t>
            </w:r>
          </w:p>
        </w:tc>
        <w:tc>
          <w:tcPr>
            <w:tcW w:w="2948" w:type="dxa"/>
          </w:tcPr>
          <w:p w:rsidR="0019239A" w:rsidRDefault="0019239A">
            <w:pPr>
              <w:pStyle w:val="ConsPlusNormal"/>
            </w:pPr>
            <w:r>
              <w:t>420044, г. Казань, проспект Хусаина Ямашева, д. 37</w:t>
            </w:r>
          </w:p>
          <w:p w:rsidR="0019239A" w:rsidRDefault="0019239A">
            <w:pPr>
              <w:pStyle w:val="ConsPlusNormal"/>
            </w:pPr>
            <w:r>
              <w:t>Usz.Novosavin@tatar.ru</w:t>
            </w:r>
          </w:p>
        </w:tc>
      </w:tr>
      <w:tr w:rsidR="0019239A">
        <w:tc>
          <w:tcPr>
            <w:tcW w:w="4195" w:type="dxa"/>
          </w:tcPr>
          <w:p w:rsidR="0019239A" w:rsidRDefault="0019239A">
            <w:pPr>
              <w:pStyle w:val="ConsPlusNormal"/>
            </w:pPr>
            <w:r>
              <w:t>Отдел социальной защиты в Приволжском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224-04-20,</w:t>
            </w:r>
          </w:p>
          <w:p w:rsidR="0019239A" w:rsidRDefault="0019239A">
            <w:pPr>
              <w:pStyle w:val="ConsPlusNormal"/>
            </w:pPr>
            <w:r>
              <w:t>224-03-00</w:t>
            </w:r>
          </w:p>
        </w:tc>
        <w:tc>
          <w:tcPr>
            <w:tcW w:w="2948" w:type="dxa"/>
          </w:tcPr>
          <w:p w:rsidR="0019239A" w:rsidRDefault="0019239A">
            <w:pPr>
              <w:pStyle w:val="ConsPlusNormal"/>
            </w:pPr>
            <w:r>
              <w:t>420059, г. Казань, ул. Рихарда Зорге, д. 39 Usz.Priv@tatar.ru</w:t>
            </w:r>
          </w:p>
        </w:tc>
      </w:tr>
      <w:tr w:rsidR="0019239A">
        <w:tc>
          <w:tcPr>
            <w:tcW w:w="4195" w:type="dxa"/>
          </w:tcPr>
          <w:p w:rsidR="0019239A" w:rsidRDefault="0019239A">
            <w:pPr>
              <w:pStyle w:val="ConsPlusNormal"/>
            </w:pPr>
            <w:r>
              <w:t>Отдел социальной защиты в Советском районе муниципального образования г. Казани</w:t>
            </w:r>
          </w:p>
        </w:tc>
        <w:tc>
          <w:tcPr>
            <w:tcW w:w="1848" w:type="dxa"/>
          </w:tcPr>
          <w:p w:rsidR="0019239A" w:rsidRDefault="0019239A">
            <w:pPr>
              <w:pStyle w:val="ConsPlusNormal"/>
            </w:pPr>
            <w:r>
              <w:t>(843)</w:t>
            </w:r>
          </w:p>
          <w:p w:rsidR="0019239A" w:rsidRDefault="0019239A">
            <w:pPr>
              <w:pStyle w:val="ConsPlusNormal"/>
            </w:pPr>
            <w:r>
              <w:t>273-18-06</w:t>
            </w:r>
          </w:p>
        </w:tc>
        <w:tc>
          <w:tcPr>
            <w:tcW w:w="2948" w:type="dxa"/>
          </w:tcPr>
          <w:p w:rsidR="0019239A" w:rsidRDefault="0019239A">
            <w:pPr>
              <w:pStyle w:val="ConsPlusNormal"/>
            </w:pPr>
            <w:r>
              <w:t>420037, г. Казань, ул. Аделя Кутуя, д. 33 Usz.SovOR@tatar.ru</w:t>
            </w:r>
          </w:p>
        </w:tc>
      </w:tr>
    </w:tbl>
    <w:p w:rsidR="0019239A" w:rsidRDefault="0019239A">
      <w:pPr>
        <w:pStyle w:val="ConsPlusNormal"/>
        <w:jc w:val="both"/>
      </w:pPr>
    </w:p>
    <w:p w:rsidR="0019239A" w:rsidRDefault="0019239A">
      <w:pPr>
        <w:pStyle w:val="ConsPlusTitle"/>
        <w:jc w:val="center"/>
        <w:outlineLvl w:val="2"/>
      </w:pPr>
      <w:r>
        <w:t>2. Министерство труда, занятости и социальной защиты</w:t>
      </w:r>
    </w:p>
    <w:p w:rsidR="0019239A" w:rsidRDefault="0019239A">
      <w:pPr>
        <w:pStyle w:val="ConsPlusTitle"/>
        <w:jc w:val="center"/>
      </w:pPr>
      <w:r>
        <w:t>Республики Татарстан</w:t>
      </w:r>
    </w:p>
    <w:p w:rsidR="0019239A" w:rsidRDefault="001923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2"/>
        <w:gridCol w:w="1411"/>
        <w:gridCol w:w="2891"/>
      </w:tblGrid>
      <w:tr w:rsidR="0019239A">
        <w:tc>
          <w:tcPr>
            <w:tcW w:w="4692" w:type="dxa"/>
          </w:tcPr>
          <w:p w:rsidR="0019239A" w:rsidRDefault="0019239A">
            <w:pPr>
              <w:pStyle w:val="ConsPlusNormal"/>
              <w:jc w:val="center"/>
            </w:pPr>
            <w:r>
              <w:t>Должность</w:t>
            </w:r>
          </w:p>
        </w:tc>
        <w:tc>
          <w:tcPr>
            <w:tcW w:w="1411" w:type="dxa"/>
          </w:tcPr>
          <w:p w:rsidR="0019239A" w:rsidRDefault="0019239A">
            <w:pPr>
              <w:pStyle w:val="ConsPlusNormal"/>
              <w:jc w:val="center"/>
            </w:pPr>
            <w:r>
              <w:t>Телефон</w:t>
            </w:r>
          </w:p>
        </w:tc>
        <w:tc>
          <w:tcPr>
            <w:tcW w:w="2891" w:type="dxa"/>
          </w:tcPr>
          <w:p w:rsidR="0019239A" w:rsidRDefault="0019239A">
            <w:pPr>
              <w:pStyle w:val="ConsPlusNormal"/>
              <w:jc w:val="center"/>
            </w:pPr>
            <w:r>
              <w:t>Электронный адрес</w:t>
            </w:r>
          </w:p>
        </w:tc>
      </w:tr>
      <w:tr w:rsidR="0019239A">
        <w:tc>
          <w:tcPr>
            <w:tcW w:w="4692" w:type="dxa"/>
          </w:tcPr>
          <w:p w:rsidR="0019239A" w:rsidRDefault="0019239A">
            <w:pPr>
              <w:pStyle w:val="ConsPlusNormal"/>
            </w:pPr>
            <w:r>
              <w:t>Министр</w:t>
            </w:r>
          </w:p>
        </w:tc>
        <w:tc>
          <w:tcPr>
            <w:tcW w:w="1411" w:type="dxa"/>
          </w:tcPr>
          <w:p w:rsidR="0019239A" w:rsidRDefault="0019239A">
            <w:pPr>
              <w:pStyle w:val="ConsPlusNormal"/>
            </w:pPr>
            <w:r>
              <w:t>557-20-02</w:t>
            </w:r>
          </w:p>
        </w:tc>
        <w:tc>
          <w:tcPr>
            <w:tcW w:w="2891" w:type="dxa"/>
          </w:tcPr>
          <w:p w:rsidR="0019239A" w:rsidRDefault="0019239A">
            <w:pPr>
              <w:pStyle w:val="ConsPlusNormal"/>
            </w:pPr>
            <w:r>
              <w:t>mtsz@tatar.ru</w:t>
            </w:r>
          </w:p>
        </w:tc>
      </w:tr>
      <w:tr w:rsidR="0019239A">
        <w:tc>
          <w:tcPr>
            <w:tcW w:w="4692" w:type="dxa"/>
          </w:tcPr>
          <w:p w:rsidR="0019239A" w:rsidRDefault="0019239A">
            <w:pPr>
              <w:pStyle w:val="ConsPlusNormal"/>
            </w:pPr>
            <w:r>
              <w:t>Заместитель министра</w:t>
            </w:r>
          </w:p>
        </w:tc>
        <w:tc>
          <w:tcPr>
            <w:tcW w:w="1411" w:type="dxa"/>
          </w:tcPr>
          <w:p w:rsidR="0019239A" w:rsidRDefault="0019239A">
            <w:pPr>
              <w:pStyle w:val="ConsPlusNormal"/>
            </w:pPr>
            <w:r>
              <w:t>557-20-08</w:t>
            </w:r>
          </w:p>
        </w:tc>
        <w:tc>
          <w:tcPr>
            <w:tcW w:w="2891" w:type="dxa"/>
          </w:tcPr>
          <w:p w:rsidR="0019239A" w:rsidRDefault="0019239A">
            <w:pPr>
              <w:pStyle w:val="ConsPlusNormal"/>
            </w:pPr>
            <w:r>
              <w:t>Natalya.Bytaeva@tatar.ru</w:t>
            </w:r>
          </w:p>
        </w:tc>
      </w:tr>
      <w:tr w:rsidR="0019239A">
        <w:tc>
          <w:tcPr>
            <w:tcW w:w="4692" w:type="dxa"/>
          </w:tcPr>
          <w:p w:rsidR="0019239A" w:rsidRDefault="0019239A">
            <w:pPr>
              <w:pStyle w:val="ConsPlusNormal"/>
            </w:pPr>
            <w:r>
              <w:t>Начальник отдела методологии мер социальной поддержки</w:t>
            </w:r>
          </w:p>
        </w:tc>
        <w:tc>
          <w:tcPr>
            <w:tcW w:w="1411" w:type="dxa"/>
          </w:tcPr>
          <w:p w:rsidR="0019239A" w:rsidRDefault="0019239A">
            <w:pPr>
              <w:pStyle w:val="ConsPlusNormal"/>
            </w:pPr>
            <w:r>
              <w:t>557-20-77</w:t>
            </w:r>
          </w:p>
        </w:tc>
        <w:tc>
          <w:tcPr>
            <w:tcW w:w="2891" w:type="dxa"/>
          </w:tcPr>
          <w:p w:rsidR="0019239A" w:rsidRDefault="0019239A">
            <w:pPr>
              <w:pStyle w:val="ConsPlusNormal"/>
            </w:pPr>
            <w:r>
              <w:t>Elena.Zenina@tatar.ru</w:t>
            </w:r>
          </w:p>
        </w:tc>
      </w:tr>
      <w:tr w:rsidR="0019239A">
        <w:tc>
          <w:tcPr>
            <w:tcW w:w="4692" w:type="dxa"/>
          </w:tcPr>
          <w:p w:rsidR="0019239A" w:rsidRDefault="0019239A">
            <w:pPr>
              <w:pStyle w:val="ConsPlusNormal"/>
            </w:pPr>
            <w:r>
              <w:t>Начальник отдела аудита мер социальной поддержки</w:t>
            </w:r>
          </w:p>
        </w:tc>
        <w:tc>
          <w:tcPr>
            <w:tcW w:w="1411" w:type="dxa"/>
          </w:tcPr>
          <w:p w:rsidR="0019239A" w:rsidRDefault="0019239A">
            <w:pPr>
              <w:pStyle w:val="ConsPlusNormal"/>
            </w:pPr>
            <w:r>
              <w:t>557-20-86</w:t>
            </w:r>
          </w:p>
        </w:tc>
        <w:tc>
          <w:tcPr>
            <w:tcW w:w="2891" w:type="dxa"/>
          </w:tcPr>
          <w:p w:rsidR="0019239A" w:rsidRDefault="0019239A">
            <w:pPr>
              <w:pStyle w:val="ConsPlusNormal"/>
            </w:pPr>
            <w:r>
              <w:t>Elvira.Pislegina@tatar.ru</w:t>
            </w:r>
          </w:p>
        </w:tc>
      </w:tr>
    </w:tbl>
    <w:p w:rsidR="0019239A" w:rsidRDefault="0019239A">
      <w:pPr>
        <w:pStyle w:val="ConsPlusNormal"/>
        <w:jc w:val="both"/>
      </w:pPr>
    </w:p>
    <w:p w:rsidR="0019239A" w:rsidRDefault="0019239A">
      <w:pPr>
        <w:pStyle w:val="ConsPlusTitle"/>
        <w:jc w:val="center"/>
        <w:outlineLvl w:val="2"/>
      </w:pPr>
      <w:r>
        <w:t>3. Кабинет Министров Республики Татарстан</w:t>
      </w:r>
    </w:p>
    <w:p w:rsidR="0019239A" w:rsidRDefault="001923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2"/>
        <w:gridCol w:w="1411"/>
        <w:gridCol w:w="2891"/>
      </w:tblGrid>
      <w:tr w:rsidR="0019239A">
        <w:tc>
          <w:tcPr>
            <w:tcW w:w="4692" w:type="dxa"/>
          </w:tcPr>
          <w:p w:rsidR="0019239A" w:rsidRDefault="0019239A">
            <w:pPr>
              <w:pStyle w:val="ConsPlusNormal"/>
              <w:jc w:val="center"/>
            </w:pPr>
            <w:r>
              <w:t>Должность</w:t>
            </w:r>
          </w:p>
        </w:tc>
        <w:tc>
          <w:tcPr>
            <w:tcW w:w="1411" w:type="dxa"/>
          </w:tcPr>
          <w:p w:rsidR="0019239A" w:rsidRDefault="0019239A">
            <w:pPr>
              <w:pStyle w:val="ConsPlusNormal"/>
              <w:jc w:val="center"/>
            </w:pPr>
            <w:r>
              <w:t>Телефон</w:t>
            </w:r>
          </w:p>
        </w:tc>
        <w:tc>
          <w:tcPr>
            <w:tcW w:w="2891" w:type="dxa"/>
          </w:tcPr>
          <w:p w:rsidR="0019239A" w:rsidRDefault="0019239A">
            <w:pPr>
              <w:pStyle w:val="ConsPlusNormal"/>
              <w:jc w:val="center"/>
            </w:pPr>
            <w:r>
              <w:t>Электронный адрес</w:t>
            </w:r>
          </w:p>
        </w:tc>
      </w:tr>
      <w:tr w:rsidR="0019239A">
        <w:tc>
          <w:tcPr>
            <w:tcW w:w="4692" w:type="dxa"/>
          </w:tcPr>
          <w:p w:rsidR="0019239A" w:rsidRDefault="0019239A">
            <w:pPr>
              <w:pStyle w:val="ConsPlusNormal"/>
            </w:pPr>
            <w:r>
              <w:t>Начальник Управления социального развития Аппарата Кабинета Министров Республики Татарстан</w:t>
            </w:r>
          </w:p>
        </w:tc>
        <w:tc>
          <w:tcPr>
            <w:tcW w:w="1411" w:type="dxa"/>
          </w:tcPr>
          <w:p w:rsidR="0019239A" w:rsidRDefault="0019239A">
            <w:pPr>
              <w:pStyle w:val="ConsPlusNormal"/>
            </w:pPr>
            <w:r>
              <w:t>264-77-29</w:t>
            </w:r>
          </w:p>
        </w:tc>
        <w:tc>
          <w:tcPr>
            <w:tcW w:w="2891" w:type="dxa"/>
          </w:tcPr>
          <w:p w:rsidR="0019239A" w:rsidRDefault="0019239A">
            <w:pPr>
              <w:pStyle w:val="ConsPlusNormal"/>
            </w:pPr>
            <w:r>
              <w:t>pisma@tatar.ru</w:t>
            </w:r>
          </w:p>
        </w:tc>
      </w:tr>
    </w:tbl>
    <w:p w:rsidR="0019239A" w:rsidRDefault="0019239A">
      <w:pPr>
        <w:pStyle w:val="ConsPlusNormal"/>
        <w:jc w:val="both"/>
      </w:pPr>
    </w:p>
    <w:p w:rsidR="0019239A" w:rsidRDefault="0019239A">
      <w:pPr>
        <w:pStyle w:val="ConsPlusNormal"/>
        <w:jc w:val="both"/>
      </w:pPr>
    </w:p>
    <w:p w:rsidR="0019239A" w:rsidRDefault="0019239A">
      <w:pPr>
        <w:pStyle w:val="ConsPlusNormal"/>
        <w:pBdr>
          <w:top w:val="single" w:sz="6" w:space="0" w:color="auto"/>
        </w:pBdr>
        <w:spacing w:before="100" w:after="100"/>
        <w:jc w:val="both"/>
        <w:rPr>
          <w:sz w:val="2"/>
          <w:szCs w:val="2"/>
        </w:rPr>
      </w:pPr>
    </w:p>
    <w:p w:rsidR="003B6482" w:rsidRDefault="003B6482"/>
    <w:sectPr w:rsidR="003B6482" w:rsidSect="002F19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9A"/>
    <w:rsid w:val="0019239A"/>
    <w:rsid w:val="003B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57EA"/>
  <w15:chartTrackingRefBased/>
  <w15:docId w15:val="{4E11B9B7-E6A2-43A5-AE18-82EA6010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3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3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3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3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3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3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5E7568D94687AACECE47461A8DC935021FA5D09B62FF1698668968DE8586CD62782C0158F1C16D4333DF62F7p3XDL" TargetMode="External"/><Relationship Id="rId21" Type="http://schemas.openxmlformats.org/officeDocument/2006/relationships/hyperlink" Target="consultantplus://offline/ref=5E5E7568D94687AACECE594B0CE1943E0016F2DE9967F645CD3B8F3F81D580983038725819B1D26D412DDC61F33E9E7D0F26FFCABBB82C40AC942820pDX6L" TargetMode="External"/><Relationship Id="rId42" Type="http://schemas.openxmlformats.org/officeDocument/2006/relationships/hyperlink" Target="consultantplus://offline/ref=5E5E7568D94687AACECE47461A8DC935021EAED29E61FF1698668968DE8586CD7078740E51A18E281420DF66E834C8324973F3pCX0L" TargetMode="External"/><Relationship Id="rId47" Type="http://schemas.openxmlformats.org/officeDocument/2006/relationships/hyperlink" Target="consultantplus://offline/ref=5E5E7568D94687AACECE594B0CE1943E0016F2DE9967F645CD3B8F3F81D580983038725819B1D26D412DDC66F33E9E7D0F26FFCABBB82C40AC942820pDX6L" TargetMode="External"/><Relationship Id="rId63" Type="http://schemas.openxmlformats.org/officeDocument/2006/relationships/hyperlink" Target="consultantplus://offline/ref=5E5E7568D94687AACECE47461A8DC935011FACDB9862FF1698668968DE8586CD62782C0158F1C16D4333DF62F7p3XDL" TargetMode="External"/><Relationship Id="rId68" Type="http://schemas.openxmlformats.org/officeDocument/2006/relationships/hyperlink" Target="consultantplus://offline/ref=5E5E7568D94687AACECE47461A8DC935021EAED29E61FF1698668968DE8586CD7078740D5AF5DE6D41268933B260C72E4F6DF3CAA1A42D43pBXAL" TargetMode="External"/><Relationship Id="rId84" Type="http://schemas.openxmlformats.org/officeDocument/2006/relationships/fontTable" Target="fontTable.xml"/><Relationship Id="rId16" Type="http://schemas.openxmlformats.org/officeDocument/2006/relationships/hyperlink" Target="consultantplus://offline/ref=5E5E7568D94687AACECE594B0CE1943E0016F2DE9966FC41C1378F3F81D580983038725819B1D26D412DDC62FF3E9E7D0F26FFCABBB82C40AC942820pDX6L" TargetMode="External"/><Relationship Id="rId11" Type="http://schemas.openxmlformats.org/officeDocument/2006/relationships/hyperlink" Target="consultantplus://offline/ref=5E5E7568D94687AACECE594B0CE1943E0016F2DE9965FC48C2318F3F81D580983038725819B1D26D412DDD60F63E9E7D0F26FFCABBB82C40AC942820pDX6L" TargetMode="External"/><Relationship Id="rId32" Type="http://schemas.openxmlformats.org/officeDocument/2006/relationships/hyperlink" Target="consultantplus://offline/ref=5E5E7568D94687AACECE47461A8DC935001DA8D09B67FF1698668968DE8586CD7078740D5AF5DE6A47268933B260C72E4F6DF3CAA1A42D43pBXAL" TargetMode="External"/><Relationship Id="rId37" Type="http://schemas.openxmlformats.org/officeDocument/2006/relationships/hyperlink" Target="consultantplus://offline/ref=5E5E7568D94687AACECE47461A8DC935021EAED29E61FF1698668968DE8586CD7078740D5AF5DF6E44268933B260C72E4F6DF3CAA1A42D43pBXAL" TargetMode="External"/><Relationship Id="rId53" Type="http://schemas.openxmlformats.org/officeDocument/2006/relationships/hyperlink" Target="consultantplus://offline/ref=5E5E7568D94687AACECE594B0CE1943E0016F2DE9967F449C5378F3F81D580983038725819B1D26D412DDF63F73E9E7D0F26FFCABBB82C40AC942820pDX6L" TargetMode="External"/><Relationship Id="rId58" Type="http://schemas.openxmlformats.org/officeDocument/2006/relationships/hyperlink" Target="consultantplus://offline/ref=5E5E7568D94687AACECE47461A8DC935001DAEDA9F65FF1698668968DE8586CD62782C0158F1C16D4333DF62F7p3XDL" TargetMode="External"/><Relationship Id="rId74" Type="http://schemas.openxmlformats.org/officeDocument/2006/relationships/hyperlink" Target="consultantplus://offline/ref=5E5E7568D94687AACECE594B0CE1943E0016F2DE9967F645CD3B8F3F81D580983038725819B1D26D412DDC67F03E9E7D0F26FFCABBB82C40AC942820pDX6L" TargetMode="External"/><Relationship Id="rId79" Type="http://schemas.openxmlformats.org/officeDocument/2006/relationships/hyperlink" Target="consultantplus://offline/ref=5E5E7568D94687AACECE594B0CE1943E0016F2DE9967F645CD3B8F3F81D580983038725819B1D26D412DDC64F23E9E7D0F26FFCABBB82C40AC942820pDX6L" TargetMode="External"/><Relationship Id="rId5" Type="http://schemas.openxmlformats.org/officeDocument/2006/relationships/hyperlink" Target="consultantplus://offline/ref=5E5E7568D94687AACECE594B0CE1943E0016F2DE9965F440C4368F3F81D580983038725819B1D26D412DDD62F03E9E7D0F26FFCABBB82C40AC942820pDX6L" TargetMode="External"/><Relationship Id="rId19" Type="http://schemas.openxmlformats.org/officeDocument/2006/relationships/hyperlink" Target="consultantplus://offline/ref=5E5E7568D94687AACECE594B0CE1943E0016F2DE9966FC41C1378F3F81D580983038725819B1D26D412DDC63F73E9E7D0F26FFCABBB82C40AC942820pDX6L" TargetMode="External"/><Relationship Id="rId14" Type="http://schemas.openxmlformats.org/officeDocument/2006/relationships/hyperlink" Target="consultantplus://offline/ref=5E5E7568D94687AACECE47461A8DC935001CACDB9162FF1698668968DE8586CD7078740D5AF5DF6B45268933B260C72E4F6DF3CAA1A42D43pBXAL" TargetMode="External"/><Relationship Id="rId22" Type="http://schemas.openxmlformats.org/officeDocument/2006/relationships/hyperlink" Target="consultantplus://offline/ref=5E5E7568D94687AACECE47461A8DC935001CACDB9162FF1698668968DE8586CD62782C0158F1C16D4333DF62F7p3XDL" TargetMode="External"/><Relationship Id="rId27" Type="http://schemas.openxmlformats.org/officeDocument/2006/relationships/hyperlink" Target="consultantplus://offline/ref=5E5E7568D94687AACECE47461A8DC9350215ABD09964FF1698668968DE8586CD7078740D5AF5DF6D40268933B260C72E4F6DF3CAA1A42D43pBXAL" TargetMode="External"/><Relationship Id="rId30" Type="http://schemas.openxmlformats.org/officeDocument/2006/relationships/hyperlink" Target="consultantplus://offline/ref=5E5E7568D94687AACECE594B0CE1943E0016F2DE9967F046CD308F3F81D58098303872580BB18A614329C363F42BC82C4Ap7XBL" TargetMode="External"/><Relationship Id="rId35" Type="http://schemas.openxmlformats.org/officeDocument/2006/relationships/hyperlink" Target="consultantplus://offline/ref=5E5E7568D94687AACECE47461A8DC935001CACDB9162FF1698668968DE8586CD7078740A5CFE8B3D0578D060F22BCB2E5571F2C9pBX7L" TargetMode="External"/><Relationship Id="rId43" Type="http://schemas.openxmlformats.org/officeDocument/2006/relationships/hyperlink" Target="consultantplus://offline/ref=5E5E7568D94687AACECE47461A8DC935021EAED29E61FF1698668968DE8586CD7078740D5AF5DF6F42268933B260C72E4F6DF3CAA1A42D43pBXAL" TargetMode="External"/><Relationship Id="rId48" Type="http://schemas.openxmlformats.org/officeDocument/2006/relationships/hyperlink" Target="consultantplus://offline/ref=5E5E7568D94687AACECE47461A8DC935011FACDB9862FF1698668968DE8586CD62782C0158F1C16D4333DF62F7p3XDL" TargetMode="External"/><Relationship Id="rId56" Type="http://schemas.openxmlformats.org/officeDocument/2006/relationships/hyperlink" Target="consultantplus://offline/ref=5E5E7568D94687AACECE594B0CE1943E0016F2DE9967F645CD3B8F3F81D580983038725819B1D26D412DDC67F73E9E7D0F26FFCABBB82C40AC942820pDX6L" TargetMode="External"/><Relationship Id="rId64" Type="http://schemas.openxmlformats.org/officeDocument/2006/relationships/hyperlink" Target="consultantplus://offline/ref=5E5E7568D94687AACECE47461A8DC935001DAEDA9F65FF1698668968DE8586CD62782C0158F1C16D4333DF62F7p3XDL" TargetMode="External"/><Relationship Id="rId69" Type="http://schemas.openxmlformats.org/officeDocument/2006/relationships/hyperlink" Target="consultantplus://offline/ref=5E5E7568D94687AACECE594B0CE1943E0016F2DE9966FC41C1378F3F81D580983038725819B1D26D412DDC60F23E9E7D0F26FFCABBB82C40AC942820pDX6L" TargetMode="External"/><Relationship Id="rId77" Type="http://schemas.openxmlformats.org/officeDocument/2006/relationships/hyperlink" Target="consultantplus://offline/ref=5E5E7568D94687AACECE594B0CE1943E0016F2DE9967F645CD3B8F3F81D580983038725819B1D26D412DDC64F73E9E7D0F26FFCABBB82C40AC942820pDX6L" TargetMode="External"/><Relationship Id="rId8" Type="http://schemas.openxmlformats.org/officeDocument/2006/relationships/hyperlink" Target="consultantplus://offline/ref=5E5E7568D94687AACECE594B0CE1943E0016F2DE9967F645CD3B8F3F81D580983038725819B1D26D412DDC60FE3E9E7D0F26FFCABBB82C40AC942820pDX6L" TargetMode="External"/><Relationship Id="rId51" Type="http://schemas.openxmlformats.org/officeDocument/2006/relationships/hyperlink" Target="consultantplus://offline/ref=5E5E7568D94687AACECE594B0CE1943E0016F2DE9965FC48C2318F3F81D580983038725819B1D26D412DDD60F23E9E7D0F26FFCABBB82C40AC942820pDX6L" TargetMode="External"/><Relationship Id="rId72" Type="http://schemas.openxmlformats.org/officeDocument/2006/relationships/hyperlink" Target="consultantplus://offline/ref=5E5E7568D94687AACECE594B0CE1943E0016F2DE9967F645CD3B8F3F81D580983038725819B1D26D412DDC67F23E9E7D0F26FFCABBB82C40AC942820pDX6L" TargetMode="External"/><Relationship Id="rId80" Type="http://schemas.openxmlformats.org/officeDocument/2006/relationships/hyperlink" Target="consultantplus://offline/ref=5E5E7568D94687AACECE47461A8DC9350115AADA9D6DFF1698668968DE8586CD62782C0158F1C16D4333DF62F7p3XD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E5E7568D94687AACECE594B0CE1943E0016F2DE9966FC41C1378F3F81D580983038725819B1D26D412DDC62F13E9E7D0F26FFCABBB82C40AC942820pDX6L" TargetMode="External"/><Relationship Id="rId17" Type="http://schemas.openxmlformats.org/officeDocument/2006/relationships/hyperlink" Target="consultantplus://offline/ref=5E5E7568D94687AACECE594B0CE1943E0016F2DE9967F645CD3B8F3F81D580983038725819B1D26D412DDC61F73E9E7D0F26FFCABBB82C40AC942820pDX6L" TargetMode="External"/><Relationship Id="rId25" Type="http://schemas.openxmlformats.org/officeDocument/2006/relationships/hyperlink" Target="consultantplus://offline/ref=5E5E7568D94687AACECE47461A8DC935011FACDB9862FF1698668968DE8586CD62782C0158F1C16D4333DF62F7p3XDL" TargetMode="External"/><Relationship Id="rId33" Type="http://schemas.openxmlformats.org/officeDocument/2006/relationships/hyperlink" Target="consultantplus://offline/ref=5E5E7568D94687AACECE594B0CE1943E0016F2DE9967F645CD3B8F3F81D580983038725819B1D26D412DDC61F13E9E7D0F26FFCABBB82C40AC942820pDX6L" TargetMode="External"/><Relationship Id="rId38" Type="http://schemas.openxmlformats.org/officeDocument/2006/relationships/hyperlink" Target="consultantplus://offline/ref=5E5E7568D94687AACECE47461A8DC935021EAED29E61FF1698668968DE8586CD7078740D5AF5DF6E41268933B260C72E4F6DF3CAA1A42D43pBXAL" TargetMode="External"/><Relationship Id="rId46" Type="http://schemas.openxmlformats.org/officeDocument/2006/relationships/hyperlink" Target="consultantplus://offline/ref=5E5E7568D94687AACECE47461A8DC935021EAED29E61FF1698668968DE8586CD7078740951A18E281420DF66E834C8324973F3pCX0L" TargetMode="External"/><Relationship Id="rId59" Type="http://schemas.openxmlformats.org/officeDocument/2006/relationships/hyperlink" Target="consultantplus://offline/ref=5E5E7568D94687AACECE47461A8DC935011FACDB9862FF1698668968DE8586CD7078740D5AF5DF6E43268933B260C72E4F6DF3CAA1A42D43pBXAL" TargetMode="External"/><Relationship Id="rId67" Type="http://schemas.openxmlformats.org/officeDocument/2006/relationships/hyperlink" Target="consultantplus://offline/ref=5E5E7568D94687AACECE594B0CE1943E0016F2DE9966FC41C1378F3F81D580983038725819B1D26D412DDC60F53E9E7D0F26FFCABBB82C40AC942820pDX6L" TargetMode="External"/><Relationship Id="rId20" Type="http://schemas.openxmlformats.org/officeDocument/2006/relationships/hyperlink" Target="consultantplus://offline/ref=5E5E7568D94687AACECE594B0CE1943E0016F2DE9966FC41C1378F3F81D580983038725819B1D26D412DDC63F73E9E7D0F26FFCABBB82C40AC942820pDX6L" TargetMode="External"/><Relationship Id="rId41" Type="http://schemas.openxmlformats.org/officeDocument/2006/relationships/hyperlink" Target="consultantplus://offline/ref=5E5E7568D94687AACECE4E5F1D8DC9350018ABD09861FF1698668968DE8586CD7078740D5AF5DF6F43268933B260C72E4F6DF3CAA1A42D43pBXAL" TargetMode="External"/><Relationship Id="rId54" Type="http://schemas.openxmlformats.org/officeDocument/2006/relationships/hyperlink" Target="consultantplus://offline/ref=5E5E7568D94687AACECE47461A8DC935021FA5D09B62FF1698668968DE8586CD7078740D5AF5DF6C46268933B260C72E4F6DF3CAA1A42D43pBXAL" TargetMode="External"/><Relationship Id="rId62" Type="http://schemas.openxmlformats.org/officeDocument/2006/relationships/hyperlink" Target="consultantplus://offline/ref=5E5E7568D94687AACECE47461A8DC935001DAEDA9F65FF1698668968DE8586CD62782C0158F1C16D4333DF62F7p3XDL" TargetMode="External"/><Relationship Id="rId70" Type="http://schemas.openxmlformats.org/officeDocument/2006/relationships/hyperlink" Target="consultantplus://offline/ref=5E5E7568D94687AACECE594B0CE1943E0016F2DE9966FC41C1378F3F81D580983038725819B1D26D412DDC60F33E9E7D0F26FFCABBB82C40AC942820pDX6L" TargetMode="External"/><Relationship Id="rId75" Type="http://schemas.openxmlformats.org/officeDocument/2006/relationships/hyperlink" Target="consultantplus://offline/ref=5E5E7568D94687AACECE594B0CE1943E0016F2DE9967F645CD3B8F3F81D580983038725819B1D26D412DDC67FE3E9E7D0F26FFCABBB82C40AC942820pDX6L" TargetMode="External"/><Relationship Id="rId83" Type="http://schemas.openxmlformats.org/officeDocument/2006/relationships/hyperlink" Target="consultantplus://offline/ref=5E5E7568D94687AACECE594B0CE1943E0016F2DE9965FC48C2318F3F81D580983038725819B1D26D412DDD60F13E9E7D0F26FFCABBB82C40AC942820pDX6L" TargetMode="External"/><Relationship Id="rId1" Type="http://schemas.openxmlformats.org/officeDocument/2006/relationships/styles" Target="styles.xml"/><Relationship Id="rId6" Type="http://schemas.openxmlformats.org/officeDocument/2006/relationships/hyperlink" Target="consultantplus://offline/ref=5E5E7568D94687AACECE594B0CE1943E0016F2DE9965FC48C2318F3F81D580983038725819B1D26D412DDD60F63E9E7D0F26FFCABBB82C40AC942820pDX6L" TargetMode="External"/><Relationship Id="rId15" Type="http://schemas.openxmlformats.org/officeDocument/2006/relationships/hyperlink" Target="consultantplus://offline/ref=5E5E7568D94687AACECE47461A8DC935001CACDB9162FF1698668968DE8586CD7078740D5AF5DF6B44268933B260C72E4F6DF3CAA1A42D43pBXAL" TargetMode="External"/><Relationship Id="rId23" Type="http://schemas.openxmlformats.org/officeDocument/2006/relationships/hyperlink" Target="consultantplus://offline/ref=5E5E7568D94687AACECE47461A8DC9350115AADA9D6DFF1698668968DE8586CD62782C0158F1C16D4333DF62F7p3XDL" TargetMode="External"/><Relationship Id="rId28" Type="http://schemas.openxmlformats.org/officeDocument/2006/relationships/hyperlink" Target="consultantplus://offline/ref=5E5E7568D94687AACECE47461A8DC935021EAED29E61FF1698668968DE8586CD7078740D5AF5DF6D46268933B260C72E4F6DF3CAA1A42D43pBXAL" TargetMode="External"/><Relationship Id="rId36" Type="http://schemas.openxmlformats.org/officeDocument/2006/relationships/hyperlink" Target="consultantplus://offline/ref=5E5E7568D94687AACECE47461A8DC935021EAED29E61FF1698668968DE8586CD7078740D5AF5DF6E41268933B260C72E4F6DF3CAA1A42D43pBXAL" TargetMode="External"/><Relationship Id="rId49" Type="http://schemas.openxmlformats.org/officeDocument/2006/relationships/hyperlink" Target="consultantplus://offline/ref=5E5E7568D94687AACECE47461A8DC935001DAEDA9F65FF1698668968DE8586CD62782C0158F1C16D4333DF62F7p3XDL" TargetMode="External"/><Relationship Id="rId57" Type="http://schemas.openxmlformats.org/officeDocument/2006/relationships/hyperlink" Target="consultantplus://offline/ref=5E5E7568D94687AACECE47461A8DC935011FACDB9862FF1698668968DE8586CD62782C0158F1C16D4333DF62F7p3XDL" TargetMode="External"/><Relationship Id="rId10" Type="http://schemas.openxmlformats.org/officeDocument/2006/relationships/hyperlink" Target="consultantplus://offline/ref=5E5E7568D94687AACECE594B0CE1943E0016F2DE9965F440C4368F3F81D580983038725819B1D26D412DDD62F03E9E7D0F26FFCABBB82C40AC942820pDX6L" TargetMode="External"/><Relationship Id="rId31" Type="http://schemas.openxmlformats.org/officeDocument/2006/relationships/hyperlink" Target="consultantplus://offline/ref=5E5E7568D94687AACECE594B0CE1943E0016F2DE9967F449C5378F3F81D580983038725819B1D26D412DDC67F13E9E7D0F26FFCABBB82C40AC942820pDX6L" TargetMode="External"/><Relationship Id="rId44" Type="http://schemas.openxmlformats.org/officeDocument/2006/relationships/hyperlink" Target="consultantplus://offline/ref=5E5E7568D94687AACECE47461A8DC935021EAED29E61FF1698668968DE8586CD7078740D5AF5DF6840268933B260C72E4F6DF3CAA1A42D43pBXAL" TargetMode="External"/><Relationship Id="rId52" Type="http://schemas.openxmlformats.org/officeDocument/2006/relationships/hyperlink" Target="consultantplus://offline/ref=5E5E7568D94687AACECE594B0CE1943E0016F2DE9966FC41C1378F3F81D580983038725819B1D26D412DDC63F53E9E7D0F26FFCABBB82C40AC942820pDX6L" TargetMode="External"/><Relationship Id="rId60" Type="http://schemas.openxmlformats.org/officeDocument/2006/relationships/hyperlink" Target="consultantplus://offline/ref=5E5E7568D94687AACECE47461A8DC935001DAEDA9F65FF1698668968DE8586CD7078740D51A18E281420DF66E834C8324973F3pCX0L" TargetMode="External"/><Relationship Id="rId65" Type="http://schemas.openxmlformats.org/officeDocument/2006/relationships/hyperlink" Target="consultantplus://offline/ref=5E5E7568D94687AACECE594B0CE1943E0016F2DE9966FC41C1378F3F81D580983038725819B1D26D412DDC60F43E9E7D0F26FFCABBB82C40AC942820pDX6L" TargetMode="External"/><Relationship Id="rId73" Type="http://schemas.openxmlformats.org/officeDocument/2006/relationships/hyperlink" Target="consultantplus://offline/ref=5E5E7568D94687AACECE47461A8DC935001DAEDA9F65FF1698668968DE8586CD7078740E53F5D4381069886FF431D42D496DF0C8BEpAXEL" TargetMode="External"/><Relationship Id="rId78" Type="http://schemas.openxmlformats.org/officeDocument/2006/relationships/hyperlink" Target="consultantplus://offline/ref=5E5E7568D94687AACECE594B0CE1943E0016F2DE9967F645CD3B8F3F81D580983038725819B1D26D412DDC64F53E9E7D0F26FFCABBB82C40AC942820pDX6L" TargetMode="External"/><Relationship Id="rId81" Type="http://schemas.openxmlformats.org/officeDocument/2006/relationships/hyperlink" Target="consultantplus://offline/ref=5E5E7568D94687AACECE47461A8DC9350115AADA9D6DFF1698668968DE8586CD62782C0158F1C16D4333DF62F7p3XDL" TargetMode="External"/><Relationship Id="rId4" Type="http://schemas.openxmlformats.org/officeDocument/2006/relationships/hyperlink" Target="consultantplus://offline/ref=5E5E7568D94687AACECE594B0CE1943E0016F2DE9964F349C23B8F3F81D580983038725819B1D26D412DDC60FF3E9E7D0F26FFCABBB82C40AC942820pDX6L" TargetMode="External"/><Relationship Id="rId9" Type="http://schemas.openxmlformats.org/officeDocument/2006/relationships/hyperlink" Target="consultantplus://offline/ref=5E5E7568D94687AACECE47461A8DC935001DAEDA9F65FF1698668968DE8586CD7078740D5AF5DF6545268933B260C72E4F6DF3CAA1A42D43pBXAL" TargetMode="External"/><Relationship Id="rId13" Type="http://schemas.openxmlformats.org/officeDocument/2006/relationships/hyperlink" Target="consultantplus://offline/ref=5E5E7568D94687AACECE594B0CE1943E0016F2DE9967F645CD3B8F3F81D580983038725819B1D26D412DDC60FE3E9E7D0F26FFCABBB82C40AC942820pDX6L" TargetMode="External"/><Relationship Id="rId18" Type="http://schemas.openxmlformats.org/officeDocument/2006/relationships/hyperlink" Target="consultantplus://offline/ref=5E5E7568D94687AACECE594B0CE1943E0016F2DE9967F645CD3B8F3F81D580983038725819B1D26D412DDC61F53E9E7D0F26FFCABBB82C40AC942820pDX6L" TargetMode="External"/><Relationship Id="rId39" Type="http://schemas.openxmlformats.org/officeDocument/2006/relationships/hyperlink" Target="consultantplus://offline/ref=5E5E7568D94687AACECE47461A8DC935021EAED29E61FF1698668968DE8586CD7078740951A18E281420DF66E834C8324973F3pCX0L" TargetMode="External"/><Relationship Id="rId34" Type="http://schemas.openxmlformats.org/officeDocument/2006/relationships/hyperlink" Target="consultantplus://offline/ref=5E5E7568D94687AACECE47461A8DC935001DAEDA9F65FF1698668968DE8586CD7078740D5AF5DF6D44268933B260C72E4F6DF3CAA1A42D43pBXAL" TargetMode="External"/><Relationship Id="rId50" Type="http://schemas.openxmlformats.org/officeDocument/2006/relationships/hyperlink" Target="consultantplus://offline/ref=5E5E7568D94687AACECE47461A8DC935021FA5D09B62FF1698668968DE8586CD7078740D5AF5DF6D43268933B260C72E4F6DF3CAA1A42D43pBXAL" TargetMode="External"/><Relationship Id="rId55" Type="http://schemas.openxmlformats.org/officeDocument/2006/relationships/hyperlink" Target="consultantplus://offline/ref=5E5E7568D94687AACECE594B0CE1943E0016F2DE9966FC41C1378F3F81D580983038725819B1D26D412DDC63F03E9E7D0F26FFCABBB82C40AC942820pDX6L" TargetMode="External"/><Relationship Id="rId76" Type="http://schemas.openxmlformats.org/officeDocument/2006/relationships/hyperlink" Target="consultantplus://offline/ref=5E5E7568D94687AACECE594B0CE1943E0016F2DE9967F645CD3B8F3F81D580983038725819B1D26D412DDC64F63E9E7D0F26FFCABBB82C40AC942820pDX6L" TargetMode="External"/><Relationship Id="rId7" Type="http://schemas.openxmlformats.org/officeDocument/2006/relationships/hyperlink" Target="consultantplus://offline/ref=5E5E7568D94687AACECE594B0CE1943E0016F2DE9966FC41C1378F3F81D580983038725819B1D26D412DDC62F13E9E7D0F26FFCABBB82C40AC942820pDX6L" TargetMode="External"/><Relationship Id="rId71" Type="http://schemas.openxmlformats.org/officeDocument/2006/relationships/hyperlink" Target="consultantplus://offline/ref=5E5E7568D94687AACECE594B0CE1943E0016F2DE9966FC41C1378F3F81D580983038725819B1D26D412DDC60F13E9E7D0F26FFCABBB82C40AC942820pDX6L" TargetMode="External"/><Relationship Id="rId2" Type="http://schemas.openxmlformats.org/officeDocument/2006/relationships/settings" Target="settings.xml"/><Relationship Id="rId29" Type="http://schemas.openxmlformats.org/officeDocument/2006/relationships/hyperlink" Target="consultantplus://offline/ref=5E5E7568D94687AACECE594B0CE1943E0016F2DE9966F441CD328F3F81D58098303872580BB18A614329C363F42BC82C4Ap7XBL" TargetMode="External"/><Relationship Id="rId24" Type="http://schemas.openxmlformats.org/officeDocument/2006/relationships/hyperlink" Target="consultantplus://offline/ref=5E5E7568D94687AACECE47461A8DC935001DAEDA9F65FF1698668968DE8586CD7078740D5AF5DF6545268933B260C72E4F6DF3CAA1A42D43pBXAL" TargetMode="External"/><Relationship Id="rId40" Type="http://schemas.openxmlformats.org/officeDocument/2006/relationships/hyperlink" Target="consultantplus://offline/ref=5E5E7568D94687AACECE47461A8DC935021EAED29E61FF1698668968DE8586CD7078740D5AF5DF6946268933B260C72E4F6DF3CAA1A42D43pBXAL" TargetMode="External"/><Relationship Id="rId45" Type="http://schemas.openxmlformats.org/officeDocument/2006/relationships/hyperlink" Target="consultantplus://offline/ref=5E5E7568D94687AACECE47461A8DC935001DAEDA9F65FF1698668968DE8586CD7078740859FE8B3D0578D060F22BCB2E5571F2C9pBX7L" TargetMode="External"/><Relationship Id="rId66" Type="http://schemas.openxmlformats.org/officeDocument/2006/relationships/hyperlink" Target="consultantplus://offline/ref=5E5E7568D94687AACECE47461A8DC935021EAED29E61FF1698668968DE8586CD7078740D5AF5DE6D41268933B260C72E4F6DF3CAA1A42D43pBXAL" TargetMode="External"/><Relationship Id="rId61" Type="http://schemas.openxmlformats.org/officeDocument/2006/relationships/hyperlink" Target="consultantplus://offline/ref=5E5E7568D94687AACECE47461A8DC935011FACDB9862FF1698668968DE8586CD62782C0158F1C16D4333DF62F7p3XDL" TargetMode="External"/><Relationship Id="rId82" Type="http://schemas.openxmlformats.org/officeDocument/2006/relationships/hyperlink" Target="consultantplus://offline/ref=5E5E7568D94687AACECE594B0CE1943E0016F2DE9965FC48C2318F3F81D580983038725819B1D26D412DDD60F13E9E7D0F26FFCABBB82C40AC942820pD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16559</Words>
  <Characters>94390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2018-12-24T11:23:00Z</dcterms:created>
  <dcterms:modified xsi:type="dcterms:W3CDTF">2018-12-24T11:24:00Z</dcterms:modified>
</cp:coreProperties>
</file>